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EA" w:rsidRDefault="00473FEA" w:rsidP="00473FE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Учебный план ООП НОО</w:t>
      </w:r>
    </w:p>
    <w:p w:rsidR="00473FEA" w:rsidRDefault="00473FEA" w:rsidP="00473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Начальное общее образование </w:t>
      </w:r>
    </w:p>
    <w:p w:rsidR="00473FEA" w:rsidRDefault="00473FEA" w:rsidP="00473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 1 класса на 2011 – 2012 учебный год и перспективу до 2015 года</w:t>
      </w:r>
    </w:p>
    <w:p w:rsidR="00473FEA" w:rsidRDefault="00473FEA" w:rsidP="00473F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 1 класса и проект до 2015 года разработан на основании: </w:t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приказов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образования»; от 26.11. 2010 года № 1241 «Федеральный  государственный образовательный стандарт начального образования», зарегистрированный в Минюсте РФ 04.02.2011 года № 19 707;</w:t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- действующих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2.4.2.2821 – 10   «Санитарно – эпидемиологические требования к условиями организации обучения в общеобразовательных учреждениях» от 29.12.2010 года №189, зарегистрированных в Минюсте России 03.03.2011 года  № 189; </w:t>
      </w:r>
      <w:proofErr w:type="gramEnd"/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примерной основной образовательной программы образовательного учреждения. Начальная школа. </w:t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Нормативный срок освоения образовательных программ: начальное общее образование – 4 года. </w:t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Продолжительность учебного года: в 1 классе – 33 учебные недели, во 2 – 4 классах – 34 учебные недели. </w:t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Продолжительность урока, занятий внеурочной деятельностью: в 1 классе – 35 минут; использование ступенчатого режима обучения в первом полугодии (в сентябре - октябре по 3 урока в день по 35 минут каждый, в ноябре – декабре по 4 урока по 35 минут каждый; в январе – в мае по 4 урока по 40 минут каждый), во 2 – 4 классах – 40 минут (в связи с сохранением здоровья детей, обучающихся в две смены). </w:t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Продолжительность учебной недели для учащихся 1 класса составляет пять дней в соответствии с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2.4.2.2821 – 10 № 189, зарегистрированных в Минюсте РФ 03.03.2011 года, для обучающихся 2 – 4 классов устанавливается пятидневная учебная неделя.</w:t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Продолжительность каникул в течение учебного года не менее 30 календарных дней, летом не менее 8 недель.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1 класса устанавливаются в течение года дополнительные недельные каникулы. </w:t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Учебный план 1 классов обеспечивает введение в действе и реализацию требований ФГОС НОО; определяет общий объём нагрузки и максимальный объём аудиторной нагрузки обучающихся; определяет состав и структуру обязательных предметных областей. </w:t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При изучении учебных предметов федерального компонента государственного стандарта общего образования не менее 10% учебного времени отводится на изучение </w:t>
      </w:r>
      <w:r>
        <w:rPr>
          <w:rFonts w:ascii="Times New Roman" w:hAnsi="Times New Roman" w:cs="Times New Roman"/>
          <w:b/>
        </w:rPr>
        <w:t>регионального содержания</w:t>
      </w:r>
      <w:r>
        <w:rPr>
          <w:rFonts w:ascii="Times New Roman" w:hAnsi="Times New Roman" w:cs="Times New Roman"/>
        </w:rPr>
        <w:t xml:space="preserve"> по следующим предметам: </w:t>
      </w:r>
      <w:r>
        <w:rPr>
          <w:rFonts w:ascii="Times New Roman" w:hAnsi="Times New Roman" w:cs="Times New Roman"/>
          <w:b/>
        </w:rPr>
        <w:t>русский язык,  литературное чтение, иностранный язык, окружающий мир,  искусство (музыка и изобразительное искусство), технология (труд), физическая культура.</w:t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Учебный план 1 классов состоит из двух частей:</w:t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обязательной части, которая определяет состав обязательных учебных предметов и учебное время, отводимое на их изучение;</w:t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части, формируемой участниками образовательного процесса, которая в 1 классе в соответствии с санитарно – гигиеническими требованиями включает только внеурочную деятельность, осуществляемую во второй половине дня.</w:t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Обязательная часть учебного плана включает в себя состав и структуру обязательных предметных областей:</w:t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инвариантная часть базисного учебного (образовательного) плана отражает содержание образования, 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</w:t>
      </w:r>
      <w:proofErr w:type="gramEnd"/>
    </w:p>
    <w:p w:rsidR="00473FEA" w:rsidRDefault="00473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3FEA" w:rsidRDefault="00473FEA" w:rsidP="00473F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FEA" w:rsidRDefault="00473FEA" w:rsidP="00473F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6</w:t>
      </w:r>
    </w:p>
    <w:p w:rsidR="00473FEA" w:rsidRDefault="00473FEA" w:rsidP="00473FE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6"/>
      </w:tblGrid>
      <w:tr w:rsidR="00473FEA" w:rsidTr="008965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Предметная область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Основные задачи реализации содержания</w:t>
            </w:r>
          </w:p>
          <w:p w:rsidR="00473FEA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3FEA" w:rsidTr="008965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Филология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Русский язык </w:t>
            </w:r>
            <w:r>
              <w:rPr>
                <w:rFonts w:ascii="Times New Roman" w:hAnsi="Times New Roman" w:cs="Times New Roman"/>
                <w:lang w:eastAsia="en-US"/>
              </w:rPr>
              <w:t>– развитие речи, мышления, воображения, способности выбирать средства языка в соответствии с условиями общения, воспитание позитивного эмоционально – 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 небольшого объёма, овладевают основами делового письма (написание записки, адреса, письма).</w:t>
            </w:r>
          </w:p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Литературное чтение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формирование и совершенствование всех видов речевой деятельности (слушание, чтение, говорение, письмо, различные виды пересказа), знакомство с богатым миром отечественной и зарубежной детской литературы, развитие нравственных и эстетических чу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вств шк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ольника, способного к творческой деятельности.</w:t>
            </w:r>
          </w:p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Иностранный язык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изучается со 2 класса, формирует элементарные коммуникативные умения в говорении,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чтении и письме; развивает речевые способности, внимание, мышление, память и воображение; способствует мотивации к дальнейшему овладению иностранными языками.</w:t>
            </w:r>
          </w:p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3FEA" w:rsidTr="008965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 и информатика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формирование первоначальных представлений о математике как части общечеловеческой культуры, развитие образного и логического мышления, воображения, математической речи, формирование  предметных умений и навыков, необходимых для успешного решения учебных и практических задач и продолжения образования.</w:t>
            </w:r>
          </w:p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3FEA" w:rsidTr="008965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Обществознание и естествознание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Окружающий мир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воспитание  любви и уважения к природе, своему  городу, своей Родине; осмысление личного опыта общения ребёнка с природой и людьми; понимание своего места в природе и социуме; приучение детей к рациональному постижению мира на основе глубокого эмоционально – ценностного отношения к нему, формирование здорового образа жизни, элементарных знаний о поведении в экстремальных ситуациях, т.е.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основам безопасной жизнедеятельности.</w:t>
            </w:r>
            <w:proofErr w:type="gramEnd"/>
          </w:p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3FEA" w:rsidTr="008965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Искусство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Музыка,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развитие способности к эмоционально-ценностному воспитанию произведений изобразительного и музыкального искусства, выражение в творческих работах своего отношения к окружающему миру.</w:t>
            </w:r>
          </w:p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3FEA" w:rsidTr="008965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Технология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Технология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формирует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ориентированную направленность содержания обучения, которая позволяет реализовывать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чтение), в интеллектуальн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практической деятельности ученика; создание условий для развития инициативности, изобретательности, гибкости и вариативности мышления.</w:t>
            </w:r>
          </w:p>
        </w:tc>
      </w:tr>
      <w:tr w:rsidR="00473FEA" w:rsidTr="00896554">
        <w:trPr>
          <w:trHeight w:val="89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Физическая культура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направлена на укрепление здоровья, содействие гармоничному физическому развитию и всесторонней физической подготовленности ученика.</w:t>
            </w:r>
          </w:p>
        </w:tc>
      </w:tr>
    </w:tbl>
    <w:p w:rsidR="00473FEA" w:rsidRDefault="00473FEA" w:rsidP="00473FEA">
      <w:pPr>
        <w:spacing w:after="0"/>
        <w:rPr>
          <w:rFonts w:ascii="Times New Roman" w:hAnsi="Times New Roman" w:cs="Times New Roman"/>
        </w:rPr>
      </w:pPr>
    </w:p>
    <w:p w:rsidR="00473FEA" w:rsidRDefault="00473FEA" w:rsidP="00473F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ребёнка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473FEA" w:rsidRPr="00BB5165" w:rsidRDefault="00473FEA" w:rsidP="00473FEA">
      <w:pPr>
        <w:spacing w:after="0"/>
        <w:jc w:val="both"/>
      </w:pPr>
      <w:r>
        <w:t xml:space="preserve">           </w:t>
      </w:r>
    </w:p>
    <w:p w:rsidR="00896554" w:rsidRDefault="00896554" w:rsidP="008965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="00473FEA" w:rsidRPr="00E228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Учебный план</w:t>
      </w:r>
    </w:p>
    <w:p w:rsidR="00473FEA" w:rsidRPr="0030608B" w:rsidRDefault="00473FEA" w:rsidP="00473F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89B">
        <w:rPr>
          <w:rFonts w:ascii="Times New Roman" w:hAnsi="Times New Roman" w:cs="Times New Roman"/>
          <w:b/>
          <w:sz w:val="28"/>
          <w:szCs w:val="28"/>
        </w:rPr>
        <w:t xml:space="preserve">(годовой) </w:t>
      </w:r>
    </w:p>
    <w:p w:rsidR="00473FEA" w:rsidRPr="00E2289B" w:rsidRDefault="00473FEA" w:rsidP="00473F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2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E2289B">
        <w:rPr>
          <w:rFonts w:ascii="Times New Roman" w:hAnsi="Times New Roman" w:cs="Times New Roman"/>
          <w:b/>
          <w:sz w:val="28"/>
          <w:szCs w:val="28"/>
          <w:u w:val="single"/>
        </w:rPr>
        <w:t>Начальное общее образование</w:t>
      </w:r>
    </w:p>
    <w:p w:rsidR="00473FEA" w:rsidRDefault="00473FEA" w:rsidP="00473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89B">
        <w:rPr>
          <w:rFonts w:ascii="Times New Roman" w:hAnsi="Times New Roman" w:cs="Times New Roman"/>
          <w:b/>
          <w:sz w:val="28"/>
          <w:szCs w:val="28"/>
        </w:rPr>
        <w:t>(1 классы)</w:t>
      </w:r>
    </w:p>
    <w:p w:rsidR="00473FEA" w:rsidRDefault="00473FEA" w:rsidP="00473F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7</w:t>
      </w:r>
    </w:p>
    <w:tbl>
      <w:tblPr>
        <w:tblW w:w="102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4963"/>
        <w:gridCol w:w="1276"/>
        <w:gridCol w:w="1269"/>
      </w:tblGrid>
      <w:tr w:rsidR="00473FEA" w:rsidTr="00896554">
        <w:trPr>
          <w:trHeight w:val="1438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FEA" w:rsidRDefault="00473FEA" w:rsidP="00473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</w:t>
            </w:r>
          </w:p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предмет           </w:t>
            </w:r>
          </w:p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 в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473FEA" w:rsidTr="00896554">
        <w:trPr>
          <w:trHeight w:val="544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Default="00473FEA" w:rsidP="00473F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EA" w:rsidRDefault="00473FEA" w:rsidP="00473F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3FEA" w:rsidTr="00896554">
        <w:trPr>
          <w:gridAfter w:val="2"/>
          <w:wAfter w:w="2545" w:type="dxa"/>
          <w:trHeight w:val="58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Обязательная часть</w:t>
            </w:r>
          </w:p>
        </w:tc>
      </w:tr>
      <w:tr w:rsidR="00473FEA" w:rsidTr="00896554">
        <w:trPr>
          <w:trHeight w:val="285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165</w:t>
            </w:r>
          </w:p>
        </w:tc>
      </w:tr>
      <w:tr w:rsidR="00473FEA" w:rsidTr="00896554">
        <w:trPr>
          <w:trHeight w:val="151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Default="00473FEA" w:rsidP="00473F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</w:t>
            </w:r>
          </w:p>
        </w:tc>
      </w:tr>
      <w:tr w:rsidR="00473FEA" w:rsidTr="00896554">
        <w:trPr>
          <w:trHeight w:val="151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Default="00473FEA" w:rsidP="00473F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473FEA" w:rsidTr="00896554">
        <w:trPr>
          <w:trHeight w:val="56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</w:t>
            </w:r>
          </w:p>
        </w:tc>
      </w:tr>
      <w:tr w:rsidR="00473FEA" w:rsidTr="00896554">
        <w:trPr>
          <w:trHeight w:val="86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</w:tr>
      <w:tr w:rsidR="00473FEA" w:rsidTr="00896554">
        <w:trPr>
          <w:trHeight w:val="14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473FEA" w:rsidTr="00896554">
        <w:trPr>
          <w:trHeight w:val="285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</w:tr>
      <w:tr w:rsidR="00473FEA" w:rsidTr="00896554">
        <w:trPr>
          <w:trHeight w:val="151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Default="00473FEA" w:rsidP="00473F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</w:tr>
      <w:tr w:rsidR="00473FEA" w:rsidTr="00896554">
        <w:trPr>
          <w:trHeight w:val="28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</w:tr>
      <w:tr w:rsidR="00473FEA" w:rsidTr="00896554">
        <w:trPr>
          <w:trHeight w:val="58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</w:t>
            </w:r>
          </w:p>
        </w:tc>
      </w:tr>
      <w:tr w:rsidR="00473FEA" w:rsidTr="00896554">
        <w:trPr>
          <w:trHeight w:val="44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693</w:t>
            </w:r>
          </w:p>
        </w:tc>
      </w:tr>
      <w:tr w:rsidR="00473FEA" w:rsidTr="00896554">
        <w:trPr>
          <w:trHeight w:val="299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473FEA" w:rsidTr="00896554">
        <w:trPr>
          <w:trHeight w:val="299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при 5- дневной учебной неделе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693</w:t>
            </w:r>
          </w:p>
        </w:tc>
      </w:tr>
      <w:tr w:rsidR="00473FEA" w:rsidTr="00896554">
        <w:trPr>
          <w:trHeight w:val="299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693</w:t>
            </w:r>
          </w:p>
        </w:tc>
      </w:tr>
    </w:tbl>
    <w:p w:rsidR="00896554" w:rsidRDefault="00473FEA" w:rsidP="00473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08B"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FEA" w:rsidRPr="0030608B" w:rsidRDefault="00473FEA" w:rsidP="00473F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08B">
        <w:rPr>
          <w:rFonts w:ascii="Times New Roman" w:hAnsi="Times New Roman" w:cs="Times New Roman"/>
          <w:b/>
          <w:sz w:val="28"/>
          <w:szCs w:val="28"/>
        </w:rPr>
        <w:lastRenderedPageBreak/>
        <w:t>(недельный)</w:t>
      </w:r>
    </w:p>
    <w:p w:rsidR="00473FEA" w:rsidRPr="0030608B" w:rsidRDefault="00473FEA" w:rsidP="00473F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08B">
        <w:rPr>
          <w:rFonts w:ascii="Times New Roman" w:hAnsi="Times New Roman" w:cs="Times New Roman"/>
          <w:b/>
          <w:sz w:val="28"/>
          <w:szCs w:val="28"/>
          <w:u w:val="single"/>
        </w:rPr>
        <w:t>Начальное общее образование</w:t>
      </w:r>
    </w:p>
    <w:p w:rsidR="00896554" w:rsidRDefault="00473FEA" w:rsidP="00896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08B">
        <w:rPr>
          <w:rFonts w:ascii="Times New Roman" w:hAnsi="Times New Roman" w:cs="Times New Roman"/>
          <w:b/>
          <w:sz w:val="28"/>
          <w:szCs w:val="28"/>
        </w:rPr>
        <w:t>(1 классы)</w:t>
      </w:r>
    </w:p>
    <w:p w:rsidR="00473FEA" w:rsidRPr="00BB5165" w:rsidRDefault="00473FEA" w:rsidP="008965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Таблица № 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961"/>
        <w:gridCol w:w="1559"/>
        <w:gridCol w:w="958"/>
      </w:tblGrid>
      <w:tr w:rsidR="00473FEA" w:rsidTr="00896554">
        <w:trPr>
          <w:trHeight w:val="78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Предметные </w:t>
            </w:r>
          </w:p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Учебные </w:t>
            </w:r>
          </w:p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473FEA" w:rsidTr="00896554">
        <w:trPr>
          <w:trHeight w:val="28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Default="00473FEA" w:rsidP="00473F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Default="00473FEA" w:rsidP="00473F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Default="00473FEA" w:rsidP="00473F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3FEA" w:rsidTr="008965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3FEA" w:rsidTr="00896554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Default="00473FEA" w:rsidP="00473F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73FEA" w:rsidTr="00896554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Default="00473FEA" w:rsidP="00473F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73FEA" w:rsidTr="00896554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Default="00473FEA" w:rsidP="00473F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473FEA" w:rsidTr="008965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73FEA" w:rsidTr="008965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473FEA" w:rsidTr="008965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духовно-  нравственной  культуры народов России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духовно – нравственной культуры народов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473FEA" w:rsidTr="00896554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73FEA" w:rsidTr="00896554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Default="00473FEA" w:rsidP="00473F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73FEA" w:rsidTr="008965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73FEA" w:rsidTr="008965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73FEA" w:rsidTr="0089655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473FEA" w:rsidTr="0089655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473FEA" w:rsidTr="00896554">
        <w:trPr>
          <w:trHeight w:val="654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 при 5- дневной учебной неделе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473FEA" w:rsidTr="00896554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Default="00473FEA" w:rsidP="00473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</w:tbl>
    <w:p w:rsidR="00634547" w:rsidRDefault="00634547" w:rsidP="0063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547" w:rsidRDefault="006345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3FEA" w:rsidRDefault="00473FEA" w:rsidP="0063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B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 на 2012-2013 учебный год</w:t>
      </w:r>
    </w:p>
    <w:p w:rsidR="00634547" w:rsidRPr="006B58B8" w:rsidRDefault="00634547" w:rsidP="0063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EA" w:rsidRPr="006B58B8" w:rsidRDefault="00473FEA" w:rsidP="0063454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>Учебный план разработан на основе: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РФ от 05.03.2004г. № </w:t>
      </w:r>
      <w:r w:rsidRPr="006B58B8">
        <w:rPr>
          <w:rFonts w:ascii="Times New Roman" w:hAnsi="Times New Roman" w:cs="Times New Roman"/>
          <w:b/>
          <w:sz w:val="24"/>
          <w:szCs w:val="24"/>
        </w:rPr>
        <w:t>1089</w:t>
      </w:r>
      <w:r w:rsidRPr="006B58B8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РФ от 09.03.2004г. № </w:t>
      </w:r>
      <w:r w:rsidRPr="006B58B8">
        <w:rPr>
          <w:rFonts w:ascii="Times New Roman" w:hAnsi="Times New Roman" w:cs="Times New Roman"/>
          <w:b/>
          <w:sz w:val="24"/>
          <w:szCs w:val="24"/>
        </w:rPr>
        <w:t>1312</w:t>
      </w:r>
      <w:r w:rsidRPr="006B58B8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базисного учебного плана для начального общего, основного общего и среднего (полного) общего образования»;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Инструктивно-методическое письмо Департамента образования Архангельской области от 29.03.2006г. № </w:t>
      </w:r>
      <w:r w:rsidRPr="006B58B8">
        <w:rPr>
          <w:rFonts w:ascii="Times New Roman" w:hAnsi="Times New Roman" w:cs="Times New Roman"/>
          <w:b/>
          <w:sz w:val="24"/>
          <w:szCs w:val="24"/>
        </w:rPr>
        <w:t>03-24/899</w:t>
      </w:r>
      <w:r w:rsidRPr="006B58B8">
        <w:rPr>
          <w:rFonts w:ascii="Times New Roman" w:hAnsi="Times New Roman" w:cs="Times New Roman"/>
          <w:sz w:val="24"/>
          <w:szCs w:val="24"/>
        </w:rPr>
        <w:t xml:space="preserve"> «О работе по новому федеральному базисному учебному плану»;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>Письмо Департамента образования и науки администрации Архангельской области от 23.05.2007г. № 03-24/1676;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>Письмо Департамента образования Архангельской области от 19.05.2009г. № 03-20/1991-до «О преподавании учебных предметов в 2009/2010 учебном году» (ОБЖ, информатика и ИКТ);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>Распоряжение Министерства образования, науки и культуры Архангельской области от 11.06.2010. № 645 «О введении курса краеведения «Морянка» в общеобразовательных учреждениях Архангельской области»;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8B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03.06.2011г. № </w:t>
      </w:r>
      <w:r w:rsidRPr="006B58B8">
        <w:rPr>
          <w:rFonts w:ascii="Times New Roman" w:hAnsi="Times New Roman" w:cs="Times New Roman"/>
          <w:b/>
          <w:sz w:val="24"/>
          <w:szCs w:val="24"/>
        </w:rPr>
        <w:t xml:space="preserve">1994 </w:t>
      </w:r>
      <w:r w:rsidRPr="006B58B8">
        <w:rPr>
          <w:rFonts w:ascii="Times New Roman" w:hAnsi="Times New Roman" w:cs="Times New Roman"/>
          <w:sz w:val="24"/>
          <w:szCs w:val="24"/>
        </w:rPr>
        <w:t>«О внесении изменений в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РФ от 09.03.2004г. № 1312» (с изменениями, внесёнными приказами Министерства образования РФ от 20.08.2008г. № 241 и от 30.08.2010г. № 889);</w:t>
      </w:r>
      <w:proofErr w:type="gramEnd"/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образования, науки и культуры Архангельской области от 22.08.2011г. № </w:t>
      </w:r>
      <w:r w:rsidRPr="006B58B8">
        <w:rPr>
          <w:rFonts w:ascii="Times New Roman" w:hAnsi="Times New Roman" w:cs="Times New Roman"/>
          <w:b/>
          <w:sz w:val="24"/>
          <w:szCs w:val="24"/>
        </w:rPr>
        <w:t>209/02-01-12/336</w:t>
      </w:r>
      <w:r w:rsidRPr="006B58B8">
        <w:rPr>
          <w:rFonts w:ascii="Times New Roman" w:hAnsi="Times New Roman" w:cs="Times New Roman"/>
          <w:sz w:val="24"/>
          <w:szCs w:val="24"/>
        </w:rPr>
        <w:t xml:space="preserve"> «О работе по базисному учебному плану 2004 года в 2011/2012 учебном году»;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31.01.2012г. № </w:t>
      </w:r>
      <w:r w:rsidRPr="006B58B8">
        <w:rPr>
          <w:rFonts w:ascii="Times New Roman" w:hAnsi="Times New Roman" w:cs="Times New Roman"/>
          <w:b/>
          <w:sz w:val="24"/>
          <w:szCs w:val="24"/>
        </w:rPr>
        <w:t xml:space="preserve">69 </w:t>
      </w:r>
      <w:r w:rsidRPr="006B58B8">
        <w:rPr>
          <w:rFonts w:ascii="Times New Roman" w:hAnsi="Times New Roman" w:cs="Times New Roman"/>
          <w:sz w:val="24"/>
          <w:szCs w:val="24"/>
        </w:rPr>
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РФ от 05.03.2004г. № 1089» (об обязательном введении учебного предмета ОРКСЭ);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01.02.2012г. № </w:t>
      </w:r>
      <w:r w:rsidRPr="006B58B8">
        <w:rPr>
          <w:rFonts w:ascii="Times New Roman" w:hAnsi="Times New Roman" w:cs="Times New Roman"/>
          <w:b/>
          <w:sz w:val="24"/>
          <w:szCs w:val="24"/>
        </w:rPr>
        <w:t xml:space="preserve">74 </w:t>
      </w:r>
      <w:r w:rsidRPr="006B58B8">
        <w:rPr>
          <w:rFonts w:ascii="Times New Roman" w:hAnsi="Times New Roman" w:cs="Times New Roman"/>
          <w:sz w:val="24"/>
          <w:szCs w:val="24"/>
        </w:rPr>
        <w:t>«О внесении изменений в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РФ от 09.03.2004г. № 1312» (о введении ОРКСЭ);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образования, науки и культуры Архангельской области от 20.02.2012г. № </w:t>
      </w:r>
      <w:r w:rsidRPr="006B58B8">
        <w:rPr>
          <w:rFonts w:ascii="Times New Roman" w:hAnsi="Times New Roman" w:cs="Times New Roman"/>
          <w:b/>
          <w:sz w:val="24"/>
          <w:szCs w:val="24"/>
        </w:rPr>
        <w:t xml:space="preserve">209/02-01-12/800 </w:t>
      </w:r>
      <w:r w:rsidRPr="006B58B8">
        <w:rPr>
          <w:rFonts w:ascii="Times New Roman" w:hAnsi="Times New Roman" w:cs="Times New Roman"/>
          <w:sz w:val="24"/>
          <w:szCs w:val="24"/>
        </w:rPr>
        <w:t>« О введении курса ОРКСЭ с 1 сентября 2012г.»;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правила и нормативы (Сан </w:t>
      </w:r>
      <w:proofErr w:type="spellStart"/>
      <w:r w:rsidRPr="006B58B8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6B58B8">
        <w:rPr>
          <w:rFonts w:ascii="Times New Roman" w:hAnsi="Times New Roman" w:cs="Times New Roman"/>
          <w:sz w:val="24"/>
          <w:szCs w:val="24"/>
        </w:rPr>
        <w:t>, 2.4.2.2821-10 «Санитарно-эпидемиологические требования к условиям и организации обучения в общеобразовательных учреждениях от 29.12.2010 г. №189, зарегистрированные в Минюсте России 03.03.2011 года № 189;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06.10.2009г. № </w:t>
      </w:r>
      <w:r w:rsidRPr="006B58B8">
        <w:rPr>
          <w:rFonts w:ascii="Times New Roman" w:hAnsi="Times New Roman" w:cs="Times New Roman"/>
          <w:b/>
          <w:sz w:val="24"/>
          <w:szCs w:val="24"/>
        </w:rPr>
        <w:t xml:space="preserve">373 </w:t>
      </w:r>
      <w:r w:rsidRPr="006B58B8">
        <w:rPr>
          <w:rFonts w:ascii="Times New Roman" w:hAnsi="Times New Roman" w:cs="Times New Roman"/>
          <w:sz w:val="24"/>
          <w:szCs w:val="24"/>
        </w:rPr>
        <w:t>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26.11.2010г. № </w:t>
      </w:r>
      <w:r w:rsidRPr="006B58B8">
        <w:rPr>
          <w:rFonts w:ascii="Times New Roman" w:hAnsi="Times New Roman" w:cs="Times New Roman"/>
          <w:b/>
          <w:sz w:val="24"/>
          <w:szCs w:val="24"/>
        </w:rPr>
        <w:t xml:space="preserve">1241 </w:t>
      </w:r>
      <w:r w:rsidRPr="006B58B8"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 2009г. № 373» (об учебном плане начального общего образования и внеурочной деятельности);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22.09.2011г. № </w:t>
      </w:r>
      <w:r w:rsidRPr="006B58B8">
        <w:rPr>
          <w:rFonts w:ascii="Times New Roman" w:hAnsi="Times New Roman" w:cs="Times New Roman"/>
          <w:b/>
          <w:sz w:val="24"/>
          <w:szCs w:val="24"/>
        </w:rPr>
        <w:t xml:space="preserve">2357 </w:t>
      </w:r>
      <w:r w:rsidRPr="006B58B8"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 2009г. № 373» (о внеурочной деятельности);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lastRenderedPageBreak/>
        <w:t xml:space="preserve"> Письмо Министерства образования, науки и культуры Архангельской области от 09.09.2011г. № </w:t>
      </w:r>
      <w:r w:rsidRPr="006B58B8">
        <w:rPr>
          <w:rFonts w:ascii="Times New Roman" w:hAnsi="Times New Roman" w:cs="Times New Roman"/>
          <w:b/>
          <w:sz w:val="24"/>
          <w:szCs w:val="24"/>
        </w:rPr>
        <w:t xml:space="preserve">209/02-01-12/3606 </w:t>
      </w:r>
      <w:r w:rsidRPr="006B58B8">
        <w:rPr>
          <w:rFonts w:ascii="Times New Roman" w:hAnsi="Times New Roman" w:cs="Times New Roman"/>
          <w:sz w:val="24"/>
          <w:szCs w:val="24"/>
        </w:rPr>
        <w:t>« Об обучении в 1-х классах в 2011/2012 учебном году»;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 и науки РФ от 17.12.2010г. № </w:t>
      </w:r>
      <w:r w:rsidRPr="006B58B8">
        <w:rPr>
          <w:rFonts w:ascii="Times New Roman" w:hAnsi="Times New Roman" w:cs="Times New Roman"/>
          <w:b/>
          <w:sz w:val="24"/>
          <w:szCs w:val="24"/>
        </w:rPr>
        <w:t>1897</w:t>
      </w:r>
      <w:r w:rsidRPr="006B58B8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473FEA" w:rsidRPr="006B58B8" w:rsidRDefault="00473FEA" w:rsidP="006345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>Распоряжение Министерства образования и науки Архангельской области от 01.06.</w:t>
      </w:r>
      <w:smartTag w:uri="urn:schemas-microsoft-com:office:smarttags" w:element="metricconverter">
        <w:smartTagPr>
          <w:attr w:name="ProductID" w:val="2012 г"/>
        </w:smartTagPr>
        <w:r w:rsidRPr="006B58B8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6B58B8">
        <w:rPr>
          <w:rFonts w:ascii="Times New Roman" w:hAnsi="Times New Roman" w:cs="Times New Roman"/>
          <w:sz w:val="24"/>
          <w:szCs w:val="24"/>
        </w:rPr>
        <w:t>. № 803. «Об утверждении базисного учебного плана для общеобразовательных учреждений Архангельской области».</w:t>
      </w:r>
    </w:p>
    <w:p w:rsidR="00473FEA" w:rsidRPr="006B58B8" w:rsidRDefault="00473FEA" w:rsidP="00473FE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3FEA" w:rsidRPr="006B58B8" w:rsidRDefault="00473FEA" w:rsidP="0063454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МОУ «Шипицынская средняя общеобразовательная школа» в 1-11 классах работает в режиме 5-дневной учебной недели. Продолжительность учебного года: в 1 классе - 33 учебные недели, во 2 - 11 классах - 34 учебных недели. </w:t>
      </w:r>
      <w:proofErr w:type="gramStart"/>
      <w:r w:rsidRPr="006B58B8">
        <w:rPr>
          <w:rFonts w:ascii="Times New Roman" w:hAnsi="Times New Roman" w:cs="Times New Roman"/>
          <w:sz w:val="24"/>
          <w:szCs w:val="24"/>
        </w:rPr>
        <w:t xml:space="preserve">Продолжительность урока, занятий внеурочной деятельностью: в 1 классе – 35 - 45 минут; использование ступенчатого режима обучения в первом полугодии (в сентябре - октябре по 3 урока в день по 35 минут каждый, в ноябре – декабре по 4 урока по 35 минут каждый; в январе – в мае по 4 урока по 45 минут каждый), во 2 – 11классах – 45 минут. </w:t>
      </w:r>
      <w:proofErr w:type="gramEnd"/>
    </w:p>
    <w:p w:rsidR="00473FEA" w:rsidRPr="006B58B8" w:rsidRDefault="00473FEA" w:rsidP="0063454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не менее 30 календарных дней, летом не менее 8 недель. Для </w:t>
      </w:r>
      <w:proofErr w:type="gramStart"/>
      <w:r w:rsidRPr="006B58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58B8">
        <w:rPr>
          <w:rFonts w:ascii="Times New Roman" w:hAnsi="Times New Roman" w:cs="Times New Roman"/>
          <w:sz w:val="24"/>
          <w:szCs w:val="24"/>
        </w:rPr>
        <w:t xml:space="preserve"> 1 класса устанавливаются в течение года дополнительные недельные каникулы. </w:t>
      </w:r>
    </w:p>
    <w:p w:rsidR="00473FEA" w:rsidRPr="006B58B8" w:rsidRDefault="00473FEA" w:rsidP="00634547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1 СТУПЕНЬ (1 - 4 </w:t>
      </w:r>
      <w:proofErr w:type="spellStart"/>
      <w:r w:rsidRPr="006B58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B58B8">
        <w:rPr>
          <w:rFonts w:ascii="Times New Roman" w:hAnsi="Times New Roman" w:cs="Times New Roman"/>
          <w:sz w:val="24"/>
          <w:szCs w:val="24"/>
        </w:rPr>
        <w:t>.)</w:t>
      </w:r>
    </w:p>
    <w:p w:rsidR="00473FEA" w:rsidRPr="006B58B8" w:rsidRDefault="00473FEA" w:rsidP="0063454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   Начальное общее образование реализуется по модели 4-летней начальной школы. В 1 - 2 классах вводятся стандарты второго поколения (ФГОС начального общего образования). В 3 - 4 классах УП </w:t>
      </w:r>
      <w:proofErr w:type="gramStart"/>
      <w:r w:rsidRPr="006B58B8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6B58B8">
        <w:rPr>
          <w:rFonts w:ascii="Times New Roman" w:hAnsi="Times New Roman" w:cs="Times New Roman"/>
          <w:sz w:val="24"/>
          <w:szCs w:val="24"/>
        </w:rPr>
        <w:t xml:space="preserve"> на основе ФБУП - 2004г. Количество часов соответствует минимальному количеству часов на изучение учебных предметов инвариантной части в 1-2 классах и федерального компонента в 3-4 классах. Учебная нагрузка не превышает максимальную учебную нагрузку учащихся в режиме 5-дневной недели: 21 час в 1 классе , 23 часа во 2 - 4 классах. </w:t>
      </w:r>
    </w:p>
    <w:p w:rsidR="00473FEA" w:rsidRPr="006B58B8" w:rsidRDefault="00473FEA" w:rsidP="0063454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Учебный план 1 - 2 классов обеспечивает введение в действие и реализацию требований ФГОС НОО; определяет общий объем нагрузки и максимальный объем аудиторной нагрузки обучающихся; определяет состав и структуру обязательных предметных областей. </w:t>
      </w:r>
    </w:p>
    <w:p w:rsidR="00473FEA" w:rsidRPr="006B58B8" w:rsidRDefault="00473FEA" w:rsidP="0063454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>Учебный план 1 - 2 классов состоит из 2- частей:</w:t>
      </w:r>
    </w:p>
    <w:p w:rsidR="00473FEA" w:rsidRPr="006B58B8" w:rsidRDefault="00473FEA" w:rsidP="0063454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>- обязательной части, которая определяет состав обязательных учебных предметов и учебное время, отводимое на их изучение;</w:t>
      </w:r>
    </w:p>
    <w:p w:rsidR="00473FEA" w:rsidRPr="006B58B8" w:rsidRDefault="00473FEA" w:rsidP="0063454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>- части, формируемой участниками образовательного процесса, которая в 1-2 классах в соответствии с санитарн</w:t>
      </w:r>
      <w:proofErr w:type="gramStart"/>
      <w:r w:rsidRPr="006B58B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58B8">
        <w:rPr>
          <w:rFonts w:ascii="Times New Roman" w:hAnsi="Times New Roman" w:cs="Times New Roman"/>
          <w:sz w:val="24"/>
          <w:szCs w:val="24"/>
        </w:rPr>
        <w:t xml:space="preserve"> гигиеническими требованиями включает только внеурочную деятельность, осуществляемую во второй половине дня.</w:t>
      </w:r>
    </w:p>
    <w:p w:rsidR="00473FEA" w:rsidRPr="006B58B8" w:rsidRDefault="00473FEA" w:rsidP="0063454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состав и структуру обязательных предметных областей.</w:t>
      </w:r>
    </w:p>
    <w:p w:rsidR="00473FEA" w:rsidRPr="006B58B8" w:rsidRDefault="00473FEA" w:rsidP="0063454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8B8">
        <w:rPr>
          <w:rFonts w:ascii="Times New Roman" w:hAnsi="Times New Roman" w:cs="Times New Roman"/>
          <w:sz w:val="24"/>
          <w:szCs w:val="24"/>
        </w:rPr>
        <w:t xml:space="preserve">Инвариантная часть базисного учебного (образовательного)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 </w:t>
      </w:r>
      <w:proofErr w:type="gramEnd"/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8221"/>
      </w:tblGrid>
      <w:tr w:rsidR="00473FEA" w:rsidRPr="006B58B8" w:rsidTr="006345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473FEA" w:rsidRPr="006B58B8" w:rsidTr="006345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- развитие речи, мышления, воображения, способности выбирать средства языка в соответствии с условиями общения, воспитание позитивного эмоциональн</w:t>
            </w:r>
            <w:proofErr w:type="gramStart"/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58B8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 и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</w:t>
            </w:r>
            <w:proofErr w:type="gramStart"/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B58B8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повествования небольшого объема, овладевают основами делового письма (написание записки, адреса, письма).</w:t>
            </w:r>
          </w:p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и совершенствование всех видов речевой деятельности (слушание, чтение, говорение, письмо, различные </w:t>
            </w:r>
            <w:r w:rsidRPr="006B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пересказа), знакомство с богатым миром отечественной и зарубежной детской литературы, развитие нравственных и эстетических чу</w:t>
            </w:r>
            <w:proofErr w:type="gramStart"/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вств шк</w:t>
            </w:r>
            <w:proofErr w:type="gramEnd"/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ольника, способного к творческой деятельности.</w:t>
            </w:r>
          </w:p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 xml:space="preserve"> изучается со 2-го класса, формирует элементарные коммуникативные умения в говорении, </w:t>
            </w:r>
            <w:proofErr w:type="spellStart"/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, чтении и письме; развивает речевые способности, внимание, мышление, память и воображение; способствует мотивации к дальнейшему овладению иностранным языком.</w:t>
            </w:r>
          </w:p>
        </w:tc>
      </w:tr>
      <w:tr w:rsidR="00473FEA" w:rsidRPr="006B58B8" w:rsidTr="006345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- формирование первоначальных представлений о математике как части общечеловеческой культуры,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      </w:r>
          </w:p>
        </w:tc>
      </w:tr>
      <w:tr w:rsidR="00473FEA" w:rsidRPr="006B58B8" w:rsidTr="006345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 -</w:t>
            </w: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 в природе и социуме; приучение детей к рациональному постижению мира на основе глубокого эмоциональн</w:t>
            </w:r>
            <w:proofErr w:type="gramStart"/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58B8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ценностного отношения к нему, формирование здорового образа жизни, элементарных знаний о поведении в экстремальных ситуациях, т.е. </w:t>
            </w:r>
            <w:r w:rsidRPr="006B58B8">
              <w:rPr>
                <w:rFonts w:ascii="Times New Roman" w:hAnsi="Times New Roman" w:cs="Times New Roman"/>
                <w:b/>
                <w:sz w:val="24"/>
                <w:szCs w:val="24"/>
              </w:rPr>
              <w:t>основам безопасности жизнедеятельности.</w:t>
            </w:r>
          </w:p>
        </w:tc>
      </w:tr>
      <w:tr w:rsidR="00473FEA" w:rsidRPr="006B58B8" w:rsidTr="006345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ИЗО, музыка - </w:t>
            </w: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эмоциональн</w:t>
            </w:r>
            <w:proofErr w:type="gramStart"/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58B8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ценностному восприятию произведений изобразительного и музыкального искусства, выражение в творческих работах своего отношения к окружающему миру.</w:t>
            </w:r>
          </w:p>
        </w:tc>
      </w:tr>
      <w:tr w:rsidR="00473FEA" w:rsidRPr="006B58B8" w:rsidTr="006345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</w:t>
            </w:r>
            <w:proofErr w:type="gramStart"/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58B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деятельности ученика; создание условий для развития инициативности, изобразительности, гибкости и вариативности мышления.</w:t>
            </w:r>
          </w:p>
        </w:tc>
      </w:tr>
      <w:tr w:rsidR="00473FEA" w:rsidRPr="006B58B8" w:rsidTr="0063454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6B58B8" w:rsidRDefault="00473FEA" w:rsidP="00634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  <w:r w:rsidRPr="006B58B8">
              <w:rPr>
                <w:rFonts w:ascii="Times New Roman" w:hAnsi="Times New Roman" w:cs="Times New Roman"/>
                <w:sz w:val="24"/>
                <w:szCs w:val="24"/>
              </w:rPr>
              <w:t>направлена на укрепление здоровья, содействие гармоничному физическому развитию и всесторонней физической подготовленности ученика.</w:t>
            </w:r>
          </w:p>
        </w:tc>
      </w:tr>
    </w:tbl>
    <w:p w:rsidR="00473FEA" w:rsidRPr="006B58B8" w:rsidRDefault="00473FEA" w:rsidP="00C77B3F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</w:t>
      </w:r>
      <w:proofErr w:type="gramStart"/>
      <w:r w:rsidRPr="006B58B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B58B8">
        <w:rPr>
          <w:rFonts w:ascii="Times New Roman" w:hAnsi="Times New Roman" w:cs="Times New Roman"/>
          <w:sz w:val="24"/>
          <w:szCs w:val="24"/>
        </w:rPr>
        <w:t xml:space="preserve">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473FEA" w:rsidRPr="006B58B8" w:rsidRDefault="00473FEA" w:rsidP="00C77B3F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>Английский язык изучается во 2 - 4 классах.</w:t>
      </w:r>
    </w:p>
    <w:p w:rsidR="00473FEA" w:rsidRPr="006B58B8" w:rsidRDefault="00473FEA" w:rsidP="00C77B3F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В 1  классе  региональное содержание в объеме 10% включено в предметы: литературное чтение, окружающий мир, музыка, </w:t>
      </w:r>
      <w:proofErr w:type="gramStart"/>
      <w:r w:rsidRPr="006B58B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B58B8">
        <w:rPr>
          <w:rFonts w:ascii="Times New Roman" w:hAnsi="Times New Roman" w:cs="Times New Roman"/>
          <w:sz w:val="24"/>
          <w:szCs w:val="24"/>
        </w:rPr>
        <w:t>, технология, физическая культура.</w:t>
      </w:r>
    </w:p>
    <w:p w:rsidR="00473FEA" w:rsidRPr="006B58B8" w:rsidRDefault="00473FEA" w:rsidP="00C77B3F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Во 2 классе региональное содержание в объеме 10% включено в предметы: русский язык, литературное чтение, иностранный язык, окружающий мир, музыка, </w:t>
      </w:r>
      <w:proofErr w:type="gramStart"/>
      <w:r w:rsidRPr="006B58B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B58B8">
        <w:rPr>
          <w:rFonts w:ascii="Times New Roman" w:hAnsi="Times New Roman" w:cs="Times New Roman"/>
          <w:sz w:val="24"/>
          <w:szCs w:val="24"/>
        </w:rPr>
        <w:t xml:space="preserve">, технология, физическая культура. </w:t>
      </w:r>
    </w:p>
    <w:p w:rsidR="00473FEA" w:rsidRPr="006B58B8" w:rsidRDefault="00473FEA" w:rsidP="00C77B3F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Краеведческий курс «Морянка» в 2012-2013 учебном году вводится во 2 - 4 классах, где  во 2 классе интегрируется с предметами: литературное чтение, математика,  окружающий мир, музыка, </w:t>
      </w:r>
      <w:proofErr w:type="gramStart"/>
      <w:r w:rsidRPr="006B58B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B58B8">
        <w:rPr>
          <w:rFonts w:ascii="Times New Roman" w:hAnsi="Times New Roman" w:cs="Times New Roman"/>
          <w:sz w:val="24"/>
          <w:szCs w:val="24"/>
        </w:rPr>
        <w:t>, технология, физическая культура, в 3 - 4 классах интегрируется с предметами: литературное чтение, математика,  окружающий мир, искусство (музыка, ИЗО), технология (труд), физическая культура.</w:t>
      </w:r>
    </w:p>
    <w:p w:rsidR="00473FEA" w:rsidRPr="006B58B8" w:rsidRDefault="00473FEA" w:rsidP="00C77B3F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Обучение учащихся 3 – 4 классов осуществляется по традиционной дидактической системе, включая элементы «Школы 2100» (русский язык и литературное чтение). </w:t>
      </w:r>
    </w:p>
    <w:p w:rsidR="00473FEA" w:rsidRPr="006B58B8" w:rsidRDefault="00473FEA" w:rsidP="00C77B3F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федерального компонента государственного стандарта общего образования в 3 – 4 классах не менее 10% учебного времени отводится на изучение регионального </w:t>
      </w:r>
      <w:r w:rsidRPr="006B58B8">
        <w:rPr>
          <w:rFonts w:ascii="Times New Roman" w:hAnsi="Times New Roman" w:cs="Times New Roman"/>
          <w:sz w:val="24"/>
          <w:szCs w:val="24"/>
        </w:rPr>
        <w:lastRenderedPageBreak/>
        <w:t>содержания по следующим предметам: русский язык,  литературное чтение, иностранный язык, окружающий мир,  искусство (музыка и изобразительное искусство), технология (труд), физическая культура.</w:t>
      </w:r>
      <w:r w:rsidRPr="006B5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8B8">
        <w:rPr>
          <w:rFonts w:ascii="Times New Roman" w:hAnsi="Times New Roman" w:cs="Times New Roman"/>
          <w:sz w:val="24"/>
          <w:szCs w:val="24"/>
        </w:rPr>
        <w:t>При организации изучения учебного материала с региональным содержанием учителя  руководствуются региональным компонентом государственного стандарта общего образования Архангельской области и программами регионального компонента по вышеперечисленным предметам, разработанными АО ИППК РО совместно с ПГУ им. М.В. Ломоносова.</w:t>
      </w:r>
    </w:p>
    <w:p w:rsidR="00473FEA" w:rsidRPr="006B58B8" w:rsidRDefault="00473FEA" w:rsidP="00C77B3F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начального общего образования ориентирован на 4-летний нормативный срок освоения образовательных программ. Продолжительность учебного года во 2 – 4 классах – не менее 34 учебных недель. </w:t>
      </w:r>
    </w:p>
    <w:p w:rsidR="00473FEA" w:rsidRPr="006B58B8" w:rsidRDefault="00473FEA" w:rsidP="00C77B3F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>Учебный предмет «Информатика и ИКТ» изучается в 3-4 классах в качестве учебного модуля в рамках учебного предмета «Технология (Труд)» в количестве 25 часов за 2 года обучения.</w:t>
      </w:r>
    </w:p>
    <w:p w:rsidR="00473FEA" w:rsidRPr="006B58B8" w:rsidRDefault="00473FEA" w:rsidP="00C77B3F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>В 4 классе вводится предмет «Основы религиозных культур и светской этики» - (1 час в неделю).</w:t>
      </w:r>
    </w:p>
    <w:p w:rsidR="00473FEA" w:rsidRPr="006B58B8" w:rsidRDefault="00473FEA" w:rsidP="00C77B3F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>Часы компонента ОУ использованы в 3 классе для увеличения часов на изучение русского языка (2 часа) и литературного чтения (1 час),  в 4 классе  - на изучение русского языка (2 часа).</w:t>
      </w:r>
    </w:p>
    <w:p w:rsidR="00473FEA" w:rsidRDefault="00473FEA" w:rsidP="00C77B3F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B58B8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не менее 8 недель. Для </w:t>
      </w:r>
      <w:proofErr w:type="gramStart"/>
      <w:r w:rsidRPr="006B58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58B8">
        <w:rPr>
          <w:rFonts w:ascii="Times New Roman" w:hAnsi="Times New Roman" w:cs="Times New Roman"/>
          <w:sz w:val="24"/>
          <w:szCs w:val="24"/>
        </w:rPr>
        <w:t xml:space="preserve"> 1 класса устанавливаются в течение года дополнительные недельные каникулы.</w:t>
      </w:r>
    </w:p>
    <w:p w:rsidR="00C77B3F" w:rsidRDefault="00C77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3FEA" w:rsidRPr="00BB5165" w:rsidRDefault="00473FEA" w:rsidP="00473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FEA" w:rsidRPr="00DD2096" w:rsidRDefault="00473FEA" w:rsidP="00473F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                                               </w:t>
      </w:r>
      <w:r w:rsidRPr="00DD2096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Учебный план </w:t>
      </w:r>
    </w:p>
    <w:p w:rsidR="00473FEA" w:rsidRPr="00DD2096" w:rsidRDefault="00473FEA" w:rsidP="00473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96">
        <w:rPr>
          <w:rFonts w:ascii="Times New Roman" w:hAnsi="Times New Roman" w:cs="Times New Roman"/>
          <w:b/>
          <w:sz w:val="28"/>
          <w:szCs w:val="28"/>
        </w:rPr>
        <w:t xml:space="preserve">(годовой) </w:t>
      </w:r>
    </w:p>
    <w:p w:rsidR="00473FEA" w:rsidRPr="00DD2096" w:rsidRDefault="00473FEA" w:rsidP="00473FEA">
      <w:pPr>
        <w:tabs>
          <w:tab w:val="left" w:pos="252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096">
        <w:rPr>
          <w:rFonts w:ascii="Times New Roman" w:hAnsi="Times New Roman" w:cs="Times New Roman"/>
          <w:b/>
          <w:sz w:val="28"/>
          <w:szCs w:val="28"/>
          <w:u w:val="single"/>
        </w:rPr>
        <w:t>Начальное общее образование</w:t>
      </w:r>
    </w:p>
    <w:p w:rsidR="00473FEA" w:rsidRPr="00DD2096" w:rsidRDefault="00473FEA" w:rsidP="00473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096">
        <w:rPr>
          <w:rFonts w:ascii="Times New Roman" w:hAnsi="Times New Roman" w:cs="Times New Roman"/>
          <w:b/>
          <w:sz w:val="28"/>
          <w:szCs w:val="28"/>
        </w:rPr>
        <w:t>(1 - 2 классы</w:t>
      </w:r>
      <w:r w:rsidRPr="00DD209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2965"/>
        <w:gridCol w:w="735"/>
        <w:gridCol w:w="603"/>
        <w:gridCol w:w="1827"/>
      </w:tblGrid>
      <w:tr w:rsidR="00473FEA" w:rsidRPr="00DD2096" w:rsidTr="00896554">
        <w:trPr>
          <w:trHeight w:val="971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FEA" w:rsidRPr="00DD2096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473FEA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proofErr w:type="spellEnd"/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в год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73FEA" w:rsidRPr="00DD2096" w:rsidTr="00896554">
        <w:trPr>
          <w:trHeight w:val="378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FEA" w:rsidRPr="00DD2096" w:rsidTr="00896554">
        <w:trPr>
          <w:gridAfter w:val="3"/>
          <w:wAfter w:w="3165" w:type="dxa"/>
          <w:trHeight w:val="58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Обязательная часть</w:t>
            </w:r>
          </w:p>
        </w:tc>
      </w:tr>
      <w:tr w:rsidR="00473FEA" w:rsidRPr="00DD2096" w:rsidTr="00896554">
        <w:trPr>
          <w:trHeight w:val="28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473FEA" w:rsidRPr="00DD2096" w:rsidTr="00896554">
        <w:trPr>
          <w:trHeight w:val="151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473FEA" w:rsidRPr="00DD2096" w:rsidTr="00896554">
        <w:trPr>
          <w:trHeight w:val="151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473FEA" w:rsidRPr="00DD2096" w:rsidTr="00896554">
        <w:trPr>
          <w:trHeight w:val="56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473FEA" w:rsidRPr="00DD2096" w:rsidTr="00896554">
        <w:trPr>
          <w:trHeight w:val="86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473FEA" w:rsidRPr="00DD2096" w:rsidTr="00896554">
        <w:trPr>
          <w:trHeight w:val="105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3FEA" w:rsidRPr="00DD2096" w:rsidTr="00896554">
        <w:trPr>
          <w:trHeight w:val="28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473FEA" w:rsidRPr="00DD2096" w:rsidTr="00896554">
        <w:trPr>
          <w:trHeight w:val="151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473FEA" w:rsidRPr="00DD2096" w:rsidTr="00896554">
        <w:trPr>
          <w:trHeight w:val="28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473FEA" w:rsidRPr="00DD2096" w:rsidTr="00896554">
        <w:trPr>
          <w:trHeight w:val="58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473FEA" w:rsidRPr="00DD2096" w:rsidTr="00896554">
        <w:trPr>
          <w:trHeight w:val="5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1475</w:t>
            </w:r>
          </w:p>
        </w:tc>
      </w:tr>
      <w:tr w:rsidR="00473FEA" w:rsidRPr="00DD2096" w:rsidTr="00896554">
        <w:trPr>
          <w:trHeight w:val="299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3FEA" w:rsidRPr="00DD2096" w:rsidTr="00896554">
        <w:trPr>
          <w:trHeight w:val="299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 дневной учебной неделе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1475</w:t>
            </w:r>
          </w:p>
        </w:tc>
      </w:tr>
      <w:tr w:rsidR="00473FEA" w:rsidRPr="00DD2096" w:rsidTr="00896554">
        <w:trPr>
          <w:trHeight w:val="299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Всего к финансированию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1475</w:t>
            </w:r>
          </w:p>
        </w:tc>
      </w:tr>
    </w:tbl>
    <w:p w:rsidR="00473FEA" w:rsidRDefault="00473FEA" w:rsidP="00473FEA">
      <w:pPr>
        <w:tabs>
          <w:tab w:val="left" w:pos="37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77B3F" w:rsidRDefault="00C77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3FEA" w:rsidRDefault="00473FEA" w:rsidP="00473FEA">
      <w:pPr>
        <w:tabs>
          <w:tab w:val="left" w:pos="37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73FEA" w:rsidRPr="00DD2096" w:rsidRDefault="00473FEA" w:rsidP="00473FEA">
      <w:pPr>
        <w:tabs>
          <w:tab w:val="left" w:pos="376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D2096"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</w:p>
    <w:p w:rsidR="00473FEA" w:rsidRPr="00DD2096" w:rsidRDefault="00473FEA" w:rsidP="00473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96">
        <w:rPr>
          <w:rFonts w:ascii="Times New Roman" w:hAnsi="Times New Roman" w:cs="Times New Roman"/>
          <w:b/>
          <w:sz w:val="28"/>
          <w:szCs w:val="28"/>
        </w:rPr>
        <w:t>(недельный)</w:t>
      </w:r>
    </w:p>
    <w:p w:rsidR="00473FEA" w:rsidRPr="00DD2096" w:rsidRDefault="00473FEA" w:rsidP="00473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096">
        <w:rPr>
          <w:rFonts w:ascii="Times New Roman" w:hAnsi="Times New Roman" w:cs="Times New Roman"/>
          <w:b/>
          <w:sz w:val="28"/>
          <w:szCs w:val="28"/>
          <w:u w:val="single"/>
        </w:rPr>
        <w:t>Начальное общее образование</w:t>
      </w:r>
    </w:p>
    <w:p w:rsidR="00473FEA" w:rsidRPr="00DD2096" w:rsidRDefault="00473FEA" w:rsidP="00473F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DD2096">
        <w:rPr>
          <w:rFonts w:ascii="Times New Roman" w:hAnsi="Times New Roman" w:cs="Times New Roman"/>
          <w:b/>
          <w:sz w:val="28"/>
          <w:szCs w:val="28"/>
        </w:rPr>
        <w:t>(1 – 2 классы)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404"/>
        <w:gridCol w:w="1575"/>
        <w:gridCol w:w="1184"/>
        <w:gridCol w:w="2066"/>
      </w:tblGrid>
      <w:tr w:rsidR="00473FEA" w:rsidRPr="00DD2096" w:rsidTr="00896554">
        <w:trPr>
          <w:trHeight w:val="68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473FEA" w:rsidRPr="00DD2096" w:rsidTr="00896554">
        <w:trPr>
          <w:trHeight w:val="259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FEA" w:rsidRPr="00DD2096" w:rsidTr="0089655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EA" w:rsidRPr="00DD2096" w:rsidTr="00896554">
        <w:trPr>
          <w:trHeight w:val="34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Pr="00DD2096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473FEA" w:rsidRPr="00DD2096" w:rsidTr="00896554">
        <w:trPr>
          <w:trHeight w:val="39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473FEA" w:rsidRPr="00DD2096" w:rsidTr="0089655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73FEA" w:rsidRPr="00DD2096" w:rsidTr="0089655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473FEA" w:rsidRPr="00DD2096" w:rsidTr="0089655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73FEA" w:rsidRPr="00DD2096" w:rsidTr="0089655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  нравственной  культуры народов России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473FEA" w:rsidRPr="00DD2096" w:rsidTr="00896554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73FEA" w:rsidRPr="00DD2096" w:rsidTr="00896554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73FEA" w:rsidRPr="00DD2096" w:rsidTr="0089655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73FEA" w:rsidRPr="00DD2096" w:rsidTr="0089655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473FEA" w:rsidRPr="00DD2096" w:rsidTr="00896554"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</w:tr>
      <w:tr w:rsidR="00473FEA" w:rsidRPr="00DD2096" w:rsidTr="00896554">
        <w:trPr>
          <w:trHeight w:val="663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473FEA" w:rsidRPr="00DD2096" w:rsidTr="00896554">
        <w:trPr>
          <w:trHeight w:val="654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 дневной учебной неделе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</w:tr>
      <w:tr w:rsidR="00473FEA" w:rsidRPr="00DD2096" w:rsidTr="00896554"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sz w:val="24"/>
                <w:szCs w:val="24"/>
              </w:rPr>
              <w:t>Всего к финансированию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DD2096" w:rsidRDefault="00473FEA" w:rsidP="00473F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2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</w:tr>
    </w:tbl>
    <w:p w:rsidR="00C77B3F" w:rsidRDefault="00C77B3F" w:rsidP="00473F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B3F" w:rsidRDefault="00C77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3FEA" w:rsidRPr="00C532E4" w:rsidRDefault="00473FEA" w:rsidP="00C77B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2E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 на 2013-2014 учебный год</w:t>
      </w:r>
    </w:p>
    <w:p w:rsidR="00473FEA" w:rsidRPr="00C532E4" w:rsidRDefault="00473FEA" w:rsidP="00C77B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Учебный план разработан на основе:</w:t>
      </w:r>
    </w:p>
    <w:p w:rsidR="00473FEA" w:rsidRPr="00C532E4" w:rsidRDefault="00473FEA" w:rsidP="00C77B3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1) Санитарно-эпидемиологические правила и нормативы (</w:t>
      </w:r>
      <w:r w:rsidRPr="00C532E4">
        <w:rPr>
          <w:rFonts w:ascii="Times New Roman" w:hAnsi="Times New Roman" w:cs="Times New Roman"/>
          <w:b/>
          <w:sz w:val="24"/>
          <w:szCs w:val="24"/>
        </w:rPr>
        <w:t xml:space="preserve">Сан </w:t>
      </w:r>
      <w:proofErr w:type="spellStart"/>
      <w:r w:rsidRPr="00C532E4">
        <w:rPr>
          <w:rFonts w:ascii="Times New Roman" w:hAnsi="Times New Roman" w:cs="Times New Roman"/>
          <w:b/>
          <w:sz w:val="24"/>
          <w:szCs w:val="24"/>
        </w:rPr>
        <w:t>ПиН</w:t>
      </w:r>
      <w:proofErr w:type="spellEnd"/>
      <w:r w:rsidRPr="00C532E4">
        <w:rPr>
          <w:rFonts w:ascii="Times New Roman" w:hAnsi="Times New Roman" w:cs="Times New Roman"/>
          <w:b/>
          <w:sz w:val="24"/>
          <w:szCs w:val="24"/>
        </w:rPr>
        <w:t>, 2.4.2.2821-10</w:t>
      </w:r>
      <w:r w:rsidRPr="00C532E4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 от 29.12.2010 г. </w:t>
      </w:r>
      <w:r w:rsidRPr="00C532E4">
        <w:rPr>
          <w:rFonts w:ascii="Times New Roman" w:hAnsi="Times New Roman" w:cs="Times New Roman"/>
          <w:b/>
          <w:sz w:val="24"/>
          <w:szCs w:val="24"/>
        </w:rPr>
        <w:t>№189</w:t>
      </w:r>
      <w:r w:rsidRPr="00C532E4">
        <w:rPr>
          <w:rFonts w:ascii="Times New Roman" w:hAnsi="Times New Roman" w:cs="Times New Roman"/>
          <w:sz w:val="24"/>
          <w:szCs w:val="24"/>
        </w:rPr>
        <w:t>, зарегистрированные в Минюсте России 03.03.2011 года № 189.;</w:t>
      </w:r>
    </w:p>
    <w:p w:rsidR="00473FEA" w:rsidRPr="00C532E4" w:rsidRDefault="00473FEA" w:rsidP="00C77B3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РФ от 05.03.2004г.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>1089</w:t>
      </w:r>
      <w:r w:rsidRPr="00C532E4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73FEA" w:rsidRPr="00C532E4" w:rsidRDefault="00473FEA" w:rsidP="00C77B3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РФ от 09.03.2004г.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>1312</w:t>
      </w:r>
      <w:r w:rsidRPr="00C532E4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базисного учебного плана для начального общего, основного общего и среднего (полного) общего образования»;</w:t>
      </w:r>
    </w:p>
    <w:p w:rsidR="00473FEA" w:rsidRPr="00C532E4" w:rsidRDefault="00473FEA" w:rsidP="00C77B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06.10.2009г.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>373 «</w:t>
      </w:r>
      <w:r w:rsidRPr="00C532E4">
        <w:rPr>
          <w:rFonts w:ascii="Times New Roman" w:hAnsi="Times New Roman" w:cs="Times New Roman"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73FEA" w:rsidRPr="00C532E4" w:rsidRDefault="00473FEA" w:rsidP="00C77B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26.11.2010г.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 xml:space="preserve">1241 </w:t>
      </w:r>
      <w:r w:rsidRPr="00C532E4"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 2009г. № 373» (об учебном плане начального общего образования и внеурочной деятельности);</w:t>
      </w:r>
    </w:p>
    <w:p w:rsidR="00473FEA" w:rsidRPr="00C532E4" w:rsidRDefault="00473FEA" w:rsidP="00C77B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и науки РФ от 17.12.2010г.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>1897</w:t>
      </w:r>
      <w:r w:rsidRPr="00C532E4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473FEA" w:rsidRPr="00C532E4" w:rsidRDefault="00473FEA" w:rsidP="00C77B3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2E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03.06.2011г.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 xml:space="preserve">1994 </w:t>
      </w:r>
      <w:r w:rsidRPr="00C532E4">
        <w:rPr>
          <w:rFonts w:ascii="Times New Roman" w:hAnsi="Times New Roman" w:cs="Times New Roman"/>
          <w:sz w:val="24"/>
          <w:szCs w:val="24"/>
        </w:rPr>
        <w:t>«О внесении изменений в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РФ от 09.03.2004г. № 1312» (с изменениями, внесёнными приказами Министерства образования РФ от 20.08.2008г. № 241 и от 30.08.2010г. № 889);</w:t>
      </w:r>
      <w:proofErr w:type="gramEnd"/>
    </w:p>
    <w:p w:rsidR="00473FEA" w:rsidRPr="00C532E4" w:rsidRDefault="00473FEA" w:rsidP="00C77B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22.09.2011г.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 xml:space="preserve">2357 </w:t>
      </w:r>
      <w:r w:rsidRPr="00C532E4"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 2009г. № 373» (о внеурочной деятельности);</w:t>
      </w:r>
    </w:p>
    <w:p w:rsidR="00473FEA" w:rsidRPr="00C532E4" w:rsidRDefault="00473FEA" w:rsidP="00C77B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31.01.2012г.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 xml:space="preserve">69 </w:t>
      </w:r>
      <w:r w:rsidRPr="00C532E4">
        <w:rPr>
          <w:rFonts w:ascii="Times New Roman" w:hAnsi="Times New Roman" w:cs="Times New Roman"/>
          <w:sz w:val="24"/>
          <w:szCs w:val="24"/>
        </w:rPr>
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РФ от 05.03.2004г. № 1089» (об обязательном введении учебного предмета ОРКСЭ);</w:t>
      </w:r>
    </w:p>
    <w:p w:rsidR="00473FEA" w:rsidRPr="00C532E4" w:rsidRDefault="00473FEA" w:rsidP="00C77B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01.02.2012г.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 xml:space="preserve">74 </w:t>
      </w:r>
      <w:r w:rsidRPr="00C532E4">
        <w:rPr>
          <w:rFonts w:ascii="Times New Roman" w:hAnsi="Times New Roman" w:cs="Times New Roman"/>
          <w:sz w:val="24"/>
          <w:szCs w:val="24"/>
        </w:rPr>
        <w:t>«О внесении изменений в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РФ от 09.03.2004г. № 1312» (о введении ОРКСЭ);</w:t>
      </w:r>
    </w:p>
    <w:p w:rsidR="00473FEA" w:rsidRPr="00C532E4" w:rsidRDefault="00473FEA" w:rsidP="00C77B3F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Инструктивно-методическое письмо Департамента образования Архангельской области от 29.03.2006г.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>03-24/899</w:t>
      </w:r>
      <w:r w:rsidRPr="00C532E4">
        <w:rPr>
          <w:rFonts w:ascii="Times New Roman" w:hAnsi="Times New Roman" w:cs="Times New Roman"/>
          <w:sz w:val="24"/>
          <w:szCs w:val="24"/>
        </w:rPr>
        <w:t xml:space="preserve"> «О работе по новому федеральному базисному учебному плану»;</w:t>
      </w:r>
    </w:p>
    <w:p w:rsidR="00473FEA" w:rsidRPr="00C532E4" w:rsidRDefault="00473FEA" w:rsidP="00C77B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Письмо Департамента образования Архангельской области от 30 июня 2008 года </w:t>
      </w:r>
      <w:r w:rsidRPr="00C532E4">
        <w:rPr>
          <w:rFonts w:ascii="Times New Roman" w:hAnsi="Times New Roman" w:cs="Times New Roman"/>
          <w:b/>
          <w:sz w:val="24"/>
          <w:szCs w:val="24"/>
        </w:rPr>
        <w:t xml:space="preserve">№ 03-24/2599-д </w:t>
      </w:r>
      <w:r w:rsidRPr="00C532E4">
        <w:rPr>
          <w:rFonts w:ascii="Times New Roman" w:hAnsi="Times New Roman" w:cs="Times New Roman"/>
          <w:sz w:val="24"/>
          <w:szCs w:val="24"/>
        </w:rPr>
        <w:t>(о краеведческом модуле географии);</w:t>
      </w:r>
    </w:p>
    <w:p w:rsidR="00473FEA" w:rsidRPr="00C532E4" w:rsidRDefault="00473FEA" w:rsidP="00C77B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Письмо Департамента образования Архангельской области от 19.05.2009г.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>03-20/1991-до</w:t>
      </w:r>
      <w:r w:rsidRPr="00C532E4">
        <w:rPr>
          <w:rFonts w:ascii="Times New Roman" w:hAnsi="Times New Roman" w:cs="Times New Roman"/>
          <w:sz w:val="24"/>
          <w:szCs w:val="24"/>
        </w:rPr>
        <w:t xml:space="preserve"> «О преподавании учебных предметов в 2009/2010 учебном году» (ОБЖ, информатика и ИКТ);</w:t>
      </w:r>
    </w:p>
    <w:p w:rsidR="00473FEA" w:rsidRPr="00C532E4" w:rsidRDefault="00473FEA" w:rsidP="00C77B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Распоряжение Министерства образования, науки и культуры Архангельской области от 11.06.2010. № </w:t>
      </w:r>
      <w:r w:rsidRPr="00C532E4">
        <w:rPr>
          <w:rFonts w:ascii="Times New Roman" w:hAnsi="Times New Roman" w:cs="Times New Roman"/>
          <w:b/>
          <w:sz w:val="24"/>
          <w:szCs w:val="24"/>
        </w:rPr>
        <w:t>645</w:t>
      </w:r>
      <w:r w:rsidRPr="00C532E4">
        <w:rPr>
          <w:rFonts w:ascii="Times New Roman" w:hAnsi="Times New Roman" w:cs="Times New Roman"/>
          <w:sz w:val="24"/>
          <w:szCs w:val="24"/>
        </w:rPr>
        <w:t xml:space="preserve"> «О введении курса краеведения «Морянка» в общеобразовательных учреждениях Архангельской области»;</w:t>
      </w:r>
    </w:p>
    <w:p w:rsidR="00473FEA" w:rsidRPr="00C532E4" w:rsidRDefault="00473FEA" w:rsidP="00C77B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lastRenderedPageBreak/>
        <w:t xml:space="preserve">Письмо Министерства образования, науки и культуры Архангельской области от 22.08.2011г.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>209/02-01-12/336</w:t>
      </w:r>
      <w:r w:rsidRPr="00C532E4">
        <w:rPr>
          <w:rFonts w:ascii="Times New Roman" w:hAnsi="Times New Roman" w:cs="Times New Roman"/>
          <w:sz w:val="24"/>
          <w:szCs w:val="24"/>
        </w:rPr>
        <w:t xml:space="preserve"> «О работе по базисному учебному плану 2004 года в 2011/2012 учебном году»;</w:t>
      </w:r>
    </w:p>
    <w:p w:rsidR="00473FEA" w:rsidRPr="00C532E4" w:rsidRDefault="00473FEA" w:rsidP="00C77B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образования, науки и культуры Архангельской области от 09.09.2011г.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 xml:space="preserve">209/02-01-12/3606 </w:t>
      </w:r>
      <w:r w:rsidRPr="00C532E4">
        <w:rPr>
          <w:rFonts w:ascii="Times New Roman" w:hAnsi="Times New Roman" w:cs="Times New Roman"/>
          <w:sz w:val="24"/>
          <w:szCs w:val="24"/>
        </w:rPr>
        <w:t>« Об обучении в 1-х классах в 2011/2012 учебном году»;</w:t>
      </w:r>
    </w:p>
    <w:p w:rsidR="00473FEA" w:rsidRPr="00C532E4" w:rsidRDefault="00473FEA" w:rsidP="00C77B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образования, науки и культуры Архангельской области от 20.02.2012г.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 xml:space="preserve">209/02-01-12/800 </w:t>
      </w:r>
      <w:r w:rsidRPr="00C532E4">
        <w:rPr>
          <w:rFonts w:ascii="Times New Roman" w:hAnsi="Times New Roman" w:cs="Times New Roman"/>
          <w:sz w:val="24"/>
          <w:szCs w:val="24"/>
        </w:rPr>
        <w:t>« О введении курса ОРКСЭ с 1 сентября 2012г.»;</w:t>
      </w:r>
    </w:p>
    <w:p w:rsidR="00473FEA" w:rsidRPr="00C532E4" w:rsidRDefault="00473FEA" w:rsidP="00C77B3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Распоряжение Министерства образования и науки Архангельской области от 01.06.2012 г. № </w:t>
      </w:r>
      <w:r w:rsidRPr="00C532E4">
        <w:rPr>
          <w:rFonts w:ascii="Times New Roman" w:hAnsi="Times New Roman" w:cs="Times New Roman"/>
          <w:b/>
          <w:sz w:val="24"/>
          <w:szCs w:val="24"/>
        </w:rPr>
        <w:t>803</w:t>
      </w:r>
      <w:r w:rsidRPr="00C532E4">
        <w:rPr>
          <w:rFonts w:ascii="Times New Roman" w:hAnsi="Times New Roman" w:cs="Times New Roman"/>
          <w:sz w:val="24"/>
          <w:szCs w:val="24"/>
        </w:rPr>
        <w:t>. «Об утверждении базисного учебного плана для общеобразовательных учреждений Архангельской области».</w:t>
      </w:r>
    </w:p>
    <w:p w:rsidR="00473FEA" w:rsidRPr="00C532E4" w:rsidRDefault="00473FEA" w:rsidP="00C7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FEA" w:rsidRPr="00C532E4" w:rsidRDefault="00473FEA" w:rsidP="00E44A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Учебный план составлен для МОУ «Шипицынская средняя общеобразовательная школа», в том числе и для её структурного подразделения МОУ «</w:t>
      </w:r>
      <w:proofErr w:type="spellStart"/>
      <w:r w:rsidRPr="00C532E4">
        <w:rPr>
          <w:rFonts w:ascii="Times New Roman" w:hAnsi="Times New Roman" w:cs="Times New Roman"/>
          <w:sz w:val="24"/>
          <w:szCs w:val="24"/>
        </w:rPr>
        <w:t>Забелинская</w:t>
      </w:r>
      <w:proofErr w:type="spellEnd"/>
      <w:r w:rsidRPr="00C532E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473FEA" w:rsidRPr="00C532E4" w:rsidRDefault="00473FEA" w:rsidP="00E44A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 Школа в 1-11 классах работает в режиме 5-дневной учебной недели. Продолжительность учебного года: в 1 классе - 33 учебные недели, во 2 - 11 классах - 34 учебных недели. </w:t>
      </w:r>
    </w:p>
    <w:p w:rsidR="00473FEA" w:rsidRPr="00C532E4" w:rsidRDefault="00473FEA" w:rsidP="00E44A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Уроки в МОУ «Шипицынская СОШ» проводятся по 40 минут в связи с выполнением требований безопасных условий подвоза обучающихся второй смены после окончания занятий.</w:t>
      </w:r>
    </w:p>
    <w:p w:rsidR="00473FEA" w:rsidRPr="00C532E4" w:rsidRDefault="00473FEA" w:rsidP="00E44A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2E4">
        <w:rPr>
          <w:rFonts w:ascii="Times New Roman" w:hAnsi="Times New Roman" w:cs="Times New Roman"/>
          <w:sz w:val="24"/>
          <w:szCs w:val="24"/>
        </w:rPr>
        <w:t>Продолжительность урока, занятий внеурочной деятельностью: в 1 классе – 35 - 40 минут; использование ступенчатого режима обучения в первом полугодии (в сентябре - октябре по 3 урока в день по 35 минут каждый, в ноябре – декабре по 4 урока по 35 минут каждый и 1 день в неделю 5 уроков по 35 минут каждый, за счёт урока физической культуры;</w:t>
      </w:r>
      <w:proofErr w:type="gramEnd"/>
      <w:r w:rsidRPr="00C532E4">
        <w:rPr>
          <w:rFonts w:ascii="Times New Roman" w:hAnsi="Times New Roman" w:cs="Times New Roman"/>
          <w:sz w:val="24"/>
          <w:szCs w:val="24"/>
        </w:rPr>
        <w:t xml:space="preserve"> в январе – в мае по 4 урока по 40 минут каждый и 1 день в неделю 5 уроков по 40 минут каждый, за счёт урока физической культуры), во 2 – 11классах – 40 минут. </w:t>
      </w:r>
    </w:p>
    <w:p w:rsidR="00473FEA" w:rsidRPr="00C532E4" w:rsidRDefault="00473FEA" w:rsidP="00E44A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Продолжительность урока, занятий внеурочной деятельностью в структурном подразделении МОУ «</w:t>
      </w:r>
      <w:proofErr w:type="spellStart"/>
      <w:r w:rsidRPr="00C532E4">
        <w:rPr>
          <w:rFonts w:ascii="Times New Roman" w:hAnsi="Times New Roman" w:cs="Times New Roman"/>
          <w:sz w:val="24"/>
          <w:szCs w:val="24"/>
        </w:rPr>
        <w:t>Забелинская</w:t>
      </w:r>
      <w:proofErr w:type="spellEnd"/>
      <w:r w:rsidRPr="00C532E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школа»: в 1 классе – 35 - 45 минут; использование ступенчатого режима обучения в первом полугодии (в сентябре - октябре по 3 урока в день по 35 минут каждый, в ноябре – декабре по 4 урока по 35 минут каждый и 1 день в неделю 5 уроков по 35 минут каждый, за счёт урока физической культуры; в январе – в мае по 4 урока по 45 минут каждый и 1 день в неделю 5 уроков по 45 минут каждый, за счёт урока физической культуры), во 2 – 9 классах – 45 минут.</w:t>
      </w:r>
    </w:p>
    <w:p w:rsidR="00473FEA" w:rsidRPr="00C532E4" w:rsidRDefault="00473FEA" w:rsidP="00E44A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не менее 30 календарных дней, летом не менее 8 недель. Для </w:t>
      </w:r>
      <w:proofErr w:type="gramStart"/>
      <w:r w:rsidRPr="00C532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32E4">
        <w:rPr>
          <w:rFonts w:ascii="Times New Roman" w:hAnsi="Times New Roman" w:cs="Times New Roman"/>
          <w:sz w:val="24"/>
          <w:szCs w:val="24"/>
        </w:rPr>
        <w:t xml:space="preserve"> 1 класса устанавливаются в течение года дополнительные недельные каникулы. </w:t>
      </w:r>
    </w:p>
    <w:p w:rsidR="00473FEA" w:rsidRPr="00C532E4" w:rsidRDefault="00473FEA" w:rsidP="00E44A4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C532E4">
        <w:rPr>
          <w:rFonts w:ascii="Times New Roman" w:hAnsi="Times New Roman" w:cs="Times New Roman"/>
          <w:sz w:val="26"/>
          <w:szCs w:val="26"/>
        </w:rPr>
        <w:t>1 СТУПЕНЬ (1 - 4 классы)</w:t>
      </w:r>
    </w:p>
    <w:p w:rsidR="00473FEA" w:rsidRPr="00C532E4" w:rsidRDefault="00473FEA" w:rsidP="00E44A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   Начальное общее образование реализуется по модели 4-летней начальной школы. В 1 – 3 классах вводятся стандарты второго поколения (ФГОС начального общего образования). В  4 классе УП </w:t>
      </w:r>
      <w:proofErr w:type="gramStart"/>
      <w:r w:rsidRPr="00C532E4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C532E4">
        <w:rPr>
          <w:rFonts w:ascii="Times New Roman" w:hAnsi="Times New Roman" w:cs="Times New Roman"/>
          <w:sz w:val="24"/>
          <w:szCs w:val="24"/>
        </w:rPr>
        <w:t xml:space="preserve"> на основе ФБУП - 2004г. Количество часов соответствует минимальному количеству часов на изучение учебных предметов инвариантной части в 1-3 классах и федерального компонента в 4 классе. Учебная нагрузка не превышает максимальную учебную нагрузку обучающихся в режиме 5-дневной недели: 21 час в 1 классе , 23 часа во 2 - 4 классах. </w:t>
      </w:r>
    </w:p>
    <w:p w:rsidR="00473FEA" w:rsidRPr="00C532E4" w:rsidRDefault="00473FEA" w:rsidP="00E44A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Учебный план 1 - 3 классов обеспечивает введение в действие и реализацию требований ФГОС НОО; определяет общий объем нагрузки и максимальный объем аудиторной нагрузки обучающихся; определяет состав и структуру обязательных предметных областей. </w:t>
      </w:r>
    </w:p>
    <w:p w:rsidR="00473FEA" w:rsidRPr="00C532E4" w:rsidRDefault="00473FEA" w:rsidP="00E44A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Учебный план 1 – 3 классов состоит из 2- частей:</w:t>
      </w:r>
    </w:p>
    <w:p w:rsidR="00473FEA" w:rsidRPr="00C532E4" w:rsidRDefault="00473FEA" w:rsidP="00E44A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- обязательной части, которая определяет состав обязательных учебных предметов и учебное время, отводимое на их изучение;</w:t>
      </w:r>
    </w:p>
    <w:p w:rsidR="00473FEA" w:rsidRPr="00C532E4" w:rsidRDefault="00473FEA" w:rsidP="00E44A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- части, формируемой участниками образовательного процесса, которая в 1-3 классах в соответствии с санитарно-гигиеническими требованиями включает только внеурочную деятельность, осуществляемую во второй половине дня.</w:t>
      </w:r>
    </w:p>
    <w:p w:rsidR="00473FEA" w:rsidRPr="00C532E4" w:rsidRDefault="00473FEA" w:rsidP="00E44A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состав и структуру обязательных предметных областей.</w:t>
      </w:r>
    </w:p>
    <w:p w:rsidR="00473FEA" w:rsidRPr="00C532E4" w:rsidRDefault="00473FEA" w:rsidP="00FE70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2E4">
        <w:rPr>
          <w:rFonts w:ascii="Times New Roman" w:hAnsi="Times New Roman" w:cs="Times New Roman"/>
          <w:sz w:val="24"/>
          <w:szCs w:val="24"/>
        </w:rPr>
        <w:t xml:space="preserve">Инвариантная часть базисного учебного (образовательного) плана отражает содержание образования, которое обеспечивает решение важнейших целей современного начального </w:t>
      </w:r>
      <w:r w:rsidRPr="00C532E4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 </w:t>
      </w:r>
      <w:proofErr w:type="gramEnd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8079"/>
      </w:tblGrid>
      <w:tr w:rsidR="00473FEA" w:rsidRPr="00C532E4" w:rsidTr="00FE707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задачи реализации содержания</w:t>
            </w:r>
          </w:p>
        </w:tc>
      </w:tr>
      <w:tr w:rsidR="00473FEA" w:rsidRPr="00C532E4" w:rsidTr="00FE707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Филология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Русский язык </w:t>
            </w: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развитие речи, мышления, воображения, способности выбирать средства языка в соответствии с условиями общения, воспитание позитивного эмоциональн</w:t>
            </w:r>
            <w:proofErr w:type="gramStart"/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 и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</w:t>
            </w:r>
            <w:proofErr w:type="gramStart"/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ы-</w:t>
            </w:r>
            <w:proofErr w:type="gramEnd"/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повествования небольшого объема, овладевают основами делового письма (написание записки, адреса, письма).</w:t>
            </w:r>
          </w:p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Литературное чтение </w:t>
            </w: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формирование и совершенствование всех видов речевой деятельности (слушание, чтение, говорение, письмо, различные виды пересказа), знакомство с богатым миром отечественной и зарубежной детской литературы, развитие нравственных и эстетических чу</w:t>
            </w:r>
            <w:proofErr w:type="gramStart"/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вств шк</w:t>
            </w:r>
            <w:proofErr w:type="gramEnd"/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ольника, способного к творческой деятельности.</w:t>
            </w:r>
          </w:p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Иностранный язык</w:t>
            </w: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изучается со 2-го класса, формирует элементарные коммуникативные умения в говорении, </w:t>
            </w:r>
            <w:proofErr w:type="spellStart"/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аудировании</w:t>
            </w:r>
            <w:proofErr w:type="spellEnd"/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чтении и письме; развивает речевые способности, внимание, мышление, память и воображение; способствует мотивации к дальнейшему овладению иностранным языком.</w:t>
            </w:r>
          </w:p>
        </w:tc>
      </w:tr>
      <w:tr w:rsidR="00473FEA" w:rsidRPr="00C532E4" w:rsidTr="00FE707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Математика </w:t>
            </w: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формирование первоначальных представлений о математике как части общечеловеческой культуры,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      </w:r>
          </w:p>
        </w:tc>
      </w:tr>
      <w:tr w:rsidR="00473FEA" w:rsidRPr="00C532E4" w:rsidTr="00FE707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Окружающий мир -</w:t>
            </w: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 в природе и социуме; приучение детей к рациональному постижению мира на основе глубокого эмоциональн</w:t>
            </w:r>
            <w:proofErr w:type="gramStart"/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ценностного отношения к нему, формирование здорового образа жизни, элементарных знаний о поведении в экстремальных ситуациях, т.е. </w:t>
            </w:r>
            <w:r w:rsidRPr="00C532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основам безопасности жизнедеятельности.</w:t>
            </w:r>
          </w:p>
        </w:tc>
      </w:tr>
      <w:tr w:rsidR="00473FEA" w:rsidRPr="00C532E4" w:rsidTr="00FE707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ИЗО, музыка - </w:t>
            </w: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способности к эмоциональн</w:t>
            </w:r>
            <w:proofErr w:type="gramStart"/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ценностному восприятию произведений изобразительного и музыкального искусства, выражение в творческих работах своего отношения к окружающему миру.</w:t>
            </w:r>
          </w:p>
        </w:tc>
      </w:tr>
      <w:tr w:rsidR="00473FEA" w:rsidRPr="00C532E4" w:rsidTr="00FE707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Технология </w:t>
            </w: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</w:t>
            </w:r>
            <w:proofErr w:type="gramStart"/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практической деятельности ученика; создание условий для развития инициативности, изобразительности, гибкости и вариативности мышления.</w:t>
            </w:r>
          </w:p>
        </w:tc>
      </w:tr>
      <w:tr w:rsidR="00473FEA" w:rsidRPr="00C532E4" w:rsidTr="00FE707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EA" w:rsidRPr="00C532E4" w:rsidRDefault="00473FEA" w:rsidP="00FE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Физическая культура </w:t>
            </w:r>
            <w:r w:rsidRPr="00C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направлена на укрепление здоровья, содействие гармоничному физическому развитию и всесторонней физической подготовленности ученика.</w:t>
            </w:r>
          </w:p>
        </w:tc>
      </w:tr>
    </w:tbl>
    <w:p w:rsidR="00473FEA" w:rsidRPr="00C532E4" w:rsidRDefault="00473FEA" w:rsidP="00FE707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- система учебных и познавательных мотивов, умение принимать, сохранять, реализовывать учебные цели, умение планировать, контролировать и </w:t>
      </w:r>
      <w:r w:rsidRPr="00C532E4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учебные действия и их результат. Начальная ступень школьного обучения обеспечивает познавательную мотивацию и интересы обучающихся,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 </w:t>
      </w:r>
    </w:p>
    <w:p w:rsidR="00473FEA" w:rsidRPr="00C532E4" w:rsidRDefault="00473FEA" w:rsidP="00FE70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Обучение обучающихся 1–2 классов осуществляется по программе «Школа России», обучающихся 3 классов – «Школа 2100» (МОУ «Шипицынская СОШ»)  и «Школа России» (структурное подразделение «</w:t>
      </w:r>
      <w:proofErr w:type="spellStart"/>
      <w:r w:rsidRPr="00C532E4">
        <w:rPr>
          <w:rFonts w:ascii="Times New Roman" w:hAnsi="Times New Roman" w:cs="Times New Roman"/>
          <w:sz w:val="24"/>
          <w:szCs w:val="24"/>
        </w:rPr>
        <w:t>Забелинская</w:t>
      </w:r>
      <w:proofErr w:type="spellEnd"/>
      <w:r w:rsidRPr="00C532E4">
        <w:rPr>
          <w:rFonts w:ascii="Times New Roman" w:hAnsi="Times New Roman" w:cs="Times New Roman"/>
          <w:sz w:val="24"/>
          <w:szCs w:val="24"/>
        </w:rPr>
        <w:t xml:space="preserve"> ООШ»).</w:t>
      </w:r>
    </w:p>
    <w:p w:rsidR="00473FEA" w:rsidRPr="00C532E4" w:rsidRDefault="00473FEA" w:rsidP="00FE70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Во 2 - 4 классах изучается английский язык (МОУ «Шипицынская СОШ») и немецкий язык (структурное подразделение «</w:t>
      </w:r>
      <w:proofErr w:type="spellStart"/>
      <w:r w:rsidRPr="00C532E4">
        <w:rPr>
          <w:rFonts w:ascii="Times New Roman" w:hAnsi="Times New Roman" w:cs="Times New Roman"/>
          <w:sz w:val="24"/>
          <w:szCs w:val="24"/>
        </w:rPr>
        <w:t>Забелинская</w:t>
      </w:r>
      <w:proofErr w:type="spellEnd"/>
      <w:r w:rsidRPr="00C532E4">
        <w:rPr>
          <w:rFonts w:ascii="Times New Roman" w:hAnsi="Times New Roman" w:cs="Times New Roman"/>
          <w:sz w:val="24"/>
          <w:szCs w:val="24"/>
        </w:rPr>
        <w:t xml:space="preserve"> ООШ»).</w:t>
      </w:r>
    </w:p>
    <w:p w:rsidR="00473FEA" w:rsidRPr="00C532E4" w:rsidRDefault="00473FEA" w:rsidP="00FE70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В 1  классе  региональное содержание в объеме  не менее 10% включено в предметы: литературное чтение, окружающий мир, изобразительное искусство, технология, физическая культура и в объёме 17 часов реализуется курсом «Ломоносов»  во внеурочной деятельности.</w:t>
      </w:r>
    </w:p>
    <w:p w:rsidR="00473FEA" w:rsidRPr="00C532E4" w:rsidRDefault="00473FEA" w:rsidP="00FE70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Во 2 классе региональное содержание в объеме не менее 10% включено в предметы: литературное чтение, иностранный язык, окружающий мир, изобразительное искусство, технология, физическая культура.</w:t>
      </w:r>
    </w:p>
    <w:p w:rsidR="00473FEA" w:rsidRPr="00C532E4" w:rsidRDefault="00473FEA" w:rsidP="00FE70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 В 3 классе региональное содержание в объеме не менее 10% включено в предметы: литературное чтение, иностранный язык, окружающий мир, изобразительное искусство, технология, физическая культура.</w:t>
      </w:r>
    </w:p>
    <w:p w:rsidR="00473FEA" w:rsidRPr="00C532E4" w:rsidRDefault="00473FEA" w:rsidP="00FE70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Краеведческий курс «Морянка» в 2013-2014 учебном году вводится во 2 - 4 классах, где  во 2 классе интегрируется с предметами: литературное чтение, математика,  окружающий мир, изобразительное искусство, технология, физическая культура, в 3 классе интегрируется с предметами: литературное чтение,  окружающий мир, изобразительное искусство, технология, физическая культура, в 4 классе интегрируется с предметами: литературное чтение,  окружающий мир, искусство (</w:t>
      </w:r>
      <w:proofErr w:type="gramStart"/>
      <w:r w:rsidRPr="00C532E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C532E4">
        <w:rPr>
          <w:rFonts w:ascii="Times New Roman" w:hAnsi="Times New Roman" w:cs="Times New Roman"/>
          <w:sz w:val="24"/>
          <w:szCs w:val="24"/>
        </w:rPr>
        <w:t xml:space="preserve">), технология (труд), физическая культура. </w:t>
      </w:r>
    </w:p>
    <w:p w:rsidR="00473FEA" w:rsidRPr="00C532E4" w:rsidRDefault="00473FEA" w:rsidP="00FE70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В 4 классе предметы регионального содержания интегрируются в общем курсе литературного чтения, иностранного языка, окружающего мира, искусства (</w:t>
      </w:r>
      <w:proofErr w:type="gramStart"/>
      <w:r w:rsidRPr="00C532E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C532E4">
        <w:rPr>
          <w:rFonts w:ascii="Times New Roman" w:hAnsi="Times New Roman" w:cs="Times New Roman"/>
          <w:sz w:val="24"/>
          <w:szCs w:val="24"/>
        </w:rPr>
        <w:t>), технологии (труда), физической культуры не менее 10% учебного времени.</w:t>
      </w:r>
    </w:p>
    <w:p w:rsidR="00473FEA" w:rsidRPr="00C532E4" w:rsidRDefault="00473FEA" w:rsidP="00FE70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При организации изучения учебного материала с региональным содержанием учителя  руководствуются региональным компонентом государственного стандарта начального общего образования Архангельской области (АО ИППК РО, 2006 год) и программами регионального компонента по вышеперечисленным предметам, разработанными АО ИППК РО совместно с ПГУ им. М. В. Ломоносова. </w:t>
      </w:r>
    </w:p>
    <w:p w:rsidR="00473FEA" w:rsidRPr="00C532E4" w:rsidRDefault="00473FEA" w:rsidP="00FE70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Учебный предмет «Информатика и ИКТ» изучается в 4 классе в качестве учебного модуля в рамках учебного предмета «Технология (Труд)» в количестве 15 часов  (25 часов за 2 года обучения в 3 и 4 классах).</w:t>
      </w:r>
    </w:p>
    <w:p w:rsidR="00473FEA" w:rsidRPr="00C532E4" w:rsidRDefault="00473FEA" w:rsidP="00FE70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Часы компонента ОУ использованы в 4 классе  для увеличения часов на изучение русского языка (2 часа). </w:t>
      </w:r>
    </w:p>
    <w:p w:rsidR="00473FEA" w:rsidRPr="00C532E4" w:rsidRDefault="00473FEA" w:rsidP="00FE70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>В 4 классе вводится предмет «Основы религиозных культур и светской этики» (1 час в неделю).</w:t>
      </w:r>
    </w:p>
    <w:p w:rsidR="00473FEA" w:rsidRPr="00C532E4" w:rsidRDefault="00473FEA" w:rsidP="00FE707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532E4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начального общего образования ориентирован на 4-летний нормативный срок освоения образовательных программ. </w:t>
      </w:r>
    </w:p>
    <w:p w:rsidR="00FE707C" w:rsidRDefault="00FE7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45AE" w:rsidRDefault="00473FEA" w:rsidP="00473F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32E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Учебный план</w:t>
      </w:r>
    </w:p>
    <w:p w:rsidR="00473FEA" w:rsidRPr="00C532E4" w:rsidRDefault="00473FEA" w:rsidP="00473F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2E4">
        <w:rPr>
          <w:rFonts w:ascii="Times New Roman" w:hAnsi="Times New Roman" w:cs="Times New Roman"/>
          <w:b/>
          <w:sz w:val="32"/>
          <w:szCs w:val="32"/>
        </w:rPr>
        <w:t xml:space="preserve">(годовой) </w:t>
      </w:r>
    </w:p>
    <w:p w:rsidR="00473FEA" w:rsidRPr="00C532E4" w:rsidRDefault="00473FEA" w:rsidP="00473F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32E4">
        <w:rPr>
          <w:rFonts w:ascii="Times New Roman" w:hAnsi="Times New Roman" w:cs="Times New Roman"/>
          <w:b/>
          <w:sz w:val="32"/>
          <w:szCs w:val="32"/>
          <w:u w:val="single"/>
        </w:rPr>
        <w:t>Начальное общее образование</w:t>
      </w:r>
    </w:p>
    <w:p w:rsidR="00473FEA" w:rsidRPr="00C532E4" w:rsidRDefault="00473FEA" w:rsidP="00473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2E4">
        <w:rPr>
          <w:rFonts w:ascii="Times New Roman" w:hAnsi="Times New Roman" w:cs="Times New Roman"/>
          <w:b/>
          <w:sz w:val="32"/>
          <w:szCs w:val="32"/>
        </w:rPr>
        <w:t>(1 - 3 классы)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14"/>
        <w:gridCol w:w="2965"/>
        <w:gridCol w:w="735"/>
        <w:gridCol w:w="603"/>
        <w:gridCol w:w="688"/>
        <w:gridCol w:w="1139"/>
      </w:tblGrid>
      <w:tr w:rsidR="00473FEA" w:rsidRPr="00C532E4" w:rsidTr="00896554">
        <w:trPr>
          <w:trHeight w:val="965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Предметные области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Учебный</w:t>
            </w:r>
          </w:p>
          <w:p w:rsidR="00473FEA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предмет     </w:t>
            </w:r>
          </w:p>
          <w:p w:rsidR="00473FEA" w:rsidRPr="00847E74" w:rsidRDefault="00473FEA" w:rsidP="00473F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</w:t>
            </w:r>
            <w:r w:rsidRPr="00C532E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Количество часов в год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</w:tr>
      <w:tr w:rsidR="00473FEA" w:rsidRPr="00C532E4" w:rsidTr="00896554">
        <w:trPr>
          <w:trHeight w:val="645"/>
        </w:trPr>
        <w:tc>
          <w:tcPr>
            <w:tcW w:w="5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b/>
                <w:lang w:val="en-US" w:eastAsia="en-US"/>
              </w:rPr>
              <w:t>I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val="en-US" w:eastAsia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b/>
                <w:lang w:val="en-US" w:eastAsia="en-US"/>
              </w:rPr>
              <w:t>III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3FEA" w:rsidRPr="00C532E4" w:rsidTr="00896554">
        <w:trPr>
          <w:gridAfter w:val="4"/>
          <w:wAfter w:w="3165" w:type="dxa"/>
          <w:trHeight w:val="584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i/>
                <w:lang w:eastAsia="en-US"/>
              </w:rPr>
              <w:t xml:space="preserve"> Обязательная часть</w:t>
            </w:r>
          </w:p>
        </w:tc>
      </w:tr>
      <w:tr w:rsidR="00473FEA" w:rsidRPr="00C532E4" w:rsidTr="00896554">
        <w:trPr>
          <w:trHeight w:val="285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Филология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165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170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505</w:t>
            </w:r>
          </w:p>
        </w:tc>
      </w:tr>
      <w:tr w:rsidR="00473FEA" w:rsidRPr="00C532E4" w:rsidTr="00896554">
        <w:trPr>
          <w:trHeight w:val="151"/>
        </w:trPr>
        <w:tc>
          <w:tcPr>
            <w:tcW w:w="5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Литературное чтение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132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404</w:t>
            </w:r>
          </w:p>
        </w:tc>
      </w:tr>
      <w:tr w:rsidR="00473FEA" w:rsidRPr="00C532E4" w:rsidTr="00896554">
        <w:trPr>
          <w:trHeight w:val="151"/>
        </w:trPr>
        <w:tc>
          <w:tcPr>
            <w:tcW w:w="5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Иностранный (английский/немецкий)</w:t>
            </w:r>
          </w:p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язык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136</w:t>
            </w:r>
          </w:p>
        </w:tc>
      </w:tr>
      <w:tr w:rsidR="00473FEA" w:rsidRPr="00C532E4" w:rsidTr="00896554">
        <w:trPr>
          <w:trHeight w:val="56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</w:t>
            </w:r>
            <w:r w:rsidRPr="00C532E4">
              <w:rPr>
                <w:rFonts w:ascii="Times New Roman" w:hAnsi="Times New Roman" w:cs="Times New Roman"/>
                <w:b/>
                <w:lang w:eastAsia="en-US"/>
              </w:rPr>
              <w:t>атематика и информатика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132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136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404</w:t>
            </w:r>
          </w:p>
        </w:tc>
      </w:tr>
      <w:tr w:rsidR="00473FEA" w:rsidRPr="00C532E4" w:rsidTr="00896554">
        <w:trPr>
          <w:trHeight w:val="868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Обществознание и естествознание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Окружающий мир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202</w:t>
            </w:r>
          </w:p>
        </w:tc>
      </w:tr>
      <w:tr w:rsidR="00473FEA" w:rsidRPr="00C532E4" w:rsidTr="00896554">
        <w:trPr>
          <w:trHeight w:val="93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473FEA" w:rsidRPr="00C532E4" w:rsidTr="00896554">
        <w:trPr>
          <w:trHeight w:val="285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Искусство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101</w:t>
            </w:r>
          </w:p>
        </w:tc>
      </w:tr>
      <w:tr w:rsidR="00473FEA" w:rsidRPr="00C532E4" w:rsidTr="00896554">
        <w:trPr>
          <w:trHeight w:val="151"/>
        </w:trPr>
        <w:tc>
          <w:tcPr>
            <w:tcW w:w="5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Изобразительное искусство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101</w:t>
            </w:r>
          </w:p>
        </w:tc>
      </w:tr>
      <w:tr w:rsidR="00473FEA" w:rsidRPr="00C532E4" w:rsidTr="00896554">
        <w:trPr>
          <w:trHeight w:val="28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Технология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101</w:t>
            </w:r>
          </w:p>
        </w:tc>
      </w:tr>
      <w:tr w:rsidR="00473FEA" w:rsidRPr="00C532E4" w:rsidTr="00896554">
        <w:trPr>
          <w:trHeight w:val="584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Физическая культура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303</w:t>
            </w:r>
          </w:p>
        </w:tc>
      </w:tr>
      <w:tr w:rsidR="00473FEA" w:rsidRPr="00C532E4" w:rsidTr="00896554">
        <w:trPr>
          <w:trHeight w:val="597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693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782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782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2257</w:t>
            </w:r>
          </w:p>
        </w:tc>
      </w:tr>
      <w:tr w:rsidR="00473FEA" w:rsidRPr="00C532E4" w:rsidTr="00896554">
        <w:trPr>
          <w:trHeight w:val="299"/>
        </w:trPr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473FEA" w:rsidRPr="00C532E4" w:rsidTr="00896554">
        <w:trPr>
          <w:trHeight w:val="299"/>
        </w:trPr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Максимально допустимая недельная нагрузка при 5- дневной учебной неделе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693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782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782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2257</w:t>
            </w:r>
          </w:p>
        </w:tc>
      </w:tr>
      <w:tr w:rsidR="00473FEA" w:rsidRPr="00C532E4" w:rsidTr="00896554">
        <w:trPr>
          <w:trHeight w:val="299"/>
        </w:trPr>
        <w:tc>
          <w:tcPr>
            <w:tcW w:w="5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Всего к финансированию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693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782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782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2257</w:t>
            </w:r>
          </w:p>
        </w:tc>
      </w:tr>
    </w:tbl>
    <w:p w:rsidR="00BA45AE" w:rsidRDefault="00473FEA" w:rsidP="00473FE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</w:p>
    <w:p w:rsidR="00BA45AE" w:rsidRDefault="00BA45A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473FEA" w:rsidRDefault="00473FEA" w:rsidP="00BA45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2E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32E4">
        <w:rPr>
          <w:rFonts w:ascii="Times New Roman" w:hAnsi="Times New Roman" w:cs="Times New Roman"/>
          <w:b/>
          <w:sz w:val="32"/>
          <w:szCs w:val="32"/>
        </w:rPr>
        <w:t>(недельный)</w:t>
      </w:r>
    </w:p>
    <w:p w:rsidR="00473FEA" w:rsidRPr="00847E74" w:rsidRDefault="00473FEA" w:rsidP="00473F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2E4">
        <w:rPr>
          <w:rFonts w:ascii="Times New Roman" w:hAnsi="Times New Roman" w:cs="Times New Roman"/>
          <w:b/>
          <w:sz w:val="32"/>
          <w:szCs w:val="32"/>
          <w:u w:val="single"/>
        </w:rPr>
        <w:t>Начальное общее образование</w:t>
      </w:r>
    </w:p>
    <w:p w:rsidR="00473FEA" w:rsidRPr="00C532E4" w:rsidRDefault="00473FEA" w:rsidP="00473F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2E4">
        <w:rPr>
          <w:rFonts w:ascii="Times New Roman" w:hAnsi="Times New Roman" w:cs="Times New Roman"/>
          <w:b/>
          <w:sz w:val="32"/>
          <w:szCs w:val="32"/>
        </w:rPr>
        <w:t>(1 – 3 классы)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04"/>
        <w:gridCol w:w="1575"/>
        <w:gridCol w:w="1184"/>
        <w:gridCol w:w="810"/>
        <w:gridCol w:w="1505"/>
      </w:tblGrid>
      <w:tr w:rsidR="00473FEA" w:rsidRPr="00C532E4" w:rsidTr="00896554">
        <w:trPr>
          <w:trHeight w:val="78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 xml:space="preserve">Предметные </w:t>
            </w:r>
          </w:p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области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 xml:space="preserve">Учебные </w:t>
            </w:r>
          </w:p>
          <w:p w:rsidR="00473FEA" w:rsidRDefault="00473FEA" w:rsidP="00473FEA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 xml:space="preserve">предметы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</w:t>
            </w:r>
          </w:p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</w:t>
            </w:r>
            <w:r w:rsidRPr="00C532E4">
              <w:rPr>
                <w:rFonts w:ascii="Times New Roman" w:hAnsi="Times New Roman" w:cs="Times New Roman"/>
                <w:b/>
                <w:lang w:eastAsia="en-US"/>
              </w:rPr>
              <w:t>Классы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Количество часов в неделю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 xml:space="preserve">Всего </w:t>
            </w:r>
          </w:p>
        </w:tc>
      </w:tr>
      <w:tr w:rsidR="00473FEA" w:rsidRPr="00C532E4" w:rsidTr="00896554">
        <w:trPr>
          <w:trHeight w:val="593"/>
        </w:trPr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b/>
                <w:lang w:val="en-US" w:eastAsia="en-US"/>
              </w:rPr>
              <w:t>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b/>
                <w:lang w:val="en-US" w:eastAsia="en-US"/>
              </w:rPr>
              <w:t>III</w:t>
            </w: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73FEA" w:rsidRPr="00C532E4" w:rsidTr="008965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i/>
                <w:lang w:eastAsia="en-US"/>
              </w:rPr>
              <w:t>Обязательная часть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3FEA" w:rsidRPr="00C532E4" w:rsidTr="00896554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3FEA" w:rsidRPr="00C532E4" w:rsidRDefault="00473FEA" w:rsidP="00473FEA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Филология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15</w:t>
            </w:r>
          </w:p>
        </w:tc>
      </w:tr>
      <w:tr w:rsidR="00473FEA" w:rsidRPr="00C532E4" w:rsidTr="00896554"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Литературное чтение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</w:tr>
      <w:tr w:rsidR="00473FEA" w:rsidRPr="00C532E4" w:rsidTr="00896554">
        <w:trPr>
          <w:trHeight w:val="871"/>
        </w:trPr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Иностранный (английский/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C532E4">
              <w:rPr>
                <w:rFonts w:ascii="Times New Roman" w:hAnsi="Times New Roman" w:cs="Times New Roman"/>
                <w:lang w:eastAsia="en-US"/>
              </w:rPr>
              <w:t>немецкий) язык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473FEA" w:rsidRPr="00C532E4" w:rsidTr="008965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Математика и информатика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</w:tr>
      <w:tr w:rsidR="00473FEA" w:rsidRPr="00C532E4" w:rsidTr="008965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Обществознание и естествознание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Окружающий мир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</w:tr>
      <w:tr w:rsidR="00473FEA" w:rsidRPr="00C532E4" w:rsidTr="008965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Основы духовно-  нравственной  культуры народов России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b/>
                <w:lang w:val="en-US" w:eastAsia="en-US"/>
              </w:rPr>
              <w:t>-</w:t>
            </w:r>
          </w:p>
        </w:tc>
      </w:tr>
      <w:tr w:rsidR="00473FEA" w:rsidRPr="00C532E4" w:rsidTr="00896554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Искусство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473FEA" w:rsidRPr="00C532E4" w:rsidTr="00896554">
        <w:tc>
          <w:tcPr>
            <w:tcW w:w="4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Изобразительное искусство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473FEA" w:rsidRPr="00C532E4" w:rsidTr="008965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Технология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473FEA" w:rsidRPr="00C532E4" w:rsidTr="008965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Физическая культура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</w:tr>
      <w:tr w:rsidR="00473FEA" w:rsidRPr="00C532E4" w:rsidTr="00896554"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b/>
                <w:lang w:val="en-US" w:eastAsia="en-US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23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67</w:t>
            </w:r>
          </w:p>
        </w:tc>
      </w:tr>
      <w:tr w:rsidR="00473FEA" w:rsidRPr="00C532E4" w:rsidTr="00896554"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b/>
                <w:lang w:val="en-US" w:eastAsia="en-US"/>
              </w:rPr>
              <w:t>-</w:t>
            </w:r>
          </w:p>
        </w:tc>
      </w:tr>
      <w:tr w:rsidR="00473FEA" w:rsidRPr="00C532E4" w:rsidTr="00896554">
        <w:trPr>
          <w:trHeight w:val="654"/>
        </w:trPr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Максимально допустимая недельная нагрузка при 5- дневной учебной неделе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b/>
                <w:lang w:val="en-US" w:eastAsia="en-US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23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67</w:t>
            </w:r>
          </w:p>
        </w:tc>
      </w:tr>
      <w:tr w:rsidR="00473FEA" w:rsidRPr="00C532E4" w:rsidTr="00896554"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lang w:eastAsia="en-US"/>
              </w:rPr>
              <w:t>Всего к финансированию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532E4">
              <w:rPr>
                <w:rFonts w:ascii="Times New Roman" w:hAnsi="Times New Roman" w:cs="Times New Roman"/>
                <w:b/>
                <w:lang w:val="en-US" w:eastAsia="en-US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23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FEA" w:rsidRPr="00C532E4" w:rsidRDefault="00473FEA" w:rsidP="00473F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32E4">
              <w:rPr>
                <w:rFonts w:ascii="Times New Roman" w:hAnsi="Times New Roman" w:cs="Times New Roman"/>
                <w:b/>
                <w:lang w:eastAsia="en-US"/>
              </w:rPr>
              <w:t>67</w:t>
            </w:r>
          </w:p>
        </w:tc>
      </w:tr>
    </w:tbl>
    <w:p w:rsidR="00707FA0" w:rsidRDefault="00707FA0" w:rsidP="00473FEA">
      <w:pPr>
        <w:spacing w:after="0"/>
      </w:pPr>
    </w:p>
    <w:sectPr w:rsidR="00707FA0" w:rsidSect="00FE707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00000013"/>
    <w:multiLevelType w:val="singleLevel"/>
    <w:tmpl w:val="00000013"/>
    <w:name w:val="WW8Num20"/>
    <w:lvl w:ilvl="0">
      <w:start w:val="1"/>
      <w:numFmt w:val="bullet"/>
      <w:lvlText w:val="▪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223FB9"/>
    <w:multiLevelType w:val="hybridMultilevel"/>
    <w:tmpl w:val="A634AAB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D11AE5"/>
    <w:multiLevelType w:val="hybridMultilevel"/>
    <w:tmpl w:val="287A54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7A67F5"/>
    <w:multiLevelType w:val="hybridMultilevel"/>
    <w:tmpl w:val="03727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657B9F"/>
    <w:multiLevelType w:val="hybridMultilevel"/>
    <w:tmpl w:val="9792685C"/>
    <w:lvl w:ilvl="0" w:tplc="8B106A26">
      <w:start w:val="1"/>
      <w:numFmt w:val="decimal"/>
      <w:lvlText w:val="%1."/>
      <w:lvlJc w:val="left"/>
      <w:pPr>
        <w:ind w:left="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41443"/>
    <w:multiLevelType w:val="multilevel"/>
    <w:tmpl w:val="F2FC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1426E"/>
    <w:multiLevelType w:val="multilevel"/>
    <w:tmpl w:val="BD14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2C3C52"/>
    <w:multiLevelType w:val="hybridMultilevel"/>
    <w:tmpl w:val="ABB2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B0DBD"/>
    <w:multiLevelType w:val="hybridMultilevel"/>
    <w:tmpl w:val="AD4A65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231FF"/>
    <w:multiLevelType w:val="multilevel"/>
    <w:tmpl w:val="1C5677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eastAsia="Times New Roman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  <w:b/>
        <w:color w:val="000000"/>
      </w:rPr>
    </w:lvl>
  </w:abstractNum>
  <w:abstractNum w:abstractNumId="12">
    <w:nsid w:val="349B4C65"/>
    <w:multiLevelType w:val="hybridMultilevel"/>
    <w:tmpl w:val="E70A04B0"/>
    <w:lvl w:ilvl="0" w:tplc="409CFBA6">
      <w:start w:val="1"/>
      <w:numFmt w:val="bullet"/>
      <w:lvlText w:val=""/>
      <w:lvlJc w:val="left"/>
      <w:pPr>
        <w:tabs>
          <w:tab w:val="num" w:pos="464"/>
        </w:tabs>
        <w:ind w:left="464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A6407C"/>
    <w:multiLevelType w:val="hybridMultilevel"/>
    <w:tmpl w:val="33409C98"/>
    <w:lvl w:ilvl="0" w:tplc="000B0409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897470"/>
    <w:multiLevelType w:val="hybridMultilevel"/>
    <w:tmpl w:val="40A6771C"/>
    <w:lvl w:ilvl="0" w:tplc="D9EA84FE">
      <w:start w:val="2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E24BB"/>
    <w:multiLevelType w:val="hybridMultilevel"/>
    <w:tmpl w:val="A70AB06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041D9B"/>
    <w:multiLevelType w:val="hybridMultilevel"/>
    <w:tmpl w:val="0A20DA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E66677"/>
    <w:multiLevelType w:val="hybridMultilevel"/>
    <w:tmpl w:val="479C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912742"/>
    <w:multiLevelType w:val="hybridMultilevel"/>
    <w:tmpl w:val="A1ACF41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31122"/>
    <w:multiLevelType w:val="hybridMultilevel"/>
    <w:tmpl w:val="DCD80DB0"/>
    <w:lvl w:ilvl="0" w:tplc="409CFBA6">
      <w:start w:val="1"/>
      <w:numFmt w:val="bullet"/>
      <w:lvlText w:val=""/>
      <w:lvlJc w:val="left"/>
      <w:pPr>
        <w:tabs>
          <w:tab w:val="num" w:pos="1173"/>
        </w:tabs>
        <w:ind w:left="1173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F33204"/>
    <w:multiLevelType w:val="multilevel"/>
    <w:tmpl w:val="06A0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1A75ED"/>
    <w:multiLevelType w:val="hybridMultilevel"/>
    <w:tmpl w:val="D0920AD2"/>
    <w:lvl w:ilvl="0" w:tplc="F4E0DC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6708E4"/>
    <w:multiLevelType w:val="hybridMultilevel"/>
    <w:tmpl w:val="6C8493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B02C27"/>
    <w:multiLevelType w:val="hybridMultilevel"/>
    <w:tmpl w:val="01E2748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F35BF0"/>
    <w:multiLevelType w:val="hybridMultilevel"/>
    <w:tmpl w:val="B95A68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3FEA"/>
    <w:rsid w:val="00473FEA"/>
    <w:rsid w:val="00634547"/>
    <w:rsid w:val="00707FA0"/>
    <w:rsid w:val="00896554"/>
    <w:rsid w:val="00BA45AE"/>
    <w:rsid w:val="00C77B3F"/>
    <w:rsid w:val="00E44A45"/>
    <w:rsid w:val="00FE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73FEA"/>
    <w:pPr>
      <w:keepNext/>
      <w:spacing w:before="240" w:after="60" w:line="240" w:lineRule="auto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73FEA"/>
    <w:pPr>
      <w:keepNext/>
      <w:spacing w:before="240" w:after="60" w:line="240" w:lineRule="auto"/>
      <w:ind w:firstLine="709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FE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473FEA"/>
    <w:rPr>
      <w:rFonts w:ascii="Arial" w:eastAsia="Calibri" w:hAnsi="Arial" w:cs="Arial"/>
      <w:b/>
      <w:bCs/>
      <w:sz w:val="26"/>
      <w:szCs w:val="26"/>
    </w:rPr>
  </w:style>
  <w:style w:type="paragraph" w:styleId="a3">
    <w:name w:val="No Spacing"/>
    <w:qFormat/>
    <w:rsid w:val="00473F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3FEA"/>
    <w:pPr>
      <w:ind w:left="720"/>
      <w:contextualSpacing/>
    </w:pPr>
  </w:style>
  <w:style w:type="table" w:styleId="a5">
    <w:name w:val="Table Grid"/>
    <w:basedOn w:val="a1"/>
    <w:uiPriority w:val="59"/>
    <w:rsid w:val="00473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47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aliases w:val="F1 Знак"/>
    <w:basedOn w:val="a0"/>
    <w:link w:val="a8"/>
    <w:semiHidden/>
    <w:locked/>
    <w:rsid w:val="00473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aliases w:val="F1"/>
    <w:basedOn w:val="a"/>
    <w:link w:val="a7"/>
    <w:semiHidden/>
    <w:unhideWhenUsed/>
    <w:rsid w:val="0047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aliases w:val="F1 Знак1"/>
    <w:basedOn w:val="a0"/>
    <w:link w:val="a8"/>
    <w:uiPriority w:val="99"/>
    <w:semiHidden/>
    <w:rsid w:val="00473FEA"/>
    <w:rPr>
      <w:rFonts w:eastAsiaTheme="minorEastAsia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473FEA"/>
    <w:rPr>
      <w:rFonts w:eastAsiaTheme="minorEastAsia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47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a"/>
    <w:uiPriority w:val="99"/>
    <w:semiHidden/>
    <w:rsid w:val="00473FEA"/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473FEA"/>
    <w:rPr>
      <w:rFonts w:eastAsiaTheme="minorEastAsia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47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473FEA"/>
    <w:rPr>
      <w:rFonts w:eastAsiaTheme="minorEastAsia"/>
      <w:lang w:eastAsia="ru-RU"/>
    </w:rPr>
  </w:style>
  <w:style w:type="paragraph" w:styleId="ad">
    <w:name w:val="Title"/>
    <w:basedOn w:val="a"/>
    <w:link w:val="14"/>
    <w:uiPriority w:val="99"/>
    <w:qFormat/>
    <w:rsid w:val="00473F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4">
    <w:name w:val="Название Знак1"/>
    <w:basedOn w:val="a0"/>
    <w:link w:val="ad"/>
    <w:uiPriority w:val="99"/>
    <w:locked/>
    <w:rsid w:val="00473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473F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473FEA"/>
    <w:pPr>
      <w:spacing w:after="0" w:line="240" w:lineRule="auto"/>
      <w:ind w:right="-185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473F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473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473F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473FEA"/>
    <w:rPr>
      <w:rFonts w:eastAsiaTheme="minorEastAsia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473FEA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473FEA"/>
    <w:rPr>
      <w:rFonts w:ascii="Consolas" w:eastAsia="Calibri" w:hAnsi="Consolas" w:cs="Times New Roman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473FEA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473FEA"/>
    <w:rPr>
      <w:rFonts w:ascii="Tahoma" w:eastAsia="Calibri" w:hAnsi="Tahoma" w:cs="Tahoma"/>
      <w:sz w:val="16"/>
      <w:szCs w:val="16"/>
    </w:rPr>
  </w:style>
  <w:style w:type="paragraph" w:customStyle="1" w:styleId="31">
    <w:name w:val="Заголовок 3+"/>
    <w:basedOn w:val="a"/>
    <w:uiPriority w:val="99"/>
    <w:semiHidden/>
    <w:rsid w:val="00473FE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5">
    <w:name w:val="Абзац списка1"/>
    <w:basedOn w:val="a"/>
    <w:semiHidden/>
    <w:rsid w:val="00473FEA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Normal">
    <w:name w:val="ConsPlusNormal"/>
    <w:uiPriority w:val="99"/>
    <w:semiHidden/>
    <w:rsid w:val="00473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Новый"/>
    <w:basedOn w:val="a"/>
    <w:semiHidden/>
    <w:rsid w:val="00473F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2A">
    <w:name w:val="Heading 2 A"/>
    <w:basedOn w:val="a"/>
    <w:next w:val="a"/>
    <w:autoRedefine/>
    <w:semiHidden/>
    <w:rsid w:val="00473FEA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smallCaps/>
      <w:color w:val="000000"/>
      <w:kern w:val="32"/>
      <w:sz w:val="28"/>
      <w:szCs w:val="20"/>
      <w:lang w:eastAsia="en-US"/>
    </w:rPr>
  </w:style>
  <w:style w:type="character" w:customStyle="1" w:styleId="str">
    <w:name w:val="str"/>
    <w:basedOn w:val="a0"/>
    <w:rsid w:val="00473FEA"/>
    <w:rPr>
      <w:rFonts w:ascii="Verdana" w:hAnsi="Verdana" w:hint="default"/>
      <w:b/>
      <w:bCs/>
      <w:sz w:val="24"/>
      <w:szCs w:val="24"/>
    </w:rPr>
  </w:style>
  <w:style w:type="character" w:styleId="af6">
    <w:name w:val="Emphasis"/>
    <w:basedOn w:val="a0"/>
    <w:uiPriority w:val="20"/>
    <w:qFormat/>
    <w:rsid w:val="00473F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54FE-CBF2-4F7F-90C7-AA51AB26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6087</Words>
  <Characters>34698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Шахалев</Company>
  <LinksUpToDate>false</LinksUpToDate>
  <CharactersWithSpaces>40704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Ronin</dc:creator>
  <cp:keywords/>
  <dc:description/>
  <cp:lastModifiedBy>Ronin</cp:lastModifiedBy>
  <cp:revision>6</cp:revision>
  <dcterms:created xsi:type="dcterms:W3CDTF">2015-09-07T17:02:00Z</dcterms:created>
  <dcterms:modified xsi:type="dcterms:W3CDTF">2015-09-07T17:25:00Z</dcterms:modified>
</cp:coreProperties>
</file>