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B" w:rsidRPr="00884341" w:rsidRDefault="000876CB" w:rsidP="00884341">
      <w:pPr>
        <w:spacing w:line="276" w:lineRule="auto"/>
        <w:jc w:val="both"/>
      </w:pPr>
      <w:r w:rsidRPr="00884341">
        <w:rPr>
          <w:b/>
          <w:bCs/>
        </w:rPr>
        <w:t>Пояснительная записка</w:t>
      </w:r>
      <w:r w:rsidRPr="00884341">
        <w:t>.</w:t>
      </w:r>
    </w:p>
    <w:p w:rsidR="000876CB" w:rsidRPr="00884341" w:rsidRDefault="000876CB" w:rsidP="00884341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pacing w:val="-3"/>
        </w:rPr>
      </w:pPr>
      <w:r w:rsidRPr="00884341">
        <w:rPr>
          <w:color w:val="000000"/>
          <w:spacing w:val="-3"/>
        </w:rPr>
        <w:t>В настоящее время вопросы обеспечения безопасности стали одной из насущных потребностей каждого человека, общества и государства. Подготовка подрастающего поколения россиян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</w:t>
      </w:r>
      <w:proofErr w:type="gramStart"/>
      <w:r w:rsidRPr="00884341">
        <w:rPr>
          <w:color w:val="000000"/>
          <w:spacing w:val="-3"/>
        </w:rPr>
        <w:t xml:space="preserve"> ,</w:t>
      </w:r>
      <w:proofErr w:type="gramEnd"/>
      <w:r w:rsidRPr="00884341">
        <w:rPr>
          <w:color w:val="000000"/>
          <w:spacing w:val="-3"/>
        </w:rPr>
        <w:t xml:space="preserve">антитеррористического поведения. </w:t>
      </w:r>
    </w:p>
    <w:p w:rsidR="000876CB" w:rsidRPr="00884341" w:rsidRDefault="000876CB" w:rsidP="0088434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84341">
        <w:rPr>
          <w:color w:val="000000"/>
          <w:spacing w:val="-3"/>
        </w:rPr>
        <w:t xml:space="preserve">В настоящей учебной программе реализованы требования федеральных законов: "О защите </w:t>
      </w:r>
      <w:r w:rsidRPr="00884341">
        <w:rPr>
          <w:color w:val="000000"/>
          <w:spacing w:val="-4"/>
        </w:rPr>
        <w:t xml:space="preserve">населения и территорий от чрезвычайных ситуаций природного и техногенного характера", "Об охране </w:t>
      </w:r>
      <w:r w:rsidRPr="00884341">
        <w:rPr>
          <w:color w:val="000000"/>
          <w:spacing w:val="-3"/>
        </w:rPr>
        <w:t xml:space="preserve">окружающей природной среды", "О пожарной безопасности", "О гражданской обороне", </w:t>
      </w:r>
      <w:r w:rsidRPr="00884341">
        <w:t xml:space="preserve">«О безопасности дорожного движения» </w:t>
      </w:r>
      <w:r w:rsidRPr="00884341">
        <w:rPr>
          <w:color w:val="000000"/>
          <w:spacing w:val="-3"/>
        </w:rPr>
        <w:t xml:space="preserve"> и др.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</w:pPr>
      <w:r w:rsidRPr="00884341">
        <w:rPr>
          <w:b/>
          <w:bCs/>
          <w:color w:val="000000"/>
          <w:spacing w:val="-3"/>
        </w:rPr>
        <w:t>Содержание</w:t>
      </w:r>
      <w:r w:rsidRPr="00884341">
        <w:rPr>
          <w:color w:val="000000"/>
          <w:spacing w:val="-3"/>
        </w:rPr>
        <w:t xml:space="preserve"> программы выстроено по трем линиям: обеспечение личной безопасности в повседневной жизни, основы безопасного поведения человека в </w:t>
      </w:r>
      <w:r w:rsidRPr="00884341">
        <w:rPr>
          <w:color w:val="000000"/>
          <w:spacing w:val="-4"/>
        </w:rPr>
        <w:t xml:space="preserve">чрезвычайных ситуациях, основы медицинских знаний и здорового образа жизни. 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4"/>
        </w:rPr>
      </w:pPr>
      <w:r w:rsidRPr="00884341">
        <w:rPr>
          <w:color w:val="000000"/>
          <w:spacing w:val="-3"/>
        </w:rPr>
        <w:t xml:space="preserve"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</w:t>
      </w:r>
      <w:r w:rsidRPr="00884341">
        <w:rPr>
          <w:color w:val="000000"/>
          <w:spacing w:val="-4"/>
        </w:rPr>
        <w:t xml:space="preserve">проводимых государством по защите населения. Большое значение придается также формированию </w:t>
      </w:r>
      <w:r w:rsidRPr="00884341">
        <w:rPr>
          <w:color w:val="000000"/>
          <w:spacing w:val="-3"/>
        </w:rPr>
        <w:t xml:space="preserve">здорового образа жизни и профилактике вредных привычек, привитию навыков по оказанию первой </w:t>
      </w:r>
      <w:r w:rsidRPr="00884341">
        <w:rPr>
          <w:color w:val="000000"/>
          <w:spacing w:val="-4"/>
        </w:rPr>
        <w:t xml:space="preserve">медицинской помощи пострадавшим. 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426"/>
        <w:jc w:val="both"/>
      </w:pPr>
      <w:r w:rsidRPr="00884341">
        <w:rPr>
          <w:color w:val="000000"/>
          <w:spacing w:val="-4"/>
        </w:rPr>
        <w:t xml:space="preserve">Курс "Основы безопасности жизнедеятельности" в основной общеобразовательной школе </w:t>
      </w:r>
      <w:r w:rsidRPr="00884341">
        <w:rPr>
          <w:color w:val="000000"/>
          <w:spacing w:val="-3"/>
        </w:rPr>
        <w:t xml:space="preserve">направлен на достижение следующих </w:t>
      </w:r>
      <w:r w:rsidRPr="00884341">
        <w:rPr>
          <w:b/>
          <w:bCs/>
          <w:color w:val="000000"/>
          <w:spacing w:val="-3"/>
        </w:rPr>
        <w:t>целей</w:t>
      </w:r>
      <w:r w:rsidRPr="00884341">
        <w:rPr>
          <w:color w:val="000000"/>
          <w:spacing w:val="-3"/>
        </w:rPr>
        <w:t>:</w:t>
      </w:r>
    </w:p>
    <w:p w:rsidR="000876CB" w:rsidRPr="00884341" w:rsidRDefault="000876CB" w:rsidP="00884341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</w:pPr>
      <w:r w:rsidRPr="00884341">
        <w:t>Воспитание 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:rsidR="000876CB" w:rsidRPr="00884341" w:rsidRDefault="000876CB" w:rsidP="00884341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</w:pPr>
      <w:r w:rsidRPr="00884341">
        <w:t>Развитие 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:rsidR="000876CB" w:rsidRPr="00884341" w:rsidRDefault="000876CB" w:rsidP="00884341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</w:pPr>
      <w:r w:rsidRPr="00884341">
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0876CB" w:rsidRPr="00884341" w:rsidRDefault="000876CB" w:rsidP="00884341">
      <w:pPr>
        <w:numPr>
          <w:ilvl w:val="0"/>
          <w:numId w:val="2"/>
        </w:numPr>
        <w:shd w:val="clear" w:color="auto" w:fill="FFFFFF"/>
        <w:tabs>
          <w:tab w:val="clear" w:pos="1440"/>
          <w:tab w:val="num" w:pos="426"/>
        </w:tabs>
        <w:spacing w:line="276" w:lineRule="auto"/>
        <w:ind w:left="426" w:hanging="284"/>
        <w:jc w:val="both"/>
      </w:pPr>
      <w:r w:rsidRPr="00884341">
        <w:t>Овладение умениями:</w:t>
      </w:r>
      <w:r w:rsidRPr="00884341">
        <w:rPr>
          <w:b/>
          <w:bCs/>
        </w:rPr>
        <w:t xml:space="preserve"> </w:t>
      </w:r>
      <w:r w:rsidRPr="00884341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0876CB" w:rsidRPr="00884341" w:rsidRDefault="000876CB" w:rsidP="00884341">
      <w:pPr>
        <w:shd w:val="clear" w:color="auto" w:fill="FFFFFF"/>
        <w:spacing w:line="276" w:lineRule="auto"/>
        <w:ind w:firstLine="425"/>
        <w:jc w:val="both"/>
      </w:pPr>
      <w:r w:rsidRPr="00884341">
        <w:t>Реализация</w:t>
      </w:r>
      <w:r w:rsidRPr="00884341">
        <w:rPr>
          <w:color w:val="000000"/>
          <w:spacing w:val="-4"/>
        </w:rPr>
        <w:t xml:space="preserve">  </w:t>
      </w:r>
      <w:r w:rsidRPr="00884341">
        <w:t>указанных целей программы достигается в результате освоения тематики  программы.</w:t>
      </w:r>
    </w:p>
    <w:p w:rsidR="00A56084" w:rsidRDefault="000876CB" w:rsidP="00884341">
      <w:pPr>
        <w:shd w:val="clear" w:color="auto" w:fill="FFFFFF"/>
        <w:spacing w:line="276" w:lineRule="auto"/>
        <w:ind w:right="4"/>
        <w:jc w:val="both"/>
        <w:rPr>
          <w:spacing w:val="-4"/>
        </w:rPr>
      </w:pPr>
      <w:r w:rsidRPr="00884341">
        <w:rPr>
          <w:spacing w:val="-4"/>
        </w:rPr>
        <w:t xml:space="preserve"> </w:t>
      </w:r>
    </w:p>
    <w:p w:rsidR="00A56084" w:rsidRDefault="00A56084" w:rsidP="00884341">
      <w:pPr>
        <w:shd w:val="clear" w:color="auto" w:fill="FFFFFF"/>
        <w:spacing w:line="276" w:lineRule="auto"/>
        <w:ind w:right="4"/>
        <w:jc w:val="both"/>
        <w:rPr>
          <w:spacing w:val="-4"/>
        </w:rPr>
      </w:pPr>
    </w:p>
    <w:p w:rsidR="00A56084" w:rsidRDefault="00A56084" w:rsidP="00884341">
      <w:pPr>
        <w:shd w:val="clear" w:color="auto" w:fill="FFFFFF"/>
        <w:spacing w:line="276" w:lineRule="auto"/>
        <w:ind w:right="4"/>
        <w:jc w:val="both"/>
        <w:rPr>
          <w:spacing w:val="-4"/>
        </w:rPr>
      </w:pPr>
    </w:p>
    <w:p w:rsidR="00A56084" w:rsidRDefault="00A56084" w:rsidP="00884341">
      <w:pPr>
        <w:shd w:val="clear" w:color="auto" w:fill="FFFFFF"/>
        <w:spacing w:line="276" w:lineRule="auto"/>
        <w:ind w:right="4"/>
        <w:jc w:val="both"/>
        <w:rPr>
          <w:spacing w:val="-4"/>
        </w:rPr>
      </w:pPr>
    </w:p>
    <w:p w:rsidR="000876CB" w:rsidRDefault="000876CB" w:rsidP="00884341">
      <w:pPr>
        <w:shd w:val="clear" w:color="auto" w:fill="FFFFFF"/>
        <w:spacing w:line="276" w:lineRule="auto"/>
        <w:ind w:right="4"/>
        <w:jc w:val="both"/>
        <w:rPr>
          <w:spacing w:val="-6"/>
        </w:rPr>
      </w:pPr>
      <w:r w:rsidRPr="00884341">
        <w:rPr>
          <w:spacing w:val="-4"/>
        </w:rPr>
        <w:lastRenderedPageBreak/>
        <w:t xml:space="preserve"> В 8</w:t>
      </w:r>
      <w:r w:rsidRPr="00884341">
        <w:t xml:space="preserve"> классе на изучение предмета «ОБЖ»  выделяется </w:t>
      </w:r>
      <w:r w:rsidRPr="00884341">
        <w:rPr>
          <w:b/>
          <w:bCs/>
        </w:rPr>
        <w:t>34 часа</w:t>
      </w:r>
      <w:r w:rsidR="00EA46F5" w:rsidRPr="00884341">
        <w:rPr>
          <w:b/>
          <w:bCs/>
        </w:rPr>
        <w:t xml:space="preserve"> </w:t>
      </w:r>
      <w:r w:rsidRPr="00884341">
        <w:rPr>
          <w:b/>
          <w:bCs/>
        </w:rPr>
        <w:t xml:space="preserve">(1 час </w:t>
      </w:r>
      <w:r w:rsidRPr="00884341">
        <w:rPr>
          <w:b/>
          <w:bCs/>
          <w:spacing w:val="-6"/>
        </w:rPr>
        <w:t>в неделю)</w:t>
      </w:r>
      <w:r w:rsidRPr="00884341">
        <w:rPr>
          <w:spacing w:val="-6"/>
        </w:rPr>
        <w:t>.</w:t>
      </w:r>
    </w:p>
    <w:p w:rsidR="00A56084" w:rsidRDefault="00A56084" w:rsidP="00884341">
      <w:pPr>
        <w:shd w:val="clear" w:color="auto" w:fill="FFFFFF"/>
        <w:spacing w:line="276" w:lineRule="auto"/>
        <w:ind w:right="4"/>
        <w:jc w:val="both"/>
        <w:rPr>
          <w:spacing w:val="-6"/>
        </w:rPr>
      </w:pPr>
    </w:p>
    <w:p w:rsidR="00EA46F5" w:rsidRPr="00C437DA" w:rsidRDefault="00B269C9" w:rsidP="00884341">
      <w:pPr>
        <w:tabs>
          <w:tab w:val="right" w:pos="3119"/>
        </w:tabs>
        <w:spacing w:line="276" w:lineRule="auto"/>
        <w:jc w:val="both"/>
        <w:rPr>
          <w:b/>
        </w:rPr>
      </w:pPr>
      <w:r w:rsidRPr="00C437DA">
        <w:rPr>
          <w:b/>
        </w:rPr>
        <w:t xml:space="preserve">Итого: за год - 34 урока, </w:t>
      </w:r>
      <w:r w:rsidR="007717F4" w:rsidRPr="00C437DA">
        <w:rPr>
          <w:b/>
        </w:rPr>
        <w:t>практических работ- 14</w:t>
      </w:r>
      <w:r w:rsidR="00EA46F5" w:rsidRPr="00C437DA">
        <w:rPr>
          <w:b/>
        </w:rPr>
        <w:t xml:space="preserve"> уроков.</w:t>
      </w:r>
    </w:p>
    <w:p w:rsidR="00EA46F5" w:rsidRPr="00C437DA" w:rsidRDefault="00EA46F5" w:rsidP="00884341">
      <w:pPr>
        <w:tabs>
          <w:tab w:val="right" w:pos="3119"/>
        </w:tabs>
        <w:spacing w:line="276" w:lineRule="auto"/>
        <w:jc w:val="both"/>
        <w:rPr>
          <w:b/>
        </w:rPr>
      </w:pPr>
      <w:r w:rsidRPr="00C437DA">
        <w:rPr>
          <w:b/>
          <w:lang w:val="en-US"/>
        </w:rPr>
        <w:t>I</w:t>
      </w:r>
      <w:r w:rsidRPr="00C437DA">
        <w:rPr>
          <w:b/>
        </w:rPr>
        <w:t xml:space="preserve"> четверть -8 уроков: </w:t>
      </w:r>
      <w:r w:rsidR="00203DAE" w:rsidRPr="00C437DA">
        <w:rPr>
          <w:b/>
        </w:rPr>
        <w:t xml:space="preserve"> практических работ – 1</w:t>
      </w:r>
      <w:r w:rsidRPr="00C437DA">
        <w:rPr>
          <w:b/>
        </w:rPr>
        <w:t>.</w:t>
      </w:r>
    </w:p>
    <w:p w:rsidR="00EA46F5" w:rsidRPr="00C437DA" w:rsidRDefault="00EA46F5" w:rsidP="00884341">
      <w:pPr>
        <w:tabs>
          <w:tab w:val="right" w:pos="3119"/>
        </w:tabs>
        <w:spacing w:line="276" w:lineRule="auto"/>
        <w:jc w:val="both"/>
        <w:rPr>
          <w:b/>
        </w:rPr>
      </w:pPr>
      <w:r w:rsidRPr="00C437DA">
        <w:rPr>
          <w:b/>
          <w:lang w:val="en-US"/>
        </w:rPr>
        <w:t>II</w:t>
      </w:r>
      <w:r w:rsidRPr="00C437DA">
        <w:rPr>
          <w:b/>
        </w:rPr>
        <w:t xml:space="preserve"> четверть </w:t>
      </w:r>
      <w:r w:rsidR="00203DAE" w:rsidRPr="00C437DA">
        <w:rPr>
          <w:b/>
        </w:rPr>
        <w:t>-8 уроков: практических работ- 4</w:t>
      </w:r>
      <w:r w:rsidRPr="00C437DA">
        <w:rPr>
          <w:b/>
        </w:rPr>
        <w:t>.</w:t>
      </w:r>
    </w:p>
    <w:p w:rsidR="00EA46F5" w:rsidRPr="00C437DA" w:rsidRDefault="00EA46F5" w:rsidP="00884341">
      <w:pPr>
        <w:tabs>
          <w:tab w:val="right" w:pos="3119"/>
        </w:tabs>
        <w:spacing w:line="276" w:lineRule="auto"/>
        <w:jc w:val="both"/>
        <w:rPr>
          <w:b/>
        </w:rPr>
      </w:pPr>
      <w:proofErr w:type="gramStart"/>
      <w:r w:rsidRPr="00C437DA">
        <w:rPr>
          <w:b/>
          <w:lang w:val="en-US"/>
        </w:rPr>
        <w:t>III</w:t>
      </w:r>
      <w:r w:rsidR="00CF0830">
        <w:rPr>
          <w:b/>
        </w:rPr>
        <w:t xml:space="preserve">  четверть</w:t>
      </w:r>
      <w:proofErr w:type="gramEnd"/>
      <w:r w:rsidR="00CF0830">
        <w:rPr>
          <w:b/>
        </w:rPr>
        <w:t xml:space="preserve"> – 10</w:t>
      </w:r>
      <w:r w:rsidRPr="00C437DA">
        <w:rPr>
          <w:b/>
        </w:rPr>
        <w:t xml:space="preserve"> уроков: пр</w:t>
      </w:r>
      <w:r w:rsidR="00CB7479" w:rsidRPr="00C437DA">
        <w:rPr>
          <w:b/>
        </w:rPr>
        <w:t>актических работ - 3</w:t>
      </w:r>
      <w:r w:rsidRPr="00C437DA">
        <w:rPr>
          <w:b/>
        </w:rPr>
        <w:t>.</w:t>
      </w:r>
    </w:p>
    <w:p w:rsidR="00EA46F5" w:rsidRPr="00C437DA" w:rsidRDefault="00EA46F5" w:rsidP="00884341">
      <w:pPr>
        <w:tabs>
          <w:tab w:val="right" w:pos="3119"/>
        </w:tabs>
        <w:spacing w:line="276" w:lineRule="auto"/>
        <w:jc w:val="both"/>
        <w:rPr>
          <w:b/>
        </w:rPr>
      </w:pPr>
      <w:proofErr w:type="gramStart"/>
      <w:r w:rsidRPr="00C437DA">
        <w:rPr>
          <w:b/>
          <w:lang w:val="en-US"/>
        </w:rPr>
        <w:t>IV</w:t>
      </w:r>
      <w:r w:rsidR="00CF0830">
        <w:rPr>
          <w:b/>
        </w:rPr>
        <w:t xml:space="preserve">  четверть</w:t>
      </w:r>
      <w:proofErr w:type="gramEnd"/>
      <w:r w:rsidR="00CF0830">
        <w:rPr>
          <w:b/>
        </w:rPr>
        <w:t>-8</w:t>
      </w:r>
      <w:bookmarkStart w:id="0" w:name="_GoBack"/>
      <w:bookmarkEnd w:id="0"/>
      <w:r w:rsidR="007717F4" w:rsidRPr="00C437DA">
        <w:rPr>
          <w:b/>
        </w:rPr>
        <w:t xml:space="preserve"> уроков: практических работ – 6</w:t>
      </w:r>
      <w:r w:rsidRPr="00C437DA">
        <w:rPr>
          <w:b/>
        </w:rPr>
        <w:t>.</w:t>
      </w:r>
    </w:p>
    <w:p w:rsidR="00EA46F5" w:rsidRPr="00C437DA" w:rsidRDefault="00EA46F5" w:rsidP="00884341">
      <w:pPr>
        <w:shd w:val="clear" w:color="auto" w:fill="FFFFFF"/>
        <w:spacing w:line="276" w:lineRule="auto"/>
        <w:ind w:right="4"/>
        <w:jc w:val="both"/>
        <w:rPr>
          <w:b/>
          <w:spacing w:val="-6"/>
        </w:rPr>
      </w:pPr>
    </w:p>
    <w:p w:rsidR="00911E70" w:rsidRPr="00884341" w:rsidRDefault="00911E70" w:rsidP="00884341">
      <w:pPr>
        <w:spacing w:line="276" w:lineRule="auto"/>
        <w:jc w:val="both"/>
      </w:pPr>
      <w:r w:rsidRPr="00884341">
        <w:rPr>
          <w:b/>
          <w:u w:val="single"/>
        </w:rPr>
        <w:t>Нормативные правовые документы</w:t>
      </w:r>
      <w:r w:rsidRPr="00884341">
        <w:t>, на основании которых разработана рабочая программа:</w:t>
      </w:r>
    </w:p>
    <w:p w:rsidR="00911E70" w:rsidRPr="00884341" w:rsidRDefault="00911E70" w:rsidP="00884341">
      <w:pPr>
        <w:spacing w:line="276" w:lineRule="auto"/>
        <w:jc w:val="both"/>
      </w:pPr>
    </w:p>
    <w:p w:rsidR="00911E70" w:rsidRPr="00884341" w:rsidRDefault="00911E70" w:rsidP="00884341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r w:rsidRPr="00884341">
        <w:rPr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911E70" w:rsidRPr="00884341" w:rsidRDefault="00911E70" w:rsidP="00884341">
      <w:pPr>
        <w:pStyle w:val="a4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proofErr w:type="gramStart"/>
      <w:r w:rsidRPr="00884341">
        <w:rPr>
          <w:sz w:val="24"/>
          <w:szCs w:val="24"/>
        </w:rPr>
        <w:t>Комплексная программа по  «Основам  безопасности жизнедеятельности  для  5-11  классов» (основная школа, средняя (полная школа): под общей редакцией Смирнова А.Т., Хренникова Б.О., М.: Просвещение, 2011 г</w:t>
      </w:r>
      <w:proofErr w:type="gramEnd"/>
    </w:p>
    <w:p w:rsidR="000876CB" w:rsidRPr="00884341" w:rsidRDefault="000876CB" w:rsidP="00884341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</w:rPr>
      </w:pPr>
      <w:r w:rsidRPr="00884341">
        <w:rPr>
          <w:bCs/>
        </w:rPr>
        <w:t>В р</w:t>
      </w:r>
      <w:r w:rsidRPr="00884341">
        <w:t xml:space="preserve">азделе </w:t>
      </w:r>
      <w:r w:rsidRPr="00884341">
        <w:rPr>
          <w:lang w:val="en-US"/>
        </w:rPr>
        <w:t>III</w:t>
      </w:r>
      <w:r w:rsidRPr="00884341">
        <w:t xml:space="preserve"> «Основы  здорового образа  жизни» уменьшено количество часов  с 8 до 7 за счёт объединения тем «Здоровье как основная ценность человека» и «Индивидуальное здоровье, его физическая, духовная  и социальная сущность».</w:t>
      </w:r>
    </w:p>
    <w:p w:rsidR="000876CB" w:rsidRPr="00884341" w:rsidRDefault="000876CB" w:rsidP="00884341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884341">
        <w:rPr>
          <w:b/>
        </w:rPr>
        <w:t xml:space="preserve"> Учебник</w:t>
      </w:r>
      <w:r w:rsidRPr="00884341">
        <w:t>: А. Т. Смирнов, Б. О. Хренников «Основы безопасности жизнедеятельности. 8 класс: учебник для общеобразовательных учреждений» /, под общ</w:t>
      </w:r>
      <w:proofErr w:type="gramStart"/>
      <w:r w:rsidRPr="00884341">
        <w:t>.</w:t>
      </w:r>
      <w:proofErr w:type="gramEnd"/>
      <w:r w:rsidRPr="00884341">
        <w:t xml:space="preserve"> </w:t>
      </w:r>
      <w:proofErr w:type="gramStart"/>
      <w:r w:rsidRPr="00884341">
        <w:t>р</w:t>
      </w:r>
      <w:proofErr w:type="gramEnd"/>
      <w:r w:rsidRPr="00884341">
        <w:t xml:space="preserve">ед. А. Т. Смирнова. – М: Просвещение, </w:t>
      </w:r>
      <w:smartTag w:uri="urn:schemas-microsoft-com:office:smarttags" w:element="metricconverter">
        <w:smartTagPr>
          <w:attr w:name="ProductID" w:val="2010 г"/>
        </w:smartTagPr>
        <w:r w:rsidRPr="00884341">
          <w:t>2010 г</w:t>
        </w:r>
      </w:smartTag>
      <w:r w:rsidRPr="00884341">
        <w:t>.</w:t>
      </w:r>
    </w:p>
    <w:p w:rsidR="000876CB" w:rsidRPr="00884341" w:rsidRDefault="000876CB" w:rsidP="0088434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884341">
        <w:rPr>
          <w:b/>
        </w:rPr>
        <w:t>Уровень программы</w:t>
      </w:r>
      <w:r w:rsidRPr="00884341">
        <w:t>: базовый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 xml:space="preserve">В программе используется </w:t>
      </w:r>
      <w:r w:rsidRPr="00884341">
        <w:rPr>
          <w:b/>
          <w:bCs/>
          <w:color w:val="000000"/>
          <w:spacing w:val="-6"/>
        </w:rPr>
        <w:t>аббревиатура</w:t>
      </w:r>
      <w:r w:rsidRPr="00884341">
        <w:rPr>
          <w:color w:val="000000"/>
          <w:spacing w:val="-6"/>
        </w:rPr>
        <w:t>: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ПМП – первая медицинская помощь;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proofErr w:type="gramStart"/>
      <w:r w:rsidRPr="00884341">
        <w:rPr>
          <w:color w:val="000000"/>
          <w:spacing w:val="-6"/>
        </w:rPr>
        <w:t>СИЗ</w:t>
      </w:r>
      <w:proofErr w:type="gramEnd"/>
      <w:r w:rsidRPr="00884341">
        <w:rPr>
          <w:color w:val="000000"/>
          <w:spacing w:val="-6"/>
        </w:rPr>
        <w:t xml:space="preserve"> – средства индивидуальной защиты;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СКЗ – средства коллективной защиты;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ЧС – чрезвычайная ситуация;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ЧС ТХ – чрезвычайная ситуация техногенного характера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ЗОЖ – здоровый образ жизни;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ВПО – взрывопожароопасный объект;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РОО – радиационно опасный объект;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ХОО – химически опасный объект;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ГТС – гидротехническое сооружение;</w:t>
      </w:r>
    </w:p>
    <w:p w:rsidR="000876CB" w:rsidRPr="00884341" w:rsidRDefault="000876CB" w:rsidP="00884341">
      <w:pPr>
        <w:shd w:val="clear" w:color="auto" w:fill="FFFFFF"/>
        <w:spacing w:line="276" w:lineRule="auto"/>
        <w:ind w:right="4" w:firstLine="360"/>
        <w:jc w:val="both"/>
        <w:rPr>
          <w:color w:val="000000"/>
          <w:spacing w:val="-6"/>
        </w:rPr>
      </w:pPr>
      <w:r w:rsidRPr="00884341">
        <w:rPr>
          <w:color w:val="000000"/>
          <w:spacing w:val="-6"/>
        </w:rPr>
        <w:t>ДТП – дорожно-транспортное происшествие;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/>
          <w:bCs/>
        </w:rPr>
      </w:pP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/>
          <w:bCs/>
        </w:rPr>
      </w:pPr>
      <w:r w:rsidRPr="00884341">
        <w:rPr>
          <w:b/>
          <w:bCs/>
        </w:rPr>
        <w:t xml:space="preserve">ТРЕБОВАНИЯ К УРОВНЮ ПОДГОТОВКИ </w:t>
      </w:r>
      <w:proofErr w:type="gramStart"/>
      <w:r w:rsidRPr="00884341">
        <w:rPr>
          <w:b/>
          <w:bCs/>
        </w:rPr>
        <w:t>ОБУЧАЮЩИХСЯ</w:t>
      </w:r>
      <w:proofErr w:type="gramEnd"/>
      <w:r w:rsidRPr="00884341">
        <w:rPr>
          <w:b/>
          <w:bCs/>
        </w:rPr>
        <w:t>.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В результате изучения основ безопасности жизнедеятельности в 8 классах </w:t>
      </w:r>
    </w:p>
    <w:p w:rsidR="00911E70" w:rsidRPr="00884341" w:rsidRDefault="00242E58" w:rsidP="00884341">
      <w:pPr>
        <w:shd w:val="clear" w:color="auto" w:fill="FFFFFF"/>
        <w:spacing w:line="276" w:lineRule="auto"/>
        <w:jc w:val="both"/>
        <w:rPr>
          <w:bCs/>
        </w:rPr>
      </w:pPr>
      <w:r>
        <w:rPr>
          <w:b/>
          <w:bCs/>
        </w:rPr>
        <w:t>Обучающийся</w:t>
      </w:r>
      <w:r w:rsidR="00911E70" w:rsidRPr="00884341">
        <w:rPr>
          <w:b/>
          <w:bCs/>
        </w:rPr>
        <w:t xml:space="preserve"> должен знать</w:t>
      </w:r>
      <w:r w:rsidR="00911E70" w:rsidRPr="00884341">
        <w:rPr>
          <w:bCs/>
        </w:rPr>
        <w:t xml:space="preserve">: 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</w:pPr>
      <w:r w:rsidRPr="00884341">
        <w:rPr>
          <w:bCs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</w:t>
      </w:r>
      <w:r w:rsidRPr="00884341">
        <w:t xml:space="preserve">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</w:t>
      </w:r>
      <w:r w:rsidRPr="00884341">
        <w:lastRenderedPageBreak/>
        <w:t>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/>
          <w:bCs/>
        </w:rPr>
      </w:pPr>
      <w:r w:rsidRPr="00884341">
        <w:rPr>
          <w:bCs/>
        </w:rPr>
        <w:t xml:space="preserve">  </w:t>
      </w:r>
      <w:r w:rsidR="00242E58">
        <w:rPr>
          <w:b/>
          <w:bCs/>
        </w:rPr>
        <w:t>Обучающийся</w:t>
      </w:r>
      <w:r w:rsidRPr="00884341">
        <w:rPr>
          <w:b/>
          <w:bCs/>
        </w:rPr>
        <w:t xml:space="preserve"> должен уметь: 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884341">
        <w:rPr>
          <w:bCs/>
        </w:rPr>
        <w:t>для</w:t>
      </w:r>
      <w:proofErr w:type="gramEnd"/>
      <w:r w:rsidRPr="00884341">
        <w:rPr>
          <w:bCs/>
        </w:rPr>
        <w:t xml:space="preserve">: 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</w:t>
      </w:r>
      <w:proofErr w:type="gramStart"/>
      <w:r w:rsidRPr="00884341">
        <w:rPr>
          <w:bCs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911E70" w:rsidRPr="00884341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— оказания первой медицинской помощи пострадавшим; </w:t>
      </w:r>
    </w:p>
    <w:p w:rsidR="00911E70" w:rsidRDefault="00911E70" w:rsidP="00884341">
      <w:pPr>
        <w:shd w:val="clear" w:color="auto" w:fill="FFFFFF"/>
        <w:spacing w:line="276" w:lineRule="auto"/>
        <w:jc w:val="both"/>
        <w:rPr>
          <w:bCs/>
        </w:rPr>
      </w:pPr>
      <w:r w:rsidRPr="00884341">
        <w:rPr>
          <w:bCs/>
        </w:rPr>
        <w:t xml:space="preserve">    — выработки убеждений и потребности в соблюдении норм здорового образа жизни.</w:t>
      </w:r>
    </w:p>
    <w:p w:rsidR="001D0ECA" w:rsidRDefault="001D0ECA" w:rsidP="001D0ECA">
      <w:pPr>
        <w:spacing w:line="360" w:lineRule="auto"/>
        <w:ind w:left="720"/>
        <w:rPr>
          <w:rFonts w:eastAsia="Calibri"/>
          <w:b/>
          <w:bCs/>
          <w:iCs/>
          <w:u w:val="single"/>
        </w:rPr>
      </w:pPr>
    </w:p>
    <w:p w:rsidR="001D0ECA" w:rsidRDefault="001D0ECA" w:rsidP="001D0ECA">
      <w:pPr>
        <w:spacing w:line="360" w:lineRule="auto"/>
        <w:ind w:left="720"/>
        <w:rPr>
          <w:rFonts w:eastAsia="Calibri"/>
          <w:b/>
          <w:bCs/>
          <w:iCs/>
          <w:u w:val="single"/>
        </w:rPr>
      </w:pPr>
      <w:r w:rsidRPr="0039435D">
        <w:rPr>
          <w:rFonts w:eastAsia="Calibri"/>
          <w:b/>
          <w:bCs/>
          <w:iCs/>
          <w:u w:val="single"/>
        </w:rPr>
        <w:t>Преобладающие формы  контроля знаний, умений, навыков.</w:t>
      </w:r>
    </w:p>
    <w:p w:rsidR="001D0ECA" w:rsidRPr="0039435D" w:rsidRDefault="001D0ECA" w:rsidP="001D0ECA">
      <w:pPr>
        <w:spacing w:line="360" w:lineRule="auto"/>
        <w:ind w:left="720"/>
        <w:rPr>
          <w:rFonts w:eastAsia="Calibri"/>
          <w:b/>
          <w:bCs/>
          <w:iCs/>
          <w:u w:val="single"/>
        </w:rPr>
      </w:pPr>
    </w:p>
    <w:p w:rsidR="001D0ECA" w:rsidRPr="0039435D" w:rsidRDefault="001D0ECA" w:rsidP="001D0ECA">
      <w:pPr>
        <w:spacing w:line="360" w:lineRule="auto"/>
        <w:rPr>
          <w:rFonts w:eastAsia="Calibri"/>
        </w:rPr>
      </w:pPr>
      <w:r w:rsidRPr="0039435D">
        <w:rPr>
          <w:rFonts w:eastAsia="Calibri"/>
        </w:rPr>
        <w:t xml:space="preserve">   Основными формами контроля знаний, умений, навыков являются</w:t>
      </w:r>
      <w:proofErr w:type="gramStart"/>
      <w:r w:rsidRPr="0039435D">
        <w:rPr>
          <w:rFonts w:eastAsia="Calibri"/>
        </w:rPr>
        <w:t xml:space="preserve"> :</w:t>
      </w:r>
      <w:proofErr w:type="gramEnd"/>
      <w:r w:rsidRPr="0039435D">
        <w:rPr>
          <w:rFonts w:eastAsia="Calibri"/>
        </w:rPr>
        <w:t xml:space="preserve"> текущий и промежуточный контроль знаний, промежуточная   аттестация, которые позволяют:</w:t>
      </w:r>
    </w:p>
    <w:p w:rsidR="001D0ECA" w:rsidRPr="0039435D" w:rsidRDefault="001D0ECA" w:rsidP="001D0EC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определить фактический уровень знаний, умений и </w:t>
      </w:r>
      <w:proofErr w:type="gramStart"/>
      <w:r w:rsidRPr="0039435D">
        <w:rPr>
          <w:rFonts w:eastAsia="Calibri"/>
        </w:rPr>
        <w:t>навыков</w:t>
      </w:r>
      <w:proofErr w:type="gramEnd"/>
      <w:r w:rsidRPr="0039435D">
        <w:rPr>
          <w:rFonts w:eastAsia="Calibri"/>
        </w:rPr>
        <w:t xml:space="preserve"> обучающихся  по предмету (согласно учебному плану);</w:t>
      </w:r>
    </w:p>
    <w:p w:rsidR="001D0ECA" w:rsidRPr="0039435D" w:rsidRDefault="001D0ECA" w:rsidP="001D0EC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D0ECA" w:rsidRDefault="001D0ECA" w:rsidP="001D0ECA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осуществить </w:t>
      </w:r>
      <w:proofErr w:type="gramStart"/>
      <w:r w:rsidRPr="0039435D">
        <w:rPr>
          <w:rFonts w:eastAsia="Calibri"/>
        </w:rPr>
        <w:t>контроль за</w:t>
      </w:r>
      <w:proofErr w:type="gramEnd"/>
      <w:r w:rsidRPr="0039435D">
        <w:rPr>
          <w:rFonts w:eastAsia="Calibri"/>
        </w:rPr>
        <w:t xml:space="preserve"> реализацией образовательной программы (учебного плана) и программ учебных курсов.</w:t>
      </w:r>
    </w:p>
    <w:p w:rsidR="001D0ECA" w:rsidRPr="0039435D" w:rsidRDefault="001D0ECA" w:rsidP="001D0ECA">
      <w:pPr>
        <w:widowControl w:val="0"/>
        <w:suppressAutoHyphens/>
        <w:spacing w:line="360" w:lineRule="auto"/>
        <w:ind w:left="720"/>
        <w:jc w:val="both"/>
        <w:rPr>
          <w:rFonts w:eastAsia="Calibri"/>
        </w:rPr>
      </w:pPr>
    </w:p>
    <w:p w:rsidR="001D0ECA" w:rsidRPr="0039435D" w:rsidRDefault="001D0ECA" w:rsidP="001D0ECA">
      <w:pPr>
        <w:widowControl w:val="0"/>
        <w:tabs>
          <w:tab w:val="left" w:pos="720"/>
        </w:tabs>
        <w:suppressAutoHyphens/>
        <w:spacing w:line="360" w:lineRule="auto"/>
        <w:rPr>
          <w:rFonts w:eastAsia="Calibri"/>
        </w:rPr>
      </w:pPr>
      <w:r w:rsidRPr="0039435D">
        <w:rPr>
          <w:rFonts w:eastAsia="Calibri"/>
          <w:b/>
          <w:bCs/>
        </w:rPr>
        <w:t xml:space="preserve"> 1.Текущий контроль знаний</w:t>
      </w:r>
      <w:r w:rsidRPr="0039435D">
        <w:rPr>
          <w:rFonts w:eastAsia="Calibri"/>
        </w:rPr>
        <w:t xml:space="preserve"> – проверка знаний обучающихся через опросы, самостоятельн</w:t>
      </w:r>
      <w:r>
        <w:rPr>
          <w:rFonts w:eastAsia="Calibri"/>
        </w:rPr>
        <w:t>ые и контрольные работы, зачеты</w:t>
      </w:r>
      <w:r w:rsidRPr="0039435D">
        <w:rPr>
          <w:rFonts w:eastAsia="Calibri"/>
        </w:rPr>
        <w:t>, тестирование и т.п. в рамках урока,  терминологический диктант, тестовая работа, рабата с карточками.</w:t>
      </w:r>
    </w:p>
    <w:p w:rsidR="001D0ECA" w:rsidRPr="0039435D" w:rsidRDefault="001D0ECA" w:rsidP="001D0ECA">
      <w:pPr>
        <w:spacing w:line="360" w:lineRule="auto"/>
        <w:rPr>
          <w:rFonts w:eastAsia="Calibri"/>
        </w:rPr>
      </w:pPr>
      <w:r w:rsidRPr="0039435D">
        <w:rPr>
          <w:rFonts w:eastAsia="Calibri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1D0ECA" w:rsidRDefault="001D0ECA" w:rsidP="001D0ECA">
      <w:pPr>
        <w:spacing w:line="360" w:lineRule="auto"/>
        <w:rPr>
          <w:rFonts w:eastAsia="Calibri"/>
          <w:b/>
          <w:bCs/>
        </w:rPr>
      </w:pPr>
    </w:p>
    <w:p w:rsidR="001D0ECA" w:rsidRPr="0039435D" w:rsidRDefault="001D0ECA" w:rsidP="001D0ECA">
      <w:pPr>
        <w:spacing w:line="360" w:lineRule="auto"/>
        <w:rPr>
          <w:rFonts w:eastAsia="Calibri"/>
          <w:b/>
          <w:bCs/>
        </w:rPr>
      </w:pPr>
      <w:r w:rsidRPr="0039435D">
        <w:rPr>
          <w:rFonts w:eastAsia="Calibri"/>
          <w:b/>
          <w:bCs/>
        </w:rPr>
        <w:t>Формы и средства контроля</w:t>
      </w:r>
    </w:p>
    <w:p w:rsidR="001D0ECA" w:rsidRPr="0039435D" w:rsidRDefault="001D0ECA" w:rsidP="001D0ECA">
      <w:pPr>
        <w:spacing w:line="360" w:lineRule="auto"/>
        <w:ind w:firstLine="708"/>
        <w:rPr>
          <w:rFonts w:eastAsia="Calibri"/>
        </w:rPr>
      </w:pPr>
      <w:r w:rsidRPr="0039435D">
        <w:rPr>
          <w:rFonts w:eastAsia="Calibri"/>
        </w:rPr>
        <w:lastRenderedPageBreak/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1D0ECA" w:rsidRPr="0039435D" w:rsidRDefault="001D0ECA" w:rsidP="001D0ECA">
      <w:pPr>
        <w:spacing w:line="360" w:lineRule="auto"/>
        <w:ind w:firstLine="708"/>
        <w:rPr>
          <w:rFonts w:eastAsia="Calibri"/>
        </w:rPr>
      </w:pPr>
      <w:r w:rsidRPr="0039435D">
        <w:rPr>
          <w:rFonts w:eastAsia="Calibri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1D0ECA" w:rsidRPr="0039435D" w:rsidRDefault="001D0ECA" w:rsidP="001D0ECA">
      <w:pPr>
        <w:spacing w:line="360" w:lineRule="auto"/>
        <w:rPr>
          <w:rFonts w:eastAsia="Calibri"/>
        </w:rPr>
      </w:pPr>
      <w:r w:rsidRPr="0039435D">
        <w:rPr>
          <w:rFonts w:eastAsia="Calibri"/>
          <w:b/>
          <w:bCs/>
        </w:rPr>
        <w:t xml:space="preserve"> 2.Промежуточный контроль знаний</w:t>
      </w:r>
      <w:r w:rsidRPr="0039435D">
        <w:rPr>
          <w:rFonts w:eastAsia="Calibri"/>
        </w:rPr>
        <w:t xml:space="preserve"> обучающихся</w:t>
      </w:r>
    </w:p>
    <w:p w:rsidR="001D0ECA" w:rsidRPr="0039435D" w:rsidRDefault="001D0ECA" w:rsidP="001D0ECA">
      <w:pPr>
        <w:spacing w:line="360" w:lineRule="auto"/>
        <w:rPr>
          <w:rFonts w:eastAsia="Calibri"/>
        </w:rPr>
      </w:pPr>
      <w:r w:rsidRPr="0039435D">
        <w:rPr>
          <w:rFonts w:eastAsia="Calibri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1D0ECA" w:rsidRPr="0039435D" w:rsidRDefault="001D0ECA" w:rsidP="001D0ECA">
      <w:pPr>
        <w:shd w:val="clear" w:color="auto" w:fill="FFFFFF"/>
        <w:spacing w:line="0" w:lineRule="atLeast"/>
        <w:jc w:val="center"/>
        <w:rPr>
          <w:rFonts w:eastAsia="Calibri"/>
          <w:b/>
        </w:rPr>
      </w:pPr>
      <w:r w:rsidRPr="0039435D">
        <w:rPr>
          <w:rFonts w:eastAsia="Calibri"/>
          <w:b/>
          <w:spacing w:val="-5"/>
        </w:rPr>
        <w:t>Критерии оценивания.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995"/>
        <w:gridCol w:w="1939"/>
        <w:gridCol w:w="1995"/>
        <w:gridCol w:w="1997"/>
      </w:tblGrid>
      <w:tr w:rsidR="001D0ECA" w:rsidRPr="0039435D" w:rsidTr="007841E4">
        <w:trPr>
          <w:trHeight w:hRule="exact" w:val="398"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jc w:val="center"/>
              <w:rPr>
                <w:rFonts w:eastAsia="Calibri"/>
                <w:b/>
              </w:rPr>
            </w:pPr>
            <w:r w:rsidRPr="0039435D">
              <w:rPr>
                <w:rFonts w:eastAsia="Calibri"/>
                <w:b/>
              </w:rPr>
              <w:t>Критерии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jc w:val="center"/>
              <w:rPr>
                <w:rFonts w:eastAsia="Calibri"/>
                <w:b/>
              </w:rPr>
            </w:pPr>
            <w:r w:rsidRPr="0039435D">
              <w:rPr>
                <w:rFonts w:eastAsia="Calibri"/>
                <w:b/>
              </w:rPr>
              <w:t>5 (ОТЛ.)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jc w:val="center"/>
              <w:rPr>
                <w:rFonts w:eastAsia="Calibri"/>
                <w:b/>
              </w:rPr>
            </w:pPr>
            <w:r w:rsidRPr="0039435D">
              <w:rPr>
                <w:rFonts w:eastAsia="Calibri"/>
                <w:b/>
              </w:rPr>
              <w:t>4 (ХОР.)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jc w:val="center"/>
              <w:rPr>
                <w:rFonts w:eastAsia="Calibri"/>
                <w:b/>
              </w:rPr>
            </w:pPr>
            <w:r w:rsidRPr="0039435D">
              <w:rPr>
                <w:rFonts w:eastAsia="Calibri"/>
                <w:b/>
              </w:rPr>
              <w:t>3 (УД.)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jc w:val="center"/>
              <w:rPr>
                <w:rFonts w:eastAsia="Calibri"/>
                <w:b/>
              </w:rPr>
            </w:pPr>
            <w:r w:rsidRPr="0039435D">
              <w:rPr>
                <w:rFonts w:eastAsia="Calibri"/>
                <w:b/>
              </w:rPr>
              <w:t>2 (НЕУД.)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1. Организация ответа (введение, основная часть, заключение)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 xml:space="preserve">Использование структуры ответа, </w:t>
            </w:r>
            <w:r w:rsidRPr="0039435D">
              <w:rPr>
                <w:rFonts w:eastAsia="Calibri"/>
                <w:spacing w:val="-1"/>
              </w:rPr>
              <w:t>но не всегда удач</w:t>
            </w:r>
            <w:r w:rsidRPr="0039435D">
              <w:rPr>
                <w:rFonts w:eastAsia="Calibri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2. Умение анализировать и делать выводы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1"/>
              </w:rPr>
              <w:t>Упускаются важ</w:t>
            </w:r>
            <w:r w:rsidRPr="0039435D">
              <w:rPr>
                <w:rFonts w:eastAsia="Calibri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1"/>
              </w:rPr>
              <w:t xml:space="preserve">3. </w:t>
            </w:r>
            <w:r w:rsidRPr="0039435D">
              <w:rPr>
                <w:rFonts w:eastAsia="Calibri"/>
                <w:spacing w:val="-1"/>
              </w:rPr>
              <w:lastRenderedPageBreak/>
              <w:t>Иллюс</w:t>
            </w:r>
            <w:r w:rsidRPr="0039435D">
              <w:rPr>
                <w:rFonts w:eastAsia="Calibri"/>
              </w:rPr>
              <w:t>трация своих мыслей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lastRenderedPageBreak/>
              <w:t xml:space="preserve">Теоретические </w:t>
            </w:r>
            <w:r w:rsidRPr="0039435D">
              <w:rPr>
                <w:rFonts w:eastAsia="Calibri"/>
              </w:rPr>
              <w:lastRenderedPageBreak/>
              <w:t>положения подкрепляются соответствующими фактами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lastRenderedPageBreak/>
              <w:t xml:space="preserve">Теоретические </w:t>
            </w:r>
            <w:r w:rsidRPr="0039435D">
              <w:rPr>
                <w:rFonts w:eastAsia="Calibri"/>
              </w:rPr>
              <w:lastRenderedPageBreak/>
              <w:t>положения не всегда подкрепляются соответствующими фактами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lastRenderedPageBreak/>
              <w:t xml:space="preserve">Теоретические </w:t>
            </w:r>
            <w:r w:rsidRPr="0039435D">
              <w:rPr>
                <w:rFonts w:eastAsia="Calibri"/>
              </w:rPr>
              <w:lastRenderedPageBreak/>
              <w:t>положения и их фактическое подкрепление не соответствуют друг другу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lastRenderedPageBreak/>
              <w:t xml:space="preserve">Смешивается </w:t>
            </w:r>
            <w:r w:rsidRPr="0039435D">
              <w:rPr>
                <w:rFonts w:eastAsia="Calibri"/>
              </w:rPr>
              <w:lastRenderedPageBreak/>
              <w:t>теоретический и фактический материал, между ними нет соответствия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4"/>
              </w:rPr>
              <w:t>Ошибки в ряде клю</w:t>
            </w:r>
            <w:r w:rsidRPr="0039435D">
              <w:rPr>
                <w:rFonts w:eastAsia="Calibri"/>
                <w:spacing w:val="-3"/>
              </w:rPr>
              <w:t>чевых фактов и поч</w:t>
            </w:r>
            <w:r w:rsidRPr="0039435D">
              <w:rPr>
                <w:rFonts w:eastAsia="Calibri"/>
                <w:spacing w:val="-4"/>
              </w:rPr>
              <w:t xml:space="preserve">ти во всех деталях; </w:t>
            </w:r>
            <w:r w:rsidRPr="0039435D">
              <w:rPr>
                <w:rFonts w:eastAsia="Calibri"/>
                <w:spacing w:val="-3"/>
              </w:rPr>
              <w:t xml:space="preserve">детали приводятся, </w:t>
            </w:r>
            <w:r w:rsidRPr="0039435D">
              <w:rPr>
                <w:rFonts w:eastAsia="Calibri"/>
                <w:spacing w:val="-2"/>
              </w:rPr>
              <w:t>но не анализируют</w:t>
            </w:r>
            <w:r w:rsidRPr="0039435D">
              <w:rPr>
                <w:rFonts w:eastAsia="Calibri"/>
                <w:spacing w:val="-4"/>
              </w:rPr>
              <w:t xml:space="preserve">ся; факты не всегда </w:t>
            </w:r>
            <w:r w:rsidRPr="0039435D">
              <w:rPr>
                <w:rFonts w:eastAsia="Calibri"/>
                <w:spacing w:val="-3"/>
              </w:rPr>
              <w:t>отделяются от мне</w:t>
            </w:r>
            <w:r w:rsidRPr="0039435D">
              <w:rPr>
                <w:rFonts w:eastAsia="Calibri"/>
                <w:spacing w:val="-1"/>
              </w:rPr>
              <w:t xml:space="preserve">ний, но учащийся понимает разницу </w:t>
            </w:r>
            <w:r w:rsidRPr="0039435D">
              <w:rPr>
                <w:rFonts w:eastAsia="Calibri"/>
              </w:rPr>
              <w:t>между ними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9435D">
              <w:rPr>
                <w:rFonts w:eastAsia="Calibri"/>
              </w:rPr>
              <w:t>смешиваются и нет</w:t>
            </w:r>
            <w:proofErr w:type="gramEnd"/>
            <w:r w:rsidRPr="0039435D">
              <w:rPr>
                <w:rFonts w:eastAsia="Calibri"/>
              </w:rPr>
              <w:t xml:space="preserve"> понимания их разницы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1"/>
              </w:rPr>
              <w:t xml:space="preserve">5. Работа с </w:t>
            </w:r>
            <w:r w:rsidRPr="0039435D">
              <w:rPr>
                <w:rFonts w:eastAsia="Calibri"/>
              </w:rPr>
              <w:t>ключевыми понятиями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2"/>
              </w:rPr>
              <w:t>Нет разделения на важные и второсте</w:t>
            </w:r>
            <w:r w:rsidRPr="0039435D">
              <w:rPr>
                <w:rFonts w:eastAsia="Calibri"/>
                <w:spacing w:val="-1"/>
              </w:rPr>
              <w:t xml:space="preserve">пенные понятия; </w:t>
            </w:r>
            <w:r w:rsidRPr="0039435D">
              <w:rPr>
                <w:rFonts w:eastAsia="Calibri"/>
                <w:spacing w:val="-4"/>
              </w:rPr>
              <w:t xml:space="preserve">определяются, но не </w:t>
            </w:r>
            <w:r w:rsidRPr="0039435D">
              <w:rPr>
                <w:rFonts w:eastAsia="Calibri"/>
                <w:spacing w:val="-3"/>
              </w:rPr>
              <w:t>всегда чётко и пра</w:t>
            </w:r>
            <w:r w:rsidRPr="0039435D">
              <w:rPr>
                <w:rFonts w:eastAsia="Calibri"/>
                <w:spacing w:val="-2"/>
              </w:rPr>
              <w:t>вильно; описываются часто неправиль</w:t>
            </w:r>
            <w:r w:rsidRPr="0039435D">
              <w:rPr>
                <w:rFonts w:eastAsia="Calibri"/>
              </w:rPr>
              <w:t>но или непонятно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D0ECA" w:rsidRPr="0039435D" w:rsidTr="007841E4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6. Причинно-следственные связи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1"/>
              </w:rPr>
              <w:t>Частичные наруше</w:t>
            </w:r>
            <w:r w:rsidRPr="0039435D">
              <w:rPr>
                <w:rFonts w:eastAsia="Calibri"/>
              </w:rPr>
              <w:t>ния причинно-след</w:t>
            </w:r>
            <w:r w:rsidRPr="0039435D">
              <w:rPr>
                <w:rFonts w:eastAsia="Calibri"/>
                <w:spacing w:val="-2"/>
              </w:rPr>
              <w:t>ственных связей; небольшие логичес</w:t>
            </w:r>
            <w:r w:rsidRPr="0039435D">
              <w:rPr>
                <w:rFonts w:eastAsia="Calibri"/>
              </w:rPr>
              <w:t>кие неточности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</w:rPr>
              <w:t xml:space="preserve">Причинно-следственные связи </w:t>
            </w:r>
            <w:r w:rsidRPr="0039435D">
              <w:rPr>
                <w:rFonts w:eastAsia="Calibri"/>
                <w:spacing w:val="-1"/>
              </w:rPr>
              <w:t xml:space="preserve">проводятся редко; </w:t>
            </w:r>
            <w:r w:rsidRPr="0039435D">
              <w:rPr>
                <w:rFonts w:eastAsia="Calibri"/>
              </w:rPr>
              <w:t xml:space="preserve">много нарушений в </w:t>
            </w:r>
            <w:r w:rsidRPr="0039435D">
              <w:rPr>
                <w:rFonts w:eastAsia="Calibri"/>
                <w:spacing w:val="-1"/>
              </w:rPr>
              <w:t>последовательности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ECA" w:rsidRPr="0039435D" w:rsidRDefault="001D0ECA" w:rsidP="007841E4">
            <w:pPr>
              <w:shd w:val="clear" w:color="auto" w:fill="FFFFFF"/>
              <w:spacing w:line="0" w:lineRule="atLeast"/>
              <w:rPr>
                <w:rFonts w:eastAsia="Calibri"/>
              </w:rPr>
            </w:pPr>
            <w:r w:rsidRPr="0039435D">
              <w:rPr>
                <w:rFonts w:eastAsia="Calibri"/>
                <w:spacing w:val="-1"/>
              </w:rPr>
              <w:t xml:space="preserve">Не может провести </w:t>
            </w:r>
            <w:r w:rsidRPr="0039435D">
              <w:rPr>
                <w:rFonts w:eastAsia="Calibri"/>
              </w:rPr>
              <w:t>причинно-следственные связи даже при наводящих вопросах, постоянные нарушения по</w:t>
            </w:r>
            <w:r w:rsidRPr="0039435D">
              <w:rPr>
                <w:rFonts w:eastAsia="Calibri"/>
                <w:spacing w:val="-1"/>
              </w:rPr>
              <w:t>следовательности</w:t>
            </w:r>
          </w:p>
        </w:tc>
      </w:tr>
    </w:tbl>
    <w:p w:rsidR="001D0ECA" w:rsidRDefault="001D0ECA" w:rsidP="001D0ECA">
      <w:pPr>
        <w:pStyle w:val="a3"/>
        <w:spacing w:line="360" w:lineRule="auto"/>
        <w:ind w:left="284"/>
        <w:rPr>
          <w:b/>
          <w:i/>
        </w:rPr>
      </w:pPr>
      <w:r w:rsidRPr="00FD1280">
        <w:rPr>
          <w:b/>
          <w:i/>
        </w:rPr>
        <w:t xml:space="preserve">Критерии оценки устного ответа: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</w:rPr>
      </w:pPr>
      <w:r w:rsidRPr="0039435D">
        <w:rPr>
          <w:rFonts w:eastAsia="Calibri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39435D">
        <w:rPr>
          <w:rFonts w:eastAsia="Calibri"/>
          <w:b/>
        </w:rPr>
        <w:t>пятью баллами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</w:rPr>
      </w:pPr>
      <w:r w:rsidRPr="0039435D">
        <w:rPr>
          <w:rFonts w:eastAsia="Calibri"/>
        </w:rPr>
        <w:t xml:space="preserve">твердое знание материала в пределах программных требований - </w:t>
      </w:r>
      <w:r w:rsidRPr="0039435D">
        <w:rPr>
          <w:rFonts w:eastAsia="Calibri"/>
          <w:b/>
        </w:rPr>
        <w:t>четырьмя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</w:rPr>
      </w:pPr>
      <w:r w:rsidRPr="0039435D">
        <w:rPr>
          <w:rFonts w:eastAsia="Calibri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39435D">
        <w:rPr>
          <w:rFonts w:eastAsia="Calibri"/>
          <w:b/>
        </w:rPr>
        <w:t>тремя баллами</w:t>
      </w:r>
      <w:r w:rsidRPr="0039435D">
        <w:rPr>
          <w:rFonts w:eastAsia="Calibri"/>
        </w:rPr>
        <w:t>;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</w:rPr>
      </w:pPr>
      <w:r w:rsidRPr="0039435D">
        <w:rPr>
          <w:rFonts w:eastAsia="Calibri"/>
        </w:rPr>
        <w:lastRenderedPageBreak/>
        <w:t xml:space="preserve"> наличие в ответе школьника грубых ошибок, проявление непонимания сути, </w:t>
      </w:r>
      <w:proofErr w:type="gramStart"/>
      <w:r w:rsidRPr="0039435D">
        <w:rPr>
          <w:rFonts w:eastAsia="Calibri"/>
        </w:rPr>
        <w:t>не владение</w:t>
      </w:r>
      <w:proofErr w:type="gramEnd"/>
      <w:r w:rsidRPr="0039435D">
        <w:rPr>
          <w:rFonts w:eastAsia="Calibri"/>
        </w:rPr>
        <w:t xml:space="preserve"> навыком оценивается отрицательно, отметкой </w:t>
      </w:r>
      <w:r w:rsidRPr="0039435D">
        <w:rPr>
          <w:rFonts w:eastAsia="Calibri"/>
          <w:b/>
        </w:rPr>
        <w:t>«2»</w:t>
      </w:r>
      <w:r w:rsidRPr="0039435D">
        <w:rPr>
          <w:rFonts w:eastAsia="Calibri"/>
        </w:rPr>
        <w:t>;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eastAsia="Calibri"/>
        </w:rPr>
      </w:pPr>
      <w:r w:rsidRPr="0039435D">
        <w:rPr>
          <w:rFonts w:eastAsia="Calibri"/>
        </w:rPr>
        <w:t xml:space="preserve">отсутствие знаний, умений, навыков и элементарного прилежания влечет за собой </w:t>
      </w:r>
      <w:r w:rsidRPr="0039435D">
        <w:rPr>
          <w:rFonts w:eastAsia="Calibri"/>
          <w:b/>
        </w:rPr>
        <w:t>единицу</w:t>
      </w:r>
      <w:r w:rsidRPr="0039435D">
        <w:rPr>
          <w:rFonts w:eastAsia="Calibri"/>
        </w:rPr>
        <w:t xml:space="preserve"> (используется очень редко).</w:t>
      </w:r>
    </w:p>
    <w:p w:rsidR="001D0ECA" w:rsidRPr="00FD1280" w:rsidRDefault="001D0ECA" w:rsidP="001D0ECA">
      <w:pPr>
        <w:spacing w:line="360" w:lineRule="auto"/>
        <w:rPr>
          <w:rFonts w:eastAsia="Calibri"/>
          <w:b/>
          <w:i/>
        </w:rPr>
      </w:pPr>
      <w:r w:rsidRPr="00FD1280">
        <w:rPr>
          <w:rFonts w:eastAsia="Calibri"/>
          <w:b/>
          <w:i/>
        </w:rPr>
        <w:t xml:space="preserve">Критерии оценки работы на уроке: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активное участие учащегося в процессе урока и безошибочное выполнение заданий оценивается </w:t>
      </w:r>
      <w:r w:rsidRPr="0039435D">
        <w:rPr>
          <w:rFonts w:eastAsia="Calibri"/>
          <w:b/>
        </w:rPr>
        <w:t>пятью баллами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активное участие в процессе урока с допущением каких-либо ошибок в процессе выполнения задания - </w:t>
      </w:r>
      <w:r w:rsidRPr="0039435D">
        <w:rPr>
          <w:rFonts w:eastAsia="Calibri"/>
          <w:b/>
        </w:rPr>
        <w:t>четырьмя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неуверенное участие в процессе урока и отсутствие самостоятельной активности – </w:t>
      </w:r>
      <w:r w:rsidRPr="0039435D">
        <w:rPr>
          <w:rFonts w:eastAsia="Calibri"/>
          <w:b/>
        </w:rPr>
        <w:t>тремя баллами</w:t>
      </w:r>
      <w:r w:rsidRPr="0039435D">
        <w:rPr>
          <w:rFonts w:eastAsia="Calibri"/>
        </w:rPr>
        <w:t>;</w:t>
      </w:r>
    </w:p>
    <w:p w:rsidR="001D0ECA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полное отсутствие активности - отметка </w:t>
      </w:r>
      <w:r w:rsidRPr="0039435D">
        <w:rPr>
          <w:rFonts w:eastAsia="Calibri"/>
          <w:b/>
        </w:rPr>
        <w:t>«2»</w:t>
      </w:r>
      <w:r w:rsidRPr="0039435D">
        <w:rPr>
          <w:rFonts w:eastAsia="Calibri"/>
        </w:rPr>
        <w:t>;</w:t>
      </w:r>
    </w:p>
    <w:p w:rsidR="001D0ECA" w:rsidRPr="00FD1280" w:rsidRDefault="001D0ECA" w:rsidP="001D0ECA">
      <w:pPr>
        <w:spacing w:line="360" w:lineRule="auto"/>
        <w:rPr>
          <w:rFonts w:eastAsia="Calibri"/>
          <w:b/>
          <w:i/>
        </w:rPr>
      </w:pPr>
      <w:r w:rsidRPr="00FD1280">
        <w:rPr>
          <w:rFonts w:eastAsia="Calibri"/>
          <w:b/>
          <w:i/>
        </w:rPr>
        <w:t xml:space="preserve">Критерии оценки тестового задания: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75-100% - отлично «5»;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>60-74% - хорошо «4»</w:t>
      </w:r>
      <w:r>
        <w:rPr>
          <w:rFonts w:eastAsia="Calibri"/>
        </w:rPr>
        <w:t>;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>50-59% - удовлетворительно «3»;</w:t>
      </w:r>
    </w:p>
    <w:p w:rsidR="001D0ECA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>менее 50% - неудовлетворительно «2»;</w:t>
      </w:r>
    </w:p>
    <w:p w:rsidR="001D0ECA" w:rsidRPr="0039435D" w:rsidRDefault="001D0ECA" w:rsidP="0016665D">
      <w:pPr>
        <w:spacing w:line="360" w:lineRule="auto"/>
        <w:rPr>
          <w:rFonts w:eastAsia="Calibri"/>
        </w:rPr>
      </w:pPr>
      <w:r w:rsidRPr="00856085">
        <w:rPr>
          <w:rFonts w:eastAsia="Calibri"/>
          <w:b/>
          <w:i/>
        </w:rPr>
        <w:t xml:space="preserve">Критерии оценки сообщения или проекта: </w:t>
      </w:r>
      <w:r w:rsidRPr="0039435D">
        <w:rPr>
          <w:rFonts w:eastAsia="Calibri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39435D">
        <w:rPr>
          <w:rFonts w:eastAsia="Calibri"/>
          <w:b/>
        </w:rPr>
        <w:t>пятью баллами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привлечение дополнительного материала, неуверенный ответ - </w:t>
      </w:r>
      <w:r w:rsidRPr="0039435D">
        <w:rPr>
          <w:rFonts w:eastAsia="Calibri"/>
          <w:b/>
        </w:rPr>
        <w:t>четырьмя</w:t>
      </w:r>
      <w:r w:rsidRPr="0039435D">
        <w:rPr>
          <w:rFonts w:eastAsia="Calibri"/>
        </w:rPr>
        <w:t xml:space="preserve">; </w:t>
      </w:r>
    </w:p>
    <w:p w:rsidR="001D0ECA" w:rsidRPr="0039435D" w:rsidRDefault="001D0ECA" w:rsidP="001D0ECA">
      <w:pPr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39435D">
        <w:rPr>
          <w:rFonts w:eastAsia="Calibri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39435D">
        <w:rPr>
          <w:rFonts w:eastAsia="Calibri"/>
          <w:b/>
        </w:rPr>
        <w:t>тремя баллами</w:t>
      </w:r>
      <w:r w:rsidRPr="0039435D">
        <w:rPr>
          <w:rFonts w:eastAsia="Calibri"/>
        </w:rPr>
        <w:t>;</w:t>
      </w:r>
    </w:p>
    <w:p w:rsidR="001D0ECA" w:rsidRPr="00F41141" w:rsidRDefault="001D0ECA" w:rsidP="001D0ECA">
      <w:pPr>
        <w:numPr>
          <w:ilvl w:val="0"/>
          <w:numId w:val="8"/>
        </w:numPr>
        <w:spacing w:line="360" w:lineRule="auto"/>
        <w:rPr>
          <w:b/>
        </w:rPr>
      </w:pPr>
      <w:r w:rsidRPr="00F41141">
        <w:rPr>
          <w:rFonts w:eastAsia="Calibri"/>
        </w:rPr>
        <w:t xml:space="preserve">полное отсутствие работы - отметка </w:t>
      </w:r>
      <w:r w:rsidRPr="00F41141">
        <w:rPr>
          <w:rFonts w:eastAsia="Calibri"/>
          <w:b/>
        </w:rPr>
        <w:t>«2»</w:t>
      </w:r>
      <w:r w:rsidRPr="00F41141">
        <w:rPr>
          <w:rFonts w:eastAsia="Calibri"/>
        </w:rPr>
        <w:t>;</w:t>
      </w:r>
    </w:p>
    <w:p w:rsidR="000876CB" w:rsidRPr="002B1527" w:rsidRDefault="000876CB" w:rsidP="000876CB">
      <w:pPr>
        <w:shd w:val="clear" w:color="auto" w:fill="FFFFFF"/>
        <w:ind w:firstLine="425"/>
        <w:jc w:val="both"/>
        <w:rPr>
          <w:u w:val="single"/>
        </w:rPr>
      </w:pPr>
    </w:p>
    <w:p w:rsidR="000876CB" w:rsidRDefault="000876CB" w:rsidP="000876CB">
      <w:pPr>
        <w:shd w:val="clear" w:color="auto" w:fill="FFFFFF"/>
        <w:jc w:val="center"/>
        <w:rPr>
          <w:b/>
          <w:sz w:val="28"/>
          <w:szCs w:val="28"/>
        </w:rPr>
      </w:pPr>
      <w:r w:rsidRPr="009E7874">
        <w:rPr>
          <w:b/>
          <w:sz w:val="28"/>
          <w:szCs w:val="28"/>
        </w:rPr>
        <w:t>Содержание учебного предмета</w:t>
      </w:r>
    </w:p>
    <w:p w:rsidR="000876CB" w:rsidRPr="002B1527" w:rsidRDefault="000876CB" w:rsidP="000876CB">
      <w:pPr>
        <w:shd w:val="clear" w:color="auto" w:fill="FFFFFF"/>
        <w:jc w:val="both"/>
        <w:rPr>
          <w:bCs/>
        </w:rPr>
      </w:pPr>
      <w:r w:rsidRPr="002B1527">
        <w:rPr>
          <w:bCs/>
        </w:rPr>
        <w:t>Структурно программа состоит из</w:t>
      </w:r>
      <w:r>
        <w:rPr>
          <w:bCs/>
        </w:rPr>
        <w:t xml:space="preserve"> 3</w:t>
      </w:r>
      <w:r w:rsidRPr="002B1527">
        <w:rPr>
          <w:bCs/>
        </w:rPr>
        <w:t xml:space="preserve"> разделов и </w:t>
      </w:r>
      <w:r>
        <w:rPr>
          <w:bCs/>
        </w:rPr>
        <w:t>8</w:t>
      </w:r>
      <w:r w:rsidRPr="002B1527">
        <w:rPr>
          <w:bCs/>
        </w:rPr>
        <w:t xml:space="preserve"> тем.</w:t>
      </w:r>
    </w:p>
    <w:p w:rsidR="000876CB" w:rsidRPr="002B1527" w:rsidRDefault="000876CB" w:rsidP="000876CB">
      <w:pPr>
        <w:tabs>
          <w:tab w:val="left" w:pos="7200"/>
          <w:tab w:val="left" w:pos="7920"/>
        </w:tabs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90"/>
        <w:gridCol w:w="6534"/>
        <w:gridCol w:w="1929"/>
      </w:tblGrid>
      <w:tr w:rsidR="000876CB" w:rsidRPr="002B1527" w:rsidTr="007841E4">
        <w:trPr>
          <w:trHeight w:val="840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№ раздела и темы</w:t>
            </w:r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Наименование темы.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Кол-во часов</w:t>
            </w:r>
          </w:p>
          <w:p w:rsidR="000876CB" w:rsidRPr="002B1527" w:rsidRDefault="000876CB" w:rsidP="007841E4">
            <w:pPr>
              <w:jc w:val="center"/>
            </w:pPr>
          </w:p>
        </w:tc>
      </w:tr>
      <w:tr w:rsidR="000876CB" w:rsidRPr="002B1527" w:rsidTr="007841E4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CB" w:rsidRPr="002B1527" w:rsidRDefault="000876CB" w:rsidP="007841E4"/>
        </w:tc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CB" w:rsidRPr="002B1527" w:rsidRDefault="000876CB" w:rsidP="007841E4"/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</w:p>
        </w:tc>
      </w:tr>
      <w:tr w:rsidR="000876CB" w:rsidRPr="002B1527" w:rsidTr="007841E4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pPr>
              <w:jc w:val="center"/>
            </w:pPr>
          </w:p>
          <w:p w:rsidR="000876CB" w:rsidRPr="003B10AA" w:rsidRDefault="000876CB" w:rsidP="007841E4">
            <w:pPr>
              <w:jc w:val="center"/>
              <w:rPr>
                <w:b/>
              </w:rPr>
            </w:pPr>
            <w:r w:rsidRPr="003B10AA">
              <w:rPr>
                <w:b/>
              </w:rPr>
              <w:t xml:space="preserve">Раздел </w:t>
            </w:r>
            <w:r w:rsidRPr="003B10AA">
              <w:rPr>
                <w:b/>
                <w:lang w:val="en-US"/>
              </w:rPr>
              <w:t>I</w:t>
            </w:r>
            <w:r w:rsidRPr="003B10AA">
              <w:rPr>
                <w:b/>
              </w:rPr>
              <w:t>. Обеспечение</w:t>
            </w:r>
            <w:r>
              <w:rPr>
                <w:b/>
              </w:rPr>
              <w:t xml:space="preserve"> личной безопасности в повседневной </w:t>
            </w:r>
            <w:r w:rsidRPr="003B10AA">
              <w:rPr>
                <w:b/>
              </w:rPr>
              <w:t>жизни - 1</w:t>
            </w:r>
            <w:r>
              <w:rPr>
                <w:b/>
              </w:rPr>
              <w:t>1</w:t>
            </w:r>
            <w:r w:rsidRPr="003B10AA">
              <w:rPr>
                <w:b/>
              </w:rPr>
              <w:t xml:space="preserve"> ч.</w:t>
            </w:r>
          </w:p>
          <w:p w:rsidR="000876CB" w:rsidRPr="002B1527" w:rsidRDefault="000876CB" w:rsidP="007841E4">
            <w:pPr>
              <w:jc w:val="center"/>
            </w:pPr>
          </w:p>
        </w:tc>
      </w:tr>
      <w:tr w:rsidR="000876CB" w:rsidRPr="002B1527" w:rsidTr="00784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</w:t>
            </w:r>
            <w:r w:rsidRPr="002B1527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Пожарная безопасность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</w:t>
            </w:r>
          </w:p>
        </w:tc>
      </w:tr>
      <w:tr w:rsidR="000876CB" w:rsidRPr="002B1527" w:rsidTr="00784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</w:t>
            </w:r>
            <w:r w:rsidRPr="002B1527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Безопасность на дорогах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</w:t>
            </w:r>
          </w:p>
        </w:tc>
      </w:tr>
      <w:tr w:rsidR="000876CB" w:rsidRPr="002B1527" w:rsidTr="00784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</w:t>
            </w:r>
            <w:r w:rsidRPr="002B1527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Безопасность на водоемах.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</w:t>
            </w:r>
          </w:p>
        </w:tc>
      </w:tr>
      <w:tr w:rsidR="000876CB" w:rsidRPr="002B1527" w:rsidTr="00784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</w:t>
            </w:r>
            <w:r w:rsidRPr="002B1527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Экология и безопасность.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2</w:t>
            </w:r>
          </w:p>
        </w:tc>
      </w:tr>
      <w:tr w:rsidR="000876CB" w:rsidRPr="002B1527" w:rsidTr="007841E4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pPr>
              <w:jc w:val="center"/>
            </w:pPr>
          </w:p>
          <w:p w:rsidR="000876CB" w:rsidRPr="008D05F3" w:rsidRDefault="000876CB" w:rsidP="007841E4">
            <w:pPr>
              <w:jc w:val="center"/>
              <w:rPr>
                <w:b/>
              </w:rPr>
            </w:pPr>
            <w:r w:rsidRPr="008D05F3">
              <w:rPr>
                <w:b/>
              </w:rPr>
              <w:t xml:space="preserve">Раздел </w:t>
            </w:r>
            <w:r w:rsidRPr="008D05F3">
              <w:rPr>
                <w:b/>
                <w:lang w:val="en-US"/>
              </w:rPr>
              <w:t>II</w:t>
            </w:r>
            <w:r w:rsidRPr="008D05F3">
              <w:rPr>
                <w:b/>
              </w:rPr>
              <w:t xml:space="preserve"> . Чрезвычайные ситуации  техногенного характера и безопасность населения</w:t>
            </w:r>
            <w:r>
              <w:rPr>
                <w:b/>
              </w:rPr>
              <w:t xml:space="preserve"> – 11</w:t>
            </w:r>
            <w:r w:rsidRPr="008D05F3">
              <w:rPr>
                <w:b/>
              </w:rPr>
              <w:t xml:space="preserve"> ч.</w:t>
            </w:r>
          </w:p>
          <w:p w:rsidR="000876CB" w:rsidRPr="002B1527" w:rsidRDefault="000876CB" w:rsidP="007841E4">
            <w:pPr>
              <w:jc w:val="center"/>
            </w:pPr>
          </w:p>
        </w:tc>
      </w:tr>
      <w:tr w:rsidR="000876CB" w:rsidRPr="002B1527" w:rsidTr="007841E4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proofErr w:type="gramStart"/>
            <w:r w:rsidRPr="002B1527">
              <w:rPr>
                <w:lang w:val="en-US"/>
              </w:rPr>
              <w:t>II</w:t>
            </w:r>
            <w:r w:rsidRPr="002B1527">
              <w:t xml:space="preserve"> .</w:t>
            </w:r>
            <w:proofErr w:type="gramEnd"/>
            <w:r w:rsidRPr="002B1527"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>
              <w:t>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Обеспечение защиты населения  от чрезвычайных ситуаций.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>
              <w:t>8</w:t>
            </w:r>
          </w:p>
        </w:tc>
      </w:tr>
      <w:tr w:rsidR="000876CB" w:rsidRPr="002B1527" w:rsidTr="007841E4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proofErr w:type="gramStart"/>
            <w:r w:rsidRPr="002B1527">
              <w:rPr>
                <w:lang w:val="en-US"/>
              </w:rPr>
              <w:t>II</w:t>
            </w:r>
            <w:r w:rsidRPr="002B1527">
              <w:t xml:space="preserve"> .</w:t>
            </w:r>
            <w:proofErr w:type="gramEnd"/>
            <w:r w:rsidRPr="002B1527"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>
              <w:t>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</w:t>
            </w:r>
          </w:p>
        </w:tc>
      </w:tr>
      <w:tr w:rsidR="000876CB" w:rsidRPr="002B1527" w:rsidTr="007841E4"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3B10AA" w:rsidRDefault="000876CB" w:rsidP="007841E4">
            <w:pPr>
              <w:jc w:val="center"/>
              <w:rPr>
                <w:b/>
              </w:rPr>
            </w:pPr>
            <w:r w:rsidRPr="003B10AA">
              <w:rPr>
                <w:b/>
              </w:rPr>
              <w:t xml:space="preserve">Раздел </w:t>
            </w:r>
            <w:r w:rsidRPr="003B10AA">
              <w:rPr>
                <w:b/>
                <w:lang w:val="en-US"/>
              </w:rPr>
              <w:t>III</w:t>
            </w:r>
            <w:r w:rsidRPr="003B10AA">
              <w:rPr>
                <w:b/>
              </w:rPr>
              <w:t xml:space="preserve">. </w:t>
            </w:r>
            <w:r>
              <w:rPr>
                <w:b/>
              </w:rPr>
              <w:t>Основы медицинских знаний и здорового образа жизни</w:t>
            </w:r>
            <w:r w:rsidRPr="003B10AA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3B10AA">
              <w:rPr>
                <w:b/>
              </w:rPr>
              <w:t xml:space="preserve"> ч.</w:t>
            </w:r>
          </w:p>
        </w:tc>
      </w:tr>
      <w:tr w:rsidR="000876CB" w:rsidRPr="002B1527" w:rsidTr="007841E4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II</w:t>
            </w:r>
            <w:r w:rsidRPr="002B1527"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>
              <w:t>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>
              <w:t>Основы здорового образа жизни</w:t>
            </w:r>
            <w:r w:rsidRPr="002B1527"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7</w:t>
            </w:r>
          </w:p>
        </w:tc>
      </w:tr>
      <w:tr w:rsidR="000876CB" w:rsidRPr="002B1527" w:rsidTr="007841E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r w:rsidRPr="002B152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B1527">
              <w:rPr>
                <w:lang w:val="en-US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>
              <w:t>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r w:rsidRPr="002B1527">
              <w:t xml:space="preserve">Основы медицинских знаний и </w:t>
            </w:r>
            <w:r>
              <w:t>оказание первой медицинской помощи</w:t>
            </w:r>
            <w:r w:rsidRPr="002B1527">
              <w:t xml:space="preserve">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4</w:t>
            </w:r>
          </w:p>
        </w:tc>
      </w:tr>
      <w:tr w:rsidR="000876CB" w:rsidRPr="002B1527" w:rsidTr="007841E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CB" w:rsidRPr="002B1527" w:rsidRDefault="000876CB" w:rsidP="007841E4">
            <w:pPr>
              <w:rPr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Default="000876CB" w:rsidP="007841E4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0E19DD" w:rsidRDefault="000876CB" w:rsidP="007841E4">
            <w:pPr>
              <w:rPr>
                <w:b/>
              </w:rPr>
            </w:pPr>
            <w:r w:rsidRPr="000E19DD">
              <w:rPr>
                <w:b/>
              </w:rPr>
              <w:t>Обобщение и систематизация знаний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0E19DD" w:rsidRDefault="000876CB" w:rsidP="007841E4">
            <w:pPr>
              <w:jc w:val="center"/>
              <w:rPr>
                <w:b/>
              </w:rPr>
            </w:pPr>
            <w:r w:rsidRPr="000E19DD">
              <w:rPr>
                <w:b/>
              </w:rPr>
              <w:t>1</w:t>
            </w:r>
          </w:p>
        </w:tc>
      </w:tr>
      <w:tr w:rsidR="000876CB" w:rsidRPr="002B1527" w:rsidTr="00784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CB" w:rsidRPr="002B1527" w:rsidRDefault="000876CB" w:rsidP="007841E4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Всего часов: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CB" w:rsidRPr="002B1527" w:rsidRDefault="000876CB" w:rsidP="007841E4">
            <w:pPr>
              <w:jc w:val="center"/>
            </w:pPr>
            <w:r w:rsidRPr="002B1527">
              <w:t>34</w:t>
            </w:r>
          </w:p>
        </w:tc>
      </w:tr>
    </w:tbl>
    <w:p w:rsidR="000876CB" w:rsidRPr="002B1527" w:rsidRDefault="000876CB" w:rsidP="000876CB"/>
    <w:p w:rsidR="000876CB" w:rsidRPr="002B1527" w:rsidRDefault="000876CB" w:rsidP="000876CB">
      <w:pPr>
        <w:jc w:val="center"/>
      </w:pPr>
      <w:r w:rsidRPr="002B1527">
        <w:rPr>
          <w:b/>
        </w:rPr>
        <w:t xml:space="preserve">Раздел I. </w:t>
      </w:r>
      <w:r>
        <w:rPr>
          <w:b/>
        </w:rPr>
        <w:t>Обеспечение личной безопасности в повседневной жизни</w:t>
      </w:r>
      <w:r w:rsidRPr="002B1527">
        <w:t>.</w:t>
      </w:r>
    </w:p>
    <w:p w:rsidR="000876CB" w:rsidRPr="002B1527" w:rsidRDefault="000876CB" w:rsidP="000876CB">
      <w:pPr>
        <w:ind w:firstLine="425"/>
        <w:jc w:val="both"/>
        <w:rPr>
          <w:b/>
        </w:rPr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Пожарная безопасность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0876CB" w:rsidRPr="002B1527" w:rsidRDefault="000876CB" w:rsidP="00137171">
      <w:pPr>
        <w:spacing w:line="276" w:lineRule="auto"/>
        <w:ind w:firstLine="425"/>
        <w:jc w:val="both"/>
        <w:rPr>
          <w:u w:val="single"/>
        </w:rPr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Безопасность на дорогах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0876CB" w:rsidRPr="002B1527" w:rsidRDefault="000876CB" w:rsidP="00137171">
      <w:pPr>
        <w:spacing w:line="276" w:lineRule="auto"/>
        <w:ind w:firstLine="425"/>
        <w:jc w:val="both"/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Безопасность на водоемах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2B1527">
        <w:t>терпящим</w:t>
      </w:r>
      <w:proofErr w:type="gramEnd"/>
      <w:r w:rsidRPr="002B1527">
        <w:t xml:space="preserve"> бедствие на воде.</w:t>
      </w:r>
    </w:p>
    <w:p w:rsidR="000876CB" w:rsidRPr="002B1527" w:rsidRDefault="000876CB" w:rsidP="00137171">
      <w:pPr>
        <w:spacing w:line="276" w:lineRule="auto"/>
        <w:ind w:firstLine="425"/>
        <w:jc w:val="both"/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Экология и безопасность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0876CB" w:rsidRPr="002B1527" w:rsidRDefault="000876CB" w:rsidP="00137171">
      <w:pPr>
        <w:spacing w:line="276" w:lineRule="auto"/>
        <w:ind w:firstLine="425"/>
        <w:jc w:val="both"/>
      </w:pPr>
    </w:p>
    <w:p w:rsidR="000876CB" w:rsidRDefault="000876CB" w:rsidP="00137171">
      <w:pPr>
        <w:spacing w:line="276" w:lineRule="auto"/>
        <w:ind w:firstLine="425"/>
        <w:jc w:val="both"/>
        <w:rPr>
          <w:b/>
        </w:rPr>
      </w:pPr>
      <w:r w:rsidRPr="002B1527">
        <w:rPr>
          <w:b/>
          <w:bCs/>
        </w:rPr>
        <w:t xml:space="preserve">Раздел </w:t>
      </w:r>
      <w:r w:rsidRPr="002B1527">
        <w:rPr>
          <w:b/>
          <w:bCs/>
          <w:lang w:val="en-US"/>
        </w:rPr>
        <w:t>II</w:t>
      </w:r>
      <w:r w:rsidRPr="002B1527">
        <w:rPr>
          <w:b/>
          <w:bCs/>
        </w:rPr>
        <w:t xml:space="preserve">. </w:t>
      </w:r>
      <w:r w:rsidRPr="002B1527">
        <w:rPr>
          <w:b/>
        </w:rPr>
        <w:t>Чрезвычайные ситуации техногенного характера</w:t>
      </w:r>
      <w:r>
        <w:rPr>
          <w:b/>
        </w:rPr>
        <w:t xml:space="preserve"> и  безопасность населения.</w:t>
      </w: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Чрезвычайные ситуации техногенного характера и их последствия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0876CB" w:rsidRPr="002B1527" w:rsidRDefault="000876CB" w:rsidP="00137171">
      <w:pPr>
        <w:spacing w:line="276" w:lineRule="auto"/>
        <w:ind w:firstLine="425"/>
        <w:jc w:val="both"/>
      </w:pPr>
      <w:r w:rsidRPr="002B1527">
        <w:t xml:space="preserve"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</w:t>
      </w:r>
      <w:r w:rsidRPr="002B1527">
        <w:rPr>
          <w:bCs/>
        </w:rPr>
        <w:t xml:space="preserve">Обеспечение радиационной, </w:t>
      </w:r>
      <w:r w:rsidRPr="002B1527">
        <w:rPr>
          <w:bCs/>
        </w:rPr>
        <w:lastRenderedPageBreak/>
        <w:t xml:space="preserve">химической защиты населения, защиты от последствий аварий на взрывопожароопасных объектах, на гидротехнических сооружениях. </w:t>
      </w:r>
      <w:r w:rsidRPr="002B1527">
        <w:t>Рекомендации специалистов по правилам безопасного поведения в различных чрезвычайных ситуациях техногенного характера.</w:t>
      </w:r>
    </w:p>
    <w:p w:rsidR="000876CB" w:rsidRPr="002B1527" w:rsidRDefault="000876CB" w:rsidP="00137171">
      <w:pPr>
        <w:spacing w:line="276" w:lineRule="auto"/>
        <w:jc w:val="both"/>
        <w:rPr>
          <w:b/>
        </w:rPr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</w:rPr>
        <w:t>Организация защиты населения от чрезвычайных ситуаций техногенного характера</w:t>
      </w:r>
    </w:p>
    <w:p w:rsidR="000876CB" w:rsidRPr="002B1527" w:rsidRDefault="000876CB" w:rsidP="00137171">
      <w:pPr>
        <w:spacing w:line="276" w:lineRule="auto"/>
        <w:ind w:firstLine="425"/>
        <w:jc w:val="both"/>
        <w:rPr>
          <w:b/>
        </w:rPr>
      </w:pPr>
      <w:r w:rsidRPr="002B1527">
        <w:t>Способы оповещения населения о чрезвычайных ситуациях техногенного характера. Эвакуация населения. Мероприятия по инженерной защите населения. Виды защитных сооружений, их свойства и предназначение.</w:t>
      </w:r>
    </w:p>
    <w:p w:rsidR="000876CB" w:rsidRDefault="000876CB" w:rsidP="00137171">
      <w:pPr>
        <w:spacing w:line="276" w:lineRule="auto"/>
        <w:jc w:val="center"/>
        <w:rPr>
          <w:b/>
        </w:rPr>
      </w:pPr>
    </w:p>
    <w:p w:rsidR="000876CB" w:rsidRPr="002B1527" w:rsidRDefault="000876CB" w:rsidP="00137171">
      <w:pPr>
        <w:spacing w:line="276" w:lineRule="auto"/>
        <w:jc w:val="center"/>
        <w:rPr>
          <w:b/>
        </w:rPr>
      </w:pPr>
      <w:r w:rsidRPr="002B1527">
        <w:rPr>
          <w:b/>
        </w:rPr>
        <w:t xml:space="preserve">Раздел </w:t>
      </w:r>
      <w:r w:rsidRPr="002B1527">
        <w:rPr>
          <w:b/>
          <w:lang w:val="en-US"/>
        </w:rPr>
        <w:t>III</w:t>
      </w:r>
      <w:r w:rsidRPr="002B1527">
        <w:rPr>
          <w:b/>
        </w:rPr>
        <w:t xml:space="preserve">. </w:t>
      </w:r>
      <w:r>
        <w:rPr>
          <w:b/>
        </w:rPr>
        <w:t>Основы медицинских знаний и здорового образа жизни</w:t>
      </w:r>
    </w:p>
    <w:p w:rsidR="000876CB" w:rsidRPr="002B1527" w:rsidRDefault="000876CB" w:rsidP="00137171">
      <w:pPr>
        <w:spacing w:line="276" w:lineRule="auto"/>
        <w:ind w:firstLine="425"/>
        <w:jc w:val="both"/>
        <w:rPr>
          <w:b/>
        </w:rPr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>Основы здорового</w:t>
      </w:r>
      <w:r w:rsidRPr="002B1527">
        <w:rPr>
          <w:b/>
        </w:rPr>
        <w:t xml:space="preserve"> образ</w:t>
      </w:r>
      <w:r>
        <w:rPr>
          <w:b/>
        </w:rPr>
        <w:t>а</w:t>
      </w:r>
      <w:r w:rsidRPr="002B1527">
        <w:rPr>
          <w:b/>
        </w:rPr>
        <w:t xml:space="preserve"> жизни.</w:t>
      </w:r>
    </w:p>
    <w:p w:rsidR="000876CB" w:rsidRDefault="000876CB" w:rsidP="00137171">
      <w:pPr>
        <w:spacing w:line="276" w:lineRule="auto"/>
        <w:ind w:firstLine="425"/>
        <w:jc w:val="both"/>
      </w:pPr>
      <w:r w:rsidRPr="002B1527">
        <w:rPr>
          <w:bCs/>
        </w:rPr>
        <w:t>Ос</w:t>
      </w:r>
      <w:r w:rsidRPr="002B1527">
        <w:t>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</w:t>
      </w:r>
      <w:r>
        <w:t>, их влияние на здоровье</w:t>
      </w:r>
      <w:r w:rsidRPr="002B1527">
        <w:t xml:space="preserve"> и профилактика.</w:t>
      </w:r>
    </w:p>
    <w:p w:rsidR="000876CB" w:rsidRDefault="000876CB" w:rsidP="00137171">
      <w:pPr>
        <w:spacing w:line="276" w:lineRule="auto"/>
        <w:ind w:firstLine="425"/>
        <w:jc w:val="both"/>
      </w:pPr>
    </w:p>
    <w:p w:rsidR="000876CB" w:rsidRPr="002B1527" w:rsidRDefault="000876CB" w:rsidP="00137171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2B1527">
        <w:rPr>
          <w:b/>
          <w:bCs/>
        </w:rPr>
        <w:t xml:space="preserve">Основы медицинских знаний и оказание первой </w:t>
      </w:r>
      <w:r>
        <w:rPr>
          <w:b/>
          <w:bCs/>
        </w:rPr>
        <w:t xml:space="preserve">медицинской </w:t>
      </w:r>
      <w:r w:rsidRPr="002B1527">
        <w:rPr>
          <w:b/>
          <w:bCs/>
        </w:rPr>
        <w:t>помощи</w:t>
      </w:r>
      <w:r w:rsidRPr="002B1527">
        <w:t xml:space="preserve"> 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аммиаком, при травмах и утоплении.</w:t>
      </w:r>
      <w:r w:rsidRPr="002B1527">
        <w:rPr>
          <w:b/>
        </w:rPr>
        <w:t xml:space="preserve"> </w:t>
      </w:r>
    </w:p>
    <w:p w:rsidR="000876CB" w:rsidRPr="009B4A39" w:rsidRDefault="000876CB" w:rsidP="00137171">
      <w:pPr>
        <w:spacing w:line="276" w:lineRule="auto"/>
        <w:ind w:left="360"/>
        <w:jc w:val="both"/>
      </w:pPr>
    </w:p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/>
    <w:p w:rsidR="0084128D" w:rsidRDefault="0084128D" w:rsidP="0084128D">
      <w:pPr>
        <w:rPr>
          <w:b/>
          <w:i/>
        </w:rPr>
      </w:pPr>
      <w:r>
        <w:rPr>
          <w:b/>
          <w:i/>
        </w:rPr>
        <w:lastRenderedPageBreak/>
        <w:t>УМК</w:t>
      </w:r>
    </w:p>
    <w:p w:rsidR="0084128D" w:rsidRDefault="0084128D" w:rsidP="0084128D">
      <w:pPr>
        <w:rPr>
          <w:b/>
          <w:i/>
        </w:rPr>
      </w:pPr>
    </w:p>
    <w:p w:rsidR="0084128D" w:rsidRPr="0084128D" w:rsidRDefault="0084128D" w:rsidP="0084128D">
      <w:pPr>
        <w:spacing w:line="276" w:lineRule="auto"/>
      </w:pPr>
      <w:r>
        <w:t>Для учителя:</w:t>
      </w:r>
    </w:p>
    <w:p w:rsidR="0084128D" w:rsidRPr="000826F3" w:rsidRDefault="0084128D" w:rsidP="0084128D">
      <w:pPr>
        <w:spacing w:line="276" w:lineRule="auto"/>
      </w:pPr>
      <w:r w:rsidRPr="000826F3">
        <w:t xml:space="preserve">1.Смирнов А.Т. «Основы безопасности жизнедеятельности: </w:t>
      </w:r>
    </w:p>
    <w:p w:rsidR="0084128D" w:rsidRPr="000826F3" w:rsidRDefault="0084128D" w:rsidP="0084128D">
      <w:pPr>
        <w:spacing w:line="276" w:lineRule="auto"/>
      </w:pPr>
      <w:r w:rsidRPr="000826F3">
        <w:t xml:space="preserve">5-9 класс поурочные разработки/А.Т Смирнов, </w:t>
      </w:r>
      <w:proofErr w:type="spellStart"/>
      <w:r w:rsidRPr="000826F3">
        <w:t>Б.О.Хренников</w:t>
      </w:r>
      <w:proofErr w:type="spellEnd"/>
      <w:r w:rsidRPr="000826F3">
        <w:t xml:space="preserve">, под ред. </w:t>
      </w:r>
      <w:proofErr w:type="spellStart"/>
      <w:r w:rsidRPr="000826F3">
        <w:t>А.Т.Смирнова</w:t>
      </w:r>
      <w:proofErr w:type="spellEnd"/>
      <w:proofErr w:type="gramStart"/>
      <w:r w:rsidRPr="000826F3">
        <w:t>.-</w:t>
      </w:r>
      <w:proofErr w:type="gramEnd"/>
      <w:r w:rsidRPr="000826F3">
        <w:t>М: Просвещение, 20</w:t>
      </w:r>
      <w:r>
        <w:t>10</w:t>
      </w:r>
      <w:r w:rsidRPr="000826F3">
        <w:t>.</w:t>
      </w:r>
    </w:p>
    <w:p w:rsidR="0084128D" w:rsidRPr="000826F3" w:rsidRDefault="0084128D" w:rsidP="0084128D">
      <w:pPr>
        <w:spacing w:line="276" w:lineRule="auto"/>
      </w:pPr>
      <w:r w:rsidRPr="000826F3">
        <w:t>2.ОБЖ, 5-8 кл. Школьный курс в тестах, играх, кроссвордах, заданиях с картинками /</w:t>
      </w:r>
      <w:proofErr w:type="spellStart"/>
      <w:r w:rsidRPr="000826F3">
        <w:t>авт</w:t>
      </w:r>
      <w:proofErr w:type="spellEnd"/>
      <w:r w:rsidRPr="000826F3">
        <w:t xml:space="preserve">-сост. </w:t>
      </w:r>
      <w:proofErr w:type="spellStart"/>
      <w:r w:rsidRPr="000826F3">
        <w:t>Г.П.Попова</w:t>
      </w:r>
      <w:proofErr w:type="spellEnd"/>
      <w:r w:rsidRPr="000826F3">
        <w:t>. Волгоград: Учитель,2005</w:t>
      </w:r>
    </w:p>
    <w:p w:rsidR="007B293F" w:rsidRDefault="0084128D" w:rsidP="0084128D">
      <w:pPr>
        <w:spacing w:line="276" w:lineRule="auto"/>
      </w:pPr>
      <w:r w:rsidRPr="000826F3">
        <w:t>3.ОБЖ тесты:</w:t>
      </w:r>
      <w:r>
        <w:t xml:space="preserve"> 8</w:t>
      </w:r>
      <w:r w:rsidRPr="000826F3">
        <w:t xml:space="preserve"> класс к учебнику </w:t>
      </w:r>
      <w:proofErr w:type="spellStart"/>
      <w:r w:rsidRPr="000826F3">
        <w:t>И.К.Топорова</w:t>
      </w:r>
      <w:proofErr w:type="spellEnd"/>
      <w:r w:rsidRPr="000826F3">
        <w:t xml:space="preserve">  ОБЖ 7-8 класс /</w:t>
      </w:r>
      <w:proofErr w:type="spellStart"/>
      <w:r w:rsidRPr="000826F3">
        <w:t>С.С.Соловьев</w:t>
      </w:r>
      <w:proofErr w:type="spellEnd"/>
      <w:r w:rsidRPr="000826F3">
        <w:t xml:space="preserve"> М.: Изд-во «Экзамен», </w:t>
      </w:r>
      <w:smartTag w:uri="urn:schemas-microsoft-com:office:smarttags" w:element="metricconverter">
        <w:smartTagPr>
          <w:attr w:name="ProductID" w:val="2006 г"/>
        </w:smartTagPr>
        <w:r w:rsidRPr="000826F3">
          <w:t>2006 г</w:t>
        </w:r>
      </w:smartTag>
      <w:r w:rsidRPr="000826F3">
        <w:t>.</w:t>
      </w:r>
    </w:p>
    <w:p w:rsidR="0084128D" w:rsidRDefault="0084128D" w:rsidP="0084128D">
      <w:pPr>
        <w:spacing w:line="276" w:lineRule="auto"/>
      </w:pPr>
    </w:p>
    <w:p w:rsidR="0084128D" w:rsidRDefault="0084128D" w:rsidP="0084128D">
      <w:pPr>
        <w:spacing w:line="276" w:lineRule="auto"/>
      </w:pPr>
      <w:r>
        <w:t>Для обучающихся</w:t>
      </w:r>
    </w:p>
    <w:p w:rsidR="0084128D" w:rsidRPr="000826F3" w:rsidRDefault="0084128D" w:rsidP="0084128D">
      <w:pPr>
        <w:spacing w:line="276" w:lineRule="auto"/>
      </w:pPr>
      <w:r w:rsidRPr="000826F3">
        <w:t>1.Основы безопасности жизнедеятельности: справочник для учащихся /</w:t>
      </w:r>
      <w:proofErr w:type="spellStart"/>
      <w:r w:rsidRPr="000826F3">
        <w:t>А.Т.Смирнов</w:t>
      </w:r>
      <w:proofErr w:type="spellEnd"/>
      <w:r w:rsidRPr="000826F3">
        <w:t xml:space="preserve">, </w:t>
      </w:r>
      <w:proofErr w:type="spellStart"/>
      <w:r w:rsidRPr="000826F3">
        <w:t>Б.О.Хренников</w:t>
      </w:r>
      <w:proofErr w:type="spellEnd"/>
      <w:r w:rsidRPr="000826F3">
        <w:t>/ Из-во</w:t>
      </w:r>
      <w:proofErr w:type="gramStart"/>
      <w:r w:rsidRPr="000826F3">
        <w:t xml:space="preserve"> :</w:t>
      </w:r>
      <w:proofErr w:type="gramEnd"/>
      <w:r w:rsidRPr="000826F3">
        <w:t xml:space="preserve"> «Просвещение», 2007</w:t>
      </w:r>
    </w:p>
    <w:p w:rsidR="0084128D" w:rsidRPr="000826F3" w:rsidRDefault="0084128D" w:rsidP="0084128D">
      <w:pPr>
        <w:spacing w:line="276" w:lineRule="auto"/>
      </w:pPr>
      <w:r w:rsidRPr="000826F3">
        <w:t xml:space="preserve">2. Вишневская Е.Л., Барсукова Н.К., Широкова Т.И. Основы безопасности жизнедеятельности ОМЗ и охрана здоровья, </w:t>
      </w:r>
      <w:proofErr w:type="spellStart"/>
      <w:r w:rsidRPr="000826F3">
        <w:t>М.:Русское</w:t>
      </w:r>
      <w:proofErr w:type="spellEnd"/>
      <w:r w:rsidRPr="000826F3">
        <w:t xml:space="preserve"> слово, 1995.</w:t>
      </w:r>
    </w:p>
    <w:p w:rsidR="0084128D" w:rsidRPr="000826F3" w:rsidRDefault="0084128D" w:rsidP="0084128D">
      <w:pPr>
        <w:spacing w:line="276" w:lineRule="auto"/>
      </w:pPr>
      <w:r w:rsidRPr="000826F3">
        <w:t xml:space="preserve">3. Фролов М.П., Спиридонов В.Ф. Безопасность на улицах и дорогах Учебное пособие для 5 классов М.: ООО </w:t>
      </w:r>
    </w:p>
    <w:p w:rsidR="0084128D" w:rsidRDefault="0084128D" w:rsidP="0084128D">
      <w:pPr>
        <w:spacing w:line="276" w:lineRule="auto"/>
      </w:pPr>
      <w:r w:rsidRPr="000826F3">
        <w:t>«Издательство АСТ-ЛТД».,1997</w:t>
      </w:r>
    </w:p>
    <w:p w:rsidR="0084128D" w:rsidRDefault="0084128D" w:rsidP="0084128D">
      <w:pPr>
        <w:tabs>
          <w:tab w:val="num" w:pos="0"/>
        </w:tabs>
        <w:jc w:val="center"/>
      </w:pPr>
    </w:p>
    <w:p w:rsidR="0084128D" w:rsidRPr="0084128D" w:rsidRDefault="0084128D" w:rsidP="0084128D">
      <w:pPr>
        <w:tabs>
          <w:tab w:val="num" w:pos="0"/>
        </w:tabs>
      </w:pPr>
      <w:r w:rsidRPr="0084128D">
        <w:t>Использование Интернета для подготовки уроков ОБЖ</w:t>
      </w:r>
    </w:p>
    <w:p w:rsidR="0084128D" w:rsidRPr="0084128D" w:rsidRDefault="0084128D" w:rsidP="0084128D">
      <w:pPr>
        <w:ind w:firstLine="360"/>
      </w:pPr>
    </w:p>
    <w:p w:rsidR="0084128D" w:rsidRPr="0084128D" w:rsidRDefault="0084128D" w:rsidP="008412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4128D">
        <w:rPr>
          <w:bCs/>
        </w:rPr>
        <w:t>Сайты с нормативными документами по образованию и методическими материалами: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r w:rsidRPr="0084128D">
        <w:rPr>
          <w:b/>
          <w:lang w:val="en-US"/>
        </w:rPr>
        <w:t>school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Российский общеобразовательный портал;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gov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 xml:space="preserve">Федеральное агентство по образованию РФ Министерства образования и науки РФ; 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Федеральный сайт Российского образования;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r w:rsidRPr="0084128D">
        <w:rPr>
          <w:b/>
          <w:lang w:val="en-US"/>
        </w:rPr>
        <w:t>km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Образовательные проекты;</w:t>
      </w:r>
      <w:r w:rsidRPr="0084128D">
        <w:rPr>
          <w:b/>
        </w:rPr>
        <w:t xml:space="preserve"> 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ict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Информационно-коммуникационные технологии в образовании;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r w:rsidRPr="0084128D">
        <w:rPr>
          <w:b/>
          <w:lang w:val="en-US"/>
        </w:rPr>
        <w:t>festival</w:t>
      </w:r>
      <w:r w:rsidRPr="0084128D">
        <w:rPr>
          <w:b/>
        </w:rPr>
        <w:t>.1</w:t>
      </w:r>
      <w:proofErr w:type="spellStart"/>
      <w:r w:rsidRPr="0084128D">
        <w:rPr>
          <w:b/>
          <w:lang w:val="en-US"/>
        </w:rPr>
        <w:t>september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Сайт педагогических идей «Открытый урок»;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vestniknews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Журнал «Вестник образования России»;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fio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Сайт Федерации Интернет-образования России;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r w:rsidRPr="0084128D">
        <w:rPr>
          <w:b/>
          <w:lang w:val="en-US"/>
        </w:rPr>
        <w:t>sputnik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mto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Спутниковый канал единой образовательной информационной среды;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eurekanet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Инновационная образовательная сеть;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mediaeducation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 xml:space="preserve">Лаборатория ТСО и </w:t>
      </w:r>
      <w:proofErr w:type="spellStart"/>
      <w:r w:rsidRPr="0084128D">
        <w:t>медиаобразования</w:t>
      </w:r>
      <w:proofErr w:type="spellEnd"/>
      <w:r w:rsidRPr="0084128D">
        <w:t xml:space="preserve"> института содержания и методов образования РАО;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pedlib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Сайт педагогической библиотеки;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r w:rsidRPr="0084128D">
        <w:rPr>
          <w:b/>
          <w:lang w:val="en-US"/>
        </w:rPr>
        <w:t>profile</w:t>
      </w:r>
      <w:r w:rsidRPr="0084128D">
        <w:rPr>
          <w:b/>
        </w:rPr>
        <w:t>-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Профильное обучение в старшей школе;</w:t>
      </w:r>
    </w:p>
    <w:p w:rsidR="0084128D" w:rsidRPr="0084128D" w:rsidRDefault="0084128D" w:rsidP="0084128D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Cs/>
        </w:rPr>
      </w:pPr>
      <w:proofErr w:type="gramStart"/>
      <w:r w:rsidRPr="0084128D">
        <w:rPr>
          <w:b/>
          <w:lang w:val="en-US"/>
        </w:rPr>
        <w:t>http</w:t>
      </w:r>
      <w:proofErr w:type="gramEnd"/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int</w:t>
      </w:r>
      <w:proofErr w:type="spellEnd"/>
      <w:r w:rsidRPr="0084128D">
        <w:rPr>
          <w:b/>
        </w:rPr>
        <w:t>-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 xml:space="preserve"> – </w:t>
      </w:r>
      <w:r w:rsidRPr="0084128D">
        <w:t>Каталог образовательных ресурсов, методические материалы.</w:t>
      </w:r>
    </w:p>
    <w:p w:rsidR="0084128D" w:rsidRPr="0084128D" w:rsidRDefault="0084128D" w:rsidP="0084128D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84128D" w:rsidRPr="0084128D" w:rsidRDefault="0084128D" w:rsidP="008412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4128D">
        <w:rPr>
          <w:bCs/>
        </w:rPr>
        <w:t>Ссылки на образовательные ресурсы Интернета по основам безопасности жизнедеятельности:</w:t>
      </w:r>
    </w:p>
    <w:p w:rsidR="0084128D" w:rsidRPr="0084128D" w:rsidRDefault="0084128D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84128D">
        <w:rPr>
          <w:b/>
          <w:lang w:val="en-US"/>
        </w:rPr>
        <w:t>http</w:t>
      </w:r>
      <w:r w:rsidRPr="0084128D">
        <w:rPr>
          <w:b/>
        </w:rPr>
        <w:t>: 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r w:rsidRPr="0084128D">
        <w:rPr>
          <w:b/>
          <w:lang w:val="en-US"/>
        </w:rPr>
        <w:t>school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edu</w:t>
      </w:r>
      <w:proofErr w:type="spellEnd"/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ru</w:t>
      </w:r>
      <w:proofErr w:type="spellEnd"/>
      <w:r w:rsidRPr="0084128D">
        <w:rPr>
          <w:b/>
        </w:rPr>
        <w:t>/</w:t>
      </w:r>
      <w:r w:rsidRPr="0084128D">
        <w:rPr>
          <w:b/>
          <w:lang w:val="en-US"/>
        </w:rPr>
        <w:t>catalog</w:t>
      </w:r>
      <w:r w:rsidRPr="0084128D">
        <w:rPr>
          <w:b/>
        </w:rPr>
        <w:t>.</w:t>
      </w:r>
      <w:r w:rsidRPr="0084128D">
        <w:rPr>
          <w:b/>
          <w:lang w:val="en-US"/>
        </w:rPr>
        <w:t>asp</w:t>
      </w:r>
      <w:r w:rsidRPr="0084128D">
        <w:rPr>
          <w:b/>
        </w:rPr>
        <w:t>?</w:t>
      </w:r>
      <w:r w:rsidRPr="0084128D">
        <w:rPr>
          <w:b/>
          <w:lang w:val="en-US"/>
        </w:rPr>
        <w:t>cat</w:t>
      </w:r>
      <w:r w:rsidRPr="0084128D">
        <w:rPr>
          <w:b/>
        </w:rPr>
        <w:t>_</w:t>
      </w:r>
      <w:proofErr w:type="spellStart"/>
      <w:r w:rsidRPr="0084128D">
        <w:rPr>
          <w:b/>
          <w:lang w:val="en-US"/>
        </w:rPr>
        <w:t>ob</w:t>
      </w:r>
      <w:proofErr w:type="spellEnd"/>
      <w:r w:rsidRPr="0084128D">
        <w:rPr>
          <w:b/>
        </w:rPr>
        <w:t>_</w:t>
      </w:r>
      <w:r w:rsidRPr="0084128D">
        <w:rPr>
          <w:b/>
          <w:lang w:val="en-US"/>
        </w:rPr>
        <w:t>no</w:t>
      </w:r>
      <w:r w:rsidRPr="0084128D">
        <w:rPr>
          <w:b/>
        </w:rPr>
        <w:t>=108&amp;</w:t>
      </w:r>
      <w:proofErr w:type="spellStart"/>
      <w:r w:rsidRPr="0084128D">
        <w:rPr>
          <w:b/>
          <w:lang w:val="en-US"/>
        </w:rPr>
        <w:t>pg</w:t>
      </w:r>
      <w:proofErr w:type="spellEnd"/>
      <w:r w:rsidRPr="0084128D">
        <w:rPr>
          <w:b/>
        </w:rPr>
        <w:t xml:space="preserve">=1 </w:t>
      </w:r>
      <w:r w:rsidRPr="0084128D">
        <w:t>– Каталог ресурсов по ОБЖ Российского общеобразовательного портала;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6" w:tgtFrame="_blank" w:history="1">
        <w:r w:rsidR="0084128D" w:rsidRPr="0084128D">
          <w:rPr>
            <w:rStyle w:val="a7"/>
            <w:b/>
          </w:rPr>
          <w:t>http://www.znakcomplect.ru/top/out.php?id=65</w:t>
        </w:r>
      </w:hyperlink>
      <w:r w:rsidR="0084128D" w:rsidRPr="0084128D">
        <w:rPr>
          <w:b/>
        </w:rPr>
        <w:t xml:space="preserve"> – </w:t>
      </w:r>
      <w:r w:rsidR="0084128D" w:rsidRPr="0084128D">
        <w:t xml:space="preserve">Инструкции, учебные фильмы, иллюстрированные инструктажи, </w:t>
      </w:r>
      <w:proofErr w:type="spellStart"/>
      <w:r w:rsidR="0084128D" w:rsidRPr="0084128D">
        <w:t>видеоинструктажи</w:t>
      </w:r>
      <w:proofErr w:type="spellEnd"/>
      <w:r w:rsidR="0084128D" w:rsidRPr="0084128D"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7" w:history="1">
        <w:r w:rsidR="0084128D" w:rsidRPr="0084128D">
          <w:rPr>
            <w:rStyle w:val="a7"/>
            <w:b/>
          </w:rPr>
          <w:t>http://www.с</w:t>
        </w:r>
        <w:r w:rsidR="0084128D" w:rsidRPr="0084128D">
          <w:rPr>
            <w:rStyle w:val="a7"/>
            <w:b/>
            <w:lang w:val="en-US"/>
          </w:rPr>
          <w:t>aim</w:t>
        </w:r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ru</w:t>
        </w:r>
        <w:r w:rsidR="0084128D" w:rsidRPr="0084128D">
          <w:rPr>
            <w:rStyle w:val="a7"/>
            <w:b/>
          </w:rPr>
          <w:t>/9</w:t>
        </w:r>
      </w:hyperlink>
      <w:r w:rsidR="0084128D" w:rsidRPr="0084128D">
        <w:rPr>
          <w:b/>
        </w:rPr>
        <w:t xml:space="preserve"> - </w:t>
      </w:r>
      <w:r w:rsidR="0084128D" w:rsidRPr="0084128D">
        <w:t xml:space="preserve">Банк рефератов по безопасности жизнедеятельности; 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8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school</w:t>
        </w:r>
        <w:r w:rsidR="0084128D" w:rsidRPr="0084128D">
          <w:rPr>
            <w:rStyle w:val="a7"/>
            <w:b/>
          </w:rPr>
          <w:t>-</w:t>
        </w:r>
        <w:proofErr w:type="spellStart"/>
        <w:r w:rsidR="0084128D" w:rsidRPr="0084128D">
          <w:rPr>
            <w:rStyle w:val="a7"/>
            <w:b/>
            <w:lang w:val="en-US"/>
          </w:rPr>
          <w:t>obz</w:t>
        </w:r>
        <w:proofErr w:type="spellEnd"/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org</w:t>
        </w:r>
      </w:hyperlink>
      <w:r w:rsidR="0084128D" w:rsidRPr="0084128D">
        <w:rPr>
          <w:b/>
        </w:rPr>
        <w:t xml:space="preserve"> – </w:t>
      </w:r>
      <w:r w:rsidR="0084128D" w:rsidRPr="0084128D">
        <w:t>Основы безопасности жизнедеятельности, информационно-методическое издание для преподавателей МЧС России;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9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alleng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edu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saf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htm</w:t>
        </w:r>
        <w:proofErr w:type="spellEnd"/>
      </w:hyperlink>
      <w:r w:rsidR="0084128D" w:rsidRPr="0084128D">
        <w:rPr>
          <w:b/>
        </w:rPr>
        <w:t xml:space="preserve"> - </w:t>
      </w:r>
      <w:r w:rsidR="0084128D" w:rsidRPr="0084128D">
        <w:t>Методические материалы, тесты, билеты, книги и учебные пособия по ОБЖ;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0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window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edu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window</w:t>
        </w:r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catalog</w:t>
        </w:r>
        <w:r w:rsidR="0084128D" w:rsidRPr="0084128D">
          <w:rPr>
            <w:rStyle w:val="a7"/>
            <w:b/>
          </w:rPr>
          <w:t>?</w:t>
        </w:r>
        <w:r w:rsidR="0084128D" w:rsidRPr="0084128D">
          <w:rPr>
            <w:rStyle w:val="a7"/>
            <w:b/>
            <w:lang w:val="en-US"/>
          </w:rPr>
          <w:t>p</w:t>
        </w:r>
        <w:r w:rsidR="0084128D" w:rsidRPr="0084128D">
          <w:rPr>
            <w:rStyle w:val="a7"/>
            <w:b/>
          </w:rPr>
          <w:t>_</w:t>
        </w:r>
        <w:proofErr w:type="spellStart"/>
        <w:r w:rsidR="0084128D" w:rsidRPr="0084128D">
          <w:rPr>
            <w:rStyle w:val="a7"/>
            <w:b/>
            <w:lang w:val="en-US"/>
          </w:rPr>
          <w:t>rubr</w:t>
        </w:r>
        <w:proofErr w:type="spellEnd"/>
        <w:r w:rsidR="0084128D" w:rsidRPr="0084128D">
          <w:rPr>
            <w:rStyle w:val="a7"/>
            <w:b/>
          </w:rPr>
          <w:t>=2.1.15</w:t>
        </w:r>
      </w:hyperlink>
      <w:r w:rsidR="0084128D" w:rsidRPr="0084128D">
        <w:rPr>
          <w:b/>
        </w:rPr>
        <w:t xml:space="preserve"> – </w:t>
      </w:r>
      <w:r w:rsidR="0084128D" w:rsidRPr="0084128D">
        <w:t>Каталог по основам безопасности жизнедеятельности единого окна доступа к образовательным ресурсам;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1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obzh</w:t>
        </w:r>
        <w:proofErr w:type="spellEnd"/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info</w:t>
        </w:r>
      </w:hyperlink>
      <w:r w:rsidR="0084128D" w:rsidRPr="0084128D">
        <w:rPr>
          <w:b/>
        </w:rPr>
        <w:t xml:space="preserve"> – </w:t>
      </w:r>
      <w:r w:rsidR="0084128D" w:rsidRPr="0084128D">
        <w:t>Личная безопасность в различных условиях;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2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garant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prime</w:t>
        </w:r>
        <w:r w:rsidR="0084128D" w:rsidRPr="0084128D">
          <w:rPr>
            <w:rStyle w:val="a7"/>
            <w:b/>
          </w:rPr>
          <w:t>/20070719/6232673.</w:t>
        </w:r>
        <w:proofErr w:type="spellStart"/>
        <w:r w:rsidR="0084128D" w:rsidRPr="0084128D">
          <w:rPr>
            <w:rStyle w:val="a7"/>
            <w:b/>
            <w:lang w:val="en-US"/>
          </w:rPr>
          <w:t>htm</w:t>
        </w:r>
        <w:proofErr w:type="spellEnd"/>
      </w:hyperlink>
      <w:r w:rsidR="0084128D" w:rsidRPr="0084128D">
        <w:rPr>
          <w:b/>
        </w:rPr>
        <w:t xml:space="preserve"> - </w:t>
      </w:r>
      <w:r w:rsidR="0084128D" w:rsidRPr="0084128D"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3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school</w:t>
        </w:r>
        <w:r w:rsidR="0084128D" w:rsidRPr="0084128D">
          <w:rPr>
            <w:rStyle w:val="a7"/>
            <w:b/>
          </w:rPr>
          <w:t>-</w:t>
        </w:r>
        <w:r w:rsidR="0084128D" w:rsidRPr="0084128D">
          <w:rPr>
            <w:rStyle w:val="a7"/>
            <w:b/>
            <w:lang w:val="en-US"/>
          </w:rPr>
          <w:t>collection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edu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catalog</w:t>
        </w:r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res</w:t>
        </w:r>
        <w:r w:rsidR="0084128D" w:rsidRPr="0084128D">
          <w:rPr>
            <w:rStyle w:val="a7"/>
            <w:b/>
          </w:rPr>
          <w:t>/</w:t>
        </w:r>
      </w:hyperlink>
      <w:r w:rsidR="0084128D" w:rsidRPr="0084128D">
        <w:rPr>
          <w:b/>
        </w:rPr>
        <w:t xml:space="preserve"> - </w:t>
      </w:r>
      <w:r w:rsidR="0084128D" w:rsidRPr="0084128D">
        <w:t>Библиотека электронных наглядных пособий по ОБЖ для 5-11 классов;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4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edu</w:t>
        </w:r>
        <w:proofErr w:type="spellEnd"/>
        <w:r w:rsidR="0084128D" w:rsidRPr="0084128D">
          <w:rPr>
            <w:rStyle w:val="a7"/>
            <w:b/>
          </w:rPr>
          <w:t>-</w:t>
        </w:r>
        <w:r w:rsidR="0084128D" w:rsidRPr="0084128D">
          <w:rPr>
            <w:rStyle w:val="a7"/>
            <w:b/>
            <w:lang w:val="en-US"/>
          </w:rPr>
          <w:t>navigator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cat</w:t>
        </w:r>
        <w:r w:rsidR="0084128D" w:rsidRPr="0084128D">
          <w:rPr>
            <w:rStyle w:val="a7"/>
            <w:b/>
          </w:rPr>
          <w:t>/11500/1</w:t>
        </w:r>
      </w:hyperlink>
      <w:r w:rsidR="0084128D" w:rsidRPr="0084128D">
        <w:rPr>
          <w:b/>
        </w:rPr>
        <w:t xml:space="preserve"> - </w:t>
      </w:r>
      <w:r w:rsidR="0084128D" w:rsidRPr="0084128D">
        <w:t>Каталог ресурсов по ОЬЖ;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5" w:history="1">
        <w:r w:rsidR="0084128D" w:rsidRPr="0084128D">
          <w:rPr>
            <w:rStyle w:val="a7"/>
            <w:b/>
          </w:rPr>
          <w:t>http://www.zna</w:t>
        </w:r>
        <w:proofErr w:type="spellStart"/>
        <w:r w:rsidR="0084128D" w:rsidRPr="0084128D">
          <w:rPr>
            <w:rStyle w:val="a7"/>
            <w:b/>
            <w:lang w:val="en-US"/>
          </w:rPr>
          <w:t>kcomplect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school</w:t>
        </w:r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school</w:t>
        </w:r>
        <w:r w:rsidR="0084128D" w:rsidRPr="0084128D">
          <w:rPr>
            <w:rStyle w:val="a7"/>
            <w:b/>
          </w:rPr>
          <w:t>7.</w:t>
        </w:r>
        <w:proofErr w:type="spellStart"/>
        <w:r w:rsidR="0084128D" w:rsidRPr="0084128D">
          <w:rPr>
            <w:rStyle w:val="a7"/>
            <w:b/>
            <w:lang w:val="en-US"/>
          </w:rPr>
          <w:t>php</w:t>
        </w:r>
        <w:proofErr w:type="spellEnd"/>
      </w:hyperlink>
      <w:r w:rsidR="0084128D" w:rsidRPr="0084128D">
        <w:rPr>
          <w:b/>
        </w:rPr>
        <w:t xml:space="preserve"> - </w:t>
      </w:r>
      <w:r w:rsidR="0084128D" w:rsidRPr="0084128D">
        <w:t>Охрана труда в образовании;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  <w:rPr>
          <w:b/>
        </w:rPr>
      </w:pPr>
      <w:hyperlink r:id="rId16" w:history="1">
        <w:r w:rsidR="0084128D" w:rsidRPr="0084128D">
          <w:rPr>
            <w:rStyle w:val="a7"/>
            <w:b/>
          </w:rPr>
          <w:t>http://www.а</w:t>
        </w:r>
        <w:r w:rsidR="0084128D" w:rsidRPr="0084128D">
          <w:rPr>
            <w:rStyle w:val="a7"/>
            <w:b/>
            <w:lang w:val="en-US"/>
          </w:rPr>
          <w:t>festival</w:t>
        </w:r>
        <w:r w:rsidR="0084128D" w:rsidRPr="0084128D">
          <w:rPr>
            <w:rStyle w:val="a7"/>
            <w:b/>
          </w:rPr>
          <w:t>.1</w:t>
        </w:r>
        <w:r w:rsidR="0084128D" w:rsidRPr="0084128D">
          <w:rPr>
            <w:rStyle w:val="a7"/>
            <w:b/>
            <w:lang w:val="en-US"/>
          </w:rPr>
          <w:t>september</w:t>
        </w:r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ru</w:t>
        </w:r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subjects</w:t>
        </w:r>
        <w:r w:rsidR="0084128D" w:rsidRPr="0084128D">
          <w:rPr>
            <w:rStyle w:val="a7"/>
            <w:b/>
          </w:rPr>
          <w:t>/12</w:t>
        </w:r>
      </w:hyperlink>
      <w:r w:rsidR="0084128D" w:rsidRPr="0084128D">
        <w:rPr>
          <w:b/>
        </w:rPr>
        <w:t xml:space="preserve"> - </w:t>
      </w:r>
      <w:r w:rsidR="0084128D" w:rsidRPr="0084128D">
        <w:t>Фестиваль «Открытый урок», материалы по ОБЖ;</w:t>
      </w:r>
      <w:r w:rsidR="0084128D" w:rsidRPr="0084128D">
        <w:rPr>
          <w:b/>
        </w:rPr>
        <w:t xml:space="preserve"> </w:t>
      </w:r>
    </w:p>
    <w:p w:rsidR="0084128D" w:rsidRPr="0084128D" w:rsidRDefault="0084128D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r w:rsidRPr="0084128D">
        <w:rPr>
          <w:b/>
          <w:lang w:val="en-US"/>
        </w:rPr>
        <w:t>http</w:t>
      </w:r>
      <w:r w:rsidRPr="0084128D">
        <w:rPr>
          <w:b/>
        </w:rPr>
        <w:t>://</w:t>
      </w:r>
      <w:r w:rsidRPr="0084128D">
        <w:rPr>
          <w:b/>
          <w:lang w:val="en-US"/>
        </w:rPr>
        <w:t>www</w:t>
      </w:r>
      <w:r w:rsidRPr="0084128D">
        <w:rPr>
          <w:b/>
        </w:rPr>
        <w:t>.</w:t>
      </w:r>
      <w:proofErr w:type="spellStart"/>
      <w:r w:rsidRPr="0084128D">
        <w:rPr>
          <w:b/>
          <w:lang w:val="en-US"/>
        </w:rPr>
        <w:t>uroki</w:t>
      </w:r>
      <w:proofErr w:type="spellEnd"/>
      <w:r w:rsidRPr="0084128D">
        <w:rPr>
          <w:b/>
        </w:rPr>
        <w:t>.</w:t>
      </w:r>
      <w:r w:rsidRPr="0084128D">
        <w:rPr>
          <w:b/>
          <w:lang w:val="en-US"/>
        </w:rPr>
        <w:t>net</w:t>
      </w:r>
      <w:r w:rsidRPr="0084128D">
        <w:rPr>
          <w:b/>
        </w:rPr>
        <w:t>/</w:t>
      </w:r>
      <w:proofErr w:type="spellStart"/>
      <w:r w:rsidRPr="0084128D">
        <w:rPr>
          <w:b/>
          <w:lang w:val="en-US"/>
        </w:rPr>
        <w:t>dokobgd</w:t>
      </w:r>
      <w:proofErr w:type="spellEnd"/>
      <w:r w:rsidRPr="0084128D">
        <w:rPr>
          <w:b/>
        </w:rPr>
        <w:t>/</w:t>
      </w:r>
      <w:proofErr w:type="spellStart"/>
      <w:r w:rsidRPr="0084128D">
        <w:rPr>
          <w:b/>
          <w:lang w:val="en-US"/>
        </w:rPr>
        <w:t>htm</w:t>
      </w:r>
      <w:proofErr w:type="spellEnd"/>
      <w:r w:rsidRPr="0084128D">
        <w:rPr>
          <w:b/>
        </w:rPr>
        <w:t xml:space="preserve"> – </w:t>
      </w:r>
      <w:r w:rsidRPr="0084128D">
        <w:t>Для учителя ОБЖД материалы к урокам, сценарии внеклассных мероприятий, документы;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7" w:history="1">
        <w:r w:rsidR="0084128D" w:rsidRPr="0084128D">
          <w:rPr>
            <w:rStyle w:val="a7"/>
            <w:b/>
          </w:rPr>
          <w:t>http://www.4</w:t>
        </w:r>
        <w:r w:rsidR="0084128D" w:rsidRPr="0084128D">
          <w:rPr>
            <w:rStyle w:val="a7"/>
            <w:b/>
            <w:lang w:val="en-US"/>
          </w:rPr>
          <w:t>students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search</w:t>
        </w:r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asp</w:t>
        </w:r>
        <w:r w:rsidR="0084128D" w:rsidRPr="0084128D">
          <w:rPr>
            <w:rStyle w:val="a7"/>
            <w:b/>
          </w:rPr>
          <w:t>?</w:t>
        </w:r>
        <w:r w:rsidR="0084128D" w:rsidRPr="0084128D">
          <w:rPr>
            <w:rStyle w:val="a7"/>
            <w:b/>
            <w:lang w:val="en-US"/>
          </w:rPr>
          <w:t>id</w:t>
        </w:r>
        <w:r w:rsidR="0084128D" w:rsidRPr="0084128D">
          <w:rPr>
            <w:rStyle w:val="a7"/>
            <w:b/>
          </w:rPr>
          <w:t>_</w:t>
        </w:r>
        <w:r w:rsidR="0084128D" w:rsidRPr="0084128D">
          <w:rPr>
            <w:rStyle w:val="a7"/>
            <w:b/>
            <w:lang w:val="en-US"/>
          </w:rPr>
          <w:t>subject</w:t>
        </w:r>
        <w:r w:rsidR="0084128D" w:rsidRPr="0084128D">
          <w:rPr>
            <w:rStyle w:val="a7"/>
            <w:b/>
          </w:rPr>
          <w:t>=20</w:t>
        </w:r>
      </w:hyperlink>
      <w:r w:rsidR="0084128D" w:rsidRPr="0084128D">
        <w:rPr>
          <w:b/>
        </w:rPr>
        <w:t xml:space="preserve"> – </w:t>
      </w:r>
      <w:r w:rsidR="0084128D" w:rsidRPr="0084128D">
        <w:t>Рефераты по безопасности жизнедеятельности;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8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russmag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pgroup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php</w:t>
        </w:r>
        <w:proofErr w:type="spellEnd"/>
        <w:r w:rsidR="0084128D" w:rsidRPr="0084128D">
          <w:rPr>
            <w:rStyle w:val="a7"/>
            <w:b/>
          </w:rPr>
          <w:t>?</w:t>
        </w:r>
        <w:r w:rsidR="0084128D" w:rsidRPr="0084128D">
          <w:rPr>
            <w:rStyle w:val="a7"/>
            <w:b/>
            <w:lang w:val="en-US"/>
          </w:rPr>
          <w:t>id</w:t>
        </w:r>
        <w:r w:rsidR="0084128D" w:rsidRPr="0084128D">
          <w:rPr>
            <w:rStyle w:val="a7"/>
            <w:b/>
          </w:rPr>
          <w:t>=2</w:t>
        </w:r>
      </w:hyperlink>
      <w:r w:rsidR="0084128D" w:rsidRPr="0084128D">
        <w:rPr>
          <w:b/>
        </w:rPr>
        <w:t xml:space="preserve"> – </w:t>
      </w:r>
      <w:r w:rsidR="0084128D" w:rsidRPr="0084128D">
        <w:t>Материалы журнала «Основы безопасности жизни»;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19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warning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dp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ua</w:t>
        </w:r>
        <w:proofErr w:type="spellEnd"/>
      </w:hyperlink>
      <w:r w:rsidR="0084128D" w:rsidRPr="0084128D">
        <w:rPr>
          <w:b/>
        </w:rPr>
        <w:t xml:space="preserve"> – </w:t>
      </w:r>
      <w:r w:rsidR="0084128D" w:rsidRPr="0084128D">
        <w:t>Справочник по безопасности, пособие по выживанию, поведение в экстремальных ситуациях;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0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it</w:t>
        </w:r>
        <w:r w:rsidR="0084128D" w:rsidRPr="0084128D">
          <w:rPr>
            <w:rStyle w:val="a7"/>
            <w:b/>
          </w:rPr>
          <w:t>-</w:t>
        </w:r>
        <w:r w:rsidR="0084128D" w:rsidRPr="0084128D">
          <w:rPr>
            <w:rStyle w:val="a7"/>
            <w:b/>
            <w:lang w:val="en-US"/>
          </w:rPr>
          <w:t>n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communities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aspx</w:t>
        </w:r>
        <w:proofErr w:type="spellEnd"/>
        <w:r w:rsidR="0084128D" w:rsidRPr="0084128D">
          <w:rPr>
            <w:rStyle w:val="a7"/>
            <w:b/>
          </w:rPr>
          <w:t>?</w:t>
        </w:r>
        <w:r w:rsidR="0084128D" w:rsidRPr="0084128D">
          <w:rPr>
            <w:rStyle w:val="a7"/>
            <w:b/>
            <w:lang w:val="en-US"/>
          </w:rPr>
          <w:t>cat</w:t>
        </w:r>
        <w:r w:rsidR="0084128D" w:rsidRPr="0084128D">
          <w:rPr>
            <w:rStyle w:val="a7"/>
            <w:b/>
          </w:rPr>
          <w:t>_</w:t>
        </w:r>
        <w:r w:rsidR="0084128D" w:rsidRPr="0084128D">
          <w:rPr>
            <w:rStyle w:val="a7"/>
            <w:b/>
            <w:lang w:val="en-US"/>
          </w:rPr>
          <w:t>no</w:t>
        </w:r>
        <w:r w:rsidR="0084128D" w:rsidRPr="0084128D">
          <w:rPr>
            <w:rStyle w:val="a7"/>
            <w:b/>
          </w:rPr>
          <w:t>=21983&amp;</w:t>
        </w:r>
        <w:proofErr w:type="spellStart"/>
        <w:r w:rsidR="0084128D" w:rsidRPr="0084128D">
          <w:rPr>
            <w:rStyle w:val="a7"/>
            <w:b/>
            <w:lang w:val="en-US"/>
          </w:rPr>
          <w:t>tmpl</w:t>
        </w:r>
        <w:proofErr w:type="spellEnd"/>
        <w:r w:rsidR="0084128D" w:rsidRPr="0084128D">
          <w:rPr>
            <w:rStyle w:val="a7"/>
            <w:b/>
          </w:rPr>
          <w:t>=</w:t>
        </w:r>
        <w:r w:rsidR="0084128D" w:rsidRPr="0084128D">
          <w:rPr>
            <w:rStyle w:val="a7"/>
            <w:b/>
            <w:lang w:val="en-US"/>
          </w:rPr>
          <w:t>com</w:t>
        </w:r>
      </w:hyperlink>
      <w:r w:rsidR="0084128D" w:rsidRPr="0084128D">
        <w:rPr>
          <w:b/>
        </w:rPr>
        <w:t xml:space="preserve"> – </w:t>
      </w:r>
      <w:r w:rsidR="0084128D" w:rsidRPr="0084128D">
        <w:t>Сообщество учителей безопасности жизнедеятельности;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1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shkolazhizni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r w:rsidR="0084128D" w:rsidRPr="0084128D">
          <w:rPr>
            <w:rStyle w:val="a7"/>
            <w:b/>
            <w:lang w:val="en-US"/>
          </w:rPr>
          <w:t>tag</w:t>
        </w:r>
      </w:hyperlink>
      <w:r w:rsidR="0084128D" w:rsidRPr="0084128D">
        <w:rPr>
          <w:b/>
        </w:rPr>
        <w:t xml:space="preserve"> - </w:t>
      </w:r>
      <w:r w:rsidR="0084128D" w:rsidRPr="0084128D">
        <w:t xml:space="preserve">Школа жизни. Материалы по безопасности, стихийным бедствиям и чрезвычайным ситуациям; 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2" w:history="1">
        <w:r w:rsidR="0084128D" w:rsidRPr="0084128D">
          <w:rPr>
            <w:rStyle w:val="a7"/>
            <w:b/>
          </w:rPr>
          <w:t>http://www.</w:t>
        </w:r>
        <w:r w:rsidR="0084128D" w:rsidRPr="0084128D">
          <w:rPr>
            <w:rStyle w:val="a7"/>
            <w:b/>
            <w:lang w:val="en-US"/>
          </w:rPr>
          <w:t>school</w:t>
        </w:r>
        <w:r w:rsidR="0084128D" w:rsidRPr="0084128D">
          <w:rPr>
            <w:rStyle w:val="a7"/>
            <w:b/>
          </w:rPr>
          <w:t>.</w:t>
        </w:r>
        <w:r w:rsidR="0084128D" w:rsidRPr="0084128D">
          <w:rPr>
            <w:rStyle w:val="a7"/>
            <w:b/>
            <w:lang w:val="en-US"/>
          </w:rPr>
          <w:t>holm</w:t>
        </w:r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predmet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obg</w:t>
        </w:r>
        <w:proofErr w:type="spellEnd"/>
      </w:hyperlink>
      <w:r w:rsidR="0084128D" w:rsidRPr="0084128D">
        <w:rPr>
          <w:b/>
        </w:rPr>
        <w:t xml:space="preserve"> - </w:t>
      </w:r>
      <w:r w:rsidR="0084128D" w:rsidRPr="0084128D">
        <w:t>Ссылки по учебным предметам: ОБЖ;</w:t>
      </w:r>
    </w:p>
    <w:p w:rsidR="0084128D" w:rsidRPr="0084128D" w:rsidRDefault="00CF0830" w:rsidP="0084128D">
      <w:pPr>
        <w:numPr>
          <w:ilvl w:val="0"/>
          <w:numId w:val="10"/>
        </w:numPr>
        <w:tabs>
          <w:tab w:val="clear" w:pos="1440"/>
        </w:tabs>
        <w:autoSpaceDE w:val="0"/>
        <w:autoSpaceDN w:val="0"/>
        <w:adjustRightInd w:val="0"/>
        <w:ind w:left="1080"/>
        <w:jc w:val="both"/>
      </w:pPr>
      <w:hyperlink r:id="rId23" w:history="1">
        <w:r w:rsidR="0084128D" w:rsidRPr="0084128D">
          <w:rPr>
            <w:rStyle w:val="a7"/>
            <w:b/>
          </w:rPr>
          <w:t>http://www.</w:t>
        </w:r>
        <w:proofErr w:type="spellStart"/>
        <w:r w:rsidR="0084128D" w:rsidRPr="0084128D">
          <w:rPr>
            <w:rStyle w:val="a7"/>
            <w:b/>
            <w:lang w:val="en-US"/>
          </w:rPr>
          <w:t>examens</w:t>
        </w:r>
        <w:proofErr w:type="spellEnd"/>
        <w:r w:rsidR="0084128D" w:rsidRPr="0084128D">
          <w:rPr>
            <w:rStyle w:val="a7"/>
            <w:b/>
          </w:rPr>
          <w:t>.</w:t>
        </w:r>
        <w:proofErr w:type="spellStart"/>
        <w:r w:rsidR="0084128D" w:rsidRPr="0084128D">
          <w:rPr>
            <w:rStyle w:val="a7"/>
            <w:b/>
            <w:lang w:val="en-US"/>
          </w:rPr>
          <w:t>ru</w:t>
        </w:r>
        <w:proofErr w:type="spellEnd"/>
        <w:r w:rsidR="0084128D" w:rsidRPr="0084128D">
          <w:rPr>
            <w:rStyle w:val="a7"/>
            <w:b/>
          </w:rPr>
          <w:t>/</w:t>
        </w:r>
        <w:proofErr w:type="spellStart"/>
        <w:r w:rsidR="0084128D" w:rsidRPr="0084128D">
          <w:rPr>
            <w:rStyle w:val="a7"/>
            <w:b/>
            <w:lang w:val="en-US"/>
          </w:rPr>
          <w:t>otvet</w:t>
        </w:r>
        <w:proofErr w:type="spellEnd"/>
        <w:r w:rsidR="0084128D" w:rsidRPr="0084128D">
          <w:rPr>
            <w:rStyle w:val="a7"/>
            <w:b/>
          </w:rPr>
          <w:t>/3</w:t>
        </w:r>
      </w:hyperlink>
      <w:r w:rsidR="0084128D" w:rsidRPr="0084128D">
        <w:rPr>
          <w:b/>
        </w:rPr>
        <w:t xml:space="preserve"> - </w:t>
      </w:r>
      <w:r w:rsidR="0084128D" w:rsidRPr="0084128D">
        <w:t xml:space="preserve">Ответы на экзаменационные вопросы по ОБЖ.  </w:t>
      </w:r>
    </w:p>
    <w:p w:rsidR="0084128D" w:rsidRPr="0084128D" w:rsidRDefault="0084128D" w:rsidP="0084128D"/>
    <w:p w:rsidR="0084128D" w:rsidRPr="0084128D" w:rsidRDefault="0084128D" w:rsidP="0084128D">
      <w:pPr>
        <w:spacing w:line="276" w:lineRule="auto"/>
      </w:pPr>
    </w:p>
    <w:p w:rsidR="0084128D" w:rsidRPr="0084128D" w:rsidRDefault="0084128D" w:rsidP="0084128D">
      <w:pPr>
        <w:spacing w:line="276" w:lineRule="auto"/>
      </w:pPr>
    </w:p>
    <w:sectPr w:rsidR="0084128D" w:rsidRPr="0084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7B13"/>
    <w:multiLevelType w:val="hybridMultilevel"/>
    <w:tmpl w:val="C60E9560"/>
    <w:lvl w:ilvl="0" w:tplc="4D74E6A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4E1C"/>
    <w:multiLevelType w:val="hybridMultilevel"/>
    <w:tmpl w:val="930245A4"/>
    <w:lvl w:ilvl="0" w:tplc="356280E0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8"/>
    <w:rsid w:val="000876CB"/>
    <w:rsid w:val="001043C2"/>
    <w:rsid w:val="00137171"/>
    <w:rsid w:val="0016665D"/>
    <w:rsid w:val="001D0ECA"/>
    <w:rsid w:val="00203DAE"/>
    <w:rsid w:val="00242E58"/>
    <w:rsid w:val="005977B0"/>
    <w:rsid w:val="007717F4"/>
    <w:rsid w:val="0084128D"/>
    <w:rsid w:val="00884341"/>
    <w:rsid w:val="00911E70"/>
    <w:rsid w:val="00A56084"/>
    <w:rsid w:val="00A9602E"/>
    <w:rsid w:val="00B269C9"/>
    <w:rsid w:val="00C437DA"/>
    <w:rsid w:val="00CB1ED8"/>
    <w:rsid w:val="00CB7479"/>
    <w:rsid w:val="00CC2028"/>
    <w:rsid w:val="00CD6731"/>
    <w:rsid w:val="00CF0830"/>
    <w:rsid w:val="00D75684"/>
    <w:rsid w:val="00E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70"/>
    <w:pPr>
      <w:suppressAutoHyphens/>
      <w:ind w:left="720"/>
    </w:pPr>
    <w:rPr>
      <w:lang w:eastAsia="ar-SA"/>
    </w:rPr>
  </w:style>
  <w:style w:type="paragraph" w:styleId="a4">
    <w:name w:val="Normal (Web)"/>
    <w:basedOn w:val="a"/>
    <w:uiPriority w:val="99"/>
    <w:unhideWhenUsed/>
    <w:rsid w:val="00911E70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91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11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1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412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3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E70"/>
    <w:pPr>
      <w:suppressAutoHyphens/>
      <w:ind w:left="720"/>
    </w:pPr>
    <w:rPr>
      <w:lang w:eastAsia="ar-SA"/>
    </w:rPr>
  </w:style>
  <w:style w:type="paragraph" w:styleId="a4">
    <w:name w:val="Normal (Web)"/>
    <w:basedOn w:val="a"/>
    <w:uiPriority w:val="99"/>
    <w:unhideWhenUsed/>
    <w:rsid w:val="00911E70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91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11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1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84128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3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obz.org" TargetMode="External"/><Relationship Id="rId13" Type="http://schemas.openxmlformats.org/officeDocument/2006/relationships/hyperlink" Target="http://www.school-collection.edu.ru/catalog/res/" TargetMode="External"/><Relationship Id="rId18" Type="http://schemas.openxmlformats.org/officeDocument/2006/relationships/hyperlink" Target="http://www.russmag.ru/pgroup.php?id=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kolazhizni.ru/tag" TargetMode="External"/><Relationship Id="rId7" Type="http://schemas.openxmlformats.org/officeDocument/2006/relationships/hyperlink" Target="http://www.&#1089;aim.ru/9" TargetMode="External"/><Relationship Id="rId12" Type="http://schemas.openxmlformats.org/officeDocument/2006/relationships/hyperlink" Target="http://www.garant.ru/prime/20070719/6232673.htm" TargetMode="External"/><Relationship Id="rId17" Type="http://schemas.openxmlformats.org/officeDocument/2006/relationships/hyperlink" Target="http://www.4students.ru/search.asp?id_subject=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&#1072;festival.1september.ru/subjects/12" TargetMode="External"/><Relationship Id="rId20" Type="http://schemas.openxmlformats.org/officeDocument/2006/relationships/hyperlink" Target="http://www.it-n.ru/communities.aspx?cat_no=21983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top/out.php?id=65" TargetMode="External"/><Relationship Id="rId11" Type="http://schemas.openxmlformats.org/officeDocument/2006/relationships/hyperlink" Target="http://www.obzh.in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kcomplect.ru/school/school7.php" TargetMode="External"/><Relationship Id="rId23" Type="http://schemas.openxmlformats.org/officeDocument/2006/relationships/hyperlink" Target="http://www.examens.ru/otvet/3" TargetMode="External"/><Relationship Id="rId10" Type="http://schemas.openxmlformats.org/officeDocument/2006/relationships/hyperlink" Target="http://www.window.edu.ru/window/catalog?p_rubr=2.1.15" TargetMode="External"/><Relationship Id="rId19" Type="http://schemas.openxmlformats.org/officeDocument/2006/relationships/hyperlink" Target="http://www.warning.dp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saf.htm" TargetMode="External"/><Relationship Id="rId14" Type="http://schemas.openxmlformats.org/officeDocument/2006/relationships/hyperlink" Target="http://www.edu-navigator.ru/cat/11500/1" TargetMode="External"/><Relationship Id="rId22" Type="http://schemas.openxmlformats.org/officeDocument/2006/relationships/hyperlink" Target="http://www.school.holm.ru/predmet/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2018-01-16T06:20:00Z</cp:lastPrinted>
  <dcterms:created xsi:type="dcterms:W3CDTF">2017-03-11T05:55:00Z</dcterms:created>
  <dcterms:modified xsi:type="dcterms:W3CDTF">2018-01-16T06:21:00Z</dcterms:modified>
</cp:coreProperties>
</file>