
<file path=[Content_Types].xml><?xml version="1.0" encoding="utf-8"?>
<Types xmlns="http://schemas.openxmlformats.org/package/2006/content-types">
  <Override PartName="/word/charts/chart10.xml" ContentType="application/vnd.openxmlformats-officedocument.drawingml.chart+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FD" w:rsidRPr="00455F5D" w:rsidRDefault="009974C6" w:rsidP="008F1DFD">
      <w:pPr>
        <w:spacing w:after="0" w:line="240" w:lineRule="auto"/>
        <w:ind w:left="3969"/>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-1003935</wp:posOffset>
            </wp:positionH>
            <wp:positionV relativeFrom="paragraph">
              <wp:posOffset>-605790</wp:posOffset>
            </wp:positionV>
            <wp:extent cx="7296150" cy="10324972"/>
            <wp:effectExtent l="19050" t="0" r="0" b="0"/>
            <wp:wrapNone/>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96150" cy="10324972"/>
                    </a:xfrm>
                    <a:prstGeom prst="rect">
                      <a:avLst/>
                    </a:prstGeom>
                    <a:noFill/>
                    <a:ln w="9525">
                      <a:noFill/>
                      <a:miter lim="800000"/>
                      <a:headEnd/>
                      <a:tailEnd/>
                    </a:ln>
                  </pic:spPr>
                </pic:pic>
              </a:graphicData>
            </a:graphic>
          </wp:anchor>
        </w:drawing>
      </w:r>
      <w:r w:rsidR="008F1DFD">
        <w:t xml:space="preserve">                                            </w:t>
      </w:r>
      <w:r w:rsidR="008F1DFD" w:rsidRPr="00455F5D">
        <w:rPr>
          <w:rFonts w:ascii="Times New Roman" w:hAnsi="Times New Roman"/>
          <w:sz w:val="24"/>
          <w:szCs w:val="24"/>
        </w:rPr>
        <w:t>УТВЕРЖДАЮ</w:t>
      </w:r>
    </w:p>
    <w:p w:rsidR="008F1DFD" w:rsidRPr="00455F5D" w:rsidRDefault="008F1DFD" w:rsidP="008F1DFD">
      <w:pPr>
        <w:spacing w:after="0" w:line="240" w:lineRule="auto"/>
        <w:ind w:left="4962"/>
        <w:rPr>
          <w:rFonts w:ascii="Times New Roman" w:hAnsi="Times New Roman"/>
          <w:sz w:val="24"/>
          <w:szCs w:val="24"/>
        </w:rPr>
      </w:pPr>
      <w:r>
        <w:rPr>
          <w:rFonts w:ascii="Times New Roman" w:hAnsi="Times New Roman"/>
          <w:sz w:val="24"/>
          <w:szCs w:val="24"/>
        </w:rPr>
        <w:t xml:space="preserve"> </w:t>
      </w:r>
      <w:r w:rsidRPr="00455F5D">
        <w:rPr>
          <w:rFonts w:ascii="Times New Roman" w:hAnsi="Times New Roman"/>
          <w:sz w:val="24"/>
          <w:szCs w:val="24"/>
        </w:rPr>
        <w:t xml:space="preserve">Директор МОУ «Шипицынская </w:t>
      </w:r>
      <w:r>
        <w:rPr>
          <w:rFonts w:ascii="Times New Roman" w:hAnsi="Times New Roman"/>
          <w:sz w:val="24"/>
          <w:szCs w:val="24"/>
        </w:rPr>
        <w:t xml:space="preserve"> </w:t>
      </w:r>
      <w:r w:rsidRPr="00455F5D">
        <w:rPr>
          <w:rFonts w:ascii="Times New Roman" w:hAnsi="Times New Roman"/>
          <w:sz w:val="24"/>
          <w:szCs w:val="24"/>
        </w:rPr>
        <w:t>средняя</w:t>
      </w:r>
    </w:p>
    <w:p w:rsidR="008F1DFD" w:rsidRPr="00455F5D" w:rsidRDefault="008F1DFD" w:rsidP="008F1DFD">
      <w:pPr>
        <w:spacing w:after="0" w:line="240" w:lineRule="auto"/>
        <w:ind w:left="3969"/>
        <w:rPr>
          <w:rFonts w:ascii="Times New Roman" w:hAnsi="Times New Roman"/>
          <w:sz w:val="24"/>
          <w:szCs w:val="24"/>
        </w:rPr>
      </w:pPr>
      <w:r>
        <w:rPr>
          <w:rFonts w:ascii="Times New Roman" w:hAnsi="Times New Roman"/>
          <w:sz w:val="24"/>
          <w:szCs w:val="24"/>
        </w:rPr>
        <w:t xml:space="preserve">                      </w:t>
      </w:r>
      <w:r w:rsidRPr="00455F5D">
        <w:rPr>
          <w:rFonts w:ascii="Times New Roman" w:hAnsi="Times New Roman"/>
          <w:sz w:val="24"/>
          <w:szCs w:val="24"/>
        </w:rPr>
        <w:t>общеобразовательная школа»</w:t>
      </w:r>
    </w:p>
    <w:p w:rsidR="008F1DFD" w:rsidRPr="00455F5D" w:rsidRDefault="008F1DFD" w:rsidP="008F1DFD">
      <w:pPr>
        <w:spacing w:after="0" w:line="240" w:lineRule="auto"/>
        <w:ind w:left="3969"/>
        <w:rPr>
          <w:rFonts w:ascii="Times New Roman" w:hAnsi="Times New Roman"/>
          <w:sz w:val="24"/>
          <w:szCs w:val="24"/>
        </w:rPr>
      </w:pPr>
      <w:r>
        <w:rPr>
          <w:rFonts w:ascii="Times New Roman" w:hAnsi="Times New Roman"/>
          <w:sz w:val="24"/>
          <w:szCs w:val="24"/>
        </w:rPr>
        <w:t xml:space="preserve">                  </w:t>
      </w:r>
      <w:r w:rsidRPr="00455F5D">
        <w:rPr>
          <w:rFonts w:ascii="Times New Roman" w:hAnsi="Times New Roman"/>
          <w:sz w:val="24"/>
          <w:szCs w:val="24"/>
        </w:rPr>
        <w:t xml:space="preserve"> ________________ / Е.В. Селякова </w:t>
      </w:r>
    </w:p>
    <w:p w:rsidR="008F1DFD" w:rsidRPr="00455F5D" w:rsidRDefault="008F1DFD" w:rsidP="008F1DFD">
      <w:pPr>
        <w:spacing w:after="0" w:line="240" w:lineRule="auto"/>
        <w:ind w:left="3969"/>
        <w:rPr>
          <w:rFonts w:ascii="Times New Roman" w:hAnsi="Times New Roman"/>
          <w:sz w:val="24"/>
          <w:szCs w:val="24"/>
        </w:rPr>
      </w:pPr>
      <w:r w:rsidRPr="00455F5D">
        <w:rPr>
          <w:rFonts w:ascii="Times New Roman" w:hAnsi="Times New Roman"/>
          <w:sz w:val="24"/>
          <w:szCs w:val="24"/>
        </w:rPr>
        <w:t xml:space="preserve">                 </w:t>
      </w:r>
      <w:r>
        <w:rPr>
          <w:rFonts w:ascii="Times New Roman" w:hAnsi="Times New Roman"/>
          <w:sz w:val="24"/>
          <w:szCs w:val="24"/>
        </w:rPr>
        <w:t xml:space="preserve">         </w:t>
      </w:r>
      <w:r w:rsidRPr="00455F5D">
        <w:rPr>
          <w:rFonts w:ascii="Times New Roman" w:hAnsi="Times New Roman"/>
          <w:sz w:val="24"/>
          <w:szCs w:val="24"/>
        </w:rPr>
        <w:t xml:space="preserve"> </w:t>
      </w:r>
      <w:r>
        <w:rPr>
          <w:rFonts w:ascii="Times New Roman" w:hAnsi="Times New Roman"/>
          <w:sz w:val="24"/>
          <w:szCs w:val="24"/>
        </w:rPr>
        <w:t xml:space="preserve"> </w:t>
      </w:r>
      <w:r w:rsidRPr="001E4959">
        <w:rPr>
          <w:rFonts w:ascii="Times New Roman" w:hAnsi="Times New Roman"/>
          <w:sz w:val="24"/>
          <w:szCs w:val="24"/>
        </w:rPr>
        <w:t xml:space="preserve">Приказ № </w:t>
      </w:r>
      <w:r>
        <w:rPr>
          <w:rFonts w:ascii="Times New Roman" w:hAnsi="Times New Roman"/>
          <w:sz w:val="24"/>
          <w:szCs w:val="24"/>
        </w:rPr>
        <w:t>197 от 27.03.2019</w:t>
      </w:r>
    </w:p>
    <w:p w:rsidR="008F1DFD" w:rsidRDefault="008F1DFD" w:rsidP="008F1DFD">
      <w:pPr>
        <w:pStyle w:val="Default"/>
        <w:tabs>
          <w:tab w:val="left" w:pos="5940"/>
        </w:tabs>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pPr>
    </w:p>
    <w:p w:rsidR="008F1DFD" w:rsidRDefault="008F1DFD" w:rsidP="008F1DFD">
      <w:pPr>
        <w:pStyle w:val="Default"/>
        <w:jc w:val="center"/>
        <w:rPr>
          <w:sz w:val="28"/>
          <w:szCs w:val="28"/>
        </w:rPr>
      </w:pPr>
      <w:r>
        <w:rPr>
          <w:b/>
          <w:bCs/>
          <w:sz w:val="28"/>
          <w:szCs w:val="28"/>
        </w:rPr>
        <w:t>Отчёт о результатах самообследования</w:t>
      </w:r>
    </w:p>
    <w:p w:rsidR="008F1DFD" w:rsidRDefault="008F1DFD" w:rsidP="008F1DFD">
      <w:pPr>
        <w:pStyle w:val="Default"/>
        <w:jc w:val="center"/>
        <w:rPr>
          <w:sz w:val="28"/>
          <w:szCs w:val="28"/>
        </w:rPr>
      </w:pPr>
      <w:r>
        <w:rPr>
          <w:b/>
          <w:bCs/>
          <w:sz w:val="28"/>
          <w:szCs w:val="28"/>
        </w:rPr>
        <w:t>муниципального общеобразовательного учреждения «Шипицынская средняя общеобразовательная школа»</w:t>
      </w:r>
    </w:p>
    <w:p w:rsidR="008F1DFD" w:rsidRPr="006C7FCF" w:rsidRDefault="008F1DFD" w:rsidP="008F1DFD">
      <w:pPr>
        <w:pStyle w:val="Default"/>
        <w:jc w:val="center"/>
        <w:rPr>
          <w:sz w:val="28"/>
          <w:szCs w:val="28"/>
        </w:rPr>
      </w:pPr>
      <w:r>
        <w:rPr>
          <w:b/>
          <w:bCs/>
          <w:sz w:val="28"/>
          <w:szCs w:val="28"/>
        </w:rPr>
        <w:t>за 2018 год</w:t>
      </w:r>
    </w:p>
    <w:p w:rsidR="008F1DFD" w:rsidRDefault="008F1DFD" w:rsidP="008F1DFD">
      <w:pPr>
        <w:pStyle w:val="Default"/>
        <w:spacing w:line="360" w:lineRule="auto"/>
        <w:ind w:firstLine="709"/>
        <w:jc w:val="both"/>
      </w:pPr>
    </w:p>
    <w:p w:rsidR="00115EFB" w:rsidRDefault="00115EFB"/>
    <w:p w:rsidR="008F1DFD" w:rsidRDefault="008F1DFD"/>
    <w:p w:rsidR="008F1DFD" w:rsidRDefault="008F1DFD"/>
    <w:p w:rsidR="008F1DFD" w:rsidRDefault="008F1DFD"/>
    <w:p w:rsidR="008F1DFD" w:rsidRDefault="008F1DFD"/>
    <w:p w:rsidR="008F1DFD" w:rsidRDefault="008F1DFD"/>
    <w:p w:rsidR="008F1DFD" w:rsidRDefault="008F1DFD"/>
    <w:p w:rsidR="008F1DFD" w:rsidRDefault="008F1DFD"/>
    <w:p w:rsidR="008F1DFD" w:rsidRDefault="008F1DFD"/>
    <w:p w:rsidR="008F1DFD" w:rsidRDefault="008F1DFD"/>
    <w:p w:rsidR="008F1DFD" w:rsidRDefault="008F1DFD"/>
    <w:p w:rsidR="008F1DFD" w:rsidRDefault="008F1DFD"/>
    <w:p w:rsidR="008F1DFD" w:rsidRDefault="008F1DFD"/>
    <w:p w:rsidR="008F1DFD" w:rsidRDefault="008F1DFD"/>
    <w:p w:rsidR="008F1DFD" w:rsidRPr="00D04DA4" w:rsidRDefault="008F1DFD" w:rsidP="008F1DFD">
      <w:pPr>
        <w:pStyle w:val="a3"/>
        <w:numPr>
          <w:ilvl w:val="0"/>
          <w:numId w:val="1"/>
        </w:numPr>
        <w:tabs>
          <w:tab w:val="left" w:pos="284"/>
        </w:tabs>
        <w:spacing w:line="240" w:lineRule="auto"/>
        <w:ind w:left="0" w:firstLine="0"/>
        <w:jc w:val="center"/>
        <w:rPr>
          <w:rFonts w:ascii="Times New Roman" w:hAnsi="Times New Roman" w:cs="Times New Roman"/>
          <w:b/>
          <w:sz w:val="28"/>
          <w:szCs w:val="28"/>
        </w:rPr>
      </w:pPr>
      <w:r w:rsidRPr="00D04DA4">
        <w:rPr>
          <w:rFonts w:ascii="Times New Roman" w:eastAsia="Calibri" w:hAnsi="Times New Roman" w:cs="Times New Roman"/>
          <w:b/>
          <w:sz w:val="28"/>
          <w:szCs w:val="28"/>
        </w:rPr>
        <w:lastRenderedPageBreak/>
        <w:t>Общие сведения</w:t>
      </w:r>
    </w:p>
    <w:p w:rsidR="008F1DFD" w:rsidRPr="00455F5D" w:rsidRDefault="008F1DFD" w:rsidP="00382284">
      <w:pPr>
        <w:pStyle w:val="a3"/>
        <w:numPr>
          <w:ilvl w:val="1"/>
          <w:numId w:val="1"/>
        </w:numPr>
        <w:tabs>
          <w:tab w:val="left" w:pos="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55F5D">
        <w:rPr>
          <w:rFonts w:ascii="Times New Roman" w:hAnsi="Times New Roman" w:cs="Times New Roman"/>
          <w:b/>
          <w:sz w:val="24"/>
          <w:szCs w:val="24"/>
        </w:rPr>
        <w:t>Полное наименование</w:t>
      </w:r>
      <w:r w:rsidRPr="00455F5D">
        <w:rPr>
          <w:rFonts w:ascii="Times New Roman" w:hAnsi="Times New Roman" w:cs="Times New Roman"/>
          <w:sz w:val="24"/>
          <w:szCs w:val="24"/>
        </w:rPr>
        <w:t>:</w:t>
      </w:r>
    </w:p>
    <w:p w:rsidR="008F1DFD" w:rsidRPr="00455F5D" w:rsidRDefault="008F1DFD" w:rsidP="00382284">
      <w:pPr>
        <w:tabs>
          <w:tab w:val="left" w:pos="284"/>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xml:space="preserve"> муниципальное общеобразовательное учреждение «Шипицынская средняя общеобразовательная школа»,</w:t>
      </w:r>
      <w:r w:rsidRPr="00455F5D">
        <w:rPr>
          <w:rFonts w:ascii="Times New Roman" w:hAnsi="Times New Roman" w:cs="Times New Roman"/>
          <w:b/>
          <w:sz w:val="24"/>
          <w:szCs w:val="24"/>
        </w:rPr>
        <w:t xml:space="preserve"> </w:t>
      </w:r>
      <w:r w:rsidRPr="00455F5D">
        <w:rPr>
          <w:rFonts w:ascii="Times New Roman" w:hAnsi="Times New Roman" w:cs="Times New Roman"/>
          <w:sz w:val="24"/>
          <w:szCs w:val="24"/>
        </w:rPr>
        <w:t>далее по тексту ОУ (общеобразовательное учреждение).</w:t>
      </w:r>
    </w:p>
    <w:p w:rsidR="008F1DFD" w:rsidRPr="00455F5D" w:rsidRDefault="008F1DFD" w:rsidP="00382284">
      <w:pPr>
        <w:tabs>
          <w:tab w:val="left" w:pos="284"/>
        </w:tabs>
        <w:spacing w:after="0" w:line="240" w:lineRule="auto"/>
        <w:jc w:val="both"/>
        <w:rPr>
          <w:rFonts w:ascii="Times New Roman" w:hAnsi="Times New Roman" w:cs="Times New Roman"/>
          <w:b/>
          <w:sz w:val="24"/>
          <w:szCs w:val="24"/>
        </w:rPr>
      </w:pPr>
      <w:r w:rsidRPr="00455F5D">
        <w:rPr>
          <w:rFonts w:ascii="Times New Roman" w:hAnsi="Times New Roman" w:cs="Times New Roman"/>
          <w:sz w:val="24"/>
          <w:szCs w:val="24"/>
        </w:rPr>
        <w:tab/>
      </w:r>
      <w:r w:rsidRPr="00455F5D">
        <w:rPr>
          <w:rFonts w:ascii="Times New Roman" w:hAnsi="Times New Roman" w:cs="Times New Roman"/>
          <w:b/>
          <w:sz w:val="24"/>
          <w:szCs w:val="24"/>
        </w:rPr>
        <w:t>Сокращённое наименование</w:t>
      </w:r>
      <w:r w:rsidRPr="00455F5D">
        <w:rPr>
          <w:rFonts w:ascii="Times New Roman" w:hAnsi="Times New Roman" w:cs="Times New Roman"/>
          <w:sz w:val="24"/>
          <w:szCs w:val="24"/>
        </w:rPr>
        <w:t xml:space="preserve"> МОУ «Шипицынская СОШ».</w:t>
      </w:r>
    </w:p>
    <w:p w:rsidR="008F1DFD" w:rsidRPr="00455F5D" w:rsidRDefault="008F1DFD" w:rsidP="00382284">
      <w:pPr>
        <w:tabs>
          <w:tab w:val="left" w:pos="284"/>
        </w:tabs>
        <w:spacing w:after="0" w:line="240" w:lineRule="auto"/>
        <w:jc w:val="both"/>
        <w:rPr>
          <w:rFonts w:ascii="Times New Roman" w:hAnsi="Times New Roman" w:cs="Times New Roman"/>
          <w:sz w:val="24"/>
          <w:szCs w:val="24"/>
        </w:rPr>
      </w:pPr>
      <w:r w:rsidRPr="00455F5D">
        <w:rPr>
          <w:rFonts w:ascii="Times New Roman" w:hAnsi="Times New Roman" w:cs="Times New Roman"/>
          <w:b/>
          <w:sz w:val="24"/>
          <w:szCs w:val="24"/>
        </w:rPr>
        <w:tab/>
        <w:t>Место нахождения</w:t>
      </w:r>
      <w:r w:rsidRPr="00455F5D">
        <w:rPr>
          <w:rFonts w:ascii="Times New Roman" w:hAnsi="Times New Roman" w:cs="Times New Roman"/>
          <w:sz w:val="24"/>
          <w:szCs w:val="24"/>
        </w:rPr>
        <w:t>:</w:t>
      </w:r>
    </w:p>
    <w:p w:rsidR="008F1DFD" w:rsidRPr="00455F5D" w:rsidRDefault="008F1DFD" w:rsidP="00382284">
      <w:pPr>
        <w:tabs>
          <w:tab w:val="left" w:pos="284"/>
        </w:tabs>
        <w:spacing w:after="0" w:line="240" w:lineRule="auto"/>
        <w:jc w:val="both"/>
        <w:rPr>
          <w:rFonts w:ascii="Times New Roman" w:hAnsi="Times New Roman" w:cs="Times New Roman"/>
          <w:sz w:val="24"/>
          <w:szCs w:val="24"/>
        </w:rPr>
      </w:pPr>
      <w:r w:rsidRPr="00455F5D">
        <w:rPr>
          <w:rFonts w:ascii="Times New Roman" w:hAnsi="Times New Roman" w:cs="Times New Roman"/>
          <w:b/>
          <w:sz w:val="24"/>
          <w:szCs w:val="24"/>
        </w:rPr>
        <w:t>юридический адрес</w:t>
      </w:r>
      <w:r w:rsidRPr="00455F5D">
        <w:rPr>
          <w:rFonts w:ascii="Times New Roman" w:hAnsi="Times New Roman" w:cs="Times New Roman"/>
          <w:sz w:val="24"/>
          <w:szCs w:val="24"/>
        </w:rPr>
        <w:t xml:space="preserve">: </w:t>
      </w:r>
      <w:proofErr w:type="gramStart"/>
      <w:r w:rsidRPr="00455F5D">
        <w:rPr>
          <w:rFonts w:ascii="Times New Roman" w:hAnsi="Times New Roman" w:cs="Times New Roman"/>
          <w:sz w:val="24"/>
          <w:szCs w:val="24"/>
        </w:rPr>
        <w:t>Россия, Архангельская область,  Котласский район, п. Шипицыно, улица Школьная, д. 12.</w:t>
      </w:r>
      <w:proofErr w:type="gramEnd"/>
    </w:p>
    <w:p w:rsidR="008F1DFD" w:rsidRPr="00455F5D" w:rsidRDefault="008F1DFD" w:rsidP="00382284">
      <w:pPr>
        <w:tabs>
          <w:tab w:val="left" w:pos="284"/>
        </w:tabs>
        <w:spacing w:after="0" w:line="240" w:lineRule="auto"/>
        <w:jc w:val="both"/>
        <w:rPr>
          <w:rFonts w:ascii="Times New Roman" w:hAnsi="Times New Roman" w:cs="Times New Roman"/>
          <w:sz w:val="24"/>
          <w:szCs w:val="24"/>
        </w:rPr>
      </w:pPr>
    </w:p>
    <w:p w:rsidR="008F1DFD" w:rsidRPr="00455F5D" w:rsidRDefault="008F1DFD" w:rsidP="0038228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1.2. </w:t>
      </w:r>
      <w:r w:rsidRPr="00455F5D">
        <w:rPr>
          <w:rFonts w:ascii="Times New Roman" w:hAnsi="Times New Roman" w:cs="Times New Roman"/>
          <w:sz w:val="24"/>
          <w:szCs w:val="24"/>
        </w:rPr>
        <w:t xml:space="preserve">МОУ «Шипицынская СОШ» имеет </w:t>
      </w:r>
      <w:r w:rsidRPr="00455F5D">
        <w:rPr>
          <w:rFonts w:ascii="Times New Roman" w:hAnsi="Times New Roman" w:cs="Times New Roman"/>
          <w:b/>
          <w:sz w:val="24"/>
          <w:szCs w:val="24"/>
        </w:rPr>
        <w:t>структурные подразделения</w:t>
      </w:r>
      <w:r w:rsidRPr="00455F5D">
        <w:rPr>
          <w:rFonts w:ascii="Times New Roman" w:hAnsi="Times New Roman" w:cs="Times New Roman"/>
          <w:sz w:val="24"/>
          <w:szCs w:val="24"/>
        </w:rPr>
        <w:t>:</w:t>
      </w:r>
    </w:p>
    <w:p w:rsidR="008F1DFD" w:rsidRPr="00455F5D" w:rsidRDefault="008F1DFD" w:rsidP="00382284">
      <w:pPr>
        <w:tabs>
          <w:tab w:val="left" w:pos="284"/>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«Детский сад № 2».</w:t>
      </w:r>
    </w:p>
    <w:p w:rsidR="008F1DFD" w:rsidRPr="00455F5D" w:rsidRDefault="008F1DFD" w:rsidP="00382284">
      <w:pPr>
        <w:tabs>
          <w:tab w:val="left" w:pos="284"/>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«Забелинская основная общеобразовательная школа».</w:t>
      </w:r>
    </w:p>
    <w:p w:rsidR="008F1DFD" w:rsidRPr="00455F5D" w:rsidRDefault="008F1DFD" w:rsidP="00382284">
      <w:pPr>
        <w:spacing w:line="240" w:lineRule="auto"/>
        <w:jc w:val="both"/>
        <w:rPr>
          <w:rFonts w:ascii="Times New Roman" w:hAnsi="Times New Roman" w:cs="Times New Roman"/>
          <w:sz w:val="24"/>
          <w:szCs w:val="24"/>
        </w:rPr>
      </w:pPr>
      <w:r w:rsidRPr="00455F5D">
        <w:rPr>
          <w:rFonts w:ascii="Times New Roman" w:hAnsi="Times New Roman" w:cs="Times New Roman"/>
          <w:sz w:val="24"/>
          <w:szCs w:val="24"/>
        </w:rPr>
        <w:t xml:space="preserve">- «Центр дополнительного образования», </w:t>
      </w:r>
      <w:proofErr w:type="gramStart"/>
      <w:r w:rsidRPr="00455F5D">
        <w:rPr>
          <w:rFonts w:ascii="Times New Roman" w:hAnsi="Times New Roman" w:cs="Times New Roman"/>
          <w:sz w:val="24"/>
          <w:szCs w:val="24"/>
        </w:rPr>
        <w:t>реализующее</w:t>
      </w:r>
      <w:proofErr w:type="gramEnd"/>
      <w:r w:rsidRPr="00455F5D">
        <w:rPr>
          <w:rFonts w:ascii="Times New Roman" w:hAnsi="Times New Roman" w:cs="Times New Roman"/>
          <w:sz w:val="24"/>
          <w:szCs w:val="24"/>
        </w:rPr>
        <w:t xml:space="preserve"> программы дополнительного образования.</w:t>
      </w:r>
    </w:p>
    <w:p w:rsidR="008F1DFD" w:rsidRPr="004E708A" w:rsidRDefault="008F1DFD" w:rsidP="00382284">
      <w:pPr>
        <w:tabs>
          <w:tab w:val="left" w:pos="900"/>
        </w:tabs>
        <w:spacing w:line="240" w:lineRule="auto"/>
        <w:jc w:val="both"/>
        <w:rPr>
          <w:rFonts w:ascii="Times New Roman" w:hAnsi="Times New Roman" w:cs="Times New Roman"/>
          <w:b/>
          <w:sz w:val="24"/>
          <w:szCs w:val="24"/>
        </w:rPr>
      </w:pPr>
      <w:r w:rsidRPr="00455F5D">
        <w:rPr>
          <w:rFonts w:ascii="Times New Roman" w:hAnsi="Times New Roman" w:cs="Times New Roman"/>
          <w:sz w:val="24"/>
          <w:szCs w:val="24"/>
        </w:rPr>
        <w:tab/>
      </w:r>
      <w:r w:rsidRPr="004E708A">
        <w:rPr>
          <w:rFonts w:ascii="Times New Roman" w:hAnsi="Times New Roman" w:cs="Times New Roman"/>
          <w:b/>
          <w:sz w:val="24"/>
          <w:szCs w:val="24"/>
        </w:rPr>
        <w:t>Образовательная деятельность осуществляется по следующим адресам:</w:t>
      </w:r>
    </w:p>
    <w:p w:rsidR="008F1DFD" w:rsidRPr="00455F5D" w:rsidRDefault="008F1DFD" w:rsidP="00382284">
      <w:pPr>
        <w:tabs>
          <w:tab w:val="left" w:pos="900"/>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- 165320, Россия, Архангельская область, Котласский район, п. Шипицыно, улица Школьная, д. 12;</w:t>
      </w:r>
    </w:p>
    <w:p w:rsidR="008F1DFD" w:rsidRPr="00455F5D" w:rsidRDefault="008F1DFD" w:rsidP="00382284">
      <w:pPr>
        <w:tabs>
          <w:tab w:val="left" w:pos="900"/>
        </w:tabs>
        <w:spacing w:after="0" w:line="240" w:lineRule="auto"/>
        <w:jc w:val="both"/>
        <w:rPr>
          <w:rFonts w:ascii="Times New Roman" w:hAnsi="Times New Roman" w:cs="Times New Roman"/>
          <w:sz w:val="24"/>
          <w:szCs w:val="24"/>
        </w:rPr>
      </w:pPr>
      <w:proofErr w:type="gramStart"/>
      <w:r w:rsidRPr="00455F5D">
        <w:rPr>
          <w:rFonts w:ascii="Times New Roman" w:hAnsi="Times New Roman" w:cs="Times New Roman"/>
          <w:sz w:val="24"/>
          <w:szCs w:val="24"/>
        </w:rPr>
        <w:t>- 165320, Россия, Архангельская область, Котласский район, п. Шипицыно, улица Школьная, д. 12, фл. 1 (мастерские);</w:t>
      </w:r>
      <w:proofErr w:type="gramEnd"/>
    </w:p>
    <w:p w:rsidR="008F1DFD" w:rsidRPr="00455F5D" w:rsidRDefault="008F1DFD" w:rsidP="00382284">
      <w:pPr>
        <w:tabs>
          <w:tab w:val="left" w:pos="900"/>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- 165320, Россия, Архангельская область, Котласский район, п. Шипицыно, улица 20-го съезда, д. 1;</w:t>
      </w:r>
    </w:p>
    <w:p w:rsidR="008F1DFD" w:rsidRPr="00455F5D" w:rsidRDefault="008F1DFD" w:rsidP="00382284">
      <w:pPr>
        <w:tabs>
          <w:tab w:val="left" w:pos="900"/>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- 165320, Россия, Архангельская область, Котласский район, п. Шипицыно, улица Ломоносова, д. 54, фл.1;</w:t>
      </w:r>
    </w:p>
    <w:p w:rsidR="008F1DFD" w:rsidRPr="00455F5D" w:rsidRDefault="008F1DFD" w:rsidP="00382284">
      <w:pPr>
        <w:tabs>
          <w:tab w:val="left" w:pos="900"/>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- 165322, Россия, Архангельская область, Котласский район, д. Федотовская, улица Рубцова, д. 30.</w:t>
      </w:r>
    </w:p>
    <w:p w:rsidR="008F1DFD" w:rsidRPr="00455F5D" w:rsidRDefault="008F1DFD" w:rsidP="00382284">
      <w:pPr>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- 165320, Россия, Архангельская область, Котласский район, п. Шипицыно, улица Советская, дом 12, флигель 2;</w:t>
      </w:r>
    </w:p>
    <w:p w:rsidR="008F1DFD" w:rsidRPr="00455F5D" w:rsidRDefault="008F1DFD" w:rsidP="00382284">
      <w:pPr>
        <w:spacing w:after="0" w:line="240" w:lineRule="auto"/>
        <w:jc w:val="both"/>
        <w:rPr>
          <w:rFonts w:ascii="Times New Roman" w:hAnsi="Times New Roman" w:cs="Times New Roman"/>
          <w:sz w:val="24"/>
          <w:szCs w:val="24"/>
        </w:rPr>
      </w:pPr>
      <w:proofErr w:type="gramStart"/>
      <w:r w:rsidRPr="00455F5D">
        <w:rPr>
          <w:rFonts w:ascii="Times New Roman" w:hAnsi="Times New Roman" w:cs="Times New Roman"/>
          <w:sz w:val="24"/>
          <w:szCs w:val="24"/>
        </w:rPr>
        <w:t>- 165330, Россия, Архангельская область, Котласский район, г. Сольвычегодск, ул.  Горбунова, д. 3;</w:t>
      </w:r>
      <w:proofErr w:type="gramEnd"/>
    </w:p>
    <w:p w:rsidR="008F1DFD" w:rsidRPr="00455F5D" w:rsidRDefault="008F1DFD" w:rsidP="00382284">
      <w:pPr>
        <w:spacing w:after="0" w:line="240" w:lineRule="auto"/>
        <w:jc w:val="both"/>
        <w:rPr>
          <w:rFonts w:ascii="Times New Roman" w:hAnsi="Times New Roman" w:cs="Times New Roman"/>
          <w:sz w:val="24"/>
          <w:szCs w:val="24"/>
        </w:rPr>
      </w:pPr>
      <w:proofErr w:type="gramStart"/>
      <w:r w:rsidRPr="00455F5D">
        <w:rPr>
          <w:rFonts w:ascii="Times New Roman" w:hAnsi="Times New Roman" w:cs="Times New Roman"/>
          <w:sz w:val="24"/>
          <w:szCs w:val="24"/>
        </w:rPr>
        <w:t>- 165320, Россия, Архангельская область, Котласский район, п. Шипицыно, улица Ломоносова, д. 11 (подготовительная группа);</w:t>
      </w:r>
      <w:proofErr w:type="gramEnd"/>
    </w:p>
    <w:p w:rsidR="008F1DFD" w:rsidRPr="00455F5D" w:rsidRDefault="008F1DFD" w:rsidP="00382284">
      <w:pPr>
        <w:tabs>
          <w:tab w:val="left" w:pos="900"/>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xml:space="preserve">- 165330, Россия, Архангельская область, Котласский район, </w:t>
      </w:r>
      <w:proofErr w:type="gramStart"/>
      <w:r w:rsidRPr="00455F5D">
        <w:rPr>
          <w:rFonts w:ascii="Times New Roman" w:hAnsi="Times New Roman" w:cs="Times New Roman"/>
          <w:sz w:val="24"/>
          <w:szCs w:val="24"/>
        </w:rPr>
        <w:t>г</w:t>
      </w:r>
      <w:proofErr w:type="gramEnd"/>
      <w:r w:rsidRPr="00455F5D">
        <w:rPr>
          <w:rFonts w:ascii="Times New Roman" w:hAnsi="Times New Roman" w:cs="Times New Roman"/>
          <w:sz w:val="24"/>
          <w:szCs w:val="24"/>
        </w:rPr>
        <w:t>. Сольвычегодск, ул. Карла Маркса, д.2 (каб. № 26, 27);</w:t>
      </w:r>
    </w:p>
    <w:p w:rsidR="008F1DFD" w:rsidRPr="00455F5D" w:rsidRDefault="008F1DFD" w:rsidP="00382284">
      <w:pPr>
        <w:tabs>
          <w:tab w:val="left" w:pos="900"/>
        </w:tabs>
        <w:spacing w:after="0" w:line="240" w:lineRule="auto"/>
        <w:jc w:val="both"/>
        <w:rPr>
          <w:rFonts w:ascii="Times New Roman" w:hAnsi="Times New Roman" w:cs="Times New Roman"/>
          <w:sz w:val="24"/>
          <w:szCs w:val="24"/>
        </w:rPr>
      </w:pPr>
      <w:proofErr w:type="gramStart"/>
      <w:r w:rsidRPr="00455F5D">
        <w:rPr>
          <w:rFonts w:ascii="Times New Roman" w:hAnsi="Times New Roman" w:cs="Times New Roman"/>
          <w:sz w:val="24"/>
          <w:szCs w:val="24"/>
        </w:rPr>
        <w:t>- 165370, Россия, Архангельская область, Котласский район, пос. Удимский, ул. Школьная, д.1(каб. № 2);</w:t>
      </w:r>
      <w:proofErr w:type="gramEnd"/>
    </w:p>
    <w:p w:rsidR="008F1DFD" w:rsidRPr="00455F5D" w:rsidRDefault="008F1DFD" w:rsidP="00382284">
      <w:pPr>
        <w:tabs>
          <w:tab w:val="left" w:pos="900"/>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- 165361, Россия, Архангельская область, Котласский район, пос</w:t>
      </w:r>
      <w:proofErr w:type="gramStart"/>
      <w:r w:rsidRPr="00455F5D">
        <w:rPr>
          <w:rFonts w:ascii="Times New Roman" w:hAnsi="Times New Roman" w:cs="Times New Roman"/>
          <w:sz w:val="24"/>
          <w:szCs w:val="24"/>
        </w:rPr>
        <w:t>.С</w:t>
      </w:r>
      <w:proofErr w:type="gramEnd"/>
      <w:r w:rsidRPr="00455F5D">
        <w:rPr>
          <w:rFonts w:ascii="Times New Roman" w:hAnsi="Times New Roman" w:cs="Times New Roman"/>
          <w:sz w:val="24"/>
          <w:szCs w:val="24"/>
        </w:rPr>
        <w:t>авватия, ул.Железнодорожная, д.16 (каб. № 10);</w:t>
      </w:r>
    </w:p>
    <w:p w:rsidR="008F1DFD" w:rsidRPr="00455F5D" w:rsidRDefault="008F1DFD" w:rsidP="00382284">
      <w:pPr>
        <w:tabs>
          <w:tab w:val="left" w:pos="900"/>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- 165391, Россия, Архангельская область, Котласский район, пос. Приводино, ул</w:t>
      </w:r>
      <w:proofErr w:type="gramStart"/>
      <w:r w:rsidRPr="00455F5D">
        <w:rPr>
          <w:rFonts w:ascii="Times New Roman" w:hAnsi="Times New Roman" w:cs="Times New Roman"/>
          <w:sz w:val="24"/>
          <w:szCs w:val="24"/>
        </w:rPr>
        <w:t>.М</w:t>
      </w:r>
      <w:proofErr w:type="gramEnd"/>
      <w:r w:rsidRPr="00455F5D">
        <w:rPr>
          <w:rFonts w:ascii="Times New Roman" w:hAnsi="Times New Roman" w:cs="Times New Roman"/>
          <w:sz w:val="24"/>
          <w:szCs w:val="24"/>
        </w:rPr>
        <w:t>ира, д.1 (каб. №4, 10);</w:t>
      </w:r>
    </w:p>
    <w:p w:rsidR="008F1DFD" w:rsidRPr="00455F5D" w:rsidRDefault="008F1DFD" w:rsidP="00382284">
      <w:pPr>
        <w:tabs>
          <w:tab w:val="left" w:pos="900"/>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- 165345, Россия, Архангельская область, Котласский район, дер</w:t>
      </w:r>
      <w:proofErr w:type="gramStart"/>
      <w:r w:rsidRPr="00455F5D">
        <w:rPr>
          <w:rFonts w:ascii="Times New Roman" w:hAnsi="Times New Roman" w:cs="Times New Roman"/>
          <w:sz w:val="24"/>
          <w:szCs w:val="24"/>
        </w:rPr>
        <w:t>.Г</w:t>
      </w:r>
      <w:proofErr w:type="gramEnd"/>
      <w:r w:rsidRPr="00455F5D">
        <w:rPr>
          <w:rFonts w:ascii="Times New Roman" w:hAnsi="Times New Roman" w:cs="Times New Roman"/>
          <w:sz w:val="24"/>
          <w:szCs w:val="24"/>
        </w:rPr>
        <w:t>ригорово, д.31 (каб. № 9);</w:t>
      </w:r>
    </w:p>
    <w:p w:rsidR="008F1DFD" w:rsidRPr="00455F5D" w:rsidRDefault="008F1DFD" w:rsidP="00382284">
      <w:pPr>
        <w:tabs>
          <w:tab w:val="left" w:pos="900"/>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- 165390, Россия, Архангельская область, Котласский район, дер</w:t>
      </w:r>
      <w:proofErr w:type="gramStart"/>
      <w:r w:rsidRPr="00455F5D">
        <w:rPr>
          <w:rFonts w:ascii="Times New Roman" w:hAnsi="Times New Roman" w:cs="Times New Roman"/>
          <w:sz w:val="24"/>
          <w:szCs w:val="24"/>
        </w:rPr>
        <w:t>.К</w:t>
      </w:r>
      <w:proofErr w:type="gramEnd"/>
      <w:r w:rsidRPr="00455F5D">
        <w:rPr>
          <w:rFonts w:ascii="Times New Roman" w:hAnsi="Times New Roman" w:cs="Times New Roman"/>
          <w:sz w:val="24"/>
          <w:szCs w:val="24"/>
        </w:rPr>
        <w:t>уимиха, ул.Школьная, д.4, 6 (каб. №3);</w:t>
      </w:r>
    </w:p>
    <w:p w:rsidR="008F1DFD" w:rsidRPr="00455F5D" w:rsidRDefault="008F1DFD" w:rsidP="00382284">
      <w:pPr>
        <w:spacing w:after="0" w:line="240" w:lineRule="auto"/>
        <w:jc w:val="both"/>
        <w:rPr>
          <w:rFonts w:ascii="Times New Roman" w:hAnsi="Times New Roman" w:cs="Times New Roman"/>
          <w:sz w:val="24"/>
          <w:szCs w:val="24"/>
        </w:rPr>
      </w:pPr>
      <w:proofErr w:type="gramStart"/>
      <w:r w:rsidRPr="00455F5D">
        <w:rPr>
          <w:rFonts w:ascii="Times New Roman" w:hAnsi="Times New Roman" w:cs="Times New Roman"/>
          <w:sz w:val="24"/>
          <w:szCs w:val="24"/>
        </w:rPr>
        <w:t>- 165333, Россия, Архангельская область, Котласский район, п. Харитоново, ул. Кирова, д.48 (каб. № 8, 37);</w:t>
      </w:r>
      <w:proofErr w:type="gramEnd"/>
    </w:p>
    <w:p w:rsidR="008F1DFD" w:rsidRPr="00455F5D" w:rsidRDefault="008F1DFD" w:rsidP="00382284">
      <w:pPr>
        <w:spacing w:after="0" w:line="240" w:lineRule="auto"/>
        <w:jc w:val="both"/>
        <w:rPr>
          <w:rFonts w:ascii="Times New Roman" w:hAnsi="Times New Roman" w:cs="Times New Roman"/>
          <w:sz w:val="24"/>
          <w:szCs w:val="24"/>
        </w:rPr>
      </w:pPr>
      <w:proofErr w:type="gramStart"/>
      <w:r w:rsidRPr="00455F5D">
        <w:rPr>
          <w:rFonts w:ascii="Times New Roman" w:hAnsi="Times New Roman" w:cs="Times New Roman"/>
          <w:sz w:val="24"/>
          <w:szCs w:val="24"/>
        </w:rPr>
        <w:t>- 165346, Россия, Архангельская область, Котласский район, п. Черёмушский, ул. Железнодорожная, д. 20, каб. №16);</w:t>
      </w:r>
      <w:proofErr w:type="gramEnd"/>
    </w:p>
    <w:p w:rsidR="008F1DFD" w:rsidRPr="00455F5D" w:rsidRDefault="008F1DFD" w:rsidP="00382284">
      <w:pPr>
        <w:tabs>
          <w:tab w:val="left" w:pos="900"/>
        </w:tabs>
        <w:spacing w:after="0" w:line="240" w:lineRule="auto"/>
        <w:jc w:val="both"/>
        <w:rPr>
          <w:rFonts w:ascii="Times New Roman" w:hAnsi="Times New Roman" w:cs="Times New Roman"/>
          <w:sz w:val="24"/>
          <w:szCs w:val="24"/>
        </w:rPr>
      </w:pPr>
      <w:r w:rsidRPr="00455F5D">
        <w:rPr>
          <w:rFonts w:ascii="Times New Roman" w:hAnsi="Times New Roman" w:cs="Times New Roman"/>
          <w:sz w:val="24"/>
          <w:szCs w:val="24"/>
        </w:rPr>
        <w:t>- 165330, Россия, Архангельская область, Котласский район, г. Сольвычегодск, ул</w:t>
      </w:r>
      <w:proofErr w:type="gramStart"/>
      <w:r w:rsidRPr="00455F5D">
        <w:rPr>
          <w:rFonts w:ascii="Times New Roman" w:hAnsi="Times New Roman" w:cs="Times New Roman"/>
          <w:sz w:val="24"/>
          <w:szCs w:val="24"/>
        </w:rPr>
        <w:t>.Ф</w:t>
      </w:r>
      <w:proofErr w:type="gramEnd"/>
      <w:r w:rsidRPr="00455F5D">
        <w:rPr>
          <w:rFonts w:ascii="Times New Roman" w:hAnsi="Times New Roman" w:cs="Times New Roman"/>
          <w:sz w:val="24"/>
          <w:szCs w:val="24"/>
        </w:rPr>
        <w:t>едосеева, д.12 (музыкальный зал).</w:t>
      </w:r>
    </w:p>
    <w:p w:rsidR="008F1DFD" w:rsidRPr="00455F5D" w:rsidRDefault="008F1DFD" w:rsidP="0038228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w:t>
      </w:r>
      <w:r w:rsidRPr="00455F5D">
        <w:rPr>
          <w:rFonts w:ascii="Times New Roman" w:hAnsi="Times New Roman" w:cs="Times New Roman"/>
          <w:sz w:val="24"/>
          <w:szCs w:val="24"/>
        </w:rPr>
        <w:t xml:space="preserve">. </w:t>
      </w:r>
      <w:r w:rsidRPr="008F1DFD">
        <w:rPr>
          <w:rFonts w:ascii="Times New Roman" w:hAnsi="Times New Roman" w:cs="Times New Roman"/>
          <w:sz w:val="24"/>
          <w:szCs w:val="24"/>
        </w:rPr>
        <w:t>Организационно-правовая форма</w:t>
      </w:r>
      <w:r w:rsidRPr="00455F5D">
        <w:rPr>
          <w:rFonts w:ascii="Times New Roman" w:hAnsi="Times New Roman" w:cs="Times New Roman"/>
          <w:sz w:val="24"/>
          <w:szCs w:val="24"/>
        </w:rPr>
        <w:t>: муниципальное учреждение.</w:t>
      </w:r>
    </w:p>
    <w:p w:rsidR="008F1DFD" w:rsidRPr="00455F5D" w:rsidRDefault="008F1DFD" w:rsidP="00382284">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F1DFD">
        <w:rPr>
          <w:rFonts w:ascii="Times New Roman" w:hAnsi="Times New Roman" w:cs="Times New Roman"/>
          <w:sz w:val="24"/>
          <w:szCs w:val="24"/>
        </w:rPr>
        <w:t>Тип:</w:t>
      </w:r>
      <w:r w:rsidRPr="00455F5D">
        <w:rPr>
          <w:rFonts w:ascii="Times New Roman" w:hAnsi="Times New Roman" w:cs="Times New Roman"/>
          <w:sz w:val="24"/>
          <w:szCs w:val="24"/>
        </w:rPr>
        <w:t xml:space="preserve"> бюджетное общеобразовательное учреждение.</w:t>
      </w:r>
    </w:p>
    <w:p w:rsidR="008F1DFD" w:rsidRDefault="008F1DFD" w:rsidP="0038228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1.4. Учредителем учреждения и собственником его имущества является м</w:t>
      </w:r>
      <w:r w:rsidRPr="0057181B">
        <w:rPr>
          <w:rFonts w:ascii="Times New Roman" w:hAnsi="Times New Roman"/>
          <w:sz w:val="24"/>
          <w:szCs w:val="24"/>
        </w:rPr>
        <w:t>униципальное образование «Ко</w:t>
      </w:r>
      <w:r>
        <w:rPr>
          <w:rFonts w:ascii="Times New Roman" w:hAnsi="Times New Roman"/>
          <w:sz w:val="24"/>
          <w:szCs w:val="24"/>
        </w:rPr>
        <w:t xml:space="preserve">тласский муниципальный район». </w:t>
      </w:r>
    </w:p>
    <w:p w:rsidR="008F1DFD" w:rsidRDefault="008F1DFD" w:rsidP="00382284">
      <w:pPr>
        <w:spacing w:after="0" w:line="240" w:lineRule="auto"/>
        <w:ind w:firstLine="567"/>
        <w:jc w:val="both"/>
        <w:rPr>
          <w:rFonts w:ascii="Times New Roman" w:hAnsi="Times New Roman"/>
          <w:sz w:val="24"/>
          <w:szCs w:val="24"/>
        </w:rPr>
      </w:pPr>
      <w:r>
        <w:rPr>
          <w:rFonts w:ascii="Times New Roman" w:hAnsi="Times New Roman"/>
          <w:sz w:val="24"/>
          <w:szCs w:val="24"/>
        </w:rPr>
        <w:t>Ф</w:t>
      </w:r>
      <w:r w:rsidRPr="0057181B">
        <w:rPr>
          <w:rFonts w:ascii="Times New Roman" w:hAnsi="Times New Roman"/>
          <w:sz w:val="24"/>
          <w:szCs w:val="24"/>
        </w:rPr>
        <w:t xml:space="preserve">ункции и полномочия учредителя в отношения муниципального </w:t>
      </w:r>
      <w:r>
        <w:rPr>
          <w:rFonts w:ascii="Times New Roman" w:hAnsi="Times New Roman"/>
          <w:sz w:val="24"/>
          <w:szCs w:val="24"/>
        </w:rPr>
        <w:t xml:space="preserve">общеобразовательного </w:t>
      </w:r>
      <w:r w:rsidRPr="0057181B">
        <w:rPr>
          <w:rFonts w:ascii="Times New Roman" w:hAnsi="Times New Roman"/>
          <w:sz w:val="24"/>
          <w:szCs w:val="24"/>
        </w:rPr>
        <w:t>учреждения осуществляются администрацией муниципального образования «Котласский муниципальный район» в лице отдела образования администрации муниципального образования «Кот</w:t>
      </w:r>
      <w:r>
        <w:rPr>
          <w:rFonts w:ascii="Times New Roman" w:hAnsi="Times New Roman"/>
          <w:sz w:val="24"/>
          <w:szCs w:val="24"/>
        </w:rPr>
        <w:t>ласский муниципальный район» (далее – учредитель).</w:t>
      </w:r>
    </w:p>
    <w:p w:rsidR="008F1DFD" w:rsidRPr="0057181B" w:rsidRDefault="008F1DFD" w:rsidP="00382284">
      <w:pPr>
        <w:spacing w:after="0" w:line="240" w:lineRule="auto"/>
        <w:ind w:firstLine="567"/>
        <w:jc w:val="both"/>
        <w:rPr>
          <w:rFonts w:ascii="Times New Roman" w:hAnsi="Times New Roman"/>
          <w:sz w:val="24"/>
          <w:szCs w:val="24"/>
        </w:rPr>
      </w:pPr>
      <w:r>
        <w:rPr>
          <w:rFonts w:ascii="Times New Roman" w:hAnsi="Times New Roman"/>
          <w:sz w:val="24"/>
          <w:szCs w:val="24"/>
        </w:rPr>
        <w:t>Ф</w:t>
      </w:r>
      <w:r w:rsidRPr="0057181B">
        <w:rPr>
          <w:rFonts w:ascii="Times New Roman" w:hAnsi="Times New Roman"/>
          <w:sz w:val="24"/>
          <w:szCs w:val="24"/>
        </w:rPr>
        <w:t>ункции и полномочия</w:t>
      </w:r>
      <w:r>
        <w:rPr>
          <w:rFonts w:ascii="Times New Roman" w:hAnsi="Times New Roman"/>
          <w:sz w:val="24"/>
          <w:szCs w:val="24"/>
        </w:rPr>
        <w:t xml:space="preserve"> собственника имущества общеобразовательного учреждения от имени муниципального образования </w:t>
      </w:r>
      <w:r w:rsidRPr="0057181B">
        <w:rPr>
          <w:rFonts w:ascii="Times New Roman" w:hAnsi="Times New Roman"/>
          <w:sz w:val="24"/>
          <w:szCs w:val="24"/>
        </w:rPr>
        <w:t>«Котласский муниципальный район»</w:t>
      </w:r>
      <w:r>
        <w:rPr>
          <w:rFonts w:ascii="Times New Roman" w:hAnsi="Times New Roman"/>
          <w:sz w:val="24"/>
          <w:szCs w:val="24"/>
        </w:rPr>
        <w:t xml:space="preserve"> исполняет управление имущественно-хозяйственного комплекса администрации</w:t>
      </w:r>
      <w:r w:rsidRPr="0057181B">
        <w:rPr>
          <w:rFonts w:ascii="Times New Roman" w:hAnsi="Times New Roman"/>
          <w:sz w:val="24"/>
          <w:szCs w:val="24"/>
        </w:rPr>
        <w:t xml:space="preserve"> муниципального образования «Котласский муниципальный район»</w:t>
      </w:r>
      <w:r>
        <w:rPr>
          <w:rFonts w:ascii="Times New Roman" w:hAnsi="Times New Roman"/>
          <w:sz w:val="24"/>
          <w:szCs w:val="24"/>
        </w:rPr>
        <w:t xml:space="preserve"> (далее – собственник).</w:t>
      </w:r>
    </w:p>
    <w:p w:rsidR="008F1DFD" w:rsidRPr="0057181B" w:rsidRDefault="008F1DFD" w:rsidP="00382284">
      <w:pPr>
        <w:tabs>
          <w:tab w:val="num" w:pos="-851"/>
        </w:tabs>
        <w:spacing w:after="0" w:line="240" w:lineRule="auto"/>
        <w:ind w:firstLine="567"/>
        <w:jc w:val="both"/>
        <w:rPr>
          <w:rFonts w:ascii="Times New Roman" w:hAnsi="Times New Roman"/>
          <w:sz w:val="24"/>
          <w:szCs w:val="24"/>
        </w:rPr>
      </w:pPr>
      <w:r>
        <w:rPr>
          <w:rFonts w:ascii="Times New Roman" w:hAnsi="Times New Roman"/>
          <w:sz w:val="24"/>
          <w:szCs w:val="24"/>
        </w:rPr>
        <w:t>Юридический адрес</w:t>
      </w:r>
      <w:r w:rsidRPr="0057181B">
        <w:rPr>
          <w:rFonts w:ascii="Times New Roman" w:hAnsi="Times New Roman"/>
          <w:sz w:val="24"/>
          <w:szCs w:val="24"/>
        </w:rPr>
        <w:t>: Архангельская область, Котласский район, поселок  Шипицыно, улица  Советская, дом 53</w:t>
      </w:r>
    </w:p>
    <w:p w:rsidR="008F1DFD" w:rsidRDefault="008F1DFD" w:rsidP="00382284">
      <w:pPr>
        <w:spacing w:after="0" w:line="240" w:lineRule="auto"/>
        <w:ind w:firstLine="567"/>
        <w:jc w:val="both"/>
        <w:rPr>
          <w:rFonts w:ascii="Times New Roman" w:hAnsi="Times New Roman"/>
          <w:sz w:val="24"/>
          <w:szCs w:val="24"/>
        </w:rPr>
      </w:pPr>
      <w:r>
        <w:rPr>
          <w:rFonts w:ascii="Times New Roman" w:hAnsi="Times New Roman"/>
          <w:sz w:val="24"/>
          <w:szCs w:val="24"/>
        </w:rPr>
        <w:t>1.5.Отношения между учреждением</w:t>
      </w:r>
      <w:r w:rsidRPr="000A3BC7">
        <w:rPr>
          <w:rFonts w:ascii="Times New Roman" w:hAnsi="Times New Roman"/>
          <w:sz w:val="24"/>
          <w:szCs w:val="24"/>
        </w:rPr>
        <w:t xml:space="preserve"> и учредителем определяются договором, заключённым между ними в соответствии с законодательством РФ.</w:t>
      </w:r>
    </w:p>
    <w:p w:rsidR="00F2015D" w:rsidRDefault="00F2015D" w:rsidP="00382284">
      <w:pPr>
        <w:pStyle w:val="ParagraphStyle"/>
        <w:ind w:firstLine="705"/>
        <w:jc w:val="both"/>
        <w:rPr>
          <w:rFonts w:ascii="Times New Roman" w:hAnsi="Times New Roman" w:cs="Times New Roman"/>
        </w:rPr>
      </w:pPr>
      <w:r>
        <w:rPr>
          <w:rFonts w:ascii="Times New Roman" w:hAnsi="Times New Roman" w:cs="Times New Roman"/>
          <w:bCs/>
        </w:rPr>
        <w:t>1.6.Целями деятельности</w:t>
      </w:r>
      <w:r>
        <w:rPr>
          <w:rFonts w:ascii="Times New Roman" w:hAnsi="Times New Roman" w:cs="Times New Roman"/>
        </w:rPr>
        <w:t xml:space="preserve"> ОУ являются:</w:t>
      </w:r>
    </w:p>
    <w:p w:rsidR="00F2015D" w:rsidRDefault="00F2015D" w:rsidP="00382284">
      <w:pPr>
        <w:pStyle w:val="ParagraphStyle"/>
        <w:ind w:firstLine="705"/>
        <w:jc w:val="both"/>
        <w:rPr>
          <w:rFonts w:ascii="Times New Roman" w:hAnsi="Times New Roman" w:cs="Times New Roman"/>
        </w:rPr>
      </w:pPr>
      <w:proofErr w:type="gramStart"/>
      <w:r>
        <w:rPr>
          <w:rFonts w:ascii="Times New Roman" w:hAnsi="Times New Roman" w:cs="Times New Roman"/>
        </w:rPr>
        <w:t xml:space="preserve">- осуществление образовательной деятельности по образовательным программам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развитие личности обучающихся, направленное на приобретение в процессе освоения общеобразовательных  программ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 </w:t>
      </w:r>
      <w:proofErr w:type="gramEnd"/>
    </w:p>
    <w:p w:rsidR="00F2015D" w:rsidRDefault="00F2015D" w:rsidP="00382284">
      <w:pPr>
        <w:pStyle w:val="ParagraphStyle"/>
        <w:ind w:firstLine="567"/>
        <w:jc w:val="both"/>
        <w:rPr>
          <w:rFonts w:ascii="Times New Roman" w:hAnsi="Times New Roman" w:cs="Times New Roman"/>
          <w:color w:val="000000" w:themeColor="text1"/>
        </w:rPr>
      </w:pPr>
      <w:r>
        <w:rPr>
          <w:rFonts w:ascii="Times New Roman" w:hAnsi="Times New Roman" w:cs="Times New Roman"/>
        </w:rPr>
        <w:t xml:space="preserve">- образовательная деятельность по реализации </w:t>
      </w:r>
      <w:r>
        <w:rPr>
          <w:rFonts w:ascii="Times New Roman" w:hAnsi="Times New Roman" w:cs="Times New Roman"/>
          <w:color w:val="000000" w:themeColor="text1"/>
        </w:rPr>
        <w:t xml:space="preserve">дополнительных образовательных программ: дополнительных общеразвивающих программ технической, социально-педагогической, гражданско-патриотической, художественной, естественнонаучной </w:t>
      </w:r>
      <w:r>
        <w:rPr>
          <w:rFonts w:ascii="Times New Roman" w:hAnsi="Times New Roman" w:cs="Times New Roman"/>
        </w:rPr>
        <w:t>направленностей в соответствии с Федеральным законом «Об образовании в Российской Федерации».</w:t>
      </w:r>
    </w:p>
    <w:p w:rsidR="00F2015D" w:rsidRDefault="00F2015D" w:rsidP="00382284">
      <w:pPr>
        <w:tabs>
          <w:tab w:val="num" w:pos="-1985"/>
        </w:tabs>
        <w:spacing w:after="0" w:line="240" w:lineRule="auto"/>
        <w:ind w:firstLine="567"/>
        <w:jc w:val="both"/>
        <w:rPr>
          <w:rFonts w:ascii="Times New Roman" w:hAnsi="Times New Roman"/>
          <w:sz w:val="24"/>
          <w:szCs w:val="24"/>
        </w:rPr>
      </w:pPr>
      <w:r>
        <w:rPr>
          <w:rFonts w:ascii="Times New Roman" w:hAnsi="Times New Roman"/>
          <w:sz w:val="24"/>
          <w:szCs w:val="24"/>
        </w:rPr>
        <w:tab/>
        <w:t>1.7. ОУ реализует следующие виды основных образовательных программ:</w:t>
      </w:r>
    </w:p>
    <w:p w:rsidR="00F2015D" w:rsidRDefault="00F2015D" w:rsidP="00382284">
      <w:pPr>
        <w:tabs>
          <w:tab w:val="num" w:pos="-1985"/>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образовательные программы </w:t>
      </w:r>
      <w:r>
        <w:rPr>
          <w:rFonts w:ascii="Times New Roman" w:hAnsi="Times New Roman"/>
          <w:b/>
          <w:sz w:val="24"/>
          <w:szCs w:val="24"/>
        </w:rPr>
        <w:t>дошкольного образования</w:t>
      </w:r>
      <w:r>
        <w:rPr>
          <w:rFonts w:ascii="Times New Roman" w:hAnsi="Times New Roman"/>
          <w:sz w:val="24"/>
          <w:szCs w:val="24"/>
        </w:rPr>
        <w:t>, направленные на разностороннее развитие детей дошкольного возраста с учетом их возрастных и индивидуальных способностей,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F2015D" w:rsidRDefault="00F2015D" w:rsidP="00382284">
      <w:pPr>
        <w:tabs>
          <w:tab w:val="num" w:pos="-1985"/>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образовательные программы </w:t>
      </w:r>
      <w:r>
        <w:rPr>
          <w:rFonts w:ascii="Times New Roman" w:hAnsi="Times New Roman"/>
          <w:b/>
          <w:sz w:val="24"/>
          <w:szCs w:val="24"/>
        </w:rPr>
        <w:t>начального общего образования</w:t>
      </w:r>
      <w:r>
        <w:rPr>
          <w:rFonts w:ascii="Times New Roman" w:hAnsi="Times New Roman"/>
          <w:sz w:val="24"/>
          <w:szCs w:val="24"/>
        </w:rPr>
        <w:t>, направленные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015D" w:rsidRDefault="00F2015D" w:rsidP="00382284">
      <w:pPr>
        <w:tabs>
          <w:tab w:val="num" w:pos="-1985"/>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образовательные программы  </w:t>
      </w:r>
      <w:r>
        <w:rPr>
          <w:rFonts w:ascii="Times New Roman" w:hAnsi="Times New Roman"/>
          <w:b/>
          <w:sz w:val="24"/>
          <w:szCs w:val="24"/>
        </w:rPr>
        <w:t>основного общего образования,</w:t>
      </w:r>
      <w:r>
        <w:rPr>
          <w:rFonts w:ascii="Times New Roman" w:hAnsi="Times New Roman"/>
          <w:sz w:val="24"/>
          <w:szCs w:val="24"/>
        </w:rPr>
        <w:t xml:space="preserve"> направленные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015D" w:rsidRDefault="00F2015D" w:rsidP="00382284">
      <w:pPr>
        <w:tabs>
          <w:tab w:val="num" w:pos="-1985"/>
        </w:tabs>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 образовательные программы  </w:t>
      </w:r>
      <w:r>
        <w:rPr>
          <w:rFonts w:ascii="Times New Roman" w:hAnsi="Times New Roman"/>
          <w:b/>
          <w:sz w:val="24"/>
          <w:szCs w:val="24"/>
        </w:rPr>
        <w:t>среднего общего образования</w:t>
      </w:r>
      <w:r>
        <w:rPr>
          <w:rFonts w:ascii="Times New Roman" w:hAnsi="Times New Roman"/>
          <w:sz w:val="24"/>
          <w:szCs w:val="24"/>
        </w:rPr>
        <w:t xml:space="preserve">, направленные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w:t>
      </w:r>
      <w:r>
        <w:rPr>
          <w:rFonts w:ascii="Times New Roman" w:hAnsi="Times New Roman"/>
          <w:sz w:val="24"/>
          <w:szCs w:val="24"/>
        </w:rPr>
        <w:lastRenderedPageBreak/>
        <w:t>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F2015D" w:rsidRDefault="00F2015D" w:rsidP="00382284">
      <w:pPr>
        <w:tabs>
          <w:tab w:val="num" w:pos="-1985"/>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адаптированные основные общеобразовательные программы дошкольного,  начального общего, основного общего и среднего общего образования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w:t>
      </w:r>
    </w:p>
    <w:p w:rsidR="00F2015D" w:rsidRPr="00033214" w:rsidRDefault="00F2015D" w:rsidP="00382284">
      <w:pPr>
        <w:pStyle w:val="a4"/>
        <w:tabs>
          <w:tab w:val="left" w:pos="567"/>
        </w:tabs>
        <w:spacing w:after="0"/>
        <w:jc w:val="both"/>
        <w:rPr>
          <w:rFonts w:ascii="Times New Roman" w:hAnsi="Times New Roman"/>
          <w:color w:val="000000"/>
          <w:sz w:val="24"/>
          <w:szCs w:val="24"/>
          <w:lang w:val="ru-RU"/>
        </w:rPr>
      </w:pPr>
      <w:r>
        <w:rPr>
          <w:rFonts w:ascii="Times New Roman" w:hAnsi="Times New Roman"/>
          <w:sz w:val="24"/>
          <w:szCs w:val="24"/>
          <w:lang w:val="ru-RU"/>
        </w:rPr>
        <w:tab/>
        <w:t>- дополнительные образовательные программы для детей и взрослых, направленны</w:t>
      </w:r>
      <w:r w:rsidRPr="00533152">
        <w:rPr>
          <w:rFonts w:ascii="Times New Roman" w:hAnsi="Times New Roman"/>
          <w:sz w:val="24"/>
          <w:szCs w:val="24"/>
          <w:lang w:val="ru-RU"/>
        </w:rPr>
        <w:t>е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F2015D" w:rsidRDefault="00F2015D" w:rsidP="00382284">
      <w:pPr>
        <w:pStyle w:val="a4"/>
        <w:spacing w:after="0"/>
        <w:ind w:firstLine="708"/>
        <w:jc w:val="both"/>
        <w:rPr>
          <w:rFonts w:ascii="Times New Roman" w:hAnsi="Times New Roman"/>
          <w:sz w:val="24"/>
          <w:szCs w:val="24"/>
          <w:lang w:val="ru-RU" w:eastAsia="ar-SA"/>
        </w:rPr>
      </w:pPr>
      <w:r>
        <w:rPr>
          <w:rFonts w:ascii="Times New Roman" w:hAnsi="Times New Roman"/>
          <w:sz w:val="24"/>
          <w:szCs w:val="24"/>
          <w:lang w:val="ru-RU"/>
        </w:rPr>
        <w:t xml:space="preserve">1.8. </w:t>
      </w:r>
      <w:r>
        <w:rPr>
          <w:rFonts w:ascii="Times New Roman" w:hAnsi="Times New Roman"/>
          <w:sz w:val="24"/>
          <w:szCs w:val="24"/>
          <w:lang w:val="ru-RU" w:eastAsia="ar-SA"/>
        </w:rPr>
        <w:t xml:space="preserve">Основными видами деятельности </w:t>
      </w:r>
      <w:r>
        <w:rPr>
          <w:rFonts w:ascii="Times New Roman" w:hAnsi="Times New Roman"/>
          <w:sz w:val="24"/>
          <w:szCs w:val="24"/>
          <w:lang w:val="ru-RU"/>
        </w:rPr>
        <w:t>учреждения</w:t>
      </w:r>
      <w:r>
        <w:rPr>
          <w:rFonts w:ascii="Times New Roman" w:hAnsi="Times New Roman"/>
          <w:sz w:val="24"/>
          <w:szCs w:val="24"/>
          <w:lang w:val="ru-RU" w:eastAsia="ar-SA"/>
        </w:rPr>
        <w:t>, непосредственно направленными на достижение поставленных целей, является реализация:</w:t>
      </w:r>
    </w:p>
    <w:p w:rsidR="00F2015D" w:rsidRDefault="00F2015D" w:rsidP="00382284">
      <w:pPr>
        <w:pStyle w:val="ParagraphStyle"/>
        <w:ind w:firstLine="284"/>
        <w:jc w:val="both"/>
        <w:rPr>
          <w:rFonts w:ascii="Times New Roman" w:hAnsi="Times New Roman" w:cs="Times New Roman"/>
          <w:lang w:eastAsia="ar-SA"/>
        </w:rPr>
      </w:pPr>
      <w:r>
        <w:rPr>
          <w:rFonts w:ascii="Times New Roman" w:hAnsi="Times New Roman" w:cs="Times New Roman"/>
          <w:lang w:eastAsia="ar-SA"/>
        </w:rPr>
        <w:t>- основных общеобразовательных программ дошкольного образования;</w:t>
      </w:r>
    </w:p>
    <w:p w:rsidR="00F2015D" w:rsidRDefault="00F2015D" w:rsidP="00382284">
      <w:pPr>
        <w:pStyle w:val="ParagraphStyle"/>
        <w:ind w:firstLine="284"/>
        <w:jc w:val="both"/>
        <w:rPr>
          <w:rFonts w:ascii="Times New Roman" w:hAnsi="Times New Roman" w:cs="Times New Roman"/>
          <w:lang w:eastAsia="ar-SA"/>
        </w:rPr>
      </w:pPr>
      <w:r>
        <w:rPr>
          <w:rFonts w:ascii="Times New Roman" w:hAnsi="Times New Roman" w:cs="Times New Roman"/>
          <w:lang w:eastAsia="ar-SA"/>
        </w:rPr>
        <w:t>- основных общеобразовательных программ начального общего образования;</w:t>
      </w:r>
    </w:p>
    <w:p w:rsidR="00F2015D" w:rsidRDefault="00F2015D" w:rsidP="00382284">
      <w:pPr>
        <w:pStyle w:val="ParagraphStyle"/>
        <w:ind w:firstLine="284"/>
        <w:jc w:val="both"/>
        <w:rPr>
          <w:rFonts w:ascii="Times New Roman" w:hAnsi="Times New Roman" w:cs="Times New Roman"/>
          <w:lang w:eastAsia="ar-SA"/>
        </w:rPr>
      </w:pPr>
      <w:r>
        <w:rPr>
          <w:rFonts w:ascii="Times New Roman" w:hAnsi="Times New Roman" w:cs="Times New Roman"/>
          <w:lang w:eastAsia="ar-SA"/>
        </w:rPr>
        <w:t>- основных общеобразовательных программ основного общего образования;</w:t>
      </w:r>
    </w:p>
    <w:p w:rsidR="00F2015D" w:rsidRDefault="00F2015D" w:rsidP="00382284">
      <w:pPr>
        <w:pStyle w:val="ParagraphStyle"/>
        <w:ind w:firstLine="284"/>
        <w:jc w:val="both"/>
        <w:rPr>
          <w:rFonts w:ascii="Times New Roman" w:hAnsi="Times New Roman" w:cs="Times New Roman"/>
          <w:lang w:eastAsia="ar-SA"/>
        </w:rPr>
      </w:pPr>
      <w:r>
        <w:rPr>
          <w:rFonts w:ascii="Times New Roman" w:hAnsi="Times New Roman" w:cs="Times New Roman"/>
          <w:lang w:eastAsia="ar-SA"/>
        </w:rPr>
        <w:t>- основных общеобразовательных программ среднего общего образования;</w:t>
      </w:r>
    </w:p>
    <w:p w:rsidR="00F2015D" w:rsidRDefault="00F2015D" w:rsidP="00382284">
      <w:pPr>
        <w:pStyle w:val="ParagraphStyle"/>
        <w:ind w:firstLine="284"/>
        <w:jc w:val="both"/>
        <w:rPr>
          <w:rFonts w:ascii="Times New Roman" w:hAnsi="Times New Roman" w:cs="Times New Roman"/>
          <w:lang w:eastAsia="ar-SA"/>
        </w:rPr>
      </w:pPr>
      <w:proofErr w:type="gramStart"/>
      <w:r>
        <w:rPr>
          <w:rFonts w:ascii="Times New Roman" w:hAnsi="Times New Roman" w:cs="Times New Roman"/>
          <w:lang w:eastAsia="ar-SA"/>
        </w:rPr>
        <w:t>- адаптированных основных общеобразовательных программ дошкольного, начального общего, основного общего и среднего общего образования   для обучающихся с ограниченными возможностями здоровья;</w:t>
      </w:r>
      <w:proofErr w:type="gramEnd"/>
    </w:p>
    <w:p w:rsidR="00F2015D" w:rsidRDefault="00F2015D" w:rsidP="00382284">
      <w:pPr>
        <w:pStyle w:val="ParagraphStyle"/>
        <w:ind w:firstLine="284"/>
        <w:jc w:val="both"/>
        <w:rPr>
          <w:rFonts w:ascii="Times New Roman" w:hAnsi="Times New Roman" w:cs="Times New Roman"/>
          <w:lang w:eastAsia="ar-SA"/>
        </w:rPr>
      </w:pPr>
      <w:r>
        <w:rPr>
          <w:rFonts w:ascii="Times New Roman" w:hAnsi="Times New Roman" w:cs="Times New Roman"/>
          <w:lang w:eastAsia="ar-SA"/>
        </w:rPr>
        <w:t>-дополнительных общеразвивающих программ для детей и взрослых.</w:t>
      </w:r>
    </w:p>
    <w:p w:rsidR="00F2015D" w:rsidRDefault="00F2015D" w:rsidP="00382284">
      <w:pPr>
        <w:pStyle w:val="ParagraphStyle"/>
        <w:ind w:firstLine="708"/>
        <w:jc w:val="both"/>
        <w:rPr>
          <w:rFonts w:ascii="Times New Roman" w:hAnsi="Times New Roman" w:cs="Times New Roman"/>
          <w:lang w:eastAsia="ar-SA"/>
        </w:rPr>
      </w:pPr>
      <w:r>
        <w:rPr>
          <w:rFonts w:ascii="Times New Roman" w:hAnsi="Times New Roman" w:cs="Times New Roman"/>
          <w:lang w:eastAsia="ar-SA"/>
        </w:rPr>
        <w:t xml:space="preserve">1.9. К основным видам деятельности  учреждения также относятся: </w:t>
      </w:r>
    </w:p>
    <w:p w:rsidR="00F2015D" w:rsidRDefault="00F2015D" w:rsidP="00382284">
      <w:pPr>
        <w:pStyle w:val="ParagraphStyle"/>
        <w:ind w:firstLine="284"/>
        <w:jc w:val="both"/>
        <w:rPr>
          <w:rFonts w:ascii="Times New Roman" w:hAnsi="Times New Roman" w:cs="Times New Roman"/>
          <w:lang w:eastAsia="ar-SA"/>
        </w:rPr>
      </w:pPr>
      <w:r>
        <w:rPr>
          <w:rFonts w:ascii="Times New Roman" w:hAnsi="Times New Roman" w:cs="Times New Roman"/>
          <w:lang w:eastAsia="ar-SA"/>
        </w:rPr>
        <w:t>- реализация основных общеобразовательных программ  начального общего, основного общего и среднего общего образования  при организации обучения обучающихся, нуждающихся в длительном лечении, а также детей-инвалидов на дому;</w:t>
      </w:r>
    </w:p>
    <w:p w:rsidR="00F2015D" w:rsidRDefault="00F2015D" w:rsidP="00382284">
      <w:pPr>
        <w:pStyle w:val="ParagraphStyle"/>
        <w:ind w:firstLine="284"/>
        <w:jc w:val="both"/>
        <w:rPr>
          <w:rFonts w:ascii="Times New Roman" w:hAnsi="Times New Roman" w:cs="Times New Roman"/>
          <w:lang w:eastAsia="ar-SA"/>
        </w:rPr>
      </w:pPr>
      <w:r>
        <w:rPr>
          <w:rFonts w:ascii="Times New Roman" w:hAnsi="Times New Roman" w:cs="Times New Roman"/>
          <w:lang w:eastAsia="ar-SA"/>
        </w:rPr>
        <w:t>- организация проведения промежуточной аттестации для лиц, обучающихся по не имеющим государственной аккредитации общеобразовательным программам начального общего, основного общего и среднего общего образования в форме семейного образования и самообразования;</w:t>
      </w:r>
    </w:p>
    <w:p w:rsidR="00F2015D" w:rsidRDefault="00F2015D" w:rsidP="00382284">
      <w:pPr>
        <w:pStyle w:val="ParagraphStyle"/>
        <w:ind w:firstLine="284"/>
        <w:jc w:val="both"/>
        <w:rPr>
          <w:rFonts w:ascii="Times New Roman" w:hAnsi="Times New Roman" w:cs="Times New Roman"/>
          <w:lang w:eastAsia="ar-SA"/>
        </w:rPr>
      </w:pPr>
      <w:r>
        <w:rPr>
          <w:rFonts w:ascii="Times New Roman" w:hAnsi="Times New Roman" w:cs="Times New Roman"/>
          <w:lang w:eastAsia="ar-SA"/>
        </w:rPr>
        <w:t xml:space="preserve">- осуществление предоставления психолого-педагогической и социальной помощи </w:t>
      </w:r>
      <w:proofErr w:type="gramStart"/>
      <w:r>
        <w:rPr>
          <w:rFonts w:ascii="Times New Roman" w:hAnsi="Times New Roman" w:cs="Times New Roman"/>
          <w:lang w:eastAsia="ar-SA"/>
        </w:rPr>
        <w:t>обучающимся</w:t>
      </w:r>
      <w:proofErr w:type="gramEnd"/>
      <w:r>
        <w:rPr>
          <w:rFonts w:ascii="Times New Roman" w:hAnsi="Times New Roman" w:cs="Times New Roman"/>
          <w:lang w:eastAsia="ar-SA"/>
        </w:rPr>
        <w:t>, испытывающим трудности в освоении основных общеобразовательных программ, своём развитии и социальной адаптации.</w:t>
      </w:r>
    </w:p>
    <w:p w:rsidR="00115EFB" w:rsidRDefault="00115EFB" w:rsidP="00115EFB">
      <w:pPr>
        <w:pStyle w:val="ParagraphStyle"/>
        <w:spacing w:line="276" w:lineRule="auto"/>
        <w:ind w:firstLine="284"/>
        <w:jc w:val="center"/>
        <w:rPr>
          <w:rFonts w:ascii="Times New Roman" w:hAnsi="Times New Roman" w:cs="Times New Roman"/>
          <w:lang w:eastAsia="ar-SA"/>
        </w:rPr>
      </w:pPr>
    </w:p>
    <w:p w:rsidR="008F1DFD" w:rsidRPr="00D04DA4" w:rsidRDefault="00115EFB" w:rsidP="00115EFB">
      <w:pPr>
        <w:spacing w:line="240" w:lineRule="auto"/>
        <w:jc w:val="center"/>
        <w:rPr>
          <w:rFonts w:ascii="Times New Roman" w:hAnsi="Times New Roman" w:cs="Times New Roman"/>
          <w:b/>
          <w:sz w:val="28"/>
          <w:szCs w:val="28"/>
        </w:rPr>
      </w:pPr>
      <w:r w:rsidRPr="00D04DA4">
        <w:rPr>
          <w:rFonts w:ascii="Times New Roman" w:hAnsi="Times New Roman" w:cs="Times New Roman"/>
          <w:b/>
          <w:sz w:val="28"/>
          <w:szCs w:val="28"/>
        </w:rPr>
        <w:t>2. Образовательная деятельность</w:t>
      </w:r>
    </w:p>
    <w:p w:rsidR="00115EFB" w:rsidRPr="00115EFB" w:rsidRDefault="00115EFB" w:rsidP="00115EFB">
      <w:pPr>
        <w:tabs>
          <w:tab w:val="left" w:pos="3870"/>
        </w:tabs>
        <w:spacing w:after="0" w:line="240" w:lineRule="auto"/>
        <w:ind w:firstLine="708"/>
        <w:jc w:val="center"/>
        <w:rPr>
          <w:rFonts w:ascii="Times New Roman" w:hAnsi="Times New Roman" w:cs="Times New Roman"/>
          <w:b/>
          <w:sz w:val="24"/>
          <w:szCs w:val="24"/>
        </w:rPr>
      </w:pPr>
      <w:r w:rsidRPr="00115EFB">
        <w:rPr>
          <w:rFonts w:ascii="Times New Roman" w:hAnsi="Times New Roman" w:cs="Times New Roman"/>
          <w:b/>
          <w:sz w:val="24"/>
          <w:szCs w:val="24"/>
        </w:rPr>
        <w:t xml:space="preserve">Сведения о реализуемых образовательных программах </w:t>
      </w:r>
    </w:p>
    <w:p w:rsidR="00115EFB" w:rsidRPr="00115EFB" w:rsidRDefault="00115EFB" w:rsidP="00115EFB">
      <w:pPr>
        <w:tabs>
          <w:tab w:val="left" w:pos="3870"/>
        </w:tabs>
        <w:spacing w:after="0" w:line="240" w:lineRule="auto"/>
        <w:ind w:firstLine="708"/>
        <w:jc w:val="center"/>
        <w:rPr>
          <w:rFonts w:ascii="Times New Roman" w:hAnsi="Times New Roman" w:cs="Times New Roman"/>
          <w:b/>
          <w:sz w:val="24"/>
          <w:szCs w:val="24"/>
        </w:rPr>
      </w:pPr>
      <w:r w:rsidRPr="00115EFB">
        <w:rPr>
          <w:rFonts w:ascii="Times New Roman" w:hAnsi="Times New Roman" w:cs="Times New Roman"/>
          <w:b/>
          <w:sz w:val="24"/>
          <w:szCs w:val="24"/>
        </w:rPr>
        <w:t>во втором полугодии 2017-2018 учебного года</w:t>
      </w:r>
    </w:p>
    <w:p w:rsidR="00115EFB" w:rsidRPr="00115EFB" w:rsidRDefault="00115EFB" w:rsidP="00115EFB">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6"/>
        <w:tblW w:w="0" w:type="auto"/>
        <w:tblLayout w:type="fixed"/>
        <w:tblLook w:val="04A0"/>
      </w:tblPr>
      <w:tblGrid>
        <w:gridCol w:w="1951"/>
        <w:gridCol w:w="1418"/>
        <w:gridCol w:w="850"/>
        <w:gridCol w:w="2126"/>
        <w:gridCol w:w="1560"/>
        <w:gridCol w:w="1666"/>
      </w:tblGrid>
      <w:tr w:rsidR="00382284" w:rsidTr="00E67BA2">
        <w:tc>
          <w:tcPr>
            <w:tcW w:w="1951" w:type="dxa"/>
          </w:tcPr>
          <w:p w:rsidR="00115EFB" w:rsidRPr="00115EFB" w:rsidRDefault="00115EFB" w:rsidP="00115EFB">
            <w:pPr>
              <w:jc w:val="center"/>
              <w:rPr>
                <w:rFonts w:ascii="Times New Roman" w:hAnsi="Times New Roman" w:cs="Times New Roman"/>
              </w:rPr>
            </w:pPr>
            <w:r w:rsidRPr="00115EFB">
              <w:rPr>
                <w:rFonts w:ascii="Times New Roman" w:hAnsi="Times New Roman" w:cs="Times New Roman"/>
              </w:rPr>
              <w:t>Наим</w:t>
            </w:r>
            <w:r>
              <w:rPr>
                <w:rFonts w:ascii="Times New Roman" w:hAnsi="Times New Roman" w:cs="Times New Roman"/>
              </w:rPr>
              <w:t>енование образовательной программы</w:t>
            </w:r>
          </w:p>
        </w:tc>
        <w:tc>
          <w:tcPr>
            <w:tcW w:w="1418" w:type="dxa"/>
          </w:tcPr>
          <w:p w:rsidR="00115EFB" w:rsidRPr="00115EFB" w:rsidRDefault="00115EFB" w:rsidP="00115EFB">
            <w:pPr>
              <w:jc w:val="center"/>
              <w:rPr>
                <w:rFonts w:ascii="Times New Roman" w:hAnsi="Times New Roman" w:cs="Times New Roman"/>
              </w:rPr>
            </w:pPr>
            <w:r>
              <w:rPr>
                <w:rFonts w:ascii="Times New Roman" w:hAnsi="Times New Roman" w:cs="Times New Roman"/>
              </w:rPr>
              <w:t xml:space="preserve">Уровень, </w:t>
            </w:r>
            <w:proofErr w:type="gramStart"/>
            <w:r>
              <w:rPr>
                <w:rFonts w:ascii="Times New Roman" w:hAnsi="Times New Roman" w:cs="Times New Roman"/>
              </w:rPr>
              <w:t>направ</w:t>
            </w:r>
            <w:r w:rsidR="00382284">
              <w:rPr>
                <w:rFonts w:ascii="Times New Roman" w:hAnsi="Times New Roman" w:cs="Times New Roman"/>
              </w:rPr>
              <w:t>-лен</w:t>
            </w:r>
            <w:r>
              <w:rPr>
                <w:rFonts w:ascii="Times New Roman" w:hAnsi="Times New Roman" w:cs="Times New Roman"/>
              </w:rPr>
              <w:t>ность</w:t>
            </w:r>
            <w:proofErr w:type="gramEnd"/>
          </w:p>
        </w:tc>
        <w:tc>
          <w:tcPr>
            <w:tcW w:w="850" w:type="dxa"/>
          </w:tcPr>
          <w:p w:rsidR="00115EFB" w:rsidRPr="00115EFB" w:rsidRDefault="00115EFB" w:rsidP="00115EFB">
            <w:pPr>
              <w:jc w:val="center"/>
              <w:rPr>
                <w:rFonts w:ascii="Times New Roman" w:hAnsi="Times New Roman" w:cs="Times New Roman"/>
              </w:rPr>
            </w:pPr>
            <w:r>
              <w:rPr>
                <w:rFonts w:ascii="Times New Roman" w:hAnsi="Times New Roman" w:cs="Times New Roman"/>
              </w:rPr>
              <w:t xml:space="preserve">Сроки </w:t>
            </w:r>
            <w:proofErr w:type="gramStart"/>
            <w:r>
              <w:rPr>
                <w:rFonts w:ascii="Times New Roman" w:hAnsi="Times New Roman" w:cs="Times New Roman"/>
              </w:rPr>
              <w:t>освое</w:t>
            </w:r>
            <w:r w:rsidR="00382284">
              <w:rPr>
                <w:rFonts w:ascii="Times New Roman" w:hAnsi="Times New Roman" w:cs="Times New Roman"/>
              </w:rPr>
              <w:t>-</w:t>
            </w:r>
            <w:r>
              <w:rPr>
                <w:rFonts w:ascii="Times New Roman" w:hAnsi="Times New Roman" w:cs="Times New Roman"/>
              </w:rPr>
              <w:t>ния</w:t>
            </w:r>
            <w:proofErr w:type="gramEnd"/>
          </w:p>
        </w:tc>
        <w:tc>
          <w:tcPr>
            <w:tcW w:w="2126" w:type="dxa"/>
          </w:tcPr>
          <w:p w:rsidR="00115EFB" w:rsidRDefault="00115EFB" w:rsidP="00115EFB">
            <w:pPr>
              <w:jc w:val="center"/>
              <w:rPr>
                <w:rFonts w:ascii="Times New Roman" w:hAnsi="Times New Roman" w:cs="Times New Roman"/>
              </w:rPr>
            </w:pPr>
            <w:r>
              <w:rPr>
                <w:rFonts w:ascii="Times New Roman" w:hAnsi="Times New Roman" w:cs="Times New Roman"/>
              </w:rPr>
              <w:t>Количество классов/</w:t>
            </w:r>
          </w:p>
          <w:p w:rsidR="00115EFB" w:rsidRPr="00115EFB" w:rsidRDefault="00115EFB" w:rsidP="00115EFB">
            <w:pPr>
              <w:jc w:val="center"/>
              <w:rPr>
                <w:rFonts w:ascii="Times New Roman" w:hAnsi="Times New Roman" w:cs="Times New Roman"/>
              </w:rPr>
            </w:pPr>
            <w:r>
              <w:rPr>
                <w:rFonts w:ascii="Times New Roman" w:hAnsi="Times New Roman" w:cs="Times New Roman"/>
              </w:rPr>
              <w:t>Количество выпускных классов</w:t>
            </w:r>
          </w:p>
        </w:tc>
        <w:tc>
          <w:tcPr>
            <w:tcW w:w="1560" w:type="dxa"/>
          </w:tcPr>
          <w:p w:rsidR="00115EFB" w:rsidRPr="00115EFB" w:rsidRDefault="00115EFB" w:rsidP="00115EFB">
            <w:pPr>
              <w:jc w:val="center"/>
              <w:rPr>
                <w:rFonts w:ascii="Times New Roman" w:hAnsi="Times New Roman" w:cs="Times New Roman"/>
              </w:rPr>
            </w:pPr>
            <w:r>
              <w:rPr>
                <w:rFonts w:ascii="Times New Roman" w:hAnsi="Times New Roman" w:cs="Times New Roman"/>
              </w:rPr>
              <w:t>Количество обучающихся/количество выпускников в 2018 году</w:t>
            </w:r>
          </w:p>
        </w:tc>
        <w:tc>
          <w:tcPr>
            <w:tcW w:w="1666" w:type="dxa"/>
          </w:tcPr>
          <w:p w:rsidR="00115EFB" w:rsidRPr="00115EFB" w:rsidRDefault="004D13A3" w:rsidP="00115EFB">
            <w:pPr>
              <w:jc w:val="center"/>
              <w:rPr>
                <w:rFonts w:ascii="Times New Roman" w:hAnsi="Times New Roman" w:cs="Times New Roman"/>
              </w:rPr>
            </w:pPr>
            <w:r>
              <w:rPr>
                <w:rFonts w:ascii="Times New Roman" w:hAnsi="Times New Roman" w:cs="Times New Roman"/>
              </w:rPr>
              <w:t>Средняя наполняемость класса</w:t>
            </w:r>
          </w:p>
        </w:tc>
      </w:tr>
      <w:tr w:rsidR="00382284" w:rsidTr="00E67BA2">
        <w:tc>
          <w:tcPr>
            <w:tcW w:w="1951" w:type="dxa"/>
          </w:tcPr>
          <w:p w:rsidR="00115EFB" w:rsidRPr="00115EFB" w:rsidRDefault="00382284" w:rsidP="00115EFB">
            <w:pPr>
              <w:jc w:val="center"/>
              <w:rPr>
                <w:rFonts w:ascii="Times New Roman" w:hAnsi="Times New Roman" w:cs="Times New Roman"/>
              </w:rPr>
            </w:pPr>
            <w:proofErr w:type="gramStart"/>
            <w:r>
              <w:rPr>
                <w:rFonts w:ascii="Times New Roman" w:hAnsi="Times New Roman" w:cs="Times New Roman"/>
              </w:rPr>
              <w:t>Общеобразова-тельная</w:t>
            </w:r>
            <w:proofErr w:type="gramEnd"/>
          </w:p>
        </w:tc>
        <w:tc>
          <w:tcPr>
            <w:tcW w:w="1418" w:type="dxa"/>
          </w:tcPr>
          <w:p w:rsidR="00115EFB" w:rsidRDefault="00382284" w:rsidP="00115EFB">
            <w:pPr>
              <w:jc w:val="center"/>
              <w:rPr>
                <w:rFonts w:ascii="Times New Roman" w:hAnsi="Times New Roman" w:cs="Times New Roman"/>
              </w:rPr>
            </w:pPr>
            <w:r>
              <w:rPr>
                <w:rFonts w:ascii="Times New Roman" w:hAnsi="Times New Roman" w:cs="Times New Roman"/>
              </w:rPr>
              <w:t>Начальное</w:t>
            </w:r>
          </w:p>
          <w:p w:rsidR="00382284" w:rsidRPr="00115EFB" w:rsidRDefault="00382284" w:rsidP="00115EFB">
            <w:pPr>
              <w:jc w:val="center"/>
              <w:rPr>
                <w:rFonts w:ascii="Times New Roman" w:hAnsi="Times New Roman" w:cs="Times New Roman"/>
              </w:rPr>
            </w:pPr>
            <w:r>
              <w:rPr>
                <w:rFonts w:ascii="Times New Roman" w:hAnsi="Times New Roman" w:cs="Times New Roman"/>
              </w:rPr>
              <w:t>общее образование</w:t>
            </w:r>
          </w:p>
        </w:tc>
        <w:tc>
          <w:tcPr>
            <w:tcW w:w="850" w:type="dxa"/>
          </w:tcPr>
          <w:p w:rsidR="00115EFB" w:rsidRPr="00115EFB" w:rsidRDefault="00382284" w:rsidP="00115EFB">
            <w:pPr>
              <w:jc w:val="center"/>
              <w:rPr>
                <w:rFonts w:ascii="Times New Roman" w:hAnsi="Times New Roman" w:cs="Times New Roman"/>
              </w:rPr>
            </w:pPr>
            <w:r>
              <w:rPr>
                <w:rFonts w:ascii="Times New Roman" w:hAnsi="Times New Roman" w:cs="Times New Roman"/>
              </w:rPr>
              <w:t>4 года</w:t>
            </w:r>
          </w:p>
        </w:tc>
        <w:tc>
          <w:tcPr>
            <w:tcW w:w="2126" w:type="dxa"/>
          </w:tcPr>
          <w:p w:rsidR="00115EFB" w:rsidRPr="00115EFB" w:rsidRDefault="00382284" w:rsidP="00115EFB">
            <w:pPr>
              <w:jc w:val="center"/>
              <w:rPr>
                <w:rFonts w:ascii="Times New Roman" w:hAnsi="Times New Roman" w:cs="Times New Roman"/>
              </w:rPr>
            </w:pPr>
            <w:r>
              <w:rPr>
                <w:rFonts w:ascii="Times New Roman" w:hAnsi="Times New Roman" w:cs="Times New Roman"/>
              </w:rPr>
              <w:t>8/2</w:t>
            </w:r>
          </w:p>
        </w:tc>
        <w:tc>
          <w:tcPr>
            <w:tcW w:w="1560" w:type="dxa"/>
          </w:tcPr>
          <w:p w:rsidR="00115EFB" w:rsidRPr="00115EFB" w:rsidRDefault="00E67BA2" w:rsidP="00115EFB">
            <w:pPr>
              <w:jc w:val="center"/>
              <w:rPr>
                <w:rFonts w:ascii="Times New Roman" w:hAnsi="Times New Roman" w:cs="Times New Roman"/>
              </w:rPr>
            </w:pPr>
            <w:r>
              <w:rPr>
                <w:rFonts w:ascii="Times New Roman" w:hAnsi="Times New Roman" w:cs="Times New Roman"/>
              </w:rPr>
              <w:t>197/43</w:t>
            </w:r>
          </w:p>
        </w:tc>
        <w:tc>
          <w:tcPr>
            <w:tcW w:w="1666" w:type="dxa"/>
          </w:tcPr>
          <w:p w:rsidR="00115EFB" w:rsidRPr="00115EFB" w:rsidRDefault="00E67BA2" w:rsidP="00115EFB">
            <w:pPr>
              <w:jc w:val="center"/>
              <w:rPr>
                <w:rFonts w:ascii="Times New Roman" w:hAnsi="Times New Roman" w:cs="Times New Roman"/>
              </w:rPr>
            </w:pPr>
            <w:r>
              <w:rPr>
                <w:rFonts w:ascii="Times New Roman" w:hAnsi="Times New Roman" w:cs="Times New Roman"/>
              </w:rPr>
              <w:t>24,6</w:t>
            </w:r>
          </w:p>
        </w:tc>
      </w:tr>
      <w:tr w:rsidR="00382284" w:rsidTr="00E67BA2">
        <w:tc>
          <w:tcPr>
            <w:tcW w:w="1951" w:type="dxa"/>
          </w:tcPr>
          <w:p w:rsidR="00115EFB" w:rsidRPr="00115EFB" w:rsidRDefault="00382284" w:rsidP="00115EFB">
            <w:pPr>
              <w:jc w:val="center"/>
              <w:rPr>
                <w:rFonts w:ascii="Times New Roman" w:hAnsi="Times New Roman" w:cs="Times New Roman"/>
              </w:rPr>
            </w:pPr>
            <w:proofErr w:type="gramStart"/>
            <w:r>
              <w:rPr>
                <w:rFonts w:ascii="Times New Roman" w:hAnsi="Times New Roman" w:cs="Times New Roman"/>
              </w:rPr>
              <w:t>Общеобразова-тельная</w:t>
            </w:r>
            <w:proofErr w:type="gramEnd"/>
          </w:p>
        </w:tc>
        <w:tc>
          <w:tcPr>
            <w:tcW w:w="1418" w:type="dxa"/>
          </w:tcPr>
          <w:p w:rsidR="00115EFB" w:rsidRPr="00115EFB" w:rsidRDefault="00382284" w:rsidP="00115EFB">
            <w:pPr>
              <w:jc w:val="center"/>
              <w:rPr>
                <w:rFonts w:ascii="Times New Roman" w:hAnsi="Times New Roman" w:cs="Times New Roman"/>
              </w:rPr>
            </w:pPr>
            <w:r>
              <w:rPr>
                <w:rFonts w:ascii="Times New Roman" w:hAnsi="Times New Roman" w:cs="Times New Roman"/>
              </w:rPr>
              <w:t>Основное общее образование</w:t>
            </w:r>
          </w:p>
        </w:tc>
        <w:tc>
          <w:tcPr>
            <w:tcW w:w="850" w:type="dxa"/>
          </w:tcPr>
          <w:p w:rsidR="00115EFB" w:rsidRPr="00115EFB" w:rsidRDefault="00382284" w:rsidP="00115EFB">
            <w:pPr>
              <w:jc w:val="center"/>
              <w:rPr>
                <w:rFonts w:ascii="Times New Roman" w:hAnsi="Times New Roman" w:cs="Times New Roman"/>
              </w:rPr>
            </w:pPr>
            <w:r>
              <w:rPr>
                <w:rFonts w:ascii="Times New Roman" w:hAnsi="Times New Roman" w:cs="Times New Roman"/>
              </w:rPr>
              <w:t>5 лет</w:t>
            </w:r>
          </w:p>
        </w:tc>
        <w:tc>
          <w:tcPr>
            <w:tcW w:w="2126" w:type="dxa"/>
          </w:tcPr>
          <w:p w:rsidR="00115EFB" w:rsidRPr="00115EFB" w:rsidRDefault="00382284" w:rsidP="00115EFB">
            <w:pPr>
              <w:jc w:val="center"/>
              <w:rPr>
                <w:rFonts w:ascii="Times New Roman" w:hAnsi="Times New Roman" w:cs="Times New Roman"/>
              </w:rPr>
            </w:pPr>
            <w:r>
              <w:rPr>
                <w:rFonts w:ascii="Times New Roman" w:hAnsi="Times New Roman" w:cs="Times New Roman"/>
              </w:rPr>
              <w:t>10/2</w:t>
            </w:r>
          </w:p>
        </w:tc>
        <w:tc>
          <w:tcPr>
            <w:tcW w:w="1560" w:type="dxa"/>
          </w:tcPr>
          <w:p w:rsidR="00115EFB" w:rsidRPr="00115EFB" w:rsidRDefault="00E67BA2" w:rsidP="00115EFB">
            <w:pPr>
              <w:jc w:val="center"/>
              <w:rPr>
                <w:rFonts w:ascii="Times New Roman" w:hAnsi="Times New Roman" w:cs="Times New Roman"/>
              </w:rPr>
            </w:pPr>
            <w:r>
              <w:rPr>
                <w:rFonts w:ascii="Times New Roman" w:hAnsi="Times New Roman" w:cs="Times New Roman"/>
              </w:rPr>
              <w:t>191/41</w:t>
            </w:r>
          </w:p>
        </w:tc>
        <w:tc>
          <w:tcPr>
            <w:tcW w:w="1666" w:type="dxa"/>
          </w:tcPr>
          <w:p w:rsidR="00115EFB" w:rsidRPr="00115EFB" w:rsidRDefault="00E67BA2" w:rsidP="00115EFB">
            <w:pPr>
              <w:jc w:val="center"/>
              <w:rPr>
                <w:rFonts w:ascii="Times New Roman" w:hAnsi="Times New Roman" w:cs="Times New Roman"/>
              </w:rPr>
            </w:pPr>
            <w:r>
              <w:rPr>
                <w:rFonts w:ascii="Times New Roman" w:hAnsi="Times New Roman" w:cs="Times New Roman"/>
              </w:rPr>
              <w:t>19,1</w:t>
            </w:r>
          </w:p>
        </w:tc>
      </w:tr>
      <w:tr w:rsidR="00382284" w:rsidTr="00E67BA2">
        <w:tc>
          <w:tcPr>
            <w:tcW w:w="1951" w:type="dxa"/>
          </w:tcPr>
          <w:p w:rsidR="00115EFB" w:rsidRPr="00115EFB" w:rsidRDefault="00382284" w:rsidP="00115EFB">
            <w:pPr>
              <w:jc w:val="center"/>
              <w:rPr>
                <w:rFonts w:ascii="Times New Roman" w:hAnsi="Times New Roman" w:cs="Times New Roman"/>
              </w:rPr>
            </w:pPr>
            <w:proofErr w:type="gramStart"/>
            <w:r>
              <w:rPr>
                <w:rFonts w:ascii="Times New Roman" w:hAnsi="Times New Roman" w:cs="Times New Roman"/>
              </w:rPr>
              <w:t>Общеобразова-тельная</w:t>
            </w:r>
            <w:proofErr w:type="gramEnd"/>
          </w:p>
        </w:tc>
        <w:tc>
          <w:tcPr>
            <w:tcW w:w="1418" w:type="dxa"/>
          </w:tcPr>
          <w:p w:rsidR="00115EFB" w:rsidRPr="00115EFB" w:rsidRDefault="00382284" w:rsidP="00115EFB">
            <w:pPr>
              <w:jc w:val="center"/>
              <w:rPr>
                <w:rFonts w:ascii="Times New Roman" w:hAnsi="Times New Roman" w:cs="Times New Roman"/>
              </w:rPr>
            </w:pPr>
            <w:r>
              <w:rPr>
                <w:rFonts w:ascii="Times New Roman" w:hAnsi="Times New Roman" w:cs="Times New Roman"/>
              </w:rPr>
              <w:t>Среднее общее образование</w:t>
            </w:r>
          </w:p>
        </w:tc>
        <w:tc>
          <w:tcPr>
            <w:tcW w:w="850" w:type="dxa"/>
          </w:tcPr>
          <w:p w:rsidR="00115EFB" w:rsidRPr="00115EFB" w:rsidRDefault="00382284" w:rsidP="00115EFB">
            <w:pPr>
              <w:jc w:val="center"/>
              <w:rPr>
                <w:rFonts w:ascii="Times New Roman" w:hAnsi="Times New Roman" w:cs="Times New Roman"/>
              </w:rPr>
            </w:pPr>
            <w:r>
              <w:rPr>
                <w:rFonts w:ascii="Times New Roman" w:hAnsi="Times New Roman" w:cs="Times New Roman"/>
              </w:rPr>
              <w:t>2 года</w:t>
            </w:r>
          </w:p>
        </w:tc>
        <w:tc>
          <w:tcPr>
            <w:tcW w:w="2126" w:type="dxa"/>
          </w:tcPr>
          <w:p w:rsidR="00115EFB" w:rsidRPr="00115EFB" w:rsidRDefault="00E67BA2" w:rsidP="00115EFB">
            <w:pPr>
              <w:jc w:val="center"/>
              <w:rPr>
                <w:rFonts w:ascii="Times New Roman" w:hAnsi="Times New Roman" w:cs="Times New Roman"/>
              </w:rPr>
            </w:pPr>
            <w:r>
              <w:rPr>
                <w:rFonts w:ascii="Times New Roman" w:hAnsi="Times New Roman" w:cs="Times New Roman"/>
              </w:rPr>
              <w:t>2/1</w:t>
            </w:r>
          </w:p>
        </w:tc>
        <w:tc>
          <w:tcPr>
            <w:tcW w:w="1560" w:type="dxa"/>
          </w:tcPr>
          <w:p w:rsidR="00115EFB" w:rsidRPr="00115EFB" w:rsidRDefault="00E67BA2" w:rsidP="00115EFB">
            <w:pPr>
              <w:jc w:val="center"/>
              <w:rPr>
                <w:rFonts w:ascii="Times New Roman" w:hAnsi="Times New Roman" w:cs="Times New Roman"/>
              </w:rPr>
            </w:pPr>
            <w:r>
              <w:rPr>
                <w:rFonts w:ascii="Times New Roman" w:hAnsi="Times New Roman" w:cs="Times New Roman"/>
              </w:rPr>
              <w:t>35/19</w:t>
            </w:r>
          </w:p>
        </w:tc>
        <w:tc>
          <w:tcPr>
            <w:tcW w:w="1666" w:type="dxa"/>
          </w:tcPr>
          <w:p w:rsidR="00115EFB" w:rsidRPr="00115EFB" w:rsidRDefault="00E67BA2" w:rsidP="00115EFB">
            <w:pPr>
              <w:jc w:val="center"/>
              <w:rPr>
                <w:rFonts w:ascii="Times New Roman" w:hAnsi="Times New Roman" w:cs="Times New Roman"/>
              </w:rPr>
            </w:pPr>
            <w:r>
              <w:rPr>
                <w:rFonts w:ascii="Times New Roman" w:hAnsi="Times New Roman" w:cs="Times New Roman"/>
              </w:rPr>
              <w:t>17,5</w:t>
            </w:r>
          </w:p>
        </w:tc>
      </w:tr>
      <w:tr w:rsidR="00E67BA2" w:rsidTr="000D4045">
        <w:tc>
          <w:tcPr>
            <w:tcW w:w="4219" w:type="dxa"/>
            <w:gridSpan w:val="3"/>
          </w:tcPr>
          <w:p w:rsidR="00E67BA2" w:rsidRPr="00115EFB" w:rsidRDefault="00E67BA2" w:rsidP="00115EFB">
            <w:pPr>
              <w:jc w:val="center"/>
              <w:rPr>
                <w:rFonts w:ascii="Times New Roman" w:hAnsi="Times New Roman" w:cs="Times New Roman"/>
              </w:rPr>
            </w:pPr>
            <w:r>
              <w:rPr>
                <w:rFonts w:ascii="Times New Roman" w:hAnsi="Times New Roman" w:cs="Times New Roman"/>
              </w:rPr>
              <w:t>ИТОГО</w:t>
            </w:r>
          </w:p>
        </w:tc>
        <w:tc>
          <w:tcPr>
            <w:tcW w:w="2126" w:type="dxa"/>
          </w:tcPr>
          <w:p w:rsidR="00E67BA2" w:rsidRPr="00115EFB" w:rsidRDefault="00E67BA2" w:rsidP="00115EFB">
            <w:pPr>
              <w:jc w:val="center"/>
              <w:rPr>
                <w:rFonts w:ascii="Times New Roman" w:hAnsi="Times New Roman" w:cs="Times New Roman"/>
              </w:rPr>
            </w:pPr>
            <w:r>
              <w:rPr>
                <w:rFonts w:ascii="Times New Roman" w:hAnsi="Times New Roman" w:cs="Times New Roman"/>
              </w:rPr>
              <w:t>20/5</w:t>
            </w:r>
          </w:p>
        </w:tc>
        <w:tc>
          <w:tcPr>
            <w:tcW w:w="1560" w:type="dxa"/>
          </w:tcPr>
          <w:p w:rsidR="00E67BA2" w:rsidRPr="00115EFB" w:rsidRDefault="00E67BA2" w:rsidP="00115EFB">
            <w:pPr>
              <w:jc w:val="center"/>
              <w:rPr>
                <w:rFonts w:ascii="Times New Roman" w:hAnsi="Times New Roman" w:cs="Times New Roman"/>
              </w:rPr>
            </w:pPr>
            <w:r>
              <w:rPr>
                <w:rFonts w:ascii="Times New Roman" w:hAnsi="Times New Roman" w:cs="Times New Roman"/>
              </w:rPr>
              <w:t>422/103</w:t>
            </w:r>
          </w:p>
        </w:tc>
        <w:tc>
          <w:tcPr>
            <w:tcW w:w="1666" w:type="dxa"/>
          </w:tcPr>
          <w:p w:rsidR="00E67BA2" w:rsidRPr="00115EFB" w:rsidRDefault="00E67BA2" w:rsidP="00115EFB">
            <w:pPr>
              <w:jc w:val="center"/>
              <w:rPr>
                <w:rFonts w:ascii="Times New Roman" w:hAnsi="Times New Roman" w:cs="Times New Roman"/>
              </w:rPr>
            </w:pPr>
            <w:r>
              <w:rPr>
                <w:rFonts w:ascii="Times New Roman" w:hAnsi="Times New Roman" w:cs="Times New Roman"/>
              </w:rPr>
              <w:t>21,1</w:t>
            </w:r>
          </w:p>
        </w:tc>
      </w:tr>
    </w:tbl>
    <w:p w:rsidR="00E67BA2" w:rsidRPr="00115EFB" w:rsidRDefault="00E67BA2" w:rsidP="00E67BA2">
      <w:pPr>
        <w:tabs>
          <w:tab w:val="left" w:pos="3870"/>
        </w:tabs>
        <w:spacing w:after="0" w:line="240" w:lineRule="auto"/>
        <w:ind w:firstLine="708"/>
        <w:jc w:val="center"/>
        <w:rPr>
          <w:rFonts w:ascii="Times New Roman" w:hAnsi="Times New Roman" w:cs="Times New Roman"/>
          <w:b/>
          <w:sz w:val="24"/>
          <w:szCs w:val="24"/>
        </w:rPr>
      </w:pPr>
      <w:r w:rsidRPr="00115EFB">
        <w:rPr>
          <w:rFonts w:ascii="Times New Roman" w:hAnsi="Times New Roman" w:cs="Times New Roman"/>
          <w:b/>
          <w:sz w:val="24"/>
          <w:szCs w:val="24"/>
        </w:rPr>
        <w:lastRenderedPageBreak/>
        <w:t xml:space="preserve">Сведения о реализуемых образовательных программах </w:t>
      </w:r>
    </w:p>
    <w:p w:rsidR="00E67BA2" w:rsidRPr="00115EFB" w:rsidRDefault="00E67BA2" w:rsidP="00E67BA2">
      <w:pPr>
        <w:tabs>
          <w:tab w:val="left" w:pos="3870"/>
        </w:tabs>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в первом полугодии 2018-2019</w:t>
      </w:r>
      <w:r w:rsidRPr="00115EFB">
        <w:rPr>
          <w:rFonts w:ascii="Times New Roman" w:hAnsi="Times New Roman" w:cs="Times New Roman"/>
          <w:b/>
          <w:sz w:val="24"/>
          <w:szCs w:val="24"/>
        </w:rPr>
        <w:t xml:space="preserve"> учебного года</w:t>
      </w:r>
    </w:p>
    <w:p w:rsidR="00E67BA2" w:rsidRPr="00115EFB" w:rsidRDefault="00E67BA2" w:rsidP="00E67BA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6"/>
        <w:tblW w:w="0" w:type="auto"/>
        <w:tblLayout w:type="fixed"/>
        <w:tblLook w:val="04A0"/>
      </w:tblPr>
      <w:tblGrid>
        <w:gridCol w:w="1951"/>
        <w:gridCol w:w="1418"/>
        <w:gridCol w:w="850"/>
        <w:gridCol w:w="2126"/>
        <w:gridCol w:w="1560"/>
        <w:gridCol w:w="1666"/>
      </w:tblGrid>
      <w:tr w:rsidR="00E67BA2" w:rsidTr="000D4045">
        <w:tc>
          <w:tcPr>
            <w:tcW w:w="1951" w:type="dxa"/>
          </w:tcPr>
          <w:p w:rsidR="00E67BA2" w:rsidRPr="00115EFB" w:rsidRDefault="00E67BA2" w:rsidP="000D4045">
            <w:pPr>
              <w:jc w:val="center"/>
              <w:rPr>
                <w:rFonts w:ascii="Times New Roman" w:hAnsi="Times New Roman" w:cs="Times New Roman"/>
              </w:rPr>
            </w:pPr>
            <w:r w:rsidRPr="00115EFB">
              <w:rPr>
                <w:rFonts w:ascii="Times New Roman" w:hAnsi="Times New Roman" w:cs="Times New Roman"/>
              </w:rPr>
              <w:t>Наим</w:t>
            </w:r>
            <w:r>
              <w:rPr>
                <w:rFonts w:ascii="Times New Roman" w:hAnsi="Times New Roman" w:cs="Times New Roman"/>
              </w:rPr>
              <w:t>енование образовательной программы</w:t>
            </w:r>
          </w:p>
        </w:tc>
        <w:tc>
          <w:tcPr>
            <w:tcW w:w="1418"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 xml:space="preserve">Уровень, </w:t>
            </w:r>
            <w:proofErr w:type="gramStart"/>
            <w:r>
              <w:rPr>
                <w:rFonts w:ascii="Times New Roman" w:hAnsi="Times New Roman" w:cs="Times New Roman"/>
              </w:rPr>
              <w:t>направ-ленность</w:t>
            </w:r>
            <w:proofErr w:type="gramEnd"/>
          </w:p>
        </w:tc>
        <w:tc>
          <w:tcPr>
            <w:tcW w:w="850"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 xml:space="preserve">Сроки </w:t>
            </w:r>
            <w:proofErr w:type="gramStart"/>
            <w:r>
              <w:rPr>
                <w:rFonts w:ascii="Times New Roman" w:hAnsi="Times New Roman" w:cs="Times New Roman"/>
              </w:rPr>
              <w:t>освое-ния</w:t>
            </w:r>
            <w:proofErr w:type="gramEnd"/>
          </w:p>
        </w:tc>
        <w:tc>
          <w:tcPr>
            <w:tcW w:w="2126" w:type="dxa"/>
          </w:tcPr>
          <w:p w:rsidR="00E67BA2" w:rsidRDefault="00E67BA2" w:rsidP="000D4045">
            <w:pPr>
              <w:jc w:val="center"/>
              <w:rPr>
                <w:rFonts w:ascii="Times New Roman" w:hAnsi="Times New Roman" w:cs="Times New Roman"/>
              </w:rPr>
            </w:pPr>
            <w:r>
              <w:rPr>
                <w:rFonts w:ascii="Times New Roman" w:hAnsi="Times New Roman" w:cs="Times New Roman"/>
              </w:rPr>
              <w:t>Количество классов/</w:t>
            </w:r>
          </w:p>
          <w:p w:rsidR="00E67BA2" w:rsidRPr="00115EFB" w:rsidRDefault="00E67BA2" w:rsidP="000D4045">
            <w:pPr>
              <w:jc w:val="center"/>
              <w:rPr>
                <w:rFonts w:ascii="Times New Roman" w:hAnsi="Times New Roman" w:cs="Times New Roman"/>
              </w:rPr>
            </w:pPr>
            <w:r>
              <w:rPr>
                <w:rFonts w:ascii="Times New Roman" w:hAnsi="Times New Roman" w:cs="Times New Roman"/>
              </w:rPr>
              <w:t>Количество выпускных классов</w:t>
            </w:r>
          </w:p>
        </w:tc>
        <w:tc>
          <w:tcPr>
            <w:tcW w:w="1560"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Количество обучающихся/количество выпускников в 2019 году</w:t>
            </w:r>
          </w:p>
        </w:tc>
        <w:tc>
          <w:tcPr>
            <w:tcW w:w="1666"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Средняя наполняемость класса</w:t>
            </w:r>
          </w:p>
        </w:tc>
      </w:tr>
      <w:tr w:rsidR="00E67BA2" w:rsidTr="000D4045">
        <w:tc>
          <w:tcPr>
            <w:tcW w:w="1951" w:type="dxa"/>
          </w:tcPr>
          <w:p w:rsidR="00E67BA2" w:rsidRPr="00115EFB" w:rsidRDefault="00E67BA2" w:rsidP="000D4045">
            <w:pPr>
              <w:jc w:val="center"/>
              <w:rPr>
                <w:rFonts w:ascii="Times New Roman" w:hAnsi="Times New Roman" w:cs="Times New Roman"/>
              </w:rPr>
            </w:pPr>
            <w:proofErr w:type="gramStart"/>
            <w:r>
              <w:rPr>
                <w:rFonts w:ascii="Times New Roman" w:hAnsi="Times New Roman" w:cs="Times New Roman"/>
              </w:rPr>
              <w:t>Общеобразова-тельная</w:t>
            </w:r>
            <w:proofErr w:type="gramEnd"/>
          </w:p>
        </w:tc>
        <w:tc>
          <w:tcPr>
            <w:tcW w:w="1418" w:type="dxa"/>
          </w:tcPr>
          <w:p w:rsidR="00E67BA2" w:rsidRDefault="00E67BA2" w:rsidP="000D4045">
            <w:pPr>
              <w:jc w:val="center"/>
              <w:rPr>
                <w:rFonts w:ascii="Times New Roman" w:hAnsi="Times New Roman" w:cs="Times New Roman"/>
              </w:rPr>
            </w:pPr>
            <w:r>
              <w:rPr>
                <w:rFonts w:ascii="Times New Roman" w:hAnsi="Times New Roman" w:cs="Times New Roman"/>
              </w:rPr>
              <w:t>Начальное</w:t>
            </w:r>
          </w:p>
          <w:p w:rsidR="00E67BA2" w:rsidRPr="00115EFB" w:rsidRDefault="00E67BA2" w:rsidP="000D4045">
            <w:pPr>
              <w:jc w:val="center"/>
              <w:rPr>
                <w:rFonts w:ascii="Times New Roman" w:hAnsi="Times New Roman" w:cs="Times New Roman"/>
              </w:rPr>
            </w:pPr>
            <w:r>
              <w:rPr>
                <w:rFonts w:ascii="Times New Roman" w:hAnsi="Times New Roman" w:cs="Times New Roman"/>
              </w:rPr>
              <w:t>общее образование</w:t>
            </w:r>
          </w:p>
        </w:tc>
        <w:tc>
          <w:tcPr>
            <w:tcW w:w="850"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4 года</w:t>
            </w:r>
          </w:p>
        </w:tc>
        <w:tc>
          <w:tcPr>
            <w:tcW w:w="2126"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8/2</w:t>
            </w:r>
          </w:p>
        </w:tc>
        <w:tc>
          <w:tcPr>
            <w:tcW w:w="1560"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190/46</w:t>
            </w:r>
          </w:p>
        </w:tc>
        <w:tc>
          <w:tcPr>
            <w:tcW w:w="1666" w:type="dxa"/>
          </w:tcPr>
          <w:p w:rsidR="00E67BA2" w:rsidRPr="00E67BA2" w:rsidRDefault="00E67BA2" w:rsidP="000D4045">
            <w:pPr>
              <w:jc w:val="center"/>
              <w:rPr>
                <w:rFonts w:ascii="Times New Roman" w:hAnsi="Times New Roman" w:cs="Times New Roman"/>
                <w:highlight w:val="yellow"/>
              </w:rPr>
            </w:pPr>
            <w:r w:rsidRPr="000D4045">
              <w:rPr>
                <w:rFonts w:ascii="Times New Roman" w:hAnsi="Times New Roman" w:cs="Times New Roman"/>
              </w:rPr>
              <w:t>23,8</w:t>
            </w:r>
          </w:p>
        </w:tc>
      </w:tr>
      <w:tr w:rsidR="00E67BA2" w:rsidTr="000D4045">
        <w:tc>
          <w:tcPr>
            <w:tcW w:w="1951" w:type="dxa"/>
          </w:tcPr>
          <w:p w:rsidR="00E67BA2" w:rsidRPr="00115EFB" w:rsidRDefault="00E67BA2" w:rsidP="000D4045">
            <w:pPr>
              <w:jc w:val="center"/>
              <w:rPr>
                <w:rFonts w:ascii="Times New Roman" w:hAnsi="Times New Roman" w:cs="Times New Roman"/>
              </w:rPr>
            </w:pPr>
            <w:proofErr w:type="gramStart"/>
            <w:r>
              <w:rPr>
                <w:rFonts w:ascii="Times New Roman" w:hAnsi="Times New Roman" w:cs="Times New Roman"/>
              </w:rPr>
              <w:t>Общеобразова-тельная</w:t>
            </w:r>
            <w:proofErr w:type="gramEnd"/>
          </w:p>
        </w:tc>
        <w:tc>
          <w:tcPr>
            <w:tcW w:w="1418"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Основное общее образование</w:t>
            </w:r>
          </w:p>
        </w:tc>
        <w:tc>
          <w:tcPr>
            <w:tcW w:w="850"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5 лет</w:t>
            </w:r>
          </w:p>
        </w:tc>
        <w:tc>
          <w:tcPr>
            <w:tcW w:w="2126"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10/2</w:t>
            </w:r>
          </w:p>
        </w:tc>
        <w:tc>
          <w:tcPr>
            <w:tcW w:w="1560"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186/34</w:t>
            </w:r>
          </w:p>
        </w:tc>
        <w:tc>
          <w:tcPr>
            <w:tcW w:w="1666" w:type="dxa"/>
          </w:tcPr>
          <w:p w:rsidR="00E67BA2" w:rsidRPr="00E67BA2" w:rsidRDefault="000D4045" w:rsidP="000D4045">
            <w:pPr>
              <w:jc w:val="center"/>
              <w:rPr>
                <w:rFonts w:ascii="Times New Roman" w:hAnsi="Times New Roman" w:cs="Times New Roman"/>
                <w:highlight w:val="yellow"/>
              </w:rPr>
            </w:pPr>
            <w:r w:rsidRPr="000D4045">
              <w:rPr>
                <w:rFonts w:ascii="Times New Roman" w:hAnsi="Times New Roman" w:cs="Times New Roman"/>
              </w:rPr>
              <w:t>18</w:t>
            </w:r>
            <w:r w:rsidR="00E67BA2" w:rsidRPr="000D4045">
              <w:rPr>
                <w:rFonts w:ascii="Times New Roman" w:hAnsi="Times New Roman" w:cs="Times New Roman"/>
              </w:rPr>
              <w:t>,</w:t>
            </w:r>
            <w:r w:rsidRPr="000D4045">
              <w:rPr>
                <w:rFonts w:ascii="Times New Roman" w:hAnsi="Times New Roman" w:cs="Times New Roman"/>
              </w:rPr>
              <w:t>6</w:t>
            </w:r>
          </w:p>
        </w:tc>
      </w:tr>
      <w:tr w:rsidR="00E67BA2" w:rsidTr="000D4045">
        <w:tc>
          <w:tcPr>
            <w:tcW w:w="1951" w:type="dxa"/>
          </w:tcPr>
          <w:p w:rsidR="00E67BA2" w:rsidRPr="00115EFB" w:rsidRDefault="00E67BA2" w:rsidP="000D4045">
            <w:pPr>
              <w:jc w:val="center"/>
              <w:rPr>
                <w:rFonts w:ascii="Times New Roman" w:hAnsi="Times New Roman" w:cs="Times New Roman"/>
              </w:rPr>
            </w:pPr>
            <w:proofErr w:type="gramStart"/>
            <w:r>
              <w:rPr>
                <w:rFonts w:ascii="Times New Roman" w:hAnsi="Times New Roman" w:cs="Times New Roman"/>
              </w:rPr>
              <w:t>Общеобразова-тельная</w:t>
            </w:r>
            <w:proofErr w:type="gramEnd"/>
          </w:p>
        </w:tc>
        <w:tc>
          <w:tcPr>
            <w:tcW w:w="1418"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Среднее общее образование</w:t>
            </w:r>
          </w:p>
        </w:tc>
        <w:tc>
          <w:tcPr>
            <w:tcW w:w="850"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2 года</w:t>
            </w:r>
          </w:p>
        </w:tc>
        <w:tc>
          <w:tcPr>
            <w:tcW w:w="2126"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2/1</w:t>
            </w:r>
          </w:p>
        </w:tc>
        <w:tc>
          <w:tcPr>
            <w:tcW w:w="1560"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34/17</w:t>
            </w:r>
          </w:p>
        </w:tc>
        <w:tc>
          <w:tcPr>
            <w:tcW w:w="1666" w:type="dxa"/>
          </w:tcPr>
          <w:p w:rsidR="00E67BA2" w:rsidRPr="00E67BA2" w:rsidRDefault="00E67BA2" w:rsidP="000D4045">
            <w:pPr>
              <w:jc w:val="center"/>
              <w:rPr>
                <w:rFonts w:ascii="Times New Roman" w:hAnsi="Times New Roman" w:cs="Times New Roman"/>
                <w:highlight w:val="yellow"/>
              </w:rPr>
            </w:pPr>
            <w:r w:rsidRPr="000D4045">
              <w:rPr>
                <w:rFonts w:ascii="Times New Roman" w:hAnsi="Times New Roman" w:cs="Times New Roman"/>
              </w:rPr>
              <w:t>17,</w:t>
            </w:r>
            <w:r w:rsidR="000D4045" w:rsidRPr="000D4045">
              <w:rPr>
                <w:rFonts w:ascii="Times New Roman" w:hAnsi="Times New Roman" w:cs="Times New Roman"/>
              </w:rPr>
              <w:t>0</w:t>
            </w:r>
          </w:p>
        </w:tc>
      </w:tr>
      <w:tr w:rsidR="00E67BA2" w:rsidTr="000D4045">
        <w:tc>
          <w:tcPr>
            <w:tcW w:w="4219" w:type="dxa"/>
            <w:gridSpan w:val="3"/>
          </w:tcPr>
          <w:p w:rsidR="00E67BA2" w:rsidRPr="00115EFB" w:rsidRDefault="00E67BA2" w:rsidP="000D4045">
            <w:pPr>
              <w:jc w:val="center"/>
              <w:rPr>
                <w:rFonts w:ascii="Times New Roman" w:hAnsi="Times New Roman" w:cs="Times New Roman"/>
              </w:rPr>
            </w:pPr>
            <w:r>
              <w:rPr>
                <w:rFonts w:ascii="Times New Roman" w:hAnsi="Times New Roman" w:cs="Times New Roman"/>
              </w:rPr>
              <w:t>ИТОГО</w:t>
            </w:r>
          </w:p>
        </w:tc>
        <w:tc>
          <w:tcPr>
            <w:tcW w:w="2126"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20/5</w:t>
            </w:r>
          </w:p>
        </w:tc>
        <w:tc>
          <w:tcPr>
            <w:tcW w:w="1560" w:type="dxa"/>
          </w:tcPr>
          <w:p w:rsidR="00E67BA2" w:rsidRPr="00115EFB" w:rsidRDefault="00E67BA2" w:rsidP="000D4045">
            <w:pPr>
              <w:jc w:val="center"/>
              <w:rPr>
                <w:rFonts w:ascii="Times New Roman" w:hAnsi="Times New Roman" w:cs="Times New Roman"/>
              </w:rPr>
            </w:pPr>
            <w:r>
              <w:rPr>
                <w:rFonts w:ascii="Times New Roman" w:hAnsi="Times New Roman" w:cs="Times New Roman"/>
              </w:rPr>
              <w:t>410/97</w:t>
            </w:r>
          </w:p>
        </w:tc>
        <w:tc>
          <w:tcPr>
            <w:tcW w:w="1666" w:type="dxa"/>
          </w:tcPr>
          <w:p w:rsidR="00E67BA2" w:rsidRPr="00E67BA2" w:rsidRDefault="000D4045" w:rsidP="000D4045">
            <w:pPr>
              <w:jc w:val="center"/>
              <w:rPr>
                <w:rFonts w:ascii="Times New Roman" w:hAnsi="Times New Roman" w:cs="Times New Roman"/>
                <w:highlight w:val="yellow"/>
              </w:rPr>
            </w:pPr>
            <w:r w:rsidRPr="000D4045">
              <w:rPr>
                <w:rFonts w:ascii="Times New Roman" w:hAnsi="Times New Roman" w:cs="Times New Roman"/>
              </w:rPr>
              <w:t>20</w:t>
            </w:r>
            <w:r w:rsidR="00E67BA2" w:rsidRPr="000D4045">
              <w:rPr>
                <w:rFonts w:ascii="Times New Roman" w:hAnsi="Times New Roman" w:cs="Times New Roman"/>
              </w:rPr>
              <w:t>,</w:t>
            </w:r>
            <w:r w:rsidRPr="000D4045">
              <w:rPr>
                <w:rFonts w:ascii="Times New Roman" w:hAnsi="Times New Roman" w:cs="Times New Roman"/>
              </w:rPr>
              <w:t>5</w:t>
            </w:r>
          </w:p>
        </w:tc>
      </w:tr>
    </w:tbl>
    <w:p w:rsidR="000D4045" w:rsidRDefault="000D4045" w:rsidP="00F2015D">
      <w:pPr>
        <w:spacing w:line="240" w:lineRule="auto"/>
        <w:ind w:firstLine="708"/>
      </w:pPr>
    </w:p>
    <w:p w:rsidR="00115EFB" w:rsidRDefault="00BD0211" w:rsidP="00115EFB">
      <w:pPr>
        <w:shd w:val="clear" w:color="auto" w:fill="FFFFFF"/>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w:t>
      </w:r>
      <w:r w:rsidR="00115EFB" w:rsidRPr="00BD0211">
        <w:rPr>
          <w:rFonts w:ascii="Times New Roman" w:hAnsi="Times New Roman" w:cs="Times New Roman"/>
          <w:sz w:val="24"/>
          <w:szCs w:val="24"/>
        </w:rPr>
        <w:t xml:space="preserve"> </w:t>
      </w:r>
      <w:r>
        <w:rPr>
          <w:rFonts w:ascii="Times New Roman" w:hAnsi="Times New Roman" w:cs="Times New Roman"/>
          <w:sz w:val="24"/>
          <w:szCs w:val="24"/>
        </w:rPr>
        <w:t xml:space="preserve">году </w:t>
      </w:r>
      <w:r w:rsidR="00115EFB" w:rsidRPr="00BD0211">
        <w:rPr>
          <w:rFonts w:ascii="Times New Roman" w:hAnsi="Times New Roman" w:cs="Times New Roman"/>
          <w:sz w:val="24"/>
          <w:szCs w:val="24"/>
        </w:rPr>
        <w:t>по адаптированным образов</w:t>
      </w:r>
      <w:r>
        <w:rPr>
          <w:rFonts w:ascii="Times New Roman" w:hAnsi="Times New Roman" w:cs="Times New Roman"/>
          <w:sz w:val="24"/>
          <w:szCs w:val="24"/>
        </w:rPr>
        <w:t>ательным программам обучалось 14</w:t>
      </w:r>
      <w:r w:rsidR="00115EFB" w:rsidRPr="00BD0211">
        <w:rPr>
          <w:rFonts w:ascii="Times New Roman" w:hAnsi="Times New Roman" w:cs="Times New Roman"/>
          <w:sz w:val="24"/>
          <w:szCs w:val="24"/>
        </w:rPr>
        <w:t xml:space="preserve"> человек.</w:t>
      </w:r>
    </w:p>
    <w:p w:rsidR="00115EFB" w:rsidRDefault="00115EFB" w:rsidP="00115EFB">
      <w:pPr>
        <w:shd w:val="clear" w:color="auto" w:fill="FFFFFF"/>
        <w:tabs>
          <w:tab w:val="left" w:pos="284"/>
        </w:tabs>
        <w:spacing w:after="0" w:line="240" w:lineRule="auto"/>
        <w:ind w:firstLine="709"/>
        <w:jc w:val="both"/>
        <w:rPr>
          <w:rFonts w:ascii="Times New Roman" w:hAnsi="Times New Roman" w:cs="Times New Roman"/>
          <w:sz w:val="24"/>
          <w:szCs w:val="24"/>
        </w:rPr>
      </w:pPr>
    </w:p>
    <w:p w:rsidR="00115EFB" w:rsidRPr="00440DAA" w:rsidRDefault="00115EFB" w:rsidP="00115EFB">
      <w:pPr>
        <w:shd w:val="clear" w:color="auto" w:fill="FFFFFF"/>
        <w:tabs>
          <w:tab w:val="left" w:pos="284"/>
        </w:tabs>
        <w:spacing w:after="0" w:line="240" w:lineRule="auto"/>
        <w:ind w:firstLine="709"/>
        <w:jc w:val="both"/>
        <w:rPr>
          <w:rFonts w:ascii="Times New Roman" w:hAnsi="Times New Roman" w:cs="Times New Roman"/>
          <w:sz w:val="24"/>
          <w:szCs w:val="24"/>
        </w:rPr>
      </w:pPr>
      <w:r w:rsidRPr="00455F5D">
        <w:rPr>
          <w:rFonts w:ascii="Times New Roman" w:hAnsi="Times New Roman" w:cs="Times New Roman"/>
          <w:sz w:val="24"/>
          <w:szCs w:val="24"/>
        </w:rPr>
        <w:t>Образовательный процесс школы обеспечивает выполнение государственных образовательных стандартов, качества образования, решает задачу формирования общей культуры личности, её социальной ориентированности, адаптации в обществе. Происходит отработка и обновление содержания учебных предметов, формирование прочных, устойчивых, глубоких знаний основ наук, повышение мотивации обучении,  активизация познавательной деятельности, познавательного интереса обучающихся, повышение качества проведённых уроков в соответствии с содержанием учебных планов  и программ, задачами по внедрению в образовательный процесс системно-деятельностного подхода, совершенствование учебно-методического и материально-технического обеспечения учебно-воспитательного процесса.</w:t>
      </w:r>
    </w:p>
    <w:p w:rsidR="00115EFB" w:rsidRPr="0051265E" w:rsidRDefault="00115EFB" w:rsidP="0051265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55F5D">
        <w:rPr>
          <w:rFonts w:ascii="Times New Roman" w:hAnsi="Times New Roman" w:cs="Times New Roman"/>
          <w:sz w:val="24"/>
          <w:szCs w:val="24"/>
        </w:rPr>
        <w:t xml:space="preserve"> </w:t>
      </w:r>
      <w:r w:rsidR="0051265E">
        <w:rPr>
          <w:rFonts w:ascii="Times New Roman" w:hAnsi="Times New Roman" w:cs="Times New Roman"/>
          <w:sz w:val="24"/>
          <w:szCs w:val="24"/>
        </w:rPr>
        <w:tab/>
        <w:t>Применяются новые формы работы:</w:t>
      </w:r>
    </w:p>
    <w:p w:rsidR="00115EFB" w:rsidRPr="00DF46D3" w:rsidRDefault="0051265E" w:rsidP="00E67BA2">
      <w:pPr>
        <w:numPr>
          <w:ilvl w:val="0"/>
          <w:numId w:val="4"/>
        </w:numPr>
        <w:shd w:val="clear" w:color="auto" w:fill="FFFFFF"/>
        <w:tabs>
          <w:tab w:val="clear" w:pos="720"/>
          <w:tab w:val="num" w:pos="0"/>
        </w:tabs>
        <w:spacing w:after="100" w:afterAutospacing="1"/>
        <w:ind w:left="426" w:hanging="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00115EFB" w:rsidRPr="00DF46D3">
        <w:rPr>
          <w:rFonts w:ascii="Times New Roman" w:eastAsia="Times New Roman" w:hAnsi="Times New Roman" w:cs="Times New Roman"/>
          <w:color w:val="000000"/>
          <w:sz w:val="24"/>
          <w:szCs w:val="24"/>
        </w:rPr>
        <w:t>еоретические и практико-ориентированные семинары;</w:t>
      </w:r>
    </w:p>
    <w:p w:rsidR="00115EFB"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индивидуальные образовательные маршруты педагогов</w:t>
      </w:r>
      <w:r w:rsidRPr="00DF46D3">
        <w:rPr>
          <w:rFonts w:ascii="Times New Roman" w:eastAsia="Times New Roman" w:hAnsi="Times New Roman" w:cs="Times New Roman"/>
          <w:color w:val="000000"/>
          <w:sz w:val="24"/>
          <w:szCs w:val="24"/>
        </w:rPr>
        <w:t>;</w:t>
      </w:r>
    </w:p>
    <w:p w:rsidR="00115EFB" w:rsidRPr="00DF46D3"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индивидуальные карты педагогов;</w:t>
      </w:r>
    </w:p>
    <w:p w:rsidR="00115EFB" w:rsidRPr="00DF46D3"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DF46D3">
        <w:rPr>
          <w:rFonts w:ascii="Times New Roman" w:eastAsia="Times New Roman" w:hAnsi="Times New Roman" w:cs="Times New Roman"/>
          <w:color w:val="000000"/>
          <w:sz w:val="24"/>
          <w:szCs w:val="24"/>
        </w:rPr>
        <w:t>аставничество;</w:t>
      </w:r>
    </w:p>
    <w:p w:rsidR="00115EFB" w:rsidRPr="00DF46D3"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диагностика затруднений;</w:t>
      </w:r>
    </w:p>
    <w:p w:rsidR="00115EFB" w:rsidRPr="00DF46D3"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педагогические чтения</w:t>
      </w:r>
      <w:r w:rsidRPr="00DF46D3">
        <w:rPr>
          <w:rFonts w:ascii="Times New Roman" w:eastAsia="Times New Roman" w:hAnsi="Times New Roman" w:cs="Times New Roman"/>
          <w:color w:val="000000"/>
          <w:sz w:val="24"/>
          <w:szCs w:val="24"/>
        </w:rPr>
        <w:t>;</w:t>
      </w:r>
    </w:p>
    <w:p w:rsidR="00115EFB" w:rsidRPr="00DF46D3"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DF46D3">
        <w:rPr>
          <w:rFonts w:ascii="Times New Roman" w:eastAsia="Times New Roman" w:hAnsi="Times New Roman" w:cs="Times New Roman"/>
          <w:color w:val="000000"/>
          <w:sz w:val="24"/>
          <w:szCs w:val="24"/>
        </w:rPr>
        <w:t>онкурсы методических материалов и педагогического мастерства;</w:t>
      </w:r>
    </w:p>
    <w:p w:rsidR="00115EFB" w:rsidRPr="006E7B68"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DF46D3">
        <w:rPr>
          <w:rFonts w:ascii="Times New Roman" w:eastAsia="Times New Roman" w:hAnsi="Times New Roman" w:cs="Times New Roman"/>
          <w:color w:val="000000"/>
          <w:sz w:val="24"/>
          <w:szCs w:val="24"/>
        </w:rPr>
        <w:t>азработка памяток и рекомендаций</w:t>
      </w:r>
      <w:r>
        <w:rPr>
          <w:rFonts w:ascii="Times New Roman" w:hAnsi="Times New Roman" w:cs="Times New Roman"/>
          <w:bCs/>
          <w:sz w:val="24"/>
          <w:szCs w:val="24"/>
        </w:rPr>
        <w:t>;</w:t>
      </w:r>
    </w:p>
    <w:p w:rsidR="00115EFB"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DF46D3">
        <w:rPr>
          <w:rFonts w:ascii="Times New Roman" w:eastAsia="Times New Roman" w:hAnsi="Times New Roman" w:cs="Times New Roman"/>
          <w:color w:val="000000"/>
          <w:sz w:val="24"/>
          <w:szCs w:val="24"/>
        </w:rPr>
        <w:t>астер-классы</w:t>
      </w:r>
      <w:r>
        <w:rPr>
          <w:rFonts w:ascii="Times New Roman" w:eastAsia="Times New Roman" w:hAnsi="Times New Roman" w:cs="Times New Roman"/>
          <w:color w:val="000000"/>
          <w:sz w:val="24"/>
          <w:szCs w:val="24"/>
        </w:rPr>
        <w:t xml:space="preserve"> учителей и обучающихся</w:t>
      </w:r>
      <w:r w:rsidRPr="00DF46D3">
        <w:rPr>
          <w:rFonts w:ascii="Times New Roman" w:eastAsia="Times New Roman" w:hAnsi="Times New Roman" w:cs="Times New Roman"/>
          <w:color w:val="000000"/>
          <w:sz w:val="24"/>
          <w:szCs w:val="24"/>
        </w:rPr>
        <w:t>;</w:t>
      </w:r>
    </w:p>
    <w:p w:rsidR="00115EFB" w:rsidRPr="00DF46D3"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учебно-исследовательские чтения;</w:t>
      </w:r>
    </w:p>
    <w:p w:rsidR="00115EFB" w:rsidRPr="00E86B0D"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hAnsi="Times New Roman" w:cs="Times New Roman"/>
          <w:bCs/>
          <w:sz w:val="24"/>
          <w:szCs w:val="24"/>
        </w:rPr>
        <w:t>тематические уроки;</w:t>
      </w:r>
    </w:p>
    <w:p w:rsidR="00115EFB" w:rsidRPr="00696F2D"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hAnsi="Times New Roman" w:cs="Times New Roman"/>
          <w:bCs/>
          <w:sz w:val="24"/>
          <w:szCs w:val="24"/>
        </w:rPr>
        <w:t>онлайн-уроки и семинары;</w:t>
      </w:r>
    </w:p>
    <w:p w:rsidR="00115EFB" w:rsidRPr="004425E6"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hAnsi="Times New Roman" w:cs="Times New Roman"/>
          <w:bCs/>
          <w:sz w:val="24"/>
          <w:szCs w:val="24"/>
        </w:rPr>
        <w:t>коммуникативные игры;</w:t>
      </w:r>
    </w:p>
    <w:p w:rsidR="00115EFB" w:rsidRPr="00696F2D"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hAnsi="Times New Roman" w:cs="Times New Roman"/>
          <w:bCs/>
          <w:sz w:val="24"/>
          <w:szCs w:val="24"/>
        </w:rPr>
        <w:t>квест - игры по учебным предметам;</w:t>
      </w:r>
    </w:p>
    <w:p w:rsidR="00115EFB" w:rsidRPr="000F25C9"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hAnsi="Times New Roman" w:cs="Times New Roman"/>
          <w:bCs/>
          <w:sz w:val="24"/>
          <w:szCs w:val="24"/>
        </w:rPr>
        <w:t>дебаты;</w:t>
      </w:r>
    </w:p>
    <w:p w:rsidR="00115EFB" w:rsidRPr="007227BE"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hAnsi="Times New Roman" w:cs="Times New Roman"/>
          <w:bCs/>
          <w:sz w:val="24"/>
          <w:szCs w:val="24"/>
        </w:rPr>
        <w:t>занятия обучающихся в областной дистанционной школе интеллектуальной школы «Созвездие» и международном центре онлайн-обучения «Фоксфорд»;</w:t>
      </w:r>
    </w:p>
    <w:p w:rsidR="00115EFB" w:rsidRDefault="00115EFB" w:rsidP="00E67BA2">
      <w:pPr>
        <w:numPr>
          <w:ilvl w:val="0"/>
          <w:numId w:val="4"/>
        </w:numPr>
        <w:shd w:val="clear" w:color="auto" w:fill="FFFFFF"/>
        <w:tabs>
          <w:tab w:val="clear" w:pos="720"/>
          <w:tab w:val="num" w:pos="0"/>
        </w:tabs>
        <w:spacing w:before="100" w:beforeAutospacing="1" w:after="100" w:afterAutospacing="1"/>
        <w:ind w:left="426" w:hanging="154"/>
        <w:rPr>
          <w:rFonts w:ascii="Times New Roman" w:eastAsia="Times New Roman" w:hAnsi="Times New Roman" w:cs="Times New Roman"/>
          <w:color w:val="000000"/>
          <w:sz w:val="24"/>
          <w:szCs w:val="24"/>
        </w:rPr>
      </w:pPr>
      <w:r>
        <w:rPr>
          <w:rFonts w:ascii="Times New Roman" w:hAnsi="Times New Roman" w:cs="Times New Roman"/>
          <w:bCs/>
          <w:sz w:val="24"/>
          <w:szCs w:val="24"/>
        </w:rPr>
        <w:lastRenderedPageBreak/>
        <w:t xml:space="preserve">участие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 xml:space="preserve"> в ВКС и вебинарах;</w:t>
      </w:r>
    </w:p>
    <w:p w:rsidR="00115EFB" w:rsidRPr="00696F2D" w:rsidRDefault="00115EFB" w:rsidP="00E67BA2">
      <w:pPr>
        <w:numPr>
          <w:ilvl w:val="0"/>
          <w:numId w:val="4"/>
        </w:numPr>
        <w:shd w:val="clear" w:color="auto" w:fill="FFFFFF"/>
        <w:tabs>
          <w:tab w:val="clear" w:pos="720"/>
          <w:tab w:val="num" w:pos="0"/>
        </w:tabs>
        <w:spacing w:after="0"/>
        <w:ind w:left="426" w:hanging="154"/>
        <w:rPr>
          <w:rFonts w:ascii="Times New Roman" w:eastAsia="Times New Roman" w:hAnsi="Times New Roman" w:cs="Times New Roman"/>
          <w:color w:val="000000"/>
          <w:sz w:val="24"/>
          <w:szCs w:val="24"/>
        </w:rPr>
      </w:pPr>
      <w:r w:rsidRPr="00DF46D3">
        <w:rPr>
          <w:rFonts w:ascii="Times New Roman" w:hAnsi="Times New Roman" w:cs="Times New Roman"/>
          <w:sz w:val="24"/>
          <w:szCs w:val="24"/>
        </w:rPr>
        <w:t xml:space="preserve"> </w:t>
      </w:r>
      <w:r>
        <w:rPr>
          <w:rFonts w:ascii="Times New Roman" w:hAnsi="Times New Roman" w:cs="Times New Roman"/>
          <w:sz w:val="24"/>
          <w:szCs w:val="24"/>
        </w:rPr>
        <w:t>с</w:t>
      </w:r>
      <w:r w:rsidRPr="00DF46D3">
        <w:rPr>
          <w:rFonts w:ascii="Times New Roman" w:hAnsi="Times New Roman" w:cs="Times New Roman"/>
          <w:sz w:val="24"/>
          <w:szCs w:val="24"/>
        </w:rPr>
        <w:t xml:space="preserve">овместные мероприятия с </w:t>
      </w:r>
      <w:r>
        <w:rPr>
          <w:rFonts w:ascii="Times New Roman" w:hAnsi="Times New Roman" w:cs="Times New Roman"/>
          <w:sz w:val="24"/>
          <w:szCs w:val="24"/>
        </w:rPr>
        <w:t xml:space="preserve">ГБПОУ АО </w:t>
      </w:r>
      <w:r w:rsidRPr="00DF46D3">
        <w:rPr>
          <w:rFonts w:ascii="Times New Roman" w:hAnsi="Times New Roman" w:cs="Times New Roman"/>
          <w:sz w:val="24"/>
          <w:szCs w:val="24"/>
        </w:rPr>
        <w:t>«Шипицынский агропромышленный техникум», ДОУ ДОД, «Шипицынский культурно-информационный центр, ЦДО, ДШИ №26, ДЮСШ</w:t>
      </w:r>
      <w:r>
        <w:rPr>
          <w:rFonts w:ascii="Times New Roman" w:hAnsi="Times New Roman" w:cs="Times New Roman"/>
          <w:sz w:val="24"/>
          <w:szCs w:val="24"/>
        </w:rPr>
        <w:t>;</w:t>
      </w:r>
    </w:p>
    <w:p w:rsidR="00115EFB" w:rsidRPr="00696F2D" w:rsidRDefault="00115EFB" w:rsidP="00E67BA2">
      <w:pPr>
        <w:numPr>
          <w:ilvl w:val="0"/>
          <w:numId w:val="4"/>
        </w:numPr>
        <w:shd w:val="clear" w:color="auto" w:fill="FFFFFF"/>
        <w:tabs>
          <w:tab w:val="clear" w:pos="720"/>
          <w:tab w:val="num" w:pos="0"/>
        </w:tabs>
        <w:spacing w:after="0"/>
        <w:ind w:left="426" w:hanging="154"/>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курсы на базе ГБПОУ АО </w:t>
      </w:r>
      <w:r w:rsidRPr="00DF46D3">
        <w:rPr>
          <w:rFonts w:ascii="Times New Roman" w:hAnsi="Times New Roman" w:cs="Times New Roman"/>
          <w:sz w:val="24"/>
          <w:szCs w:val="24"/>
        </w:rPr>
        <w:t>«Шипицынский агропромышленный техникум»</w:t>
      </w:r>
      <w:r>
        <w:rPr>
          <w:rFonts w:ascii="Times New Roman" w:hAnsi="Times New Roman" w:cs="Times New Roman"/>
          <w:sz w:val="24"/>
          <w:szCs w:val="24"/>
        </w:rPr>
        <w:t>;</w:t>
      </w:r>
    </w:p>
    <w:p w:rsidR="00115EFB" w:rsidRPr="00780C30" w:rsidRDefault="00115EFB" w:rsidP="00E67BA2">
      <w:pPr>
        <w:numPr>
          <w:ilvl w:val="0"/>
          <w:numId w:val="4"/>
        </w:numPr>
        <w:shd w:val="clear" w:color="auto" w:fill="FFFFFF"/>
        <w:spacing w:after="0"/>
        <w:ind w:left="426" w:right="20" w:hanging="154"/>
        <w:jc w:val="both"/>
        <w:rPr>
          <w:rFonts w:ascii="Times New Roman" w:eastAsia="Times New Roman" w:hAnsi="Times New Roman" w:cs="Times New Roman"/>
          <w:sz w:val="24"/>
          <w:szCs w:val="24"/>
        </w:rPr>
      </w:pPr>
      <w:r w:rsidRPr="00780C30">
        <w:rPr>
          <w:rFonts w:ascii="Times New Roman" w:hAnsi="Times New Roman" w:cs="Times New Roman"/>
          <w:sz w:val="24"/>
          <w:szCs w:val="24"/>
        </w:rPr>
        <w:t xml:space="preserve">праздничная церемония «За честь школы». </w:t>
      </w:r>
    </w:p>
    <w:p w:rsidR="00115EFB" w:rsidRPr="00AC6E3E" w:rsidRDefault="00115EFB" w:rsidP="0051265E">
      <w:pPr>
        <w:pStyle w:val="a3"/>
        <w:spacing w:after="0"/>
        <w:ind w:left="0" w:right="20" w:firstLine="708"/>
        <w:jc w:val="both"/>
        <w:rPr>
          <w:rFonts w:ascii="Times New Roman" w:eastAsia="Times New Roman" w:hAnsi="Times New Roman" w:cs="Times New Roman"/>
          <w:color w:val="000000"/>
          <w:sz w:val="24"/>
          <w:szCs w:val="24"/>
          <w:lang w:eastAsia="ru-RU"/>
        </w:rPr>
      </w:pPr>
      <w:r w:rsidRPr="00780C30">
        <w:rPr>
          <w:rFonts w:ascii="Times New Roman" w:eastAsia="Times New Roman" w:hAnsi="Times New Roman" w:cs="Times New Roman"/>
          <w:sz w:val="24"/>
          <w:szCs w:val="24"/>
        </w:rPr>
        <w:t>Применяемые новые формы проведения вызывают интерес. Материалы реализуются на практике.</w:t>
      </w:r>
    </w:p>
    <w:p w:rsidR="00115EFB" w:rsidRDefault="00115EFB" w:rsidP="00115EFB">
      <w:pPr>
        <w:pStyle w:val="ae"/>
        <w:shd w:val="clear" w:color="auto" w:fill="FFFFFF"/>
        <w:spacing w:before="0" w:beforeAutospacing="0" w:after="0" w:afterAutospacing="0" w:line="276" w:lineRule="auto"/>
        <w:ind w:firstLine="284"/>
        <w:jc w:val="both"/>
      </w:pPr>
      <w:r>
        <w:rPr>
          <w:color w:val="000000"/>
        </w:rPr>
        <w:t xml:space="preserve"> </w:t>
      </w:r>
      <w:r w:rsidR="0051265E">
        <w:rPr>
          <w:color w:val="000000"/>
        </w:rPr>
        <w:tab/>
      </w:r>
      <w:r w:rsidRPr="00DF46D3">
        <w:t xml:space="preserve">Образовательный процесс школы обеспечивает выполнение государственных образовательных стандартов, </w:t>
      </w:r>
      <w:r>
        <w:t xml:space="preserve">повышение </w:t>
      </w:r>
      <w:r w:rsidRPr="00DF46D3">
        <w:t>качества образования</w:t>
      </w:r>
      <w:r>
        <w:t>.</w:t>
      </w:r>
      <w:r w:rsidRPr="00DF46D3">
        <w:t xml:space="preserve"> </w:t>
      </w:r>
    </w:p>
    <w:p w:rsidR="00115EFB" w:rsidRDefault="00115EFB" w:rsidP="0051265E">
      <w:pPr>
        <w:pStyle w:val="ae"/>
        <w:shd w:val="clear" w:color="auto" w:fill="FFFFFF"/>
        <w:spacing w:before="0" w:beforeAutospacing="0" w:after="0" w:afterAutospacing="0" w:line="276" w:lineRule="auto"/>
        <w:ind w:firstLine="708"/>
        <w:jc w:val="both"/>
      </w:pPr>
      <w:r w:rsidRPr="00AC6E3E">
        <w:t xml:space="preserve">Качество образования рассматривается как характеристика системы образования, отражающая степень соответствия достигаемых результатов, условий образовательного процесса нормативным требованиям, социальным и личностным ожиданиям. Способом получения нового качества </w:t>
      </w:r>
      <w:r>
        <w:t>является</w:t>
      </w:r>
      <w:r w:rsidRPr="00AC6E3E">
        <w:t xml:space="preserve"> обновление содержания образования в соответствии с ФГОС, оптимизация способов учебной деятельности, охрана здоровья обучающихся и создание образовательной среды, которая может сформировать мобильную, разносторонне развитую личность, способную адаптироваться к социально - экономическим изменениям, найти свое место в современном обществе.    </w:t>
      </w:r>
    </w:p>
    <w:p w:rsidR="00115EFB" w:rsidRPr="009E0A96" w:rsidRDefault="0051265E" w:rsidP="00115EFB">
      <w:pPr>
        <w:tabs>
          <w:tab w:val="left" w:pos="284"/>
        </w:tabs>
        <w:spacing w:after="0"/>
        <w:ind w:firstLine="284"/>
        <w:jc w:val="both"/>
        <w:rPr>
          <w:rFonts w:ascii="Times New Roman" w:eastAsia="Calibri" w:hAnsi="Times New Roman" w:cs="Times New Roman"/>
          <w:sz w:val="24"/>
          <w:szCs w:val="24"/>
        </w:rPr>
      </w:pPr>
      <w:r>
        <w:rPr>
          <w:rFonts w:ascii="Times New Roman" w:hAnsi="Times New Roman" w:cs="Times New Roman"/>
          <w:sz w:val="24"/>
          <w:szCs w:val="24"/>
        </w:rPr>
        <w:tab/>
      </w:r>
      <w:r w:rsidR="00115EFB" w:rsidRPr="009E0A96">
        <w:rPr>
          <w:rFonts w:ascii="Times New Roman" w:hAnsi="Times New Roman" w:cs="Times New Roman"/>
          <w:sz w:val="24"/>
          <w:szCs w:val="24"/>
        </w:rPr>
        <w:t xml:space="preserve">С целью реализации программы  в школе проводились классные часы в форме бесед, дискуссий, дебатов, деловых,  коммуникативных и квест игр, викторин, экскурсий; тематические уроки предметные и  методические декады </w:t>
      </w:r>
      <w:r w:rsidR="00115EFB" w:rsidRPr="009E0A96">
        <w:rPr>
          <w:rFonts w:ascii="Times New Roman" w:eastAsia="Calibri" w:hAnsi="Times New Roman" w:cs="Times New Roman"/>
          <w:sz w:val="24"/>
          <w:szCs w:val="24"/>
        </w:rPr>
        <w:t>по темам:</w:t>
      </w:r>
    </w:p>
    <w:p w:rsidR="00115EFB" w:rsidRPr="009E0A96" w:rsidRDefault="00115EFB" w:rsidP="0051265E">
      <w:pPr>
        <w:spacing w:after="0"/>
        <w:ind w:left="284" w:firstLine="284"/>
        <w:jc w:val="both"/>
        <w:rPr>
          <w:rFonts w:ascii="Times New Roman" w:eastAsia="Calibri" w:hAnsi="Times New Roman" w:cs="Times New Roman"/>
          <w:sz w:val="24"/>
          <w:szCs w:val="24"/>
        </w:rPr>
      </w:pPr>
      <w:r w:rsidRPr="009E0A96">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9E0A96">
        <w:rPr>
          <w:rFonts w:ascii="Times New Roman" w:eastAsia="Calibri" w:hAnsi="Times New Roman" w:cs="Times New Roman"/>
          <w:sz w:val="24"/>
          <w:szCs w:val="24"/>
        </w:rPr>
        <w:t>«Особенности адаптационного периода в 1, 5, 10 классах» (сентябрь</w:t>
      </w:r>
      <w:r>
        <w:rPr>
          <w:rFonts w:ascii="Times New Roman" w:eastAsia="Calibri" w:hAnsi="Times New Roman" w:cs="Times New Roman"/>
          <w:sz w:val="24"/>
          <w:szCs w:val="24"/>
        </w:rPr>
        <w:t xml:space="preserve"> </w:t>
      </w:r>
      <w:r w:rsidRPr="009E0A96">
        <w:rPr>
          <w:rFonts w:ascii="Times New Roman" w:eastAsia="Calibri" w:hAnsi="Times New Roman" w:cs="Times New Roman"/>
          <w:sz w:val="24"/>
          <w:szCs w:val="24"/>
        </w:rPr>
        <w:t xml:space="preserve">- октябрь). </w:t>
      </w:r>
    </w:p>
    <w:p w:rsidR="00115EFB" w:rsidRPr="009E0A96" w:rsidRDefault="00115EFB" w:rsidP="0051265E">
      <w:pPr>
        <w:spacing w:after="0"/>
        <w:ind w:left="284" w:firstLine="284"/>
        <w:jc w:val="both"/>
        <w:rPr>
          <w:rFonts w:ascii="Times New Roman" w:eastAsia="Calibri" w:hAnsi="Times New Roman" w:cs="Times New Roman"/>
          <w:sz w:val="24"/>
          <w:szCs w:val="24"/>
        </w:rPr>
      </w:pPr>
      <w:r w:rsidRPr="009E0A96">
        <w:rPr>
          <w:rFonts w:ascii="Times New Roman" w:eastAsia="Calibri" w:hAnsi="Times New Roman" w:cs="Times New Roman"/>
          <w:sz w:val="24"/>
          <w:szCs w:val="24"/>
        </w:rPr>
        <w:t>2. «От педагогического мастерства к качеству знаний» (декабрь).</w:t>
      </w:r>
    </w:p>
    <w:p w:rsidR="00115EFB" w:rsidRPr="009E0A96" w:rsidRDefault="00115EFB" w:rsidP="0051265E">
      <w:pPr>
        <w:spacing w:after="0"/>
        <w:ind w:left="284" w:firstLine="284"/>
        <w:jc w:val="both"/>
        <w:rPr>
          <w:rFonts w:ascii="Times New Roman" w:eastAsia="Calibri" w:hAnsi="Times New Roman" w:cs="Times New Roman"/>
          <w:sz w:val="24"/>
          <w:szCs w:val="24"/>
        </w:rPr>
      </w:pPr>
      <w:r w:rsidRPr="009E0A96">
        <w:rPr>
          <w:rFonts w:ascii="Times New Roman" w:eastAsia="Calibri" w:hAnsi="Times New Roman" w:cs="Times New Roman"/>
          <w:sz w:val="24"/>
          <w:szCs w:val="24"/>
        </w:rPr>
        <w:t>3. «</w:t>
      </w:r>
      <w:r w:rsidRPr="009E0A96">
        <w:rPr>
          <w:rFonts w:ascii="Times New Roman" w:eastAsia="Calibri" w:hAnsi="Times New Roman" w:cs="Times New Roman"/>
          <w:color w:val="000000"/>
          <w:sz w:val="24"/>
          <w:szCs w:val="24"/>
        </w:rPr>
        <w:t xml:space="preserve">Специальные образовательные условия в школе для </w:t>
      </w:r>
      <w:proofErr w:type="gramStart"/>
      <w:r w:rsidRPr="009E0A96">
        <w:rPr>
          <w:rFonts w:ascii="Times New Roman" w:eastAsia="Calibri" w:hAnsi="Times New Roman" w:cs="Times New Roman"/>
          <w:color w:val="000000"/>
          <w:sz w:val="24"/>
          <w:szCs w:val="24"/>
        </w:rPr>
        <w:t>обучающихся</w:t>
      </w:r>
      <w:proofErr w:type="gramEnd"/>
      <w:r w:rsidRPr="009E0A96">
        <w:rPr>
          <w:rFonts w:ascii="Times New Roman" w:eastAsia="Calibri" w:hAnsi="Times New Roman" w:cs="Times New Roman"/>
          <w:color w:val="000000"/>
          <w:sz w:val="24"/>
          <w:szCs w:val="24"/>
        </w:rPr>
        <w:t xml:space="preserve"> с ОВЗ. </w:t>
      </w:r>
      <w:r w:rsidRPr="009E0A96">
        <w:rPr>
          <w:rFonts w:ascii="Times New Roman" w:eastAsia="Calibri" w:hAnsi="Times New Roman" w:cs="Times New Roman"/>
          <w:bCs/>
          <w:color w:val="000000"/>
          <w:sz w:val="24"/>
          <w:szCs w:val="24"/>
        </w:rPr>
        <w:t>Критерии успешной реализации  инклюзивной практики»</w:t>
      </w:r>
      <w:r w:rsidRPr="009E0A96">
        <w:rPr>
          <w:rFonts w:ascii="Times New Roman" w:eastAsia="Calibri" w:hAnsi="Times New Roman" w:cs="Times New Roman"/>
          <w:sz w:val="24"/>
          <w:szCs w:val="24"/>
        </w:rPr>
        <w:t xml:space="preserve"> (февраль).</w:t>
      </w:r>
    </w:p>
    <w:p w:rsidR="00115EFB" w:rsidRPr="009E0A96" w:rsidRDefault="00115EFB" w:rsidP="0051265E">
      <w:pPr>
        <w:spacing w:after="0"/>
        <w:ind w:left="284" w:firstLine="284"/>
        <w:jc w:val="both"/>
        <w:rPr>
          <w:rFonts w:ascii="Times New Roman" w:eastAsia="Calibri" w:hAnsi="Times New Roman" w:cs="Times New Roman"/>
          <w:sz w:val="24"/>
          <w:szCs w:val="24"/>
        </w:rPr>
      </w:pPr>
      <w:r w:rsidRPr="009E0A96">
        <w:rPr>
          <w:rFonts w:ascii="Times New Roman" w:eastAsia="Calibri" w:hAnsi="Times New Roman" w:cs="Times New Roman"/>
          <w:sz w:val="24"/>
          <w:szCs w:val="24"/>
        </w:rPr>
        <w:t>4. «Декада любимых уроков» (март).</w:t>
      </w:r>
    </w:p>
    <w:p w:rsidR="00115EFB" w:rsidRPr="009E0A96" w:rsidRDefault="00115EFB" w:rsidP="0051265E">
      <w:pPr>
        <w:tabs>
          <w:tab w:val="left" w:pos="567"/>
          <w:tab w:val="left" w:pos="709"/>
        </w:tabs>
        <w:spacing w:after="0"/>
        <w:ind w:left="284" w:firstLine="284"/>
        <w:jc w:val="both"/>
        <w:rPr>
          <w:rFonts w:ascii="Times New Roman" w:hAnsi="Times New Roman" w:cs="Times New Roman"/>
          <w:sz w:val="24"/>
          <w:szCs w:val="24"/>
        </w:rPr>
      </w:pPr>
      <w:r w:rsidRPr="009E0A96">
        <w:rPr>
          <w:rFonts w:ascii="Times New Roman" w:eastAsia="Calibri" w:hAnsi="Times New Roman" w:cs="Times New Roman"/>
          <w:sz w:val="24"/>
          <w:szCs w:val="24"/>
        </w:rPr>
        <w:t xml:space="preserve">5. «Мониторинг обученности школьника и уровня профессиональной компетентности учителя» (май). </w:t>
      </w:r>
    </w:p>
    <w:p w:rsidR="00115EFB" w:rsidRPr="009E0A96" w:rsidRDefault="0051265E" w:rsidP="00115EFB">
      <w:pPr>
        <w:tabs>
          <w:tab w:val="left" w:pos="426"/>
          <w:tab w:val="left" w:pos="709"/>
        </w:tabs>
        <w:spacing w:after="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15EFB" w:rsidRPr="009E0A96">
        <w:rPr>
          <w:rFonts w:ascii="Times New Roman" w:eastAsia="Calibri" w:hAnsi="Times New Roman" w:cs="Times New Roman"/>
          <w:sz w:val="24"/>
          <w:szCs w:val="24"/>
        </w:rPr>
        <w:t xml:space="preserve">В ходе методических декад педагоги школы провели 42 открытых урока. В декабре по итогам методической декады «От педагогического мастерства к качеству знаний» состоялся педсовет </w:t>
      </w:r>
      <w:r w:rsidR="00115EFB" w:rsidRPr="009E0A96">
        <w:rPr>
          <w:rFonts w:ascii="Times New Roman" w:eastAsia="Calibri" w:hAnsi="Times New Roman" w:cs="Times New Roman"/>
          <w:b/>
          <w:sz w:val="24"/>
          <w:szCs w:val="24"/>
        </w:rPr>
        <w:t xml:space="preserve"> </w:t>
      </w:r>
      <w:r w:rsidR="00115EFB" w:rsidRPr="009E0A96">
        <w:rPr>
          <w:rFonts w:ascii="Times New Roman" w:eastAsia="Calibri" w:hAnsi="Times New Roman" w:cs="Times New Roman"/>
          <w:sz w:val="24"/>
          <w:szCs w:val="24"/>
        </w:rPr>
        <w:t>«Работа школы по повышению качества образования».</w:t>
      </w:r>
    </w:p>
    <w:p w:rsidR="00115EFB" w:rsidRDefault="0051265E" w:rsidP="00115EFB">
      <w:pPr>
        <w:tabs>
          <w:tab w:val="left" w:pos="426"/>
          <w:tab w:val="left" w:pos="709"/>
        </w:tabs>
        <w:spacing w:after="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15EFB" w:rsidRPr="009E0A96">
        <w:rPr>
          <w:rFonts w:ascii="Times New Roman" w:eastAsia="Calibri" w:hAnsi="Times New Roman" w:cs="Times New Roman"/>
          <w:sz w:val="24"/>
          <w:szCs w:val="24"/>
        </w:rPr>
        <w:t>В рамках реализации проекта Минобрнауки России учителя русского языка и литературы приняли участие в мониторинге текущей ситуации на уровне начального и основного общего образования в области соблюдения единых подходов к формированию и оцениванию основных видов речевой деятельности уровня начального общего и основного общего образования.</w:t>
      </w:r>
    </w:p>
    <w:p w:rsidR="00115EFB" w:rsidRDefault="0051265E" w:rsidP="00115EFB">
      <w:pPr>
        <w:pStyle w:val="a3"/>
        <w:tabs>
          <w:tab w:val="left" w:pos="0"/>
          <w:tab w:val="left" w:pos="284"/>
          <w:tab w:val="left" w:pos="567"/>
        </w:tabs>
        <w:spacing w:after="0"/>
        <w:ind w:left="0" w:firstLine="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5EFB">
        <w:rPr>
          <w:rFonts w:ascii="Times New Roman" w:hAnsi="Times New Roman" w:cs="Times New Roman"/>
          <w:sz w:val="24"/>
          <w:szCs w:val="24"/>
        </w:rPr>
        <w:t>В ежегодно проводимых конкурсах</w:t>
      </w:r>
      <w:r w:rsidR="00115EFB" w:rsidRPr="00542A40">
        <w:rPr>
          <w:rFonts w:ascii="Times New Roman" w:hAnsi="Times New Roman" w:cs="Times New Roman"/>
          <w:sz w:val="24"/>
          <w:szCs w:val="24"/>
        </w:rPr>
        <w:t xml:space="preserve"> «Ученик года»</w:t>
      </w:r>
      <w:r w:rsidR="00115EFB">
        <w:rPr>
          <w:rFonts w:ascii="Times New Roman" w:hAnsi="Times New Roman" w:cs="Times New Roman"/>
          <w:sz w:val="24"/>
          <w:szCs w:val="24"/>
        </w:rPr>
        <w:t xml:space="preserve"> и </w:t>
      </w:r>
      <w:r w:rsidR="00115EFB" w:rsidRPr="00542A40">
        <w:rPr>
          <w:rFonts w:ascii="Times New Roman" w:hAnsi="Times New Roman" w:cs="Times New Roman"/>
          <w:sz w:val="24"/>
          <w:szCs w:val="24"/>
        </w:rPr>
        <w:t xml:space="preserve"> </w:t>
      </w:r>
      <w:r w:rsidR="00115EFB">
        <w:rPr>
          <w:rFonts w:ascii="Times New Roman" w:hAnsi="Times New Roman" w:cs="Times New Roman"/>
          <w:sz w:val="24"/>
          <w:szCs w:val="24"/>
        </w:rPr>
        <w:t xml:space="preserve">«Класс года» </w:t>
      </w:r>
      <w:r w:rsidR="00115EFB" w:rsidRPr="00542A40">
        <w:rPr>
          <w:rFonts w:ascii="Times New Roman" w:hAnsi="Times New Roman" w:cs="Times New Roman"/>
          <w:sz w:val="24"/>
          <w:szCs w:val="24"/>
        </w:rPr>
        <w:t xml:space="preserve"> определена специальная номинация «Учёба», в которой участвуют лучшие обучаю</w:t>
      </w:r>
      <w:r w:rsidR="00115EFB">
        <w:rPr>
          <w:rFonts w:ascii="Times New Roman" w:hAnsi="Times New Roman" w:cs="Times New Roman"/>
          <w:sz w:val="24"/>
          <w:szCs w:val="24"/>
        </w:rPr>
        <w:t xml:space="preserve">щиеся школы и классные коллективы. </w:t>
      </w:r>
      <w:r w:rsidR="00115EFB" w:rsidRPr="00542A40">
        <w:rPr>
          <w:rFonts w:ascii="Times New Roman" w:hAnsi="Times New Roman" w:cs="Times New Roman"/>
          <w:sz w:val="24"/>
          <w:szCs w:val="24"/>
        </w:rPr>
        <w:t xml:space="preserve">Постоянно действует Совет профилактики по предотвращению неуспеваемости и правонарушений.  </w:t>
      </w:r>
      <w:r w:rsidR="00115EFB">
        <w:rPr>
          <w:rFonts w:ascii="Times New Roman" w:hAnsi="Times New Roman" w:cs="Times New Roman"/>
          <w:sz w:val="24"/>
          <w:szCs w:val="24"/>
        </w:rPr>
        <w:t xml:space="preserve">Вопросы повышения качества образования рассматривались на заседаниях ШПО, методического и педагогического совета школы. </w:t>
      </w:r>
    </w:p>
    <w:p w:rsidR="00115EFB" w:rsidRDefault="0051265E" w:rsidP="0051265E">
      <w:pPr>
        <w:pStyle w:val="a3"/>
        <w:tabs>
          <w:tab w:val="left" w:pos="0"/>
          <w:tab w:val="left" w:pos="284"/>
          <w:tab w:val="left" w:pos="567"/>
        </w:tabs>
        <w:spacing w:after="0"/>
        <w:ind w:left="0" w:firstLine="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5EFB" w:rsidRPr="00A70589">
        <w:rPr>
          <w:rFonts w:ascii="Times New Roman" w:hAnsi="Times New Roman" w:cs="Times New Roman"/>
          <w:sz w:val="24"/>
          <w:szCs w:val="24"/>
        </w:rPr>
        <w:t xml:space="preserve">В этом учебном году успеваемость составила </w:t>
      </w:r>
      <w:r w:rsidR="00115EFB">
        <w:rPr>
          <w:rFonts w:ascii="Times New Roman" w:hAnsi="Times New Roman" w:cs="Times New Roman"/>
          <w:sz w:val="24"/>
          <w:szCs w:val="24"/>
        </w:rPr>
        <w:t>99,29</w:t>
      </w:r>
      <w:r w:rsidR="00115EFB" w:rsidRPr="00A70589">
        <w:rPr>
          <w:rFonts w:ascii="Times New Roman" w:hAnsi="Times New Roman" w:cs="Times New Roman"/>
          <w:sz w:val="24"/>
          <w:szCs w:val="24"/>
        </w:rPr>
        <w:t xml:space="preserve"> %</w:t>
      </w:r>
      <w:r w:rsidR="00115EFB">
        <w:rPr>
          <w:rFonts w:ascii="Times New Roman" w:hAnsi="Times New Roman" w:cs="Times New Roman"/>
          <w:sz w:val="24"/>
          <w:szCs w:val="24"/>
        </w:rPr>
        <w:t>.</w:t>
      </w:r>
      <w:r w:rsidR="00115EFB" w:rsidRPr="00180A19">
        <w:rPr>
          <w:rFonts w:ascii="Times New Roman" w:hAnsi="Times New Roman" w:cs="Times New Roman"/>
          <w:sz w:val="24"/>
          <w:szCs w:val="24"/>
        </w:rPr>
        <w:t xml:space="preserve"> </w:t>
      </w:r>
      <w:r w:rsidR="00115EFB">
        <w:rPr>
          <w:rFonts w:ascii="Times New Roman" w:hAnsi="Times New Roman" w:cs="Times New Roman"/>
          <w:sz w:val="24"/>
          <w:szCs w:val="24"/>
        </w:rPr>
        <w:t>Из 422 обучающихся 1 – 11 классов не прошли пром</w:t>
      </w:r>
      <w:r>
        <w:rPr>
          <w:rFonts w:ascii="Times New Roman" w:hAnsi="Times New Roman" w:cs="Times New Roman"/>
          <w:sz w:val="24"/>
          <w:szCs w:val="24"/>
        </w:rPr>
        <w:t>ежуточную аттестацию 3 ученика. Э</w:t>
      </w:r>
      <w:r w:rsidR="00115EFB">
        <w:rPr>
          <w:rFonts w:ascii="Times New Roman" w:hAnsi="Times New Roman" w:cs="Times New Roman"/>
          <w:sz w:val="24"/>
          <w:szCs w:val="24"/>
        </w:rPr>
        <w:t xml:space="preserve">ти обучающиеся оставлены на повторный курс </w:t>
      </w:r>
      <w:proofErr w:type="gramStart"/>
      <w:r w:rsidR="00115EFB">
        <w:rPr>
          <w:rFonts w:ascii="Times New Roman" w:hAnsi="Times New Roman" w:cs="Times New Roman"/>
          <w:sz w:val="24"/>
          <w:szCs w:val="24"/>
        </w:rPr>
        <w:t>обучения по заявлению</w:t>
      </w:r>
      <w:proofErr w:type="gramEnd"/>
      <w:r w:rsidR="00115EFB">
        <w:rPr>
          <w:rFonts w:ascii="Times New Roman" w:hAnsi="Times New Roman" w:cs="Times New Roman"/>
          <w:sz w:val="24"/>
          <w:szCs w:val="24"/>
        </w:rPr>
        <w:t xml:space="preserve"> родителей без повторного прохождения промежуточной аттестации. </w:t>
      </w:r>
    </w:p>
    <w:p w:rsidR="00115EFB" w:rsidRPr="0051265E" w:rsidRDefault="0051265E"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115EFB">
        <w:rPr>
          <w:rFonts w:ascii="Times New Roman" w:hAnsi="Times New Roman" w:cs="Times New Roman"/>
          <w:sz w:val="24"/>
          <w:szCs w:val="24"/>
        </w:rPr>
        <w:t>Успеваемость школы (99,29 %)</w:t>
      </w:r>
      <w:r w:rsidR="00115EFB" w:rsidRPr="00791088">
        <w:rPr>
          <w:rFonts w:ascii="Times New Roman" w:hAnsi="Times New Roman" w:cs="Times New Roman"/>
          <w:sz w:val="24"/>
          <w:szCs w:val="24"/>
        </w:rPr>
        <w:t xml:space="preserve"> по-прежнему ниже областных показателей </w:t>
      </w:r>
      <w:r w:rsidR="00115EFB" w:rsidRPr="001A5399">
        <w:rPr>
          <w:rFonts w:ascii="Times New Roman" w:hAnsi="Times New Roman" w:cs="Times New Roman"/>
          <w:sz w:val="24"/>
          <w:szCs w:val="24"/>
        </w:rPr>
        <w:t>(99,4%)</w:t>
      </w:r>
      <w:r w:rsidR="00115EFB">
        <w:rPr>
          <w:rFonts w:ascii="Times New Roman" w:hAnsi="Times New Roman" w:cs="Times New Roman"/>
          <w:sz w:val="24"/>
          <w:szCs w:val="24"/>
        </w:rPr>
        <w:t xml:space="preserve">, но стала выше </w:t>
      </w:r>
      <w:r w:rsidR="00115EFB" w:rsidRPr="00791088">
        <w:rPr>
          <w:rFonts w:ascii="Times New Roman" w:hAnsi="Times New Roman" w:cs="Times New Roman"/>
          <w:sz w:val="24"/>
          <w:szCs w:val="24"/>
        </w:rPr>
        <w:t xml:space="preserve"> районных </w:t>
      </w:r>
      <w:r w:rsidR="00115EFB" w:rsidRPr="004B2AA6">
        <w:rPr>
          <w:rFonts w:ascii="Times New Roman" w:hAnsi="Times New Roman" w:cs="Times New Roman"/>
          <w:sz w:val="24"/>
          <w:szCs w:val="24"/>
        </w:rPr>
        <w:t>(98,1</w:t>
      </w:r>
      <w:r w:rsidR="00115EFB">
        <w:rPr>
          <w:rFonts w:ascii="Times New Roman" w:hAnsi="Times New Roman" w:cs="Times New Roman"/>
          <w:sz w:val="24"/>
          <w:szCs w:val="24"/>
        </w:rPr>
        <w:t xml:space="preserve"> %) </w:t>
      </w:r>
      <w:r w:rsidR="00115EFB" w:rsidRPr="001A5399">
        <w:rPr>
          <w:rFonts w:ascii="Times New Roman" w:hAnsi="Times New Roman" w:cs="Times New Roman"/>
          <w:sz w:val="24"/>
          <w:szCs w:val="24"/>
        </w:rPr>
        <w:t>.</w:t>
      </w:r>
      <w:r w:rsidR="00115EFB" w:rsidRPr="00A70589">
        <w:rPr>
          <w:rFonts w:ascii="Times New Roman" w:hAnsi="Times New Roman" w:cs="Times New Roman"/>
          <w:sz w:val="24"/>
          <w:szCs w:val="24"/>
        </w:rPr>
        <w:t xml:space="preserve"> </w:t>
      </w:r>
      <w:r w:rsidR="00115EFB">
        <w:rPr>
          <w:rFonts w:ascii="Times New Roman" w:hAnsi="Times New Roman" w:cs="Times New Roman"/>
          <w:sz w:val="24"/>
          <w:szCs w:val="24"/>
        </w:rPr>
        <w:t xml:space="preserve">Успеваемость на уровне начального общего </w:t>
      </w:r>
      <w:r w:rsidR="00115EFB" w:rsidRPr="0051265E">
        <w:rPr>
          <w:rFonts w:ascii="Times New Roman" w:hAnsi="Times New Roman" w:cs="Times New Roman"/>
          <w:sz w:val="24"/>
          <w:szCs w:val="24"/>
        </w:rPr>
        <w:t xml:space="preserve">образования -  98,48 %, на уровне основного общего образования – 100 %, на уровне среднего общего образования – 100 %. В районе успеваемость на уровне начального общего образования – 98,69 %,  на уровне основного общего образования – 98,72 %, на уровне среднего общего образования – 98,81 %.                                                                                                             </w:t>
      </w:r>
      <w:proofErr w:type="gramEnd"/>
    </w:p>
    <w:p w:rsidR="00115EFB" w:rsidRDefault="0051265E" w:rsidP="00115EFB">
      <w:pPr>
        <w:pStyle w:val="a3"/>
        <w:tabs>
          <w:tab w:val="left" w:pos="0"/>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ab/>
      </w:r>
      <w:r w:rsidR="00115EFB" w:rsidRPr="0051265E">
        <w:rPr>
          <w:rFonts w:ascii="Times New Roman" w:hAnsi="Times New Roman" w:cs="Times New Roman"/>
          <w:sz w:val="24"/>
          <w:szCs w:val="24"/>
        </w:rPr>
        <w:t xml:space="preserve">Качество знаний в школе  стало ниже  – 46,17 % (в 2016-2017 - 47,41 %).  Здесь наши показатели выше  </w:t>
      </w:r>
      <w:proofErr w:type="gramStart"/>
      <w:r w:rsidR="00115EFB" w:rsidRPr="0051265E">
        <w:rPr>
          <w:rFonts w:ascii="Times New Roman" w:hAnsi="Times New Roman" w:cs="Times New Roman"/>
          <w:sz w:val="24"/>
          <w:szCs w:val="24"/>
        </w:rPr>
        <w:t>районных</w:t>
      </w:r>
      <w:proofErr w:type="gramEnd"/>
      <w:r w:rsidR="00115EFB" w:rsidRPr="0051265E">
        <w:rPr>
          <w:rFonts w:ascii="Times New Roman" w:hAnsi="Times New Roman" w:cs="Times New Roman"/>
          <w:sz w:val="24"/>
          <w:szCs w:val="24"/>
        </w:rPr>
        <w:t xml:space="preserve"> (44,72 %) и областных (46 %). Качество знаний на уровне начального общего образования -  55,32 % (в 2016 – 2017 – 58,07 %), в районе – 57,19 %; на уровне основного общего образования – 38,95 % (в 2016 – 2017 – 39,9  %),  в районе – 37,12; на уровне среднего общего образования – 48,57 % (в 2016 -2017 – 51,61 %, 2015 -2016 – 54,17 %, а в 2014 – 2015 – 60 %), в районе – 51,35. Ниже районного показателя качество знаний на уровнях начального и среднего общего образования.  Если на уровне основного общего образования качество знаний за последние годы увеличивается, то на уровне среднего общего образования из года в год  резко падает.  В этом учебном году упало качество знаний и на уровне начального общего образования.  Продолжает наблюдаться тенденция снижения качества знаний при переходе на уровень основного общего образования.</w:t>
      </w:r>
    </w:p>
    <w:p w:rsidR="00115EFB" w:rsidRDefault="0051265E" w:rsidP="00115EFB">
      <w:pPr>
        <w:pStyle w:val="a3"/>
        <w:tabs>
          <w:tab w:val="left" w:pos="0"/>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ab/>
      </w:r>
      <w:proofErr w:type="gramStart"/>
      <w:r w:rsidR="00115EFB" w:rsidRPr="005B4213">
        <w:rPr>
          <w:rFonts w:ascii="Times New Roman" w:hAnsi="Times New Roman" w:cs="Times New Roman"/>
          <w:sz w:val="24"/>
          <w:szCs w:val="24"/>
        </w:rPr>
        <w:t>Всего 7 классов имеют качество знаний выше районных (2 «А» (62,5  %), 2 «Б» (75 %), 3 «А» (45,83  %), 3 «Б» (63,64  %), 5 «А» (56,25  %),</w:t>
      </w:r>
      <w:r w:rsidR="00115EFB" w:rsidRPr="00C60FB0">
        <w:rPr>
          <w:rFonts w:ascii="Times New Roman" w:hAnsi="Times New Roman" w:cs="Times New Roman"/>
          <w:sz w:val="24"/>
          <w:szCs w:val="24"/>
        </w:rPr>
        <w:t xml:space="preserve">  6 «А» (56,52  %), 10 (56,25 %).</w:t>
      </w:r>
      <w:proofErr w:type="gramEnd"/>
      <w:r w:rsidR="00115EFB">
        <w:rPr>
          <w:rFonts w:ascii="Times New Roman" w:hAnsi="Times New Roman" w:cs="Times New Roman"/>
          <w:sz w:val="24"/>
          <w:szCs w:val="24"/>
        </w:rPr>
        <w:t xml:space="preserve">   Высокое качество знаний у обучающихся 2 «Б» (классный руководитель Попова С.Н.), 2 «А» класса (классный руководитель Низовцева В.Н.), 3 «Б» класса (классный руководитель Березина Э.Н.). </w:t>
      </w:r>
    </w:p>
    <w:p w:rsidR="00115EFB" w:rsidRDefault="0051265E" w:rsidP="00115EFB">
      <w:pPr>
        <w:pStyle w:val="a3"/>
        <w:tabs>
          <w:tab w:val="left" w:pos="0"/>
        </w:tabs>
        <w:ind w:left="0" w:firstLine="284"/>
        <w:jc w:val="both"/>
        <w:rPr>
          <w:rFonts w:ascii="Times New Roman" w:hAnsi="Times New Roman" w:cs="Times New Roman"/>
          <w:sz w:val="24"/>
          <w:szCs w:val="24"/>
        </w:rPr>
      </w:pPr>
      <w:r>
        <w:rPr>
          <w:rFonts w:ascii="Times New Roman" w:hAnsi="Times New Roman" w:cs="Times New Roman"/>
          <w:sz w:val="24"/>
          <w:szCs w:val="24"/>
        </w:rPr>
        <w:tab/>
      </w:r>
      <w:r w:rsidR="00115EFB" w:rsidRPr="00A70589">
        <w:rPr>
          <w:rFonts w:ascii="Times New Roman" w:hAnsi="Times New Roman" w:cs="Times New Roman"/>
          <w:sz w:val="24"/>
          <w:szCs w:val="24"/>
        </w:rPr>
        <w:t>Н</w:t>
      </w:r>
      <w:r w:rsidR="00115EFB">
        <w:rPr>
          <w:rFonts w:ascii="Times New Roman" w:hAnsi="Times New Roman" w:cs="Times New Roman"/>
          <w:sz w:val="24"/>
          <w:szCs w:val="24"/>
        </w:rPr>
        <w:t>изкое качество знаний имеют</w:t>
      </w:r>
      <w:r w:rsidR="00115EFB" w:rsidRPr="00A70589">
        <w:rPr>
          <w:rFonts w:ascii="Times New Roman" w:hAnsi="Times New Roman" w:cs="Times New Roman"/>
          <w:sz w:val="24"/>
          <w:szCs w:val="24"/>
        </w:rPr>
        <w:t xml:space="preserve"> </w:t>
      </w:r>
      <w:r w:rsidR="00115EFB">
        <w:rPr>
          <w:rFonts w:ascii="Times New Roman" w:hAnsi="Times New Roman" w:cs="Times New Roman"/>
          <w:sz w:val="24"/>
          <w:szCs w:val="24"/>
        </w:rPr>
        <w:t>5</w:t>
      </w:r>
      <w:r w:rsidR="00115EFB" w:rsidRPr="00A70589">
        <w:rPr>
          <w:rFonts w:ascii="Times New Roman" w:hAnsi="Times New Roman" w:cs="Times New Roman"/>
          <w:sz w:val="24"/>
          <w:szCs w:val="24"/>
        </w:rPr>
        <w:t xml:space="preserve"> «Б</w:t>
      </w:r>
      <w:r w:rsidR="00115EFB">
        <w:rPr>
          <w:rFonts w:ascii="Times New Roman" w:hAnsi="Times New Roman" w:cs="Times New Roman"/>
          <w:sz w:val="24"/>
          <w:szCs w:val="24"/>
        </w:rPr>
        <w:t xml:space="preserve">» (33,33  %), 7 «Б» (15,79 %), 8 «А» (29,41 %), 8 «Б» (23,53 %), 11 класс (42,11 %). </w:t>
      </w:r>
    </w:p>
    <w:p w:rsidR="00115EFB" w:rsidRDefault="0051265E" w:rsidP="00115EFB">
      <w:pPr>
        <w:pStyle w:val="a3"/>
        <w:tabs>
          <w:tab w:val="left" w:pos="0"/>
        </w:tabs>
        <w:ind w:left="0" w:firstLine="284"/>
        <w:jc w:val="both"/>
        <w:rPr>
          <w:rFonts w:ascii="Times New Roman" w:hAnsi="Times New Roman" w:cs="Times New Roman"/>
          <w:sz w:val="24"/>
          <w:szCs w:val="24"/>
        </w:rPr>
      </w:pPr>
      <w:r>
        <w:rPr>
          <w:rFonts w:ascii="Times New Roman" w:hAnsi="Times New Roman" w:cs="Times New Roman"/>
          <w:sz w:val="24"/>
          <w:szCs w:val="24"/>
        </w:rPr>
        <w:tab/>
      </w:r>
      <w:r w:rsidR="00115EFB">
        <w:rPr>
          <w:rFonts w:ascii="Times New Roman" w:hAnsi="Times New Roman" w:cs="Times New Roman"/>
          <w:sz w:val="24"/>
          <w:szCs w:val="24"/>
        </w:rPr>
        <w:t>В рейтинге школы по показателю «Статистика оценок» первые пять мест занимают соответственно 2 «Б», 10, 2 «А», 5 «А» и 3 «Б» классы. На последних пяти местах соответственно находятся такие классы как 9 «Б», 6 «Б», 8 «А», 7 «Б», 8 «Б». «Лидер» - 8 «Б».</w:t>
      </w:r>
    </w:p>
    <w:p w:rsidR="00115EFB" w:rsidRDefault="0051265E" w:rsidP="00115EFB">
      <w:pPr>
        <w:pStyle w:val="a3"/>
        <w:tabs>
          <w:tab w:val="left" w:pos="0"/>
        </w:tabs>
        <w:ind w:left="0" w:firstLine="284"/>
        <w:jc w:val="both"/>
        <w:rPr>
          <w:rFonts w:ascii="Times New Roman" w:hAnsi="Times New Roman" w:cs="Times New Roman"/>
          <w:sz w:val="24"/>
          <w:szCs w:val="24"/>
        </w:rPr>
      </w:pPr>
      <w:r>
        <w:rPr>
          <w:rFonts w:ascii="Times New Roman" w:hAnsi="Times New Roman" w:cs="Times New Roman"/>
          <w:sz w:val="24"/>
          <w:szCs w:val="24"/>
        </w:rPr>
        <w:tab/>
      </w:r>
      <w:r w:rsidR="00115EFB">
        <w:rPr>
          <w:rFonts w:ascii="Times New Roman" w:hAnsi="Times New Roman" w:cs="Times New Roman"/>
          <w:sz w:val="24"/>
          <w:szCs w:val="24"/>
        </w:rPr>
        <w:t xml:space="preserve">Причины низкого качества знаний: </w:t>
      </w:r>
    </w:p>
    <w:p w:rsidR="00115EFB" w:rsidRDefault="00115EFB" w:rsidP="00115EFB">
      <w:pPr>
        <w:pStyle w:val="a3"/>
        <w:tabs>
          <w:tab w:val="left" w:pos="0"/>
        </w:tabs>
        <w:ind w:left="0" w:firstLine="284"/>
        <w:jc w:val="both"/>
        <w:rPr>
          <w:rFonts w:ascii="Times New Roman" w:hAnsi="Times New Roman" w:cs="Times New Roman"/>
          <w:sz w:val="24"/>
          <w:szCs w:val="24"/>
        </w:rPr>
      </w:pPr>
      <w:r>
        <w:rPr>
          <w:rFonts w:ascii="Times New Roman" w:hAnsi="Times New Roman" w:cs="Times New Roman"/>
          <w:sz w:val="24"/>
          <w:szCs w:val="24"/>
        </w:rPr>
        <w:t>- не проведена определённая совместная работа классного руководителя и учителей-предметников по обучению детей, имеющих 1 – 2 оценки  «3»;</w:t>
      </w:r>
    </w:p>
    <w:p w:rsidR="00115EFB" w:rsidRDefault="00115EFB" w:rsidP="00115EFB">
      <w:pPr>
        <w:pStyle w:val="a3"/>
        <w:tabs>
          <w:tab w:val="left" w:pos="0"/>
        </w:tabs>
        <w:ind w:left="0" w:firstLine="284"/>
        <w:jc w:val="both"/>
        <w:rPr>
          <w:rFonts w:ascii="Times New Roman" w:hAnsi="Times New Roman" w:cs="Times New Roman"/>
          <w:sz w:val="24"/>
          <w:szCs w:val="24"/>
        </w:rPr>
      </w:pPr>
      <w:r>
        <w:rPr>
          <w:rFonts w:ascii="Times New Roman" w:hAnsi="Times New Roman" w:cs="Times New Roman"/>
          <w:sz w:val="24"/>
          <w:szCs w:val="24"/>
        </w:rPr>
        <w:t>-   не проведена  должная совместная работа администрации школы, методического совета школы и классных руководителей с учителями физической культуры;</w:t>
      </w:r>
    </w:p>
    <w:p w:rsidR="00115EFB" w:rsidRDefault="00115EFB" w:rsidP="00115EFB">
      <w:pPr>
        <w:pStyle w:val="a3"/>
        <w:tabs>
          <w:tab w:val="left" w:pos="0"/>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 несоответствующая подготовка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проведению промежуточной аттестации;</w:t>
      </w:r>
    </w:p>
    <w:p w:rsidR="00115EFB" w:rsidRDefault="00115EFB" w:rsidP="00115EFB">
      <w:pPr>
        <w:pStyle w:val="a3"/>
        <w:tabs>
          <w:tab w:val="left" w:pos="0"/>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 выбытие из школы детей, которые учились на «4» и «5», в связи с изменением места жительства родителей.</w:t>
      </w:r>
    </w:p>
    <w:p w:rsidR="00115EFB" w:rsidRPr="00616E44" w:rsidRDefault="0051265E" w:rsidP="00115EFB">
      <w:pPr>
        <w:pStyle w:val="a3"/>
        <w:tabs>
          <w:tab w:val="left" w:pos="0"/>
        </w:tabs>
        <w:spacing w:after="0"/>
        <w:ind w:left="0" w:firstLine="284"/>
        <w:jc w:val="both"/>
        <w:rPr>
          <w:rFonts w:ascii="Times New Roman" w:hAnsi="Times New Roman" w:cs="Times New Roman"/>
          <w:sz w:val="28"/>
          <w:szCs w:val="28"/>
        </w:rPr>
      </w:pPr>
      <w:r>
        <w:rPr>
          <w:rFonts w:ascii="Times New Roman" w:hAnsi="Times New Roman" w:cs="Times New Roman"/>
          <w:sz w:val="24"/>
          <w:szCs w:val="24"/>
        </w:rPr>
        <w:tab/>
      </w:r>
      <w:r w:rsidR="00115EFB">
        <w:rPr>
          <w:rFonts w:ascii="Times New Roman" w:hAnsi="Times New Roman" w:cs="Times New Roman"/>
          <w:sz w:val="24"/>
          <w:szCs w:val="24"/>
        </w:rPr>
        <w:t>Необходимо обратить внимание:  24</w:t>
      </w:r>
      <w:r w:rsidR="00115EFB" w:rsidRPr="00A70589">
        <w:rPr>
          <w:rFonts w:ascii="Times New Roman" w:hAnsi="Times New Roman" w:cs="Times New Roman"/>
          <w:sz w:val="24"/>
          <w:szCs w:val="24"/>
        </w:rPr>
        <w:t xml:space="preserve"> обучающихся имеют за год по 1</w:t>
      </w:r>
      <w:r w:rsidR="00115EFB">
        <w:rPr>
          <w:rFonts w:ascii="Times New Roman" w:hAnsi="Times New Roman" w:cs="Times New Roman"/>
          <w:sz w:val="24"/>
          <w:szCs w:val="24"/>
        </w:rPr>
        <w:t xml:space="preserve"> – 2</w:t>
      </w:r>
      <w:r w:rsidR="00115EFB" w:rsidRPr="00A70589">
        <w:rPr>
          <w:rFonts w:ascii="Times New Roman" w:hAnsi="Times New Roman" w:cs="Times New Roman"/>
          <w:sz w:val="24"/>
          <w:szCs w:val="24"/>
        </w:rPr>
        <w:t xml:space="preserve"> оценк</w:t>
      </w:r>
      <w:r w:rsidR="00115EFB">
        <w:rPr>
          <w:rFonts w:ascii="Times New Roman" w:hAnsi="Times New Roman" w:cs="Times New Roman"/>
          <w:sz w:val="24"/>
          <w:szCs w:val="24"/>
        </w:rPr>
        <w:t>ам</w:t>
      </w:r>
      <w:r w:rsidR="00115EFB" w:rsidRPr="00A70589">
        <w:rPr>
          <w:rFonts w:ascii="Times New Roman" w:hAnsi="Times New Roman" w:cs="Times New Roman"/>
          <w:sz w:val="24"/>
          <w:szCs w:val="24"/>
        </w:rPr>
        <w:t xml:space="preserve"> «</w:t>
      </w:r>
      <w:r w:rsidR="00115EFB">
        <w:rPr>
          <w:rFonts w:ascii="Times New Roman" w:hAnsi="Times New Roman" w:cs="Times New Roman"/>
          <w:sz w:val="24"/>
          <w:szCs w:val="24"/>
        </w:rPr>
        <w:t>3</w:t>
      </w:r>
      <w:r w:rsidR="00115EFB" w:rsidRPr="00A70589">
        <w:rPr>
          <w:rFonts w:ascii="Times New Roman" w:hAnsi="Times New Roman" w:cs="Times New Roman"/>
          <w:sz w:val="24"/>
          <w:szCs w:val="24"/>
        </w:rPr>
        <w:t>»</w:t>
      </w:r>
      <w:r w:rsidR="00115EFB">
        <w:rPr>
          <w:rFonts w:ascii="Times New Roman" w:hAnsi="Times New Roman" w:cs="Times New Roman"/>
          <w:sz w:val="24"/>
          <w:szCs w:val="24"/>
        </w:rPr>
        <w:t xml:space="preserve"> (</w:t>
      </w:r>
      <w:r w:rsidR="00115EFB" w:rsidRPr="00A70589">
        <w:rPr>
          <w:rFonts w:ascii="Times New Roman" w:hAnsi="Times New Roman" w:cs="Times New Roman"/>
          <w:sz w:val="24"/>
          <w:szCs w:val="24"/>
        </w:rPr>
        <w:t>по физической культуре</w:t>
      </w:r>
      <w:r w:rsidR="00115EFB">
        <w:rPr>
          <w:rFonts w:ascii="Times New Roman" w:hAnsi="Times New Roman" w:cs="Times New Roman"/>
          <w:sz w:val="24"/>
          <w:szCs w:val="24"/>
        </w:rPr>
        <w:t>,</w:t>
      </w:r>
      <w:r w:rsidR="00115EFB" w:rsidRPr="001E056E">
        <w:rPr>
          <w:rFonts w:ascii="Times New Roman" w:hAnsi="Times New Roman" w:cs="Times New Roman"/>
          <w:sz w:val="24"/>
          <w:szCs w:val="24"/>
        </w:rPr>
        <w:t xml:space="preserve"> </w:t>
      </w:r>
      <w:r w:rsidR="00115EFB">
        <w:rPr>
          <w:rFonts w:ascii="Times New Roman" w:hAnsi="Times New Roman" w:cs="Times New Roman"/>
          <w:sz w:val="24"/>
          <w:szCs w:val="24"/>
        </w:rPr>
        <w:t>окружающему миру, русскому языку, иностранному языку, физике, математике)</w:t>
      </w:r>
      <w:r w:rsidR="00115EFB" w:rsidRPr="00A70589">
        <w:rPr>
          <w:rFonts w:ascii="Times New Roman" w:hAnsi="Times New Roman" w:cs="Times New Roman"/>
          <w:sz w:val="24"/>
          <w:szCs w:val="24"/>
        </w:rPr>
        <w:t>.</w:t>
      </w:r>
      <w:r w:rsidR="00115EFB">
        <w:rPr>
          <w:rFonts w:ascii="Times New Roman" w:hAnsi="Times New Roman" w:cs="Times New Roman"/>
          <w:sz w:val="24"/>
          <w:szCs w:val="24"/>
        </w:rPr>
        <w:t xml:space="preserve"> В 10 классе – 4 обучающихся, в 9-х – 2,  8 «Б» - 1, </w:t>
      </w:r>
      <w:r w:rsidR="00115EFB" w:rsidRPr="004A56F9">
        <w:rPr>
          <w:rFonts w:ascii="Times New Roman" w:hAnsi="Times New Roman" w:cs="Times New Roman"/>
          <w:sz w:val="24"/>
          <w:szCs w:val="24"/>
        </w:rPr>
        <w:t xml:space="preserve"> </w:t>
      </w:r>
      <w:r w:rsidR="00115EFB">
        <w:rPr>
          <w:rFonts w:ascii="Times New Roman" w:hAnsi="Times New Roman" w:cs="Times New Roman"/>
          <w:sz w:val="24"/>
          <w:szCs w:val="24"/>
        </w:rPr>
        <w:t xml:space="preserve">7 «А» - 1,  7 «Б» - 2, 6 «А» - 1, 5 «А» - 1, 5 «Б» - 2, 4 «А» - 2, 4 «Б» - 2, 3 «А» - 2, 2 «А» - 1, 2 «Б» - 3.  С </w:t>
      </w:r>
      <w:proofErr w:type="gramStart"/>
      <w:r w:rsidR="00115EFB">
        <w:rPr>
          <w:rFonts w:ascii="Times New Roman" w:hAnsi="Times New Roman" w:cs="Times New Roman"/>
          <w:sz w:val="24"/>
          <w:szCs w:val="24"/>
        </w:rPr>
        <w:t>такими</w:t>
      </w:r>
      <w:proofErr w:type="gramEnd"/>
      <w:r w:rsidR="00115EFB">
        <w:rPr>
          <w:rFonts w:ascii="Times New Roman" w:hAnsi="Times New Roman" w:cs="Times New Roman"/>
          <w:sz w:val="24"/>
          <w:szCs w:val="24"/>
        </w:rPr>
        <w:t xml:space="preserve"> обучающимися классным руководителям и учителям-предметникам необходимо вести определённую работу по повышению качества знаний.</w:t>
      </w:r>
    </w:p>
    <w:p w:rsidR="00115EFB" w:rsidRDefault="0051265E" w:rsidP="00115EFB">
      <w:pPr>
        <w:tabs>
          <w:tab w:val="left" w:pos="0"/>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00115EFB">
        <w:rPr>
          <w:rFonts w:ascii="Times New Roman" w:hAnsi="Times New Roman" w:cs="Times New Roman"/>
          <w:sz w:val="24"/>
          <w:szCs w:val="24"/>
        </w:rPr>
        <w:t>К</w:t>
      </w:r>
      <w:r w:rsidR="00115EFB" w:rsidRPr="00A70589">
        <w:rPr>
          <w:rFonts w:ascii="Times New Roman" w:hAnsi="Times New Roman" w:cs="Times New Roman"/>
          <w:sz w:val="24"/>
          <w:szCs w:val="24"/>
        </w:rPr>
        <w:t xml:space="preserve">оличество отличников в школе </w:t>
      </w:r>
      <w:r w:rsidR="00115EFB">
        <w:rPr>
          <w:rFonts w:ascii="Times New Roman" w:hAnsi="Times New Roman" w:cs="Times New Roman"/>
          <w:sz w:val="24"/>
          <w:szCs w:val="24"/>
        </w:rPr>
        <w:t>по-прежнему –</w:t>
      </w:r>
      <w:r w:rsidR="00115EFB" w:rsidRPr="00A70589">
        <w:rPr>
          <w:rFonts w:ascii="Times New Roman" w:hAnsi="Times New Roman" w:cs="Times New Roman"/>
          <w:sz w:val="24"/>
          <w:szCs w:val="24"/>
        </w:rPr>
        <w:t xml:space="preserve"> 1</w:t>
      </w:r>
      <w:r w:rsidR="00115EFB">
        <w:rPr>
          <w:rFonts w:ascii="Times New Roman" w:hAnsi="Times New Roman" w:cs="Times New Roman"/>
          <w:sz w:val="24"/>
          <w:szCs w:val="24"/>
        </w:rPr>
        <w:t>4</w:t>
      </w:r>
      <w:r w:rsidR="00115EFB" w:rsidRPr="00A70589">
        <w:rPr>
          <w:rFonts w:ascii="Times New Roman" w:hAnsi="Times New Roman" w:cs="Times New Roman"/>
          <w:sz w:val="24"/>
          <w:szCs w:val="24"/>
        </w:rPr>
        <w:t xml:space="preserve"> человек</w:t>
      </w:r>
      <w:r w:rsidR="00115EFB">
        <w:rPr>
          <w:rFonts w:ascii="Times New Roman" w:hAnsi="Times New Roman" w:cs="Times New Roman"/>
          <w:sz w:val="24"/>
          <w:szCs w:val="24"/>
        </w:rPr>
        <w:t>.</w:t>
      </w:r>
      <w:r w:rsidR="00115EFB" w:rsidRPr="00A70589">
        <w:rPr>
          <w:rFonts w:ascii="Times New Roman" w:hAnsi="Times New Roman" w:cs="Times New Roman"/>
          <w:sz w:val="24"/>
          <w:szCs w:val="24"/>
        </w:rPr>
        <w:t xml:space="preserve"> </w:t>
      </w:r>
      <w:r w:rsidR="00115EFB">
        <w:rPr>
          <w:rFonts w:ascii="Times New Roman" w:hAnsi="Times New Roman" w:cs="Times New Roman"/>
          <w:sz w:val="24"/>
          <w:szCs w:val="24"/>
        </w:rPr>
        <w:t>В</w:t>
      </w:r>
      <w:r w:rsidR="00115EFB" w:rsidRPr="00A70589">
        <w:rPr>
          <w:rFonts w:ascii="Times New Roman" w:hAnsi="Times New Roman" w:cs="Times New Roman"/>
          <w:sz w:val="24"/>
          <w:szCs w:val="24"/>
        </w:rPr>
        <w:t xml:space="preserve"> 1 </w:t>
      </w:r>
      <w:r w:rsidR="00115EFB">
        <w:rPr>
          <w:rFonts w:ascii="Times New Roman" w:hAnsi="Times New Roman" w:cs="Times New Roman"/>
          <w:sz w:val="24"/>
          <w:szCs w:val="24"/>
        </w:rPr>
        <w:t>–</w:t>
      </w:r>
      <w:r w:rsidR="00115EFB" w:rsidRPr="00A70589">
        <w:rPr>
          <w:rFonts w:ascii="Times New Roman" w:hAnsi="Times New Roman" w:cs="Times New Roman"/>
          <w:sz w:val="24"/>
          <w:szCs w:val="24"/>
        </w:rPr>
        <w:t xml:space="preserve"> 4 классах</w:t>
      </w:r>
      <w:r w:rsidR="00115EFB">
        <w:rPr>
          <w:rFonts w:ascii="Times New Roman" w:hAnsi="Times New Roman" w:cs="Times New Roman"/>
          <w:sz w:val="24"/>
          <w:szCs w:val="24"/>
        </w:rPr>
        <w:t xml:space="preserve"> – 9 (в 2016 – 2017 - 8) </w:t>
      </w:r>
      <w:r w:rsidR="00115EFB" w:rsidRPr="00A70589">
        <w:rPr>
          <w:rFonts w:ascii="Times New Roman" w:hAnsi="Times New Roman" w:cs="Times New Roman"/>
          <w:sz w:val="24"/>
          <w:szCs w:val="24"/>
        </w:rPr>
        <w:t xml:space="preserve">, </w:t>
      </w:r>
      <w:r w:rsidR="00115EFB">
        <w:rPr>
          <w:rFonts w:ascii="Times New Roman" w:hAnsi="Times New Roman" w:cs="Times New Roman"/>
          <w:sz w:val="24"/>
          <w:szCs w:val="24"/>
        </w:rPr>
        <w:t>4</w:t>
      </w:r>
      <w:r w:rsidR="00115EFB" w:rsidRPr="00A70589">
        <w:rPr>
          <w:rFonts w:ascii="Times New Roman" w:hAnsi="Times New Roman" w:cs="Times New Roman"/>
          <w:sz w:val="24"/>
          <w:szCs w:val="24"/>
        </w:rPr>
        <w:t xml:space="preserve"> – в 5 </w:t>
      </w:r>
      <w:r w:rsidR="00115EFB">
        <w:rPr>
          <w:rFonts w:ascii="Times New Roman" w:hAnsi="Times New Roman" w:cs="Times New Roman"/>
          <w:sz w:val="24"/>
          <w:szCs w:val="24"/>
        </w:rPr>
        <w:t>–</w:t>
      </w:r>
      <w:r w:rsidR="00115EFB" w:rsidRPr="00A70589">
        <w:rPr>
          <w:rFonts w:ascii="Times New Roman" w:hAnsi="Times New Roman" w:cs="Times New Roman"/>
          <w:sz w:val="24"/>
          <w:szCs w:val="24"/>
        </w:rPr>
        <w:t xml:space="preserve"> 9</w:t>
      </w:r>
      <w:r w:rsidR="00115EFB">
        <w:rPr>
          <w:rFonts w:ascii="Times New Roman" w:hAnsi="Times New Roman" w:cs="Times New Roman"/>
          <w:sz w:val="24"/>
          <w:szCs w:val="24"/>
        </w:rPr>
        <w:t xml:space="preserve"> (в 2016 – 2017 - 5)</w:t>
      </w:r>
      <w:r w:rsidR="00115EFB" w:rsidRPr="00A70589">
        <w:rPr>
          <w:rFonts w:ascii="Times New Roman" w:hAnsi="Times New Roman" w:cs="Times New Roman"/>
          <w:sz w:val="24"/>
          <w:szCs w:val="24"/>
        </w:rPr>
        <w:t xml:space="preserve">, </w:t>
      </w:r>
      <w:r w:rsidR="00115EFB">
        <w:rPr>
          <w:rFonts w:ascii="Times New Roman" w:hAnsi="Times New Roman" w:cs="Times New Roman"/>
          <w:sz w:val="24"/>
          <w:szCs w:val="24"/>
        </w:rPr>
        <w:t>1</w:t>
      </w:r>
      <w:r w:rsidR="00115EFB" w:rsidRPr="00A70589">
        <w:rPr>
          <w:rFonts w:ascii="Times New Roman" w:hAnsi="Times New Roman" w:cs="Times New Roman"/>
          <w:sz w:val="24"/>
          <w:szCs w:val="24"/>
        </w:rPr>
        <w:t xml:space="preserve"> – в  </w:t>
      </w:r>
      <w:r w:rsidR="00115EFB">
        <w:rPr>
          <w:rFonts w:ascii="Times New Roman" w:hAnsi="Times New Roman" w:cs="Times New Roman"/>
          <w:sz w:val="24"/>
          <w:szCs w:val="24"/>
        </w:rPr>
        <w:t xml:space="preserve">10 – </w:t>
      </w:r>
      <w:r w:rsidR="00115EFB" w:rsidRPr="00A70589">
        <w:rPr>
          <w:rFonts w:ascii="Times New Roman" w:hAnsi="Times New Roman" w:cs="Times New Roman"/>
          <w:sz w:val="24"/>
          <w:szCs w:val="24"/>
        </w:rPr>
        <w:t>1</w:t>
      </w:r>
      <w:r w:rsidR="00115EFB">
        <w:rPr>
          <w:rFonts w:ascii="Times New Roman" w:hAnsi="Times New Roman" w:cs="Times New Roman"/>
          <w:sz w:val="24"/>
          <w:szCs w:val="24"/>
        </w:rPr>
        <w:t>1 классах (</w:t>
      </w:r>
      <w:proofErr w:type="gramStart"/>
      <w:r w:rsidR="00115EFB">
        <w:rPr>
          <w:rFonts w:ascii="Times New Roman" w:hAnsi="Times New Roman" w:cs="Times New Roman"/>
          <w:sz w:val="24"/>
          <w:szCs w:val="24"/>
        </w:rPr>
        <w:t>в</w:t>
      </w:r>
      <w:proofErr w:type="gramEnd"/>
      <w:r w:rsidR="00115EFB">
        <w:rPr>
          <w:rFonts w:ascii="Times New Roman" w:hAnsi="Times New Roman" w:cs="Times New Roman"/>
          <w:sz w:val="24"/>
          <w:szCs w:val="24"/>
        </w:rPr>
        <w:t xml:space="preserve"> 2016 – 2017 - 1)</w:t>
      </w:r>
      <w:r w:rsidR="00115EFB" w:rsidRPr="00A70589">
        <w:rPr>
          <w:rFonts w:ascii="Times New Roman" w:hAnsi="Times New Roman" w:cs="Times New Roman"/>
          <w:sz w:val="24"/>
          <w:szCs w:val="24"/>
        </w:rPr>
        <w:t xml:space="preserve">. </w:t>
      </w:r>
      <w:r w:rsidR="00115EFB">
        <w:rPr>
          <w:rFonts w:ascii="Times New Roman" w:hAnsi="Times New Roman" w:cs="Times New Roman"/>
          <w:sz w:val="24"/>
          <w:szCs w:val="24"/>
        </w:rPr>
        <w:lastRenderedPageBreak/>
        <w:t>Уменьшилось количество отличников на уровне основного общего образования.</w:t>
      </w:r>
      <w:r w:rsidR="00115EFB" w:rsidRPr="00D32F59">
        <w:rPr>
          <w:rFonts w:ascii="Times New Roman" w:hAnsi="Times New Roman" w:cs="Times New Roman"/>
          <w:sz w:val="24"/>
          <w:szCs w:val="24"/>
        </w:rPr>
        <w:t xml:space="preserve"> </w:t>
      </w:r>
      <w:r w:rsidR="00115EFB">
        <w:rPr>
          <w:rFonts w:ascii="Times New Roman" w:hAnsi="Times New Roman" w:cs="Times New Roman"/>
          <w:sz w:val="24"/>
          <w:szCs w:val="24"/>
        </w:rPr>
        <w:t xml:space="preserve">Необходимо обратить внимание: 12 </w:t>
      </w:r>
      <w:r w:rsidR="00115EFB" w:rsidRPr="00A70589">
        <w:rPr>
          <w:rFonts w:ascii="Times New Roman" w:hAnsi="Times New Roman" w:cs="Times New Roman"/>
          <w:sz w:val="24"/>
          <w:szCs w:val="24"/>
        </w:rPr>
        <w:t>обучающихся имеют за год по 1</w:t>
      </w:r>
      <w:r w:rsidR="00115EFB">
        <w:rPr>
          <w:rFonts w:ascii="Times New Roman" w:hAnsi="Times New Roman" w:cs="Times New Roman"/>
          <w:sz w:val="24"/>
          <w:szCs w:val="24"/>
        </w:rPr>
        <w:t xml:space="preserve"> – 2</w:t>
      </w:r>
      <w:r w:rsidR="00115EFB" w:rsidRPr="00A70589">
        <w:rPr>
          <w:rFonts w:ascii="Times New Roman" w:hAnsi="Times New Roman" w:cs="Times New Roman"/>
          <w:sz w:val="24"/>
          <w:szCs w:val="24"/>
        </w:rPr>
        <w:t xml:space="preserve"> оценк</w:t>
      </w:r>
      <w:r w:rsidR="00115EFB">
        <w:rPr>
          <w:rFonts w:ascii="Times New Roman" w:hAnsi="Times New Roman" w:cs="Times New Roman"/>
          <w:sz w:val="24"/>
          <w:szCs w:val="24"/>
        </w:rPr>
        <w:t>ам</w:t>
      </w:r>
      <w:r w:rsidR="00115EFB" w:rsidRPr="00A70589">
        <w:rPr>
          <w:rFonts w:ascii="Times New Roman" w:hAnsi="Times New Roman" w:cs="Times New Roman"/>
          <w:sz w:val="24"/>
          <w:szCs w:val="24"/>
        </w:rPr>
        <w:t xml:space="preserve"> «4»,</w:t>
      </w:r>
      <w:r w:rsidR="00115EFB">
        <w:rPr>
          <w:rFonts w:ascii="Times New Roman" w:hAnsi="Times New Roman" w:cs="Times New Roman"/>
          <w:sz w:val="24"/>
          <w:szCs w:val="24"/>
        </w:rPr>
        <w:t xml:space="preserve"> по таким предметам, как обществознание, история,  иностранный язык, физика, математика, русский язык, больше всего по</w:t>
      </w:r>
      <w:r w:rsidR="00115EFB" w:rsidRPr="00A70589">
        <w:rPr>
          <w:rFonts w:ascii="Times New Roman" w:hAnsi="Times New Roman" w:cs="Times New Roman"/>
          <w:sz w:val="24"/>
          <w:szCs w:val="24"/>
        </w:rPr>
        <w:t xml:space="preserve"> физической культуре.</w:t>
      </w:r>
    </w:p>
    <w:p w:rsidR="00115EFB" w:rsidRDefault="0051265E"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5EFB">
        <w:rPr>
          <w:rFonts w:ascii="Times New Roman" w:hAnsi="Times New Roman" w:cs="Times New Roman"/>
          <w:sz w:val="24"/>
          <w:szCs w:val="24"/>
        </w:rPr>
        <w:t xml:space="preserve">Классным руководителям и учителям-предметникам постоянно следить за учёбой детей, которые учатся и могут учиться только на «5», на «4» и «5».  </w:t>
      </w:r>
    </w:p>
    <w:p w:rsidR="00115EFB" w:rsidRDefault="0051265E"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00115EFB" w:rsidRPr="00A70589">
        <w:rPr>
          <w:rFonts w:ascii="Times New Roman" w:hAnsi="Times New Roman" w:cs="Times New Roman"/>
          <w:sz w:val="24"/>
          <w:szCs w:val="24"/>
        </w:rPr>
        <w:t>Похвальным листом «За отличные успехи в учении» награждены</w:t>
      </w:r>
      <w:r w:rsidR="00115EFB">
        <w:rPr>
          <w:rFonts w:ascii="Times New Roman" w:hAnsi="Times New Roman" w:cs="Times New Roman"/>
          <w:sz w:val="24"/>
          <w:szCs w:val="24"/>
        </w:rPr>
        <w:t xml:space="preserve"> 7</w:t>
      </w:r>
      <w:r w:rsidR="00115EFB" w:rsidRPr="00A70589">
        <w:rPr>
          <w:rFonts w:ascii="Times New Roman" w:hAnsi="Times New Roman" w:cs="Times New Roman"/>
          <w:sz w:val="24"/>
          <w:szCs w:val="24"/>
        </w:rPr>
        <w:t xml:space="preserve"> обучающихся</w:t>
      </w:r>
      <w:r w:rsidR="00115EFB">
        <w:rPr>
          <w:rFonts w:ascii="Times New Roman" w:hAnsi="Times New Roman" w:cs="Times New Roman"/>
          <w:sz w:val="24"/>
          <w:szCs w:val="24"/>
        </w:rPr>
        <w:t xml:space="preserve"> (в 2016 – 2017 было 5 учеников)</w:t>
      </w:r>
      <w:r>
        <w:rPr>
          <w:rFonts w:ascii="Times New Roman" w:hAnsi="Times New Roman" w:cs="Times New Roman"/>
          <w:sz w:val="24"/>
          <w:szCs w:val="24"/>
        </w:rPr>
        <w:t xml:space="preserve">. </w:t>
      </w:r>
      <w:r w:rsidR="00115EFB" w:rsidRPr="00A70589">
        <w:rPr>
          <w:rFonts w:ascii="Times New Roman" w:hAnsi="Times New Roman" w:cs="Times New Roman"/>
          <w:sz w:val="24"/>
          <w:szCs w:val="24"/>
        </w:rPr>
        <w:t xml:space="preserve">Каждый год выпускники нашей школы, достигшие особых успехов в учёбе, награждались медалью «За особые успехи в учении». </w:t>
      </w:r>
      <w:r w:rsidR="00115EFB">
        <w:rPr>
          <w:rFonts w:ascii="Times New Roman" w:hAnsi="Times New Roman" w:cs="Times New Roman"/>
          <w:sz w:val="24"/>
          <w:szCs w:val="24"/>
        </w:rPr>
        <w:t xml:space="preserve">В прошлом учебном году </w:t>
      </w:r>
      <w:r w:rsidR="006A0E39">
        <w:rPr>
          <w:rFonts w:ascii="Times New Roman" w:hAnsi="Times New Roman" w:cs="Times New Roman"/>
          <w:sz w:val="24"/>
          <w:szCs w:val="24"/>
        </w:rPr>
        <w:t>1 выпускник окончил</w:t>
      </w:r>
      <w:r w:rsidR="00115EFB">
        <w:rPr>
          <w:rFonts w:ascii="Times New Roman" w:hAnsi="Times New Roman" w:cs="Times New Roman"/>
          <w:sz w:val="24"/>
          <w:szCs w:val="24"/>
        </w:rPr>
        <w:t xml:space="preserve">  школу с   золотой медалью.  </w:t>
      </w:r>
      <w:r w:rsidR="00115EFB" w:rsidRPr="00A70589">
        <w:rPr>
          <w:rFonts w:ascii="Times New Roman" w:hAnsi="Times New Roman" w:cs="Times New Roman"/>
          <w:sz w:val="24"/>
          <w:szCs w:val="24"/>
        </w:rPr>
        <w:t xml:space="preserve"> </w:t>
      </w:r>
      <w:r w:rsidR="00115EFB">
        <w:rPr>
          <w:rFonts w:ascii="Times New Roman" w:hAnsi="Times New Roman" w:cs="Times New Roman"/>
          <w:sz w:val="24"/>
          <w:szCs w:val="24"/>
        </w:rPr>
        <w:t xml:space="preserve">В этом учебном году выпускник школы </w:t>
      </w:r>
      <w:r w:rsidR="00115EFB" w:rsidRPr="00A70589">
        <w:rPr>
          <w:rFonts w:ascii="Times New Roman" w:hAnsi="Times New Roman" w:cs="Times New Roman"/>
          <w:sz w:val="24"/>
          <w:szCs w:val="24"/>
        </w:rPr>
        <w:t xml:space="preserve"> </w:t>
      </w:r>
      <w:r w:rsidR="00115EFB">
        <w:rPr>
          <w:rFonts w:ascii="Times New Roman" w:hAnsi="Times New Roman" w:cs="Times New Roman"/>
          <w:sz w:val="24"/>
          <w:szCs w:val="24"/>
        </w:rPr>
        <w:t>получил</w:t>
      </w:r>
      <w:r w:rsidR="00115EFB" w:rsidRPr="00A70589">
        <w:rPr>
          <w:rFonts w:ascii="Times New Roman" w:hAnsi="Times New Roman" w:cs="Times New Roman"/>
          <w:sz w:val="24"/>
          <w:szCs w:val="24"/>
        </w:rPr>
        <w:t xml:space="preserve"> </w:t>
      </w:r>
      <w:r w:rsidR="00115EFB">
        <w:rPr>
          <w:rFonts w:ascii="Times New Roman" w:hAnsi="Times New Roman" w:cs="Times New Roman"/>
          <w:sz w:val="24"/>
          <w:szCs w:val="24"/>
        </w:rPr>
        <w:t>серебряную медаль.</w:t>
      </w: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00115EFB">
        <w:rPr>
          <w:rFonts w:ascii="Times New Roman" w:hAnsi="Times New Roman" w:cs="Times New Roman"/>
          <w:sz w:val="24"/>
          <w:szCs w:val="24"/>
        </w:rPr>
        <w:t xml:space="preserve">Похвальной грамотой «За особые успехи в изучении отдельных предметов» </w:t>
      </w:r>
      <w:r>
        <w:rPr>
          <w:rFonts w:ascii="Times New Roman" w:hAnsi="Times New Roman" w:cs="Times New Roman"/>
          <w:sz w:val="24"/>
          <w:szCs w:val="24"/>
        </w:rPr>
        <w:t xml:space="preserve"> (по информатике и ИКТ), </w:t>
      </w:r>
      <w:r w:rsidR="00115EFB">
        <w:rPr>
          <w:rFonts w:ascii="Times New Roman" w:hAnsi="Times New Roman" w:cs="Times New Roman"/>
          <w:sz w:val="24"/>
          <w:szCs w:val="24"/>
        </w:rPr>
        <w:t xml:space="preserve">награждены </w:t>
      </w:r>
      <w:r>
        <w:rPr>
          <w:rFonts w:ascii="Times New Roman" w:hAnsi="Times New Roman" w:cs="Times New Roman"/>
          <w:sz w:val="24"/>
          <w:szCs w:val="24"/>
        </w:rPr>
        <w:t xml:space="preserve">2 выпускника. </w:t>
      </w:r>
      <w:r w:rsidR="00115EFB">
        <w:rPr>
          <w:rFonts w:ascii="Times New Roman" w:hAnsi="Times New Roman" w:cs="Times New Roman"/>
          <w:sz w:val="24"/>
          <w:szCs w:val="24"/>
        </w:rPr>
        <w:t xml:space="preserve"> </w:t>
      </w:r>
    </w:p>
    <w:p w:rsidR="00115EFB" w:rsidRDefault="00D04DA4" w:rsidP="00115EFB">
      <w:pPr>
        <w:tabs>
          <w:tab w:val="left" w:pos="567"/>
        </w:tabs>
        <w:spacing w:after="0"/>
        <w:ind w:firstLine="284"/>
        <w:jc w:val="both"/>
        <w:rPr>
          <w:rFonts w:ascii="Times New Roman" w:hAnsi="Times New Roman" w:cs="Times New Roman"/>
          <w:b/>
          <w:sz w:val="28"/>
          <w:szCs w:val="28"/>
        </w:rPr>
      </w:pPr>
      <w:r>
        <w:rPr>
          <w:rFonts w:ascii="Times New Roman" w:hAnsi="Times New Roman" w:cs="Times New Roman"/>
          <w:sz w:val="24"/>
          <w:szCs w:val="24"/>
        </w:rPr>
        <w:tab/>
        <w:t>К</w:t>
      </w:r>
      <w:r w:rsidR="00115EFB">
        <w:rPr>
          <w:rFonts w:ascii="Times New Roman" w:hAnsi="Times New Roman" w:cs="Times New Roman"/>
          <w:sz w:val="24"/>
          <w:szCs w:val="24"/>
        </w:rPr>
        <w:t xml:space="preserve">лассным руководителям </w:t>
      </w:r>
      <w:r>
        <w:rPr>
          <w:rFonts w:ascii="Times New Roman" w:hAnsi="Times New Roman" w:cs="Times New Roman"/>
          <w:sz w:val="24"/>
          <w:szCs w:val="24"/>
        </w:rPr>
        <w:t xml:space="preserve">необходимо </w:t>
      </w:r>
      <w:r w:rsidR="00115EFB">
        <w:rPr>
          <w:rFonts w:ascii="Times New Roman" w:hAnsi="Times New Roman" w:cs="Times New Roman"/>
          <w:sz w:val="24"/>
          <w:szCs w:val="24"/>
        </w:rPr>
        <w:t>постоянно следить за учёбой детей, которые могут быть</w:t>
      </w:r>
      <w:r w:rsidR="00115EFB" w:rsidRPr="000F5352">
        <w:rPr>
          <w:rFonts w:ascii="Times New Roman" w:hAnsi="Times New Roman" w:cs="Times New Roman"/>
          <w:sz w:val="24"/>
          <w:szCs w:val="24"/>
        </w:rPr>
        <w:t xml:space="preserve"> </w:t>
      </w:r>
      <w:r w:rsidR="00115EFB" w:rsidRPr="00A70589">
        <w:rPr>
          <w:rFonts w:ascii="Times New Roman" w:hAnsi="Times New Roman" w:cs="Times New Roman"/>
          <w:sz w:val="24"/>
          <w:szCs w:val="24"/>
        </w:rPr>
        <w:t xml:space="preserve">награждены </w:t>
      </w:r>
      <w:r w:rsidR="00115EFB">
        <w:rPr>
          <w:rFonts w:ascii="Times New Roman" w:hAnsi="Times New Roman" w:cs="Times New Roman"/>
          <w:sz w:val="24"/>
          <w:szCs w:val="24"/>
        </w:rPr>
        <w:t>п</w:t>
      </w:r>
      <w:r w:rsidR="00115EFB" w:rsidRPr="00A70589">
        <w:rPr>
          <w:rFonts w:ascii="Times New Roman" w:hAnsi="Times New Roman" w:cs="Times New Roman"/>
          <w:sz w:val="24"/>
          <w:szCs w:val="24"/>
        </w:rPr>
        <w:t xml:space="preserve">охвальным листом «За отличные успехи в учении» </w:t>
      </w:r>
      <w:r w:rsidR="00115EFB">
        <w:rPr>
          <w:rFonts w:ascii="Times New Roman" w:hAnsi="Times New Roman" w:cs="Times New Roman"/>
          <w:sz w:val="24"/>
          <w:szCs w:val="24"/>
        </w:rPr>
        <w:t>и окончить школу с золотыми и серебряными медалями, держать тесную связь с учителями-предметниками и родителями обучающихся.</w:t>
      </w:r>
      <w:r w:rsidR="00115EFB">
        <w:rPr>
          <w:rFonts w:ascii="Times New Roman" w:hAnsi="Times New Roman" w:cs="Times New Roman"/>
          <w:b/>
          <w:sz w:val="28"/>
          <w:szCs w:val="28"/>
        </w:rPr>
        <w:t xml:space="preserve"> </w:t>
      </w:r>
    </w:p>
    <w:p w:rsidR="00115EFB" w:rsidRPr="00FE5F9F" w:rsidRDefault="00115EFB" w:rsidP="00115EFB">
      <w:pPr>
        <w:tabs>
          <w:tab w:val="left" w:pos="567"/>
        </w:tabs>
        <w:spacing w:after="0"/>
        <w:ind w:hanging="284"/>
        <w:jc w:val="both"/>
        <w:rPr>
          <w:rFonts w:ascii="Times New Roman" w:hAnsi="Times New Roman" w:cs="Times New Roman"/>
          <w:sz w:val="24"/>
          <w:szCs w:val="24"/>
        </w:rPr>
      </w:pPr>
      <w:r>
        <w:rPr>
          <w:rFonts w:ascii="Times New Roman" w:hAnsi="Times New Roman" w:cs="Times New Roman"/>
          <w:b/>
          <w:sz w:val="28"/>
          <w:szCs w:val="28"/>
        </w:rPr>
        <w:t xml:space="preserve">             </w:t>
      </w: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Сводная таблица результатов успеваемости и качества знаний</w:t>
      </w:r>
    </w:p>
    <w:p w:rsidR="00115EFB" w:rsidRPr="00FE5F9F" w:rsidRDefault="00115EFB" w:rsidP="00115EFB">
      <w:pPr>
        <w:spacing w:after="0"/>
        <w:jc w:val="center"/>
        <w:rPr>
          <w:rFonts w:ascii="Times New Roman" w:hAnsi="Times New Roman" w:cs="Times New Roman"/>
          <w:sz w:val="24"/>
          <w:szCs w:val="24"/>
        </w:rPr>
      </w:pPr>
    </w:p>
    <w:tbl>
      <w:tblPr>
        <w:tblStyle w:val="a6"/>
        <w:tblW w:w="9923" w:type="dxa"/>
        <w:tblInd w:w="108" w:type="dxa"/>
        <w:tblLayout w:type="fixed"/>
        <w:tblLook w:val="04A0"/>
      </w:tblPr>
      <w:tblGrid>
        <w:gridCol w:w="1701"/>
        <w:gridCol w:w="851"/>
        <w:gridCol w:w="1843"/>
        <w:gridCol w:w="1275"/>
        <w:gridCol w:w="1276"/>
        <w:gridCol w:w="1559"/>
        <w:gridCol w:w="1418"/>
      </w:tblGrid>
      <w:tr w:rsidR="00115EFB" w:rsidRPr="00F936FD" w:rsidTr="00115EFB">
        <w:tc>
          <w:tcPr>
            <w:tcW w:w="1701" w:type="dxa"/>
            <w:vMerge w:val="restart"/>
          </w:tcPr>
          <w:p w:rsidR="00115EFB" w:rsidRPr="009C7281" w:rsidRDefault="00115EFB" w:rsidP="00115EFB">
            <w:pPr>
              <w:jc w:val="center"/>
              <w:rPr>
                <w:rFonts w:ascii="Times New Roman" w:hAnsi="Times New Roman" w:cs="Times New Roman"/>
                <w:b/>
                <w:sz w:val="24"/>
                <w:szCs w:val="24"/>
              </w:rPr>
            </w:pPr>
            <w:r w:rsidRPr="009C7281">
              <w:rPr>
                <w:rFonts w:ascii="Times New Roman" w:hAnsi="Times New Roman" w:cs="Times New Roman"/>
                <w:b/>
                <w:sz w:val="24"/>
                <w:szCs w:val="24"/>
              </w:rPr>
              <w:t>Учебный год</w:t>
            </w:r>
          </w:p>
        </w:tc>
        <w:tc>
          <w:tcPr>
            <w:tcW w:w="851" w:type="dxa"/>
            <w:vMerge w:val="restart"/>
          </w:tcPr>
          <w:p w:rsidR="00115EFB" w:rsidRPr="009C7281" w:rsidRDefault="00115EFB" w:rsidP="00115EFB">
            <w:pPr>
              <w:jc w:val="center"/>
              <w:rPr>
                <w:rFonts w:ascii="Times New Roman" w:hAnsi="Times New Roman" w:cs="Times New Roman"/>
                <w:b/>
                <w:sz w:val="24"/>
                <w:szCs w:val="24"/>
              </w:rPr>
            </w:pPr>
            <w:r w:rsidRPr="009C7281">
              <w:rPr>
                <w:rFonts w:ascii="Times New Roman" w:hAnsi="Times New Roman" w:cs="Times New Roman"/>
                <w:b/>
                <w:sz w:val="24"/>
                <w:szCs w:val="24"/>
              </w:rPr>
              <w:t xml:space="preserve">Всего </w:t>
            </w:r>
            <w:r>
              <w:rPr>
                <w:rFonts w:ascii="Times New Roman" w:hAnsi="Times New Roman" w:cs="Times New Roman"/>
                <w:b/>
                <w:sz w:val="24"/>
                <w:szCs w:val="24"/>
              </w:rPr>
              <w:t>об</w:t>
            </w:r>
            <w:r w:rsidRPr="009C7281">
              <w:rPr>
                <w:rFonts w:ascii="Times New Roman" w:hAnsi="Times New Roman" w:cs="Times New Roman"/>
                <w:b/>
                <w:sz w:val="24"/>
                <w:szCs w:val="24"/>
              </w:rPr>
              <w:t>уч</w:t>
            </w:r>
            <w:r>
              <w:rPr>
                <w:rFonts w:ascii="Times New Roman" w:hAnsi="Times New Roman" w:cs="Times New Roman"/>
                <w:b/>
                <w:sz w:val="24"/>
                <w:szCs w:val="24"/>
              </w:rPr>
              <w:t>-с</w:t>
            </w:r>
            <w:r w:rsidRPr="009C7281">
              <w:rPr>
                <w:rFonts w:ascii="Times New Roman" w:hAnsi="Times New Roman" w:cs="Times New Roman"/>
                <w:b/>
                <w:sz w:val="24"/>
                <w:szCs w:val="24"/>
              </w:rPr>
              <w:t>я</w:t>
            </w:r>
          </w:p>
        </w:tc>
        <w:tc>
          <w:tcPr>
            <w:tcW w:w="1843" w:type="dxa"/>
            <w:vMerge w:val="restart"/>
          </w:tcPr>
          <w:p w:rsidR="00115EFB" w:rsidRPr="009C7281" w:rsidRDefault="00115EFB" w:rsidP="00115EFB">
            <w:pPr>
              <w:jc w:val="center"/>
              <w:rPr>
                <w:rFonts w:ascii="Times New Roman" w:hAnsi="Times New Roman" w:cs="Times New Roman"/>
                <w:b/>
                <w:sz w:val="24"/>
                <w:szCs w:val="24"/>
              </w:rPr>
            </w:pPr>
            <w:r w:rsidRPr="009C7281">
              <w:rPr>
                <w:rFonts w:ascii="Times New Roman" w:hAnsi="Times New Roman" w:cs="Times New Roman"/>
                <w:b/>
                <w:sz w:val="24"/>
                <w:szCs w:val="24"/>
              </w:rPr>
              <w:t>Кол</w:t>
            </w:r>
            <w:r>
              <w:rPr>
                <w:rFonts w:ascii="Times New Roman" w:hAnsi="Times New Roman" w:cs="Times New Roman"/>
                <w:b/>
                <w:sz w:val="24"/>
                <w:szCs w:val="24"/>
              </w:rPr>
              <w:t>ичество</w:t>
            </w:r>
            <w:r w:rsidRPr="009C7281">
              <w:rPr>
                <w:rFonts w:ascii="Times New Roman" w:hAnsi="Times New Roman" w:cs="Times New Roman"/>
                <w:b/>
                <w:sz w:val="24"/>
                <w:szCs w:val="24"/>
              </w:rPr>
              <w:t xml:space="preserve"> неуспе-</w:t>
            </w:r>
          </w:p>
          <w:p w:rsidR="00115EFB" w:rsidRPr="009C7281" w:rsidRDefault="00115EFB" w:rsidP="00115EFB">
            <w:pPr>
              <w:jc w:val="center"/>
              <w:rPr>
                <w:rFonts w:ascii="Times New Roman" w:hAnsi="Times New Roman" w:cs="Times New Roman"/>
                <w:b/>
                <w:sz w:val="24"/>
                <w:szCs w:val="24"/>
              </w:rPr>
            </w:pPr>
            <w:r w:rsidRPr="009C7281">
              <w:rPr>
                <w:rFonts w:ascii="Times New Roman" w:hAnsi="Times New Roman" w:cs="Times New Roman"/>
                <w:b/>
                <w:sz w:val="24"/>
                <w:szCs w:val="24"/>
              </w:rPr>
              <w:t>вающих</w:t>
            </w:r>
          </w:p>
        </w:tc>
        <w:tc>
          <w:tcPr>
            <w:tcW w:w="2551" w:type="dxa"/>
            <w:gridSpan w:val="2"/>
          </w:tcPr>
          <w:p w:rsidR="00115EFB" w:rsidRPr="009C7281" w:rsidRDefault="00115EFB" w:rsidP="00115EFB">
            <w:pPr>
              <w:jc w:val="center"/>
              <w:rPr>
                <w:rFonts w:ascii="Times New Roman" w:hAnsi="Times New Roman" w:cs="Times New Roman"/>
                <w:b/>
                <w:sz w:val="24"/>
                <w:szCs w:val="24"/>
              </w:rPr>
            </w:pPr>
            <w:r w:rsidRPr="009C7281">
              <w:rPr>
                <w:rFonts w:ascii="Times New Roman" w:hAnsi="Times New Roman" w:cs="Times New Roman"/>
                <w:b/>
                <w:sz w:val="24"/>
                <w:szCs w:val="24"/>
              </w:rPr>
              <w:t>Успеваемость</w:t>
            </w:r>
            <w:proofErr w:type="gramStart"/>
            <w:r>
              <w:rPr>
                <w:rFonts w:ascii="Times New Roman" w:hAnsi="Times New Roman" w:cs="Times New Roman"/>
                <w:b/>
                <w:sz w:val="24"/>
                <w:szCs w:val="24"/>
              </w:rPr>
              <w:t xml:space="preserve"> (%)</w:t>
            </w:r>
            <w:proofErr w:type="gramEnd"/>
          </w:p>
        </w:tc>
        <w:tc>
          <w:tcPr>
            <w:tcW w:w="2977" w:type="dxa"/>
            <w:gridSpan w:val="2"/>
          </w:tcPr>
          <w:p w:rsidR="00115EFB" w:rsidRPr="009C7281" w:rsidRDefault="00115EFB" w:rsidP="00115EFB">
            <w:pPr>
              <w:jc w:val="center"/>
              <w:rPr>
                <w:rFonts w:ascii="Times New Roman" w:hAnsi="Times New Roman" w:cs="Times New Roman"/>
                <w:b/>
                <w:sz w:val="24"/>
                <w:szCs w:val="24"/>
              </w:rPr>
            </w:pPr>
            <w:r w:rsidRPr="009C7281">
              <w:rPr>
                <w:rFonts w:ascii="Times New Roman" w:hAnsi="Times New Roman" w:cs="Times New Roman"/>
                <w:b/>
                <w:sz w:val="24"/>
                <w:szCs w:val="24"/>
              </w:rPr>
              <w:t>Качество знаний</w:t>
            </w:r>
            <w:proofErr w:type="gramStart"/>
            <w:r w:rsidRPr="009C7281">
              <w:rPr>
                <w:rFonts w:ascii="Times New Roman" w:hAnsi="Times New Roman" w:cs="Times New Roman"/>
                <w:b/>
                <w:sz w:val="24"/>
                <w:szCs w:val="24"/>
              </w:rPr>
              <w:t xml:space="preserve"> (%)</w:t>
            </w:r>
            <w:proofErr w:type="gramEnd"/>
          </w:p>
        </w:tc>
      </w:tr>
      <w:tr w:rsidR="00115EFB" w:rsidRPr="00F936FD" w:rsidTr="00115EFB">
        <w:tc>
          <w:tcPr>
            <w:tcW w:w="1701" w:type="dxa"/>
            <w:vMerge/>
          </w:tcPr>
          <w:p w:rsidR="00115EFB" w:rsidRPr="009C7281" w:rsidRDefault="00115EFB" w:rsidP="00115EFB">
            <w:pPr>
              <w:jc w:val="center"/>
              <w:rPr>
                <w:rFonts w:ascii="Times New Roman" w:hAnsi="Times New Roman" w:cs="Times New Roman"/>
                <w:b/>
                <w:sz w:val="24"/>
                <w:szCs w:val="24"/>
              </w:rPr>
            </w:pPr>
          </w:p>
        </w:tc>
        <w:tc>
          <w:tcPr>
            <w:tcW w:w="851" w:type="dxa"/>
            <w:vMerge/>
          </w:tcPr>
          <w:p w:rsidR="00115EFB" w:rsidRPr="009C7281" w:rsidRDefault="00115EFB" w:rsidP="00115EFB">
            <w:pPr>
              <w:jc w:val="center"/>
              <w:rPr>
                <w:rFonts w:ascii="Times New Roman" w:hAnsi="Times New Roman" w:cs="Times New Roman"/>
                <w:b/>
                <w:sz w:val="24"/>
                <w:szCs w:val="24"/>
              </w:rPr>
            </w:pPr>
          </w:p>
        </w:tc>
        <w:tc>
          <w:tcPr>
            <w:tcW w:w="1843" w:type="dxa"/>
            <w:vMerge/>
          </w:tcPr>
          <w:p w:rsidR="00115EFB" w:rsidRPr="009C7281" w:rsidRDefault="00115EFB" w:rsidP="00115EFB">
            <w:pPr>
              <w:jc w:val="center"/>
              <w:rPr>
                <w:rFonts w:ascii="Times New Roman" w:hAnsi="Times New Roman" w:cs="Times New Roman"/>
                <w:b/>
                <w:sz w:val="24"/>
                <w:szCs w:val="24"/>
              </w:rPr>
            </w:pPr>
          </w:p>
        </w:tc>
        <w:tc>
          <w:tcPr>
            <w:tcW w:w="1275" w:type="dxa"/>
          </w:tcPr>
          <w:p w:rsidR="00115EFB" w:rsidRPr="009C7281" w:rsidRDefault="00115EFB" w:rsidP="00115EFB">
            <w:pPr>
              <w:jc w:val="center"/>
              <w:rPr>
                <w:rFonts w:ascii="Times New Roman" w:hAnsi="Times New Roman" w:cs="Times New Roman"/>
                <w:b/>
                <w:sz w:val="24"/>
                <w:szCs w:val="24"/>
              </w:rPr>
            </w:pPr>
            <w:r w:rsidRPr="009C7281">
              <w:rPr>
                <w:rFonts w:ascii="Times New Roman" w:hAnsi="Times New Roman" w:cs="Times New Roman"/>
                <w:b/>
                <w:sz w:val="24"/>
                <w:szCs w:val="24"/>
              </w:rPr>
              <w:t>Школа</w:t>
            </w:r>
          </w:p>
        </w:tc>
        <w:tc>
          <w:tcPr>
            <w:tcW w:w="1276" w:type="dxa"/>
          </w:tcPr>
          <w:p w:rsidR="00115EFB" w:rsidRPr="009C7281" w:rsidRDefault="00115EFB" w:rsidP="00115EFB">
            <w:pPr>
              <w:jc w:val="center"/>
              <w:rPr>
                <w:rFonts w:ascii="Times New Roman" w:hAnsi="Times New Roman" w:cs="Times New Roman"/>
                <w:b/>
                <w:sz w:val="24"/>
                <w:szCs w:val="24"/>
              </w:rPr>
            </w:pPr>
            <w:r w:rsidRPr="009C7281">
              <w:rPr>
                <w:rFonts w:ascii="Times New Roman" w:hAnsi="Times New Roman" w:cs="Times New Roman"/>
                <w:b/>
                <w:sz w:val="24"/>
                <w:szCs w:val="24"/>
              </w:rPr>
              <w:t>Район</w:t>
            </w:r>
          </w:p>
        </w:tc>
        <w:tc>
          <w:tcPr>
            <w:tcW w:w="1559" w:type="dxa"/>
          </w:tcPr>
          <w:p w:rsidR="00115EFB" w:rsidRPr="009C7281" w:rsidRDefault="00115EFB" w:rsidP="00115EFB">
            <w:pPr>
              <w:jc w:val="center"/>
              <w:rPr>
                <w:rFonts w:ascii="Times New Roman" w:hAnsi="Times New Roman" w:cs="Times New Roman"/>
                <w:b/>
                <w:sz w:val="24"/>
                <w:szCs w:val="24"/>
              </w:rPr>
            </w:pPr>
            <w:r w:rsidRPr="009C7281">
              <w:rPr>
                <w:rFonts w:ascii="Times New Roman" w:hAnsi="Times New Roman" w:cs="Times New Roman"/>
                <w:b/>
                <w:sz w:val="24"/>
                <w:szCs w:val="24"/>
              </w:rPr>
              <w:t>Школа</w:t>
            </w:r>
          </w:p>
        </w:tc>
        <w:tc>
          <w:tcPr>
            <w:tcW w:w="1418" w:type="dxa"/>
          </w:tcPr>
          <w:p w:rsidR="00115EFB" w:rsidRPr="009C7281" w:rsidRDefault="00115EFB" w:rsidP="00115EFB">
            <w:pPr>
              <w:jc w:val="center"/>
              <w:rPr>
                <w:rFonts w:ascii="Times New Roman" w:hAnsi="Times New Roman" w:cs="Times New Roman"/>
                <w:b/>
                <w:sz w:val="24"/>
                <w:szCs w:val="24"/>
              </w:rPr>
            </w:pPr>
            <w:r w:rsidRPr="009C7281">
              <w:rPr>
                <w:rFonts w:ascii="Times New Roman" w:hAnsi="Times New Roman" w:cs="Times New Roman"/>
                <w:b/>
                <w:sz w:val="24"/>
                <w:szCs w:val="24"/>
              </w:rPr>
              <w:t>Район</w:t>
            </w:r>
          </w:p>
        </w:tc>
      </w:tr>
      <w:tr w:rsidR="00115EFB" w:rsidRPr="00F936FD" w:rsidTr="00115EFB">
        <w:tc>
          <w:tcPr>
            <w:tcW w:w="1701"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 xml:space="preserve">2013 </w:t>
            </w:r>
            <w:r>
              <w:rPr>
                <w:rFonts w:ascii="Times New Roman" w:hAnsi="Times New Roman" w:cs="Times New Roman"/>
                <w:sz w:val="24"/>
                <w:szCs w:val="24"/>
              </w:rPr>
              <w:t>–</w:t>
            </w:r>
            <w:r w:rsidRPr="00F936FD">
              <w:rPr>
                <w:rFonts w:ascii="Times New Roman" w:hAnsi="Times New Roman" w:cs="Times New Roman"/>
                <w:sz w:val="24"/>
                <w:szCs w:val="24"/>
              </w:rPr>
              <w:t xml:space="preserve"> 2014</w:t>
            </w:r>
          </w:p>
        </w:tc>
        <w:tc>
          <w:tcPr>
            <w:tcW w:w="851"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347</w:t>
            </w:r>
          </w:p>
        </w:tc>
        <w:tc>
          <w:tcPr>
            <w:tcW w:w="1843"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3: 1;</w:t>
            </w:r>
            <w:r w:rsidRPr="00F936FD">
              <w:rPr>
                <w:rFonts w:ascii="Times New Roman" w:hAnsi="Times New Roman" w:cs="Times New Roman"/>
                <w:sz w:val="24"/>
                <w:szCs w:val="24"/>
              </w:rPr>
              <w:t xml:space="preserve"> </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 –</w:t>
            </w:r>
            <w:r w:rsidRPr="00F936FD">
              <w:rPr>
                <w:rFonts w:ascii="Times New Roman" w:hAnsi="Times New Roman" w:cs="Times New Roman"/>
                <w:sz w:val="24"/>
                <w:szCs w:val="24"/>
              </w:rPr>
              <w:t xml:space="preserve"> усл</w:t>
            </w:r>
            <w:r>
              <w:rPr>
                <w:rFonts w:ascii="Times New Roman" w:hAnsi="Times New Roman" w:cs="Times New Roman"/>
                <w:sz w:val="24"/>
                <w:szCs w:val="24"/>
              </w:rPr>
              <w:t>овно переведены</w:t>
            </w:r>
          </w:p>
        </w:tc>
        <w:tc>
          <w:tcPr>
            <w:tcW w:w="1275"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99,14</w:t>
            </w:r>
          </w:p>
        </w:tc>
        <w:tc>
          <w:tcPr>
            <w:tcW w:w="127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96,1</w:t>
            </w:r>
          </w:p>
        </w:tc>
        <w:tc>
          <w:tcPr>
            <w:tcW w:w="1559"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43,17</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44,5</w:t>
            </w:r>
          </w:p>
        </w:tc>
      </w:tr>
      <w:tr w:rsidR="00115EFB" w:rsidRPr="00F936FD" w:rsidTr="00115EFB">
        <w:tc>
          <w:tcPr>
            <w:tcW w:w="1701"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2014 – 2015</w:t>
            </w:r>
          </w:p>
        </w:tc>
        <w:tc>
          <w:tcPr>
            <w:tcW w:w="851"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352</w:t>
            </w:r>
          </w:p>
        </w:tc>
        <w:tc>
          <w:tcPr>
            <w:tcW w:w="1843"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8: 2 (МПМК); 6 – условно переведены</w:t>
            </w:r>
          </w:p>
        </w:tc>
        <w:tc>
          <w:tcPr>
            <w:tcW w:w="127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97,73</w:t>
            </w:r>
          </w:p>
        </w:tc>
        <w:tc>
          <w:tcPr>
            <w:tcW w:w="127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97,93</w:t>
            </w:r>
          </w:p>
        </w:tc>
        <w:tc>
          <w:tcPr>
            <w:tcW w:w="155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43,5</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43,25</w:t>
            </w:r>
          </w:p>
        </w:tc>
      </w:tr>
      <w:tr w:rsidR="00115EFB" w:rsidRPr="00F936FD" w:rsidTr="00115EFB">
        <w:tc>
          <w:tcPr>
            <w:tcW w:w="1701"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2015 - 2016</w:t>
            </w:r>
          </w:p>
        </w:tc>
        <w:tc>
          <w:tcPr>
            <w:tcW w:w="851"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374</w:t>
            </w:r>
          </w:p>
        </w:tc>
        <w:tc>
          <w:tcPr>
            <w:tcW w:w="1843"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 xml:space="preserve">5: 2 - на повторный курс обучения, 3 – переведены условно </w:t>
            </w:r>
          </w:p>
        </w:tc>
        <w:tc>
          <w:tcPr>
            <w:tcW w:w="1275"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98,66</w:t>
            </w:r>
          </w:p>
        </w:tc>
        <w:tc>
          <w:tcPr>
            <w:tcW w:w="127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98,92</w:t>
            </w:r>
          </w:p>
        </w:tc>
        <w:tc>
          <w:tcPr>
            <w:tcW w:w="1559"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44,27</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44,02</w:t>
            </w:r>
          </w:p>
        </w:tc>
      </w:tr>
      <w:tr w:rsidR="00115EFB" w:rsidRPr="00F936FD" w:rsidTr="00115EFB">
        <w:tc>
          <w:tcPr>
            <w:tcW w:w="1701"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2016 - 2017</w:t>
            </w:r>
          </w:p>
        </w:tc>
        <w:tc>
          <w:tcPr>
            <w:tcW w:w="851"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405</w:t>
            </w:r>
          </w:p>
        </w:tc>
        <w:tc>
          <w:tcPr>
            <w:tcW w:w="1843"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 xml:space="preserve">5: 2 - на повторный курс обучения, 3 – переведены условно </w:t>
            </w:r>
          </w:p>
        </w:tc>
        <w:tc>
          <w:tcPr>
            <w:tcW w:w="1275"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98,77</w:t>
            </w:r>
          </w:p>
        </w:tc>
        <w:tc>
          <w:tcPr>
            <w:tcW w:w="1276" w:type="dxa"/>
          </w:tcPr>
          <w:p w:rsidR="00115EFB" w:rsidRPr="00F936FD" w:rsidRDefault="00115EFB" w:rsidP="00115EFB">
            <w:pPr>
              <w:jc w:val="center"/>
              <w:rPr>
                <w:rFonts w:ascii="Times New Roman" w:hAnsi="Times New Roman" w:cs="Times New Roman"/>
                <w:sz w:val="24"/>
                <w:szCs w:val="24"/>
              </w:rPr>
            </w:pPr>
            <w:r w:rsidRPr="00CE5DEE">
              <w:rPr>
                <w:rFonts w:ascii="Times New Roman" w:hAnsi="Times New Roman" w:cs="Times New Roman"/>
                <w:sz w:val="24"/>
                <w:szCs w:val="24"/>
              </w:rPr>
              <w:t>9</w:t>
            </w:r>
            <w:r>
              <w:rPr>
                <w:rFonts w:ascii="Times New Roman" w:hAnsi="Times New Roman" w:cs="Times New Roman"/>
                <w:sz w:val="24"/>
                <w:szCs w:val="24"/>
              </w:rPr>
              <w:t>8,81</w:t>
            </w:r>
          </w:p>
        </w:tc>
        <w:tc>
          <w:tcPr>
            <w:tcW w:w="1559"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47,41</w:t>
            </w:r>
          </w:p>
        </w:tc>
        <w:tc>
          <w:tcPr>
            <w:tcW w:w="1418" w:type="dxa"/>
          </w:tcPr>
          <w:p w:rsidR="00115EFB" w:rsidRPr="00F936FD" w:rsidRDefault="00115EFB" w:rsidP="00115EFB">
            <w:pPr>
              <w:jc w:val="center"/>
              <w:rPr>
                <w:rFonts w:ascii="Times New Roman" w:hAnsi="Times New Roman" w:cs="Times New Roman"/>
                <w:sz w:val="24"/>
                <w:szCs w:val="24"/>
              </w:rPr>
            </w:pPr>
            <w:r w:rsidRPr="002C37C0">
              <w:rPr>
                <w:rFonts w:ascii="Times New Roman" w:hAnsi="Times New Roman" w:cs="Times New Roman"/>
                <w:sz w:val="24"/>
                <w:szCs w:val="24"/>
              </w:rPr>
              <w:t>4</w:t>
            </w:r>
            <w:r>
              <w:rPr>
                <w:rFonts w:ascii="Times New Roman" w:hAnsi="Times New Roman" w:cs="Times New Roman"/>
                <w:sz w:val="24"/>
                <w:szCs w:val="24"/>
              </w:rPr>
              <w:t>5,61</w:t>
            </w:r>
          </w:p>
        </w:tc>
      </w:tr>
      <w:tr w:rsidR="00115EFB" w:rsidRPr="00F936FD" w:rsidTr="00115EFB">
        <w:tc>
          <w:tcPr>
            <w:tcW w:w="1701"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2017-2018</w:t>
            </w:r>
          </w:p>
        </w:tc>
        <w:tc>
          <w:tcPr>
            <w:tcW w:w="851"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422</w:t>
            </w:r>
          </w:p>
        </w:tc>
        <w:tc>
          <w:tcPr>
            <w:tcW w:w="1843"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3 - на повторный курс</w:t>
            </w:r>
          </w:p>
        </w:tc>
        <w:tc>
          <w:tcPr>
            <w:tcW w:w="1275"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99,29</w:t>
            </w:r>
          </w:p>
        </w:tc>
        <w:tc>
          <w:tcPr>
            <w:tcW w:w="127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98,1</w:t>
            </w:r>
          </w:p>
        </w:tc>
        <w:tc>
          <w:tcPr>
            <w:tcW w:w="1559"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46,17</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44,72</w:t>
            </w:r>
          </w:p>
        </w:tc>
      </w:tr>
    </w:tbl>
    <w:p w:rsidR="00115EFB" w:rsidRPr="00FE5F9F" w:rsidRDefault="00115EFB" w:rsidP="00115EFB">
      <w:pPr>
        <w:spacing w:after="0"/>
        <w:jc w:val="center"/>
        <w:rPr>
          <w:rFonts w:ascii="Times New Roman" w:hAnsi="Times New Roman" w:cs="Times New Roman"/>
          <w:b/>
          <w:sz w:val="24"/>
          <w:szCs w:val="24"/>
        </w:rPr>
      </w:pPr>
    </w:p>
    <w:p w:rsidR="00115EFB" w:rsidRDefault="00115EFB" w:rsidP="00115EFB">
      <w:pPr>
        <w:spacing w:after="0"/>
        <w:jc w:val="center"/>
        <w:rPr>
          <w:rFonts w:ascii="Times New Roman" w:hAnsi="Times New Roman" w:cs="Times New Roman"/>
          <w:b/>
          <w:sz w:val="28"/>
          <w:szCs w:val="28"/>
        </w:rPr>
      </w:pPr>
    </w:p>
    <w:p w:rsidR="00115EFB" w:rsidRDefault="00115EFB" w:rsidP="00115EFB">
      <w:pPr>
        <w:spacing w:after="0"/>
        <w:jc w:val="center"/>
        <w:rPr>
          <w:rFonts w:ascii="Times New Roman" w:hAnsi="Times New Roman" w:cs="Times New Roman"/>
          <w:b/>
          <w:sz w:val="28"/>
          <w:szCs w:val="28"/>
        </w:rPr>
      </w:pPr>
    </w:p>
    <w:p w:rsidR="00115EFB" w:rsidRDefault="00115EFB" w:rsidP="00115EFB">
      <w:pPr>
        <w:spacing w:after="0"/>
        <w:jc w:val="center"/>
        <w:rPr>
          <w:rFonts w:ascii="Times New Roman" w:hAnsi="Times New Roman" w:cs="Times New Roman"/>
          <w:b/>
          <w:sz w:val="28"/>
          <w:szCs w:val="28"/>
        </w:rPr>
      </w:pPr>
    </w:p>
    <w:p w:rsidR="00115EFB" w:rsidRDefault="00115EFB" w:rsidP="00115EFB">
      <w:pPr>
        <w:spacing w:after="0"/>
        <w:jc w:val="center"/>
        <w:rPr>
          <w:rFonts w:ascii="Times New Roman" w:hAnsi="Times New Roman" w:cs="Times New Roman"/>
          <w:b/>
          <w:sz w:val="28"/>
          <w:szCs w:val="28"/>
        </w:rPr>
      </w:pPr>
    </w:p>
    <w:p w:rsidR="00D04DA4" w:rsidRDefault="00D04DA4" w:rsidP="00115EFB">
      <w:pPr>
        <w:spacing w:after="0"/>
        <w:jc w:val="center"/>
        <w:rPr>
          <w:rFonts w:ascii="Times New Roman" w:hAnsi="Times New Roman" w:cs="Times New Roman"/>
          <w:b/>
          <w:sz w:val="28"/>
          <w:szCs w:val="28"/>
        </w:rPr>
      </w:pPr>
    </w:p>
    <w:p w:rsidR="00D04DA4" w:rsidRDefault="00D04DA4" w:rsidP="00115EFB">
      <w:pPr>
        <w:spacing w:after="0"/>
        <w:jc w:val="center"/>
        <w:rPr>
          <w:rFonts w:ascii="Times New Roman" w:hAnsi="Times New Roman" w:cs="Times New Roman"/>
          <w:b/>
          <w:sz w:val="28"/>
          <w:szCs w:val="28"/>
        </w:rPr>
      </w:pPr>
    </w:p>
    <w:p w:rsidR="00115EFB" w:rsidRPr="00FA7A1F" w:rsidRDefault="00FD7383" w:rsidP="00115EFB">
      <w:pPr>
        <w:spacing w:after="0"/>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0.2pt;margin-top:20.9pt;width:21pt;height:18pt;z-index:251658240" strokecolor="white [3212]"/>
        </w:pict>
      </w:r>
      <w:r w:rsidR="00115EFB" w:rsidRPr="00FA7A1F">
        <w:rPr>
          <w:rFonts w:ascii="Times New Roman" w:hAnsi="Times New Roman" w:cs="Times New Roman"/>
          <w:b/>
          <w:sz w:val="24"/>
          <w:szCs w:val="24"/>
        </w:rPr>
        <w:t>Результаты успеваемости и качества знаний</w:t>
      </w:r>
    </w:p>
    <w:p w:rsidR="00115EFB" w:rsidRPr="00FE5F9F" w:rsidRDefault="00115EFB" w:rsidP="00115EFB">
      <w:pPr>
        <w:spacing w:after="0"/>
        <w:jc w:val="center"/>
        <w:rPr>
          <w:rFonts w:ascii="Times New Roman" w:hAnsi="Times New Roman" w:cs="Times New Roman"/>
          <w:sz w:val="24"/>
          <w:szCs w:val="24"/>
        </w:rPr>
      </w:pPr>
    </w:p>
    <w:p w:rsidR="00115EFB" w:rsidRDefault="00115EFB" w:rsidP="00115EFB">
      <w:pPr>
        <w:spacing w:after="0"/>
        <w:jc w:val="center"/>
        <w:rPr>
          <w:rFonts w:ascii="Times New Roman" w:hAnsi="Times New Roman" w:cs="Times New Roman"/>
          <w:b/>
          <w:sz w:val="28"/>
          <w:szCs w:val="28"/>
        </w:rPr>
      </w:pPr>
      <w:r w:rsidRPr="00FA684A">
        <w:rPr>
          <w:rFonts w:ascii="Times New Roman" w:hAnsi="Times New Roman" w:cs="Times New Roman"/>
          <w:b/>
          <w:noProof/>
          <w:sz w:val="28"/>
          <w:szCs w:val="28"/>
        </w:rPr>
        <w:drawing>
          <wp:inline distT="0" distB="0" distL="0" distR="0">
            <wp:extent cx="5495925" cy="244792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15EFB" w:rsidRPr="00FE5F9F" w:rsidRDefault="00115EFB" w:rsidP="00115EFB">
      <w:pPr>
        <w:spacing w:after="0"/>
        <w:jc w:val="center"/>
        <w:rPr>
          <w:rFonts w:ascii="Times New Roman" w:hAnsi="Times New Roman" w:cs="Times New Roman"/>
          <w:sz w:val="24"/>
          <w:szCs w:val="24"/>
        </w:rPr>
      </w:pP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Отличники  в 2017 – 2018 учебном году</w:t>
      </w:r>
    </w:p>
    <w:p w:rsidR="00115EFB" w:rsidRPr="00FE5F9F" w:rsidRDefault="00115EFB" w:rsidP="00115EFB">
      <w:pPr>
        <w:spacing w:after="0"/>
        <w:jc w:val="center"/>
        <w:rPr>
          <w:rFonts w:ascii="Times New Roman" w:hAnsi="Times New Roman" w:cs="Times New Roman"/>
          <w:sz w:val="24"/>
          <w:szCs w:val="24"/>
        </w:rPr>
      </w:pPr>
    </w:p>
    <w:tbl>
      <w:tblPr>
        <w:tblStyle w:val="a6"/>
        <w:tblW w:w="0" w:type="auto"/>
        <w:tblInd w:w="108" w:type="dxa"/>
        <w:tblLook w:val="04A0"/>
      </w:tblPr>
      <w:tblGrid>
        <w:gridCol w:w="1111"/>
        <w:gridCol w:w="3786"/>
        <w:gridCol w:w="4566"/>
      </w:tblGrid>
      <w:tr w:rsidR="00115EFB" w:rsidRPr="006C53DC" w:rsidTr="00115EFB">
        <w:tc>
          <w:tcPr>
            <w:tcW w:w="1134" w:type="dxa"/>
          </w:tcPr>
          <w:p w:rsidR="00115EFB" w:rsidRPr="00F070A0" w:rsidRDefault="00115EFB" w:rsidP="00115EFB">
            <w:pPr>
              <w:jc w:val="center"/>
              <w:rPr>
                <w:rFonts w:ascii="Times New Roman" w:hAnsi="Times New Roman" w:cs="Times New Roman"/>
                <w:b/>
                <w:sz w:val="24"/>
                <w:szCs w:val="24"/>
              </w:rPr>
            </w:pPr>
            <w:r w:rsidRPr="00F070A0">
              <w:rPr>
                <w:rFonts w:ascii="Times New Roman" w:hAnsi="Times New Roman" w:cs="Times New Roman"/>
                <w:b/>
                <w:sz w:val="24"/>
                <w:szCs w:val="24"/>
              </w:rPr>
              <w:t>Класс</w:t>
            </w:r>
          </w:p>
        </w:tc>
        <w:tc>
          <w:tcPr>
            <w:tcW w:w="3969" w:type="dxa"/>
          </w:tcPr>
          <w:p w:rsidR="00115EFB" w:rsidRPr="00F070A0" w:rsidRDefault="00115EFB" w:rsidP="00115EFB">
            <w:pPr>
              <w:jc w:val="center"/>
              <w:rPr>
                <w:rFonts w:ascii="Times New Roman" w:hAnsi="Times New Roman" w:cs="Times New Roman"/>
                <w:b/>
                <w:sz w:val="24"/>
                <w:szCs w:val="24"/>
              </w:rPr>
            </w:pPr>
            <w:r w:rsidRPr="00F070A0">
              <w:rPr>
                <w:rFonts w:ascii="Times New Roman" w:hAnsi="Times New Roman" w:cs="Times New Roman"/>
                <w:b/>
                <w:sz w:val="24"/>
                <w:szCs w:val="24"/>
              </w:rPr>
              <w:t>Отличники за год</w:t>
            </w:r>
          </w:p>
        </w:tc>
        <w:tc>
          <w:tcPr>
            <w:tcW w:w="4820" w:type="dxa"/>
          </w:tcPr>
          <w:p w:rsidR="00115EFB" w:rsidRDefault="00115EFB" w:rsidP="00115EFB">
            <w:pPr>
              <w:jc w:val="center"/>
              <w:rPr>
                <w:rFonts w:ascii="Times New Roman" w:hAnsi="Times New Roman" w:cs="Times New Roman"/>
                <w:b/>
                <w:sz w:val="24"/>
                <w:szCs w:val="24"/>
              </w:rPr>
            </w:pPr>
            <w:proofErr w:type="gramStart"/>
            <w:r w:rsidRPr="00F070A0">
              <w:rPr>
                <w:rFonts w:ascii="Times New Roman" w:hAnsi="Times New Roman" w:cs="Times New Roman"/>
                <w:b/>
                <w:sz w:val="24"/>
                <w:szCs w:val="24"/>
              </w:rPr>
              <w:t>Награждены</w:t>
            </w:r>
            <w:proofErr w:type="gramEnd"/>
            <w:r w:rsidRPr="00F070A0">
              <w:rPr>
                <w:rFonts w:ascii="Times New Roman" w:hAnsi="Times New Roman" w:cs="Times New Roman"/>
                <w:b/>
                <w:sz w:val="24"/>
                <w:szCs w:val="24"/>
              </w:rPr>
              <w:t xml:space="preserve"> похвальным листом </w:t>
            </w:r>
          </w:p>
          <w:p w:rsidR="00115EFB" w:rsidRPr="00F070A0" w:rsidRDefault="00115EFB" w:rsidP="00115EFB">
            <w:pPr>
              <w:jc w:val="center"/>
              <w:rPr>
                <w:rFonts w:ascii="Times New Roman" w:hAnsi="Times New Roman" w:cs="Times New Roman"/>
                <w:b/>
                <w:sz w:val="24"/>
                <w:szCs w:val="24"/>
              </w:rPr>
            </w:pPr>
            <w:r w:rsidRPr="00F070A0">
              <w:rPr>
                <w:rFonts w:ascii="Times New Roman" w:hAnsi="Times New Roman" w:cs="Times New Roman"/>
                <w:b/>
                <w:sz w:val="24"/>
                <w:szCs w:val="24"/>
              </w:rPr>
              <w:t>«За отличные успехи в учении»</w:t>
            </w:r>
          </w:p>
        </w:tc>
      </w:tr>
      <w:tr w:rsidR="00115EFB" w:rsidTr="00115EFB">
        <w:tc>
          <w:tcPr>
            <w:tcW w:w="1134"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2 «А»</w:t>
            </w:r>
          </w:p>
        </w:tc>
        <w:tc>
          <w:tcPr>
            <w:tcW w:w="3969"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Брызгалов Кирилл</w:t>
            </w:r>
          </w:p>
        </w:tc>
        <w:tc>
          <w:tcPr>
            <w:tcW w:w="4820" w:type="dxa"/>
          </w:tcPr>
          <w:p w:rsidR="00115EFB" w:rsidRPr="00F070A0" w:rsidRDefault="00115EFB" w:rsidP="00115EFB">
            <w:pPr>
              <w:jc w:val="center"/>
              <w:rPr>
                <w:rFonts w:ascii="Times New Roman" w:hAnsi="Times New Roman" w:cs="Times New Roman"/>
                <w:sz w:val="24"/>
                <w:szCs w:val="24"/>
              </w:rPr>
            </w:pPr>
          </w:p>
        </w:tc>
      </w:tr>
      <w:tr w:rsidR="00115EFB" w:rsidRPr="00FC618D" w:rsidTr="00115EFB">
        <w:tc>
          <w:tcPr>
            <w:tcW w:w="1134"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2 «А»</w:t>
            </w:r>
          </w:p>
        </w:tc>
        <w:tc>
          <w:tcPr>
            <w:tcW w:w="3969"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Марковкин Родион</w:t>
            </w:r>
          </w:p>
        </w:tc>
        <w:tc>
          <w:tcPr>
            <w:tcW w:w="4820"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Марковкин Родион</w:t>
            </w:r>
          </w:p>
        </w:tc>
      </w:tr>
      <w:tr w:rsidR="00115EFB" w:rsidTr="00115EFB">
        <w:tc>
          <w:tcPr>
            <w:tcW w:w="1134"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2 «А»</w:t>
            </w:r>
          </w:p>
        </w:tc>
        <w:tc>
          <w:tcPr>
            <w:tcW w:w="3969"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Филиппова Арина</w:t>
            </w:r>
          </w:p>
        </w:tc>
        <w:tc>
          <w:tcPr>
            <w:tcW w:w="4820"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Филиппова Арина</w:t>
            </w:r>
          </w:p>
        </w:tc>
      </w:tr>
      <w:tr w:rsidR="00115EFB" w:rsidTr="00115EFB">
        <w:tc>
          <w:tcPr>
            <w:tcW w:w="1134"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2 «А</w:t>
            </w:r>
            <w:r w:rsidRPr="00F070A0">
              <w:rPr>
                <w:rFonts w:ascii="Times New Roman" w:hAnsi="Times New Roman" w:cs="Times New Roman"/>
                <w:sz w:val="24"/>
                <w:szCs w:val="24"/>
              </w:rPr>
              <w:t>»</w:t>
            </w:r>
          </w:p>
        </w:tc>
        <w:tc>
          <w:tcPr>
            <w:tcW w:w="3969"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Шестаков Евсей</w:t>
            </w:r>
          </w:p>
        </w:tc>
        <w:tc>
          <w:tcPr>
            <w:tcW w:w="4820" w:type="dxa"/>
          </w:tcPr>
          <w:p w:rsidR="00115EFB" w:rsidRPr="00F070A0" w:rsidRDefault="00115EFB" w:rsidP="00115EFB">
            <w:pPr>
              <w:jc w:val="center"/>
              <w:rPr>
                <w:rFonts w:ascii="Times New Roman" w:hAnsi="Times New Roman" w:cs="Times New Roman"/>
                <w:sz w:val="24"/>
                <w:szCs w:val="24"/>
              </w:rPr>
            </w:pPr>
          </w:p>
        </w:tc>
      </w:tr>
      <w:tr w:rsidR="00115EFB" w:rsidTr="00115EFB">
        <w:tc>
          <w:tcPr>
            <w:tcW w:w="1134"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 xml:space="preserve">2 </w:t>
            </w:r>
            <w:r w:rsidRPr="00F070A0">
              <w:rPr>
                <w:rFonts w:ascii="Times New Roman" w:hAnsi="Times New Roman" w:cs="Times New Roman"/>
                <w:sz w:val="24"/>
                <w:szCs w:val="24"/>
              </w:rPr>
              <w:t>«Б»</w:t>
            </w:r>
          </w:p>
        </w:tc>
        <w:tc>
          <w:tcPr>
            <w:tcW w:w="3969"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Манаков Станислав</w:t>
            </w:r>
          </w:p>
        </w:tc>
        <w:tc>
          <w:tcPr>
            <w:tcW w:w="4820" w:type="dxa"/>
          </w:tcPr>
          <w:p w:rsidR="00115EFB" w:rsidRPr="00F070A0" w:rsidRDefault="00115EFB" w:rsidP="00115EFB">
            <w:pPr>
              <w:jc w:val="center"/>
              <w:rPr>
                <w:rFonts w:ascii="Times New Roman" w:hAnsi="Times New Roman" w:cs="Times New Roman"/>
                <w:sz w:val="24"/>
                <w:szCs w:val="24"/>
              </w:rPr>
            </w:pPr>
          </w:p>
        </w:tc>
      </w:tr>
      <w:tr w:rsidR="00115EFB" w:rsidTr="00115EFB">
        <w:tc>
          <w:tcPr>
            <w:tcW w:w="1134"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3 «А»</w:t>
            </w:r>
          </w:p>
        </w:tc>
        <w:tc>
          <w:tcPr>
            <w:tcW w:w="3969"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Лавров Александр</w:t>
            </w:r>
          </w:p>
        </w:tc>
        <w:tc>
          <w:tcPr>
            <w:tcW w:w="4820" w:type="dxa"/>
          </w:tcPr>
          <w:p w:rsidR="00115EFB" w:rsidRPr="00F070A0" w:rsidRDefault="00115EFB" w:rsidP="00115EFB">
            <w:pPr>
              <w:jc w:val="center"/>
              <w:rPr>
                <w:rFonts w:ascii="Times New Roman" w:hAnsi="Times New Roman" w:cs="Times New Roman"/>
                <w:sz w:val="24"/>
                <w:szCs w:val="24"/>
              </w:rPr>
            </w:pPr>
          </w:p>
        </w:tc>
      </w:tr>
      <w:tr w:rsidR="00115EFB" w:rsidTr="00115EFB">
        <w:tc>
          <w:tcPr>
            <w:tcW w:w="1134"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3 «А»</w:t>
            </w:r>
          </w:p>
        </w:tc>
        <w:tc>
          <w:tcPr>
            <w:tcW w:w="3969"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Сапожникова Анастасия</w:t>
            </w:r>
          </w:p>
        </w:tc>
        <w:tc>
          <w:tcPr>
            <w:tcW w:w="4820" w:type="dxa"/>
          </w:tcPr>
          <w:p w:rsidR="00115EFB" w:rsidRPr="00F070A0" w:rsidRDefault="00115EFB" w:rsidP="00115EFB">
            <w:pPr>
              <w:jc w:val="center"/>
              <w:rPr>
                <w:rFonts w:ascii="Times New Roman" w:hAnsi="Times New Roman" w:cs="Times New Roman"/>
                <w:sz w:val="24"/>
                <w:szCs w:val="24"/>
              </w:rPr>
            </w:pPr>
          </w:p>
        </w:tc>
      </w:tr>
      <w:tr w:rsidR="00115EFB" w:rsidTr="00115EFB">
        <w:tc>
          <w:tcPr>
            <w:tcW w:w="1134"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4 «А</w:t>
            </w:r>
            <w:r w:rsidRPr="00F070A0">
              <w:rPr>
                <w:rFonts w:ascii="Times New Roman" w:hAnsi="Times New Roman" w:cs="Times New Roman"/>
                <w:sz w:val="24"/>
                <w:szCs w:val="24"/>
              </w:rPr>
              <w:t>»</w:t>
            </w:r>
          </w:p>
        </w:tc>
        <w:tc>
          <w:tcPr>
            <w:tcW w:w="3969"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Царегородцева Ангелина</w:t>
            </w:r>
          </w:p>
        </w:tc>
        <w:tc>
          <w:tcPr>
            <w:tcW w:w="4820"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Царегородцева Ангелина</w:t>
            </w:r>
          </w:p>
        </w:tc>
      </w:tr>
      <w:tr w:rsidR="00115EFB" w:rsidTr="00115EFB">
        <w:tc>
          <w:tcPr>
            <w:tcW w:w="1134"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4 «Б»</w:t>
            </w:r>
          </w:p>
        </w:tc>
        <w:tc>
          <w:tcPr>
            <w:tcW w:w="3969"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Зубова Алина</w:t>
            </w:r>
          </w:p>
        </w:tc>
        <w:tc>
          <w:tcPr>
            <w:tcW w:w="4820"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Зубова Алина</w:t>
            </w:r>
          </w:p>
        </w:tc>
      </w:tr>
      <w:tr w:rsidR="00115EFB" w:rsidRPr="00FC618D" w:rsidTr="00115EFB">
        <w:tc>
          <w:tcPr>
            <w:tcW w:w="1134"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6</w:t>
            </w:r>
            <w:r w:rsidRPr="00F070A0">
              <w:rPr>
                <w:rFonts w:ascii="Times New Roman" w:hAnsi="Times New Roman" w:cs="Times New Roman"/>
                <w:sz w:val="24"/>
                <w:szCs w:val="24"/>
              </w:rPr>
              <w:t xml:space="preserve"> «А»</w:t>
            </w:r>
          </w:p>
        </w:tc>
        <w:tc>
          <w:tcPr>
            <w:tcW w:w="3969"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Сидельников Никита</w:t>
            </w:r>
          </w:p>
        </w:tc>
        <w:tc>
          <w:tcPr>
            <w:tcW w:w="4820" w:type="dxa"/>
          </w:tcPr>
          <w:p w:rsidR="00115EFB" w:rsidRPr="00F070A0" w:rsidRDefault="00115EFB" w:rsidP="00115EFB">
            <w:pPr>
              <w:jc w:val="center"/>
              <w:rPr>
                <w:rFonts w:ascii="Times New Roman" w:hAnsi="Times New Roman" w:cs="Times New Roman"/>
                <w:sz w:val="24"/>
                <w:szCs w:val="24"/>
              </w:rPr>
            </w:pPr>
          </w:p>
        </w:tc>
      </w:tr>
      <w:tr w:rsidR="00115EFB" w:rsidRPr="00FC618D" w:rsidTr="00115EFB">
        <w:tc>
          <w:tcPr>
            <w:tcW w:w="1134"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6</w:t>
            </w:r>
            <w:r w:rsidRPr="00F070A0">
              <w:rPr>
                <w:rFonts w:ascii="Times New Roman" w:hAnsi="Times New Roman" w:cs="Times New Roman"/>
                <w:sz w:val="24"/>
                <w:szCs w:val="24"/>
              </w:rPr>
              <w:t xml:space="preserve"> «А»</w:t>
            </w:r>
          </w:p>
        </w:tc>
        <w:tc>
          <w:tcPr>
            <w:tcW w:w="3969"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Старцев Степан</w:t>
            </w:r>
          </w:p>
        </w:tc>
        <w:tc>
          <w:tcPr>
            <w:tcW w:w="4820"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Старцев Степан</w:t>
            </w:r>
          </w:p>
        </w:tc>
      </w:tr>
      <w:tr w:rsidR="00115EFB" w:rsidRPr="00272F29" w:rsidTr="00115EFB">
        <w:tc>
          <w:tcPr>
            <w:tcW w:w="1134"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6</w:t>
            </w:r>
            <w:r w:rsidRPr="00F070A0">
              <w:rPr>
                <w:rFonts w:ascii="Times New Roman" w:hAnsi="Times New Roman" w:cs="Times New Roman"/>
                <w:sz w:val="24"/>
                <w:szCs w:val="24"/>
              </w:rPr>
              <w:t xml:space="preserve"> «</w:t>
            </w:r>
            <w:r>
              <w:rPr>
                <w:rFonts w:ascii="Times New Roman" w:hAnsi="Times New Roman" w:cs="Times New Roman"/>
                <w:sz w:val="24"/>
                <w:szCs w:val="24"/>
              </w:rPr>
              <w:t>А</w:t>
            </w:r>
            <w:r w:rsidRPr="00F070A0">
              <w:rPr>
                <w:rFonts w:ascii="Times New Roman" w:hAnsi="Times New Roman" w:cs="Times New Roman"/>
                <w:sz w:val="24"/>
                <w:szCs w:val="24"/>
              </w:rPr>
              <w:t>»</w:t>
            </w:r>
          </w:p>
        </w:tc>
        <w:tc>
          <w:tcPr>
            <w:tcW w:w="3969"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Старцев Ян</w:t>
            </w:r>
          </w:p>
        </w:tc>
        <w:tc>
          <w:tcPr>
            <w:tcW w:w="4820"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Старцев Ян</w:t>
            </w:r>
          </w:p>
        </w:tc>
      </w:tr>
      <w:tr w:rsidR="00115EFB" w:rsidRPr="00B6085D" w:rsidTr="00115EFB">
        <w:tc>
          <w:tcPr>
            <w:tcW w:w="1134"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6 «Б»</w:t>
            </w:r>
          </w:p>
        </w:tc>
        <w:tc>
          <w:tcPr>
            <w:tcW w:w="3969"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Шубина Есения</w:t>
            </w:r>
          </w:p>
        </w:tc>
        <w:tc>
          <w:tcPr>
            <w:tcW w:w="4820" w:type="dxa"/>
          </w:tcPr>
          <w:p w:rsidR="00115EFB" w:rsidRPr="00F070A0" w:rsidRDefault="00115EFB" w:rsidP="00115EFB">
            <w:pPr>
              <w:jc w:val="center"/>
              <w:rPr>
                <w:rFonts w:ascii="Times New Roman" w:hAnsi="Times New Roman" w:cs="Times New Roman"/>
                <w:sz w:val="24"/>
                <w:szCs w:val="24"/>
              </w:rPr>
            </w:pPr>
          </w:p>
        </w:tc>
      </w:tr>
      <w:tr w:rsidR="00115EFB" w:rsidRPr="00272F29" w:rsidTr="00115EFB">
        <w:tc>
          <w:tcPr>
            <w:tcW w:w="1134" w:type="dxa"/>
          </w:tcPr>
          <w:p w:rsidR="00115EFB" w:rsidRPr="00F070A0" w:rsidRDefault="00115EFB" w:rsidP="00115EFB">
            <w:pPr>
              <w:jc w:val="center"/>
              <w:rPr>
                <w:rFonts w:ascii="Times New Roman" w:hAnsi="Times New Roman" w:cs="Times New Roman"/>
                <w:sz w:val="24"/>
                <w:szCs w:val="24"/>
              </w:rPr>
            </w:pPr>
            <w:r w:rsidRPr="00F070A0">
              <w:rPr>
                <w:rFonts w:ascii="Times New Roman" w:hAnsi="Times New Roman" w:cs="Times New Roman"/>
                <w:sz w:val="24"/>
                <w:szCs w:val="24"/>
              </w:rPr>
              <w:t>1</w:t>
            </w:r>
            <w:r>
              <w:rPr>
                <w:rFonts w:ascii="Times New Roman" w:hAnsi="Times New Roman" w:cs="Times New Roman"/>
                <w:sz w:val="24"/>
                <w:szCs w:val="24"/>
              </w:rPr>
              <w:t>0</w:t>
            </w:r>
          </w:p>
        </w:tc>
        <w:tc>
          <w:tcPr>
            <w:tcW w:w="3969"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Первушев Николай</w:t>
            </w:r>
          </w:p>
        </w:tc>
        <w:tc>
          <w:tcPr>
            <w:tcW w:w="4820" w:type="dxa"/>
          </w:tcPr>
          <w:p w:rsidR="00115EFB" w:rsidRPr="00F070A0" w:rsidRDefault="00115EFB" w:rsidP="00115EFB">
            <w:pPr>
              <w:jc w:val="center"/>
              <w:rPr>
                <w:rFonts w:ascii="Times New Roman" w:hAnsi="Times New Roman" w:cs="Times New Roman"/>
                <w:sz w:val="24"/>
                <w:szCs w:val="24"/>
              </w:rPr>
            </w:pPr>
            <w:r>
              <w:rPr>
                <w:rFonts w:ascii="Times New Roman" w:hAnsi="Times New Roman" w:cs="Times New Roman"/>
                <w:sz w:val="24"/>
                <w:szCs w:val="24"/>
              </w:rPr>
              <w:t>Первушев Николай</w:t>
            </w:r>
          </w:p>
        </w:tc>
      </w:tr>
    </w:tbl>
    <w:p w:rsidR="00115EFB" w:rsidRPr="00FE5F9F" w:rsidRDefault="00115EFB" w:rsidP="00115EFB">
      <w:pPr>
        <w:spacing w:after="0"/>
        <w:ind w:firstLine="708"/>
        <w:jc w:val="center"/>
        <w:rPr>
          <w:rFonts w:ascii="Times New Roman" w:hAnsi="Times New Roman" w:cs="Times New Roman"/>
          <w:sz w:val="24"/>
          <w:szCs w:val="24"/>
        </w:rPr>
      </w:pPr>
    </w:p>
    <w:p w:rsidR="00115EFB" w:rsidRPr="00FA7A1F" w:rsidRDefault="00115EFB" w:rsidP="00115EFB">
      <w:pPr>
        <w:spacing w:after="0"/>
        <w:ind w:firstLine="708"/>
        <w:jc w:val="center"/>
        <w:rPr>
          <w:rFonts w:ascii="Times New Roman" w:hAnsi="Times New Roman" w:cs="Times New Roman"/>
          <w:b/>
          <w:sz w:val="24"/>
          <w:szCs w:val="24"/>
        </w:rPr>
      </w:pPr>
      <w:r w:rsidRPr="00FA7A1F">
        <w:rPr>
          <w:rFonts w:ascii="Times New Roman" w:hAnsi="Times New Roman" w:cs="Times New Roman"/>
          <w:b/>
          <w:sz w:val="24"/>
          <w:szCs w:val="24"/>
        </w:rPr>
        <w:t>Количество медалистов</w:t>
      </w:r>
    </w:p>
    <w:p w:rsidR="00115EFB" w:rsidRPr="00FE5F9F" w:rsidRDefault="00115EFB" w:rsidP="00115EFB">
      <w:pPr>
        <w:spacing w:after="0"/>
        <w:ind w:firstLine="708"/>
        <w:jc w:val="center"/>
        <w:rPr>
          <w:rFonts w:ascii="Times New Roman" w:hAnsi="Times New Roman" w:cs="Times New Roman"/>
          <w:sz w:val="24"/>
          <w:szCs w:val="24"/>
        </w:rPr>
      </w:pPr>
    </w:p>
    <w:tbl>
      <w:tblPr>
        <w:tblStyle w:val="a6"/>
        <w:tblW w:w="0" w:type="auto"/>
        <w:tblInd w:w="108" w:type="dxa"/>
        <w:tblLook w:val="04A0"/>
      </w:tblPr>
      <w:tblGrid>
        <w:gridCol w:w="4737"/>
        <w:gridCol w:w="4726"/>
      </w:tblGrid>
      <w:tr w:rsidR="00115EFB" w:rsidRPr="00F936FD" w:rsidTr="00115EFB">
        <w:trPr>
          <w:trHeight w:val="364"/>
        </w:trPr>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9C7281" w:rsidRDefault="00115EFB" w:rsidP="00115EFB">
            <w:pPr>
              <w:jc w:val="center"/>
              <w:rPr>
                <w:rFonts w:ascii="Times New Roman" w:hAnsi="Times New Roman" w:cs="Times New Roman"/>
                <w:b/>
                <w:sz w:val="24"/>
                <w:szCs w:val="24"/>
              </w:rPr>
            </w:pPr>
            <w:r w:rsidRPr="009C7281">
              <w:rPr>
                <w:rFonts w:ascii="Times New Roman" w:hAnsi="Times New Roman" w:cs="Times New Roman"/>
                <w:b/>
                <w:sz w:val="24"/>
                <w:szCs w:val="24"/>
              </w:rPr>
              <w:t>Учебный год</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9C7281" w:rsidRDefault="00115EFB" w:rsidP="00115EFB">
            <w:pPr>
              <w:jc w:val="center"/>
              <w:rPr>
                <w:rFonts w:ascii="Times New Roman" w:hAnsi="Times New Roman" w:cs="Times New Roman"/>
                <w:b/>
                <w:sz w:val="24"/>
                <w:szCs w:val="24"/>
              </w:rPr>
            </w:pPr>
            <w:r w:rsidRPr="009C7281">
              <w:rPr>
                <w:rFonts w:ascii="Times New Roman" w:hAnsi="Times New Roman" w:cs="Times New Roman"/>
                <w:b/>
                <w:sz w:val="24"/>
                <w:szCs w:val="24"/>
              </w:rPr>
              <w:t>Количество медалистов</w:t>
            </w:r>
          </w:p>
        </w:tc>
      </w:tr>
      <w:tr w:rsidR="00115EFB" w:rsidRPr="00F936FD" w:rsidTr="00115EFB">
        <w:trPr>
          <w:trHeight w:val="346"/>
        </w:trPr>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2013</w:t>
            </w:r>
            <w:r>
              <w:rPr>
                <w:rFonts w:ascii="Times New Roman" w:hAnsi="Times New Roman" w:cs="Times New Roman"/>
                <w:sz w:val="24"/>
                <w:szCs w:val="24"/>
              </w:rPr>
              <w:t xml:space="preserve"> </w:t>
            </w:r>
            <w:r w:rsidRPr="00F936FD">
              <w:rPr>
                <w:rFonts w:ascii="Times New Roman" w:hAnsi="Times New Roman" w:cs="Times New Roman"/>
                <w:sz w:val="24"/>
                <w:szCs w:val="24"/>
              </w:rPr>
              <w:t>-</w:t>
            </w:r>
            <w:r>
              <w:rPr>
                <w:rFonts w:ascii="Times New Roman" w:hAnsi="Times New Roman" w:cs="Times New Roman"/>
                <w:sz w:val="24"/>
                <w:szCs w:val="24"/>
              </w:rPr>
              <w:t xml:space="preserve"> </w:t>
            </w:r>
            <w:r w:rsidRPr="00F936FD">
              <w:rPr>
                <w:rFonts w:ascii="Times New Roman" w:hAnsi="Times New Roman" w:cs="Times New Roman"/>
                <w:sz w:val="24"/>
                <w:szCs w:val="24"/>
              </w:rPr>
              <w:t>2014</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2</w:t>
            </w:r>
            <w:r>
              <w:rPr>
                <w:rFonts w:ascii="Times New Roman" w:hAnsi="Times New Roman" w:cs="Times New Roman"/>
                <w:sz w:val="24"/>
                <w:szCs w:val="24"/>
              </w:rPr>
              <w:t xml:space="preserve"> (серебряная)</w:t>
            </w:r>
          </w:p>
        </w:tc>
      </w:tr>
      <w:tr w:rsidR="00115EFB" w:rsidRPr="00F936FD" w:rsidTr="00115EFB">
        <w:trPr>
          <w:trHeight w:val="364"/>
        </w:trPr>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2014 - 2015</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1</w:t>
            </w:r>
            <w:r>
              <w:rPr>
                <w:rFonts w:ascii="Times New Roman" w:hAnsi="Times New Roman" w:cs="Times New Roman"/>
                <w:sz w:val="24"/>
                <w:szCs w:val="24"/>
              </w:rPr>
              <w:t xml:space="preserve"> (серебряная) </w:t>
            </w:r>
            <w:r w:rsidRPr="00F936FD">
              <w:rPr>
                <w:rFonts w:ascii="Times New Roman" w:hAnsi="Times New Roman" w:cs="Times New Roman"/>
                <w:sz w:val="24"/>
                <w:szCs w:val="24"/>
              </w:rPr>
              <w:t>+</w:t>
            </w:r>
            <w:r>
              <w:rPr>
                <w:rFonts w:ascii="Times New Roman" w:hAnsi="Times New Roman" w:cs="Times New Roman"/>
                <w:sz w:val="24"/>
                <w:szCs w:val="24"/>
              </w:rPr>
              <w:t>3</w:t>
            </w:r>
            <w:r w:rsidRPr="00F936FD">
              <w:rPr>
                <w:rFonts w:ascii="Times New Roman" w:hAnsi="Times New Roman" w:cs="Times New Roman"/>
                <w:sz w:val="24"/>
                <w:szCs w:val="24"/>
              </w:rPr>
              <w:t xml:space="preserve"> (золотая)</w:t>
            </w:r>
          </w:p>
        </w:tc>
      </w:tr>
      <w:tr w:rsidR="00115EFB" w:rsidRPr="00F936FD" w:rsidTr="00115EFB">
        <w:trPr>
          <w:trHeight w:val="389"/>
        </w:trPr>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2015 - 2016</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 (золотая)</w:t>
            </w:r>
          </w:p>
        </w:tc>
      </w:tr>
      <w:tr w:rsidR="00115EFB" w:rsidRPr="00F936FD" w:rsidTr="00115EFB">
        <w:trPr>
          <w:trHeight w:val="312"/>
        </w:trPr>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2016 - 2017</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 (золотая)</w:t>
            </w:r>
          </w:p>
        </w:tc>
      </w:tr>
      <w:tr w:rsidR="00115EFB" w:rsidRPr="00F936FD" w:rsidTr="00115EFB">
        <w:trPr>
          <w:trHeight w:val="312"/>
        </w:trPr>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2017-2018</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1</w:t>
            </w:r>
            <w:r>
              <w:rPr>
                <w:rFonts w:ascii="Times New Roman" w:hAnsi="Times New Roman" w:cs="Times New Roman"/>
                <w:sz w:val="24"/>
                <w:szCs w:val="24"/>
              </w:rPr>
              <w:t xml:space="preserve"> (серебряная)</w:t>
            </w:r>
          </w:p>
        </w:tc>
      </w:tr>
    </w:tbl>
    <w:p w:rsidR="00115EFB" w:rsidRDefault="00115EFB" w:rsidP="00115EFB">
      <w:pPr>
        <w:spacing w:after="0"/>
        <w:ind w:firstLine="708"/>
        <w:jc w:val="center"/>
        <w:rPr>
          <w:rFonts w:ascii="Times New Roman" w:hAnsi="Times New Roman" w:cs="Times New Roman"/>
          <w:sz w:val="24"/>
          <w:szCs w:val="24"/>
        </w:rPr>
      </w:pPr>
    </w:p>
    <w:p w:rsidR="00115EFB" w:rsidRDefault="00115EFB" w:rsidP="00115EFB">
      <w:pPr>
        <w:spacing w:after="0"/>
        <w:ind w:firstLine="708"/>
        <w:jc w:val="center"/>
        <w:rPr>
          <w:rFonts w:ascii="Times New Roman" w:hAnsi="Times New Roman" w:cs="Times New Roman"/>
          <w:sz w:val="24"/>
          <w:szCs w:val="24"/>
        </w:rPr>
      </w:pPr>
    </w:p>
    <w:p w:rsidR="00115EFB" w:rsidRDefault="00115EFB" w:rsidP="00115EFB">
      <w:pPr>
        <w:spacing w:after="0"/>
        <w:ind w:firstLine="708"/>
        <w:jc w:val="center"/>
        <w:rPr>
          <w:rFonts w:ascii="Times New Roman" w:hAnsi="Times New Roman" w:cs="Times New Roman"/>
          <w:sz w:val="24"/>
          <w:szCs w:val="24"/>
        </w:rPr>
      </w:pPr>
    </w:p>
    <w:p w:rsidR="00115EFB" w:rsidRPr="00FE5F9F" w:rsidRDefault="00115EFB" w:rsidP="00115EFB">
      <w:pPr>
        <w:spacing w:after="0"/>
        <w:ind w:firstLine="708"/>
        <w:jc w:val="center"/>
        <w:rPr>
          <w:rFonts w:ascii="Times New Roman" w:hAnsi="Times New Roman" w:cs="Times New Roman"/>
          <w:sz w:val="24"/>
          <w:szCs w:val="24"/>
        </w:rPr>
      </w:pPr>
    </w:p>
    <w:p w:rsidR="00115EFB" w:rsidRPr="00FA7A1F" w:rsidRDefault="00115EFB" w:rsidP="00115EFB">
      <w:pPr>
        <w:spacing w:after="0"/>
        <w:ind w:firstLine="708"/>
        <w:jc w:val="center"/>
        <w:rPr>
          <w:rFonts w:ascii="Times New Roman" w:hAnsi="Times New Roman" w:cs="Times New Roman"/>
          <w:b/>
          <w:sz w:val="24"/>
          <w:szCs w:val="24"/>
        </w:rPr>
      </w:pPr>
      <w:r w:rsidRPr="00FA7A1F">
        <w:rPr>
          <w:rFonts w:ascii="Times New Roman" w:hAnsi="Times New Roman" w:cs="Times New Roman"/>
          <w:b/>
          <w:sz w:val="24"/>
          <w:szCs w:val="24"/>
        </w:rPr>
        <w:t>Количество медалистов</w:t>
      </w:r>
    </w:p>
    <w:p w:rsidR="00115EFB" w:rsidRPr="00FE5F9F" w:rsidRDefault="00115EFB" w:rsidP="00115EFB">
      <w:pPr>
        <w:tabs>
          <w:tab w:val="left" w:pos="3900"/>
        </w:tabs>
        <w:rPr>
          <w:rFonts w:ascii="Times New Roman" w:hAnsi="Times New Roman" w:cs="Times New Roman"/>
          <w:sz w:val="24"/>
          <w:szCs w:val="24"/>
        </w:rPr>
      </w:pPr>
    </w:p>
    <w:p w:rsidR="00115EFB" w:rsidRDefault="00115EFB" w:rsidP="00115EFB">
      <w:pPr>
        <w:tabs>
          <w:tab w:val="left" w:pos="3900"/>
        </w:tabs>
        <w:jc w:val="center"/>
        <w:rPr>
          <w:rFonts w:ascii="Times New Roman" w:hAnsi="Times New Roman" w:cs="Times New Roman"/>
          <w:b/>
          <w:sz w:val="24"/>
          <w:szCs w:val="24"/>
        </w:rPr>
      </w:pPr>
      <w:r w:rsidRPr="0013746E">
        <w:rPr>
          <w:rFonts w:ascii="Times New Roman" w:hAnsi="Times New Roman" w:cs="Times New Roman"/>
          <w:b/>
          <w:noProof/>
          <w:sz w:val="24"/>
          <w:szCs w:val="24"/>
        </w:rPr>
        <w:drawing>
          <wp:inline distT="0" distB="0" distL="0" distR="0">
            <wp:extent cx="4905375" cy="2667000"/>
            <wp:effectExtent l="19050" t="0" r="952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5EFB" w:rsidRDefault="00115EFB" w:rsidP="00115EFB">
      <w:pPr>
        <w:tabs>
          <w:tab w:val="left" w:pos="426"/>
          <w:tab w:val="left" w:pos="709"/>
        </w:tabs>
        <w:spacing w:after="0"/>
        <w:jc w:val="both"/>
        <w:rPr>
          <w:rFonts w:ascii="Times New Roman" w:eastAsia="Calibri" w:hAnsi="Times New Roman" w:cs="Times New Roman"/>
          <w:sz w:val="24"/>
          <w:szCs w:val="24"/>
        </w:rPr>
      </w:pPr>
    </w:p>
    <w:p w:rsidR="00115EFB" w:rsidRPr="00D867D7" w:rsidRDefault="00115EFB" w:rsidP="00115EFB">
      <w:pPr>
        <w:spacing w:after="0"/>
        <w:ind w:firstLine="284"/>
        <w:jc w:val="both"/>
        <w:rPr>
          <w:rFonts w:ascii="Times New Roman" w:eastAsia="Calibri" w:hAnsi="Times New Roman" w:cs="Times New Roman"/>
          <w:sz w:val="24"/>
          <w:szCs w:val="24"/>
        </w:rPr>
      </w:pPr>
      <w:r w:rsidRPr="00D867D7">
        <w:rPr>
          <w:rFonts w:ascii="Times New Roman" w:hAnsi="Times New Roman"/>
          <w:sz w:val="24"/>
          <w:szCs w:val="24"/>
        </w:rPr>
        <w:t xml:space="preserve">С целью комплексной оценки качества образования проводятся национальные исследования качества образования, Всероссийские проверочные работы, диагностические работы.  </w:t>
      </w:r>
    </w:p>
    <w:p w:rsidR="00115EFB" w:rsidRPr="00D867D7" w:rsidRDefault="00115EFB" w:rsidP="00115EFB">
      <w:pPr>
        <w:tabs>
          <w:tab w:val="left" w:pos="0"/>
        </w:tabs>
        <w:spacing w:after="0"/>
        <w:ind w:firstLine="284"/>
        <w:jc w:val="both"/>
        <w:rPr>
          <w:rFonts w:ascii="Times New Roman" w:eastAsia="Calibri" w:hAnsi="Times New Roman" w:cs="Times New Roman"/>
          <w:sz w:val="24"/>
          <w:szCs w:val="24"/>
        </w:rPr>
      </w:pPr>
      <w:r w:rsidRPr="00D867D7">
        <w:rPr>
          <w:rFonts w:ascii="Times New Roman" w:eastAsia="Calibri" w:hAnsi="Times New Roman" w:cs="Times New Roman"/>
          <w:sz w:val="24"/>
          <w:szCs w:val="24"/>
        </w:rPr>
        <w:t xml:space="preserve">Второй год подряд в апреле в 4-х классах проводятся всероссийские проверочные работы по русскому языку, математике и окружающему миру. </w:t>
      </w:r>
    </w:p>
    <w:p w:rsidR="00115EFB" w:rsidRPr="00FE5F9F" w:rsidRDefault="00115EFB" w:rsidP="00115EFB">
      <w:pPr>
        <w:tabs>
          <w:tab w:val="left" w:pos="426"/>
          <w:tab w:val="left" w:pos="709"/>
        </w:tabs>
        <w:spacing w:after="0"/>
        <w:jc w:val="both"/>
        <w:rPr>
          <w:rFonts w:ascii="Times New Roman" w:eastAsia="Calibri" w:hAnsi="Times New Roman" w:cs="Times New Roman"/>
          <w:sz w:val="24"/>
          <w:szCs w:val="24"/>
        </w:rPr>
      </w:pPr>
    </w:p>
    <w:p w:rsidR="00115EFB" w:rsidRPr="00FA7A1F" w:rsidRDefault="00115EFB" w:rsidP="00115EFB">
      <w:pPr>
        <w:tabs>
          <w:tab w:val="left" w:pos="426"/>
          <w:tab w:val="left" w:pos="709"/>
        </w:tabs>
        <w:spacing w:after="0"/>
        <w:jc w:val="center"/>
        <w:rPr>
          <w:rFonts w:ascii="Times New Roman" w:eastAsia="Calibri" w:hAnsi="Times New Roman" w:cs="Times New Roman"/>
          <w:b/>
          <w:sz w:val="24"/>
          <w:szCs w:val="24"/>
        </w:rPr>
      </w:pPr>
      <w:r w:rsidRPr="00FA7A1F">
        <w:rPr>
          <w:rFonts w:ascii="Times New Roman" w:eastAsia="Calibri" w:hAnsi="Times New Roman" w:cs="Times New Roman"/>
          <w:b/>
          <w:sz w:val="24"/>
          <w:szCs w:val="24"/>
        </w:rPr>
        <w:t>Результаты ВПР в 4-х классах</w:t>
      </w:r>
    </w:p>
    <w:p w:rsidR="00115EFB" w:rsidRPr="00766379" w:rsidRDefault="00115EFB" w:rsidP="00115EFB">
      <w:pPr>
        <w:tabs>
          <w:tab w:val="left" w:pos="426"/>
          <w:tab w:val="left" w:pos="709"/>
        </w:tabs>
        <w:spacing w:after="0"/>
        <w:jc w:val="center"/>
        <w:rPr>
          <w:rFonts w:ascii="Times New Roman" w:eastAsia="Calibri" w:hAnsi="Times New Roman" w:cs="Times New Roman"/>
          <w:sz w:val="24"/>
          <w:szCs w:val="24"/>
        </w:rPr>
      </w:pPr>
    </w:p>
    <w:tbl>
      <w:tblPr>
        <w:tblStyle w:val="a6"/>
        <w:tblW w:w="11341" w:type="dxa"/>
        <w:tblInd w:w="-885" w:type="dxa"/>
        <w:tblLayout w:type="fixed"/>
        <w:tblLook w:val="04A0"/>
      </w:tblPr>
      <w:tblGrid>
        <w:gridCol w:w="1135"/>
        <w:gridCol w:w="425"/>
        <w:gridCol w:w="709"/>
        <w:gridCol w:w="709"/>
        <w:gridCol w:w="709"/>
        <w:gridCol w:w="708"/>
        <w:gridCol w:w="993"/>
        <w:gridCol w:w="850"/>
        <w:gridCol w:w="425"/>
        <w:gridCol w:w="709"/>
        <w:gridCol w:w="709"/>
        <w:gridCol w:w="709"/>
        <w:gridCol w:w="708"/>
        <w:gridCol w:w="993"/>
        <w:gridCol w:w="850"/>
      </w:tblGrid>
      <w:tr w:rsidR="00115EFB" w:rsidTr="00115EFB">
        <w:tc>
          <w:tcPr>
            <w:tcW w:w="1135" w:type="dxa"/>
            <w:vMerge w:val="restart"/>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roofErr w:type="gramStart"/>
            <w:r w:rsidRPr="003C77C9">
              <w:rPr>
                <w:rFonts w:ascii="Times New Roman" w:eastAsia="Calibri" w:hAnsi="Times New Roman" w:cs="Times New Roman"/>
                <w:b/>
                <w:sz w:val="24"/>
                <w:szCs w:val="24"/>
              </w:rPr>
              <w:t>Учеб</w:t>
            </w:r>
            <w:r>
              <w:rPr>
                <w:rFonts w:ascii="Times New Roman" w:eastAsia="Calibri" w:hAnsi="Times New Roman" w:cs="Times New Roman"/>
                <w:b/>
                <w:sz w:val="24"/>
                <w:szCs w:val="24"/>
              </w:rPr>
              <w:t>-</w:t>
            </w:r>
            <w:r w:rsidRPr="003C77C9">
              <w:rPr>
                <w:rFonts w:ascii="Times New Roman" w:eastAsia="Calibri" w:hAnsi="Times New Roman" w:cs="Times New Roman"/>
                <w:b/>
                <w:sz w:val="24"/>
                <w:szCs w:val="24"/>
              </w:rPr>
              <w:t>ный</w:t>
            </w:r>
            <w:proofErr w:type="gramEnd"/>
            <w:r w:rsidRPr="003C77C9">
              <w:rPr>
                <w:rFonts w:ascii="Times New Roman" w:eastAsia="Calibri" w:hAnsi="Times New Roman" w:cs="Times New Roman"/>
                <w:b/>
                <w:sz w:val="24"/>
                <w:szCs w:val="24"/>
              </w:rPr>
              <w:t xml:space="preserve"> предмет</w:t>
            </w:r>
          </w:p>
        </w:tc>
        <w:tc>
          <w:tcPr>
            <w:tcW w:w="5103" w:type="dxa"/>
            <w:gridSpan w:val="7"/>
            <w:tcBorders>
              <w:top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2016 - 2017</w:t>
            </w:r>
          </w:p>
        </w:tc>
        <w:tc>
          <w:tcPr>
            <w:tcW w:w="5103" w:type="dxa"/>
            <w:gridSpan w:val="7"/>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2017 - 2018</w:t>
            </w:r>
          </w:p>
        </w:tc>
      </w:tr>
      <w:tr w:rsidR="00115EFB" w:rsidTr="00115EFB">
        <w:trPr>
          <w:trHeight w:val="315"/>
        </w:trPr>
        <w:tc>
          <w:tcPr>
            <w:tcW w:w="1135" w:type="dxa"/>
            <w:vMerge/>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c>
          <w:tcPr>
            <w:tcW w:w="425" w:type="dxa"/>
            <w:vMerge w:val="restart"/>
            <w:tcBorders>
              <w:right w:val="single" w:sz="4" w:space="0" w:color="auto"/>
            </w:tcBorders>
            <w:textDirection w:val="btLr"/>
          </w:tcPr>
          <w:p w:rsidR="00115EFB" w:rsidRPr="0061113D" w:rsidRDefault="00115EFB" w:rsidP="00115EFB">
            <w:pPr>
              <w:tabs>
                <w:tab w:val="left" w:pos="426"/>
                <w:tab w:val="left" w:pos="709"/>
              </w:tabs>
              <w:ind w:left="113" w:right="113"/>
              <w:jc w:val="center"/>
              <w:rPr>
                <w:rFonts w:ascii="Times New Roman" w:eastAsia="Calibri" w:hAnsi="Times New Roman" w:cs="Times New Roman"/>
                <w:b/>
                <w:sz w:val="24"/>
                <w:szCs w:val="24"/>
              </w:rPr>
            </w:pPr>
            <w:r w:rsidRPr="0061113D">
              <w:rPr>
                <w:rFonts w:ascii="Times New Roman" w:eastAsia="Calibri" w:hAnsi="Times New Roman" w:cs="Times New Roman"/>
                <w:b/>
                <w:sz w:val="24"/>
                <w:szCs w:val="24"/>
              </w:rPr>
              <w:t>Выполняли</w:t>
            </w:r>
          </w:p>
        </w:tc>
        <w:tc>
          <w:tcPr>
            <w:tcW w:w="2835" w:type="dxa"/>
            <w:gridSpan w:val="4"/>
            <w:tcBorders>
              <w:bottom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w:t>
            </w:r>
          </w:p>
        </w:tc>
        <w:tc>
          <w:tcPr>
            <w:tcW w:w="993" w:type="dxa"/>
            <w:vMerge w:val="restart"/>
            <w:tcBorders>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успе-вае-мости</w:t>
            </w:r>
          </w:p>
        </w:tc>
        <w:tc>
          <w:tcPr>
            <w:tcW w:w="850" w:type="dxa"/>
            <w:vMerge w:val="restart"/>
            <w:tcBorders>
              <w:left w:val="single" w:sz="4" w:space="0" w:color="auto"/>
              <w:right w:val="single" w:sz="4" w:space="0" w:color="auto"/>
            </w:tcBorders>
          </w:tcPr>
          <w:p w:rsidR="00115EFB" w:rsidRDefault="00115EFB" w:rsidP="00115EFB">
            <w:pPr>
              <w:tabs>
                <w:tab w:val="left" w:pos="426"/>
                <w:tab w:val="left" w:pos="709"/>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каче-ства</w:t>
            </w:r>
            <w:proofErr w:type="gramEnd"/>
            <w:r>
              <w:rPr>
                <w:rFonts w:ascii="Times New Roman" w:eastAsia="Calibri" w:hAnsi="Times New Roman" w:cs="Times New Roman"/>
                <w:b/>
                <w:sz w:val="24"/>
                <w:szCs w:val="24"/>
              </w:rPr>
              <w:t xml:space="preserve"> зна-ний</w:t>
            </w:r>
          </w:p>
        </w:tc>
        <w:tc>
          <w:tcPr>
            <w:tcW w:w="425" w:type="dxa"/>
            <w:vMerge w:val="restart"/>
            <w:tcBorders>
              <w:left w:val="single" w:sz="4" w:space="0" w:color="auto"/>
              <w:right w:val="single" w:sz="4" w:space="0" w:color="auto"/>
            </w:tcBorders>
            <w:textDirection w:val="btLr"/>
          </w:tcPr>
          <w:p w:rsidR="00115EFB" w:rsidRPr="0061113D" w:rsidRDefault="00115EFB" w:rsidP="00115EFB">
            <w:pPr>
              <w:tabs>
                <w:tab w:val="left" w:pos="426"/>
                <w:tab w:val="left" w:pos="709"/>
              </w:tabs>
              <w:ind w:left="113" w:right="113"/>
              <w:jc w:val="center"/>
              <w:rPr>
                <w:rFonts w:ascii="Times New Roman" w:eastAsia="Calibri" w:hAnsi="Times New Roman" w:cs="Times New Roman"/>
                <w:b/>
                <w:sz w:val="24"/>
                <w:szCs w:val="24"/>
              </w:rPr>
            </w:pPr>
            <w:r w:rsidRPr="0061113D">
              <w:rPr>
                <w:rFonts w:ascii="Times New Roman" w:eastAsia="Calibri" w:hAnsi="Times New Roman" w:cs="Times New Roman"/>
                <w:b/>
                <w:sz w:val="24"/>
                <w:szCs w:val="24"/>
              </w:rPr>
              <w:t>Выполняли</w:t>
            </w:r>
          </w:p>
        </w:tc>
        <w:tc>
          <w:tcPr>
            <w:tcW w:w="2835" w:type="dxa"/>
            <w:gridSpan w:val="4"/>
            <w:tcBorders>
              <w:left w:val="single" w:sz="4" w:space="0" w:color="auto"/>
              <w:bottom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w:t>
            </w:r>
          </w:p>
        </w:tc>
        <w:tc>
          <w:tcPr>
            <w:tcW w:w="993" w:type="dxa"/>
            <w:tcBorders>
              <w:bottom w:val="nil"/>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успе-вае-мости</w:t>
            </w:r>
          </w:p>
        </w:tc>
        <w:tc>
          <w:tcPr>
            <w:tcW w:w="850" w:type="dxa"/>
            <w:tcBorders>
              <w:right w:val="single" w:sz="4" w:space="0" w:color="auto"/>
            </w:tcBorders>
          </w:tcPr>
          <w:p w:rsidR="00115EFB" w:rsidRDefault="00115EFB" w:rsidP="00115EFB">
            <w:pPr>
              <w:tabs>
                <w:tab w:val="left" w:pos="426"/>
                <w:tab w:val="left" w:pos="709"/>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каче-ства</w:t>
            </w:r>
            <w:proofErr w:type="gramEnd"/>
            <w:r>
              <w:rPr>
                <w:rFonts w:ascii="Times New Roman" w:eastAsia="Calibri" w:hAnsi="Times New Roman" w:cs="Times New Roman"/>
                <w:b/>
                <w:sz w:val="24"/>
                <w:szCs w:val="24"/>
              </w:rPr>
              <w:t xml:space="preserve"> зна-ний</w:t>
            </w:r>
          </w:p>
        </w:tc>
      </w:tr>
      <w:tr w:rsidR="00115EFB" w:rsidTr="00115EFB">
        <w:trPr>
          <w:trHeight w:val="315"/>
        </w:trPr>
        <w:tc>
          <w:tcPr>
            <w:tcW w:w="1135" w:type="dxa"/>
            <w:vMerge/>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c>
          <w:tcPr>
            <w:tcW w:w="425" w:type="dxa"/>
            <w:vMerge/>
            <w:tcBorders>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c>
          <w:tcPr>
            <w:tcW w:w="709" w:type="dxa"/>
            <w:tcBorders>
              <w:top w:val="single" w:sz="4" w:space="0" w:color="auto"/>
              <w:lef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«2»</w:t>
            </w:r>
          </w:p>
        </w:tc>
        <w:tc>
          <w:tcPr>
            <w:tcW w:w="709" w:type="dxa"/>
            <w:tcBorders>
              <w:top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«3»</w:t>
            </w:r>
          </w:p>
        </w:tc>
        <w:tc>
          <w:tcPr>
            <w:tcW w:w="709" w:type="dxa"/>
            <w:tcBorders>
              <w:top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«4»</w:t>
            </w:r>
          </w:p>
        </w:tc>
        <w:tc>
          <w:tcPr>
            <w:tcW w:w="708" w:type="dxa"/>
            <w:tcBorders>
              <w:top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«5»</w:t>
            </w:r>
          </w:p>
        </w:tc>
        <w:tc>
          <w:tcPr>
            <w:tcW w:w="993" w:type="dxa"/>
            <w:vMerge/>
            <w:tcBorders>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c>
          <w:tcPr>
            <w:tcW w:w="425" w:type="dxa"/>
            <w:vMerge/>
            <w:tcBorders>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c>
          <w:tcPr>
            <w:tcW w:w="709" w:type="dxa"/>
            <w:tcBorders>
              <w:top w:val="single" w:sz="4" w:space="0" w:color="auto"/>
              <w:lef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«2»</w:t>
            </w:r>
          </w:p>
        </w:tc>
        <w:tc>
          <w:tcPr>
            <w:tcW w:w="709" w:type="dxa"/>
            <w:tcBorders>
              <w:top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«3»</w:t>
            </w:r>
          </w:p>
        </w:tc>
        <w:tc>
          <w:tcPr>
            <w:tcW w:w="709" w:type="dxa"/>
            <w:tcBorders>
              <w:top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«4»</w:t>
            </w:r>
          </w:p>
        </w:tc>
        <w:tc>
          <w:tcPr>
            <w:tcW w:w="708" w:type="dxa"/>
            <w:tcBorders>
              <w:top w:val="single" w:sz="4" w:space="0" w:color="auto"/>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«5»</w:t>
            </w:r>
          </w:p>
        </w:tc>
        <w:tc>
          <w:tcPr>
            <w:tcW w:w="993" w:type="dxa"/>
            <w:tcBorders>
              <w:top w:val="nil"/>
              <w:lef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c>
          <w:tcPr>
            <w:tcW w:w="850" w:type="dxa"/>
            <w:tcBorders>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r>
      <w:tr w:rsidR="00115EFB" w:rsidTr="00115EFB">
        <w:tc>
          <w:tcPr>
            <w:tcW w:w="1135" w:type="dxa"/>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sidRPr="003C77C9">
              <w:rPr>
                <w:rFonts w:ascii="Times New Roman" w:eastAsia="Calibri" w:hAnsi="Times New Roman" w:cs="Times New Roman"/>
                <w:sz w:val="24"/>
                <w:szCs w:val="24"/>
              </w:rPr>
              <w:t>Русский язык</w:t>
            </w:r>
          </w:p>
        </w:tc>
        <w:tc>
          <w:tcPr>
            <w:tcW w:w="425" w:type="dxa"/>
            <w:tcBorders>
              <w:right w:val="single" w:sz="4" w:space="0" w:color="auto"/>
            </w:tcBorders>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sidRPr="00B32D52">
              <w:rPr>
                <w:rFonts w:ascii="Times New Roman" w:eastAsia="Calibri" w:hAnsi="Times New Roman" w:cs="Times New Roman"/>
                <w:sz w:val="20"/>
                <w:szCs w:val="20"/>
              </w:rPr>
              <w:t>33</w:t>
            </w:r>
          </w:p>
        </w:tc>
        <w:tc>
          <w:tcPr>
            <w:tcW w:w="709" w:type="dxa"/>
            <w:tcBorders>
              <w:left w:val="single" w:sz="4" w:space="0" w:color="auto"/>
            </w:tcBorders>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sidRPr="00B32D52">
              <w:rPr>
                <w:rFonts w:ascii="Times New Roman" w:eastAsia="Calibri" w:hAnsi="Times New Roman" w:cs="Times New Roman"/>
                <w:sz w:val="20"/>
                <w:szCs w:val="20"/>
              </w:rPr>
              <w:t>3,03</w:t>
            </w:r>
          </w:p>
        </w:tc>
        <w:tc>
          <w:tcPr>
            <w:tcW w:w="709" w:type="dxa"/>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sidRPr="00B32D52">
              <w:rPr>
                <w:rFonts w:ascii="Times New Roman" w:eastAsia="Calibri" w:hAnsi="Times New Roman" w:cs="Times New Roman"/>
                <w:sz w:val="20"/>
                <w:szCs w:val="20"/>
              </w:rPr>
              <w:t>9,09</w:t>
            </w:r>
          </w:p>
        </w:tc>
        <w:tc>
          <w:tcPr>
            <w:tcW w:w="709" w:type="dxa"/>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sidRPr="00B32D52">
              <w:rPr>
                <w:rFonts w:ascii="Times New Roman" w:eastAsia="Calibri" w:hAnsi="Times New Roman" w:cs="Times New Roman"/>
                <w:sz w:val="20"/>
                <w:szCs w:val="20"/>
              </w:rPr>
              <w:t>21,21</w:t>
            </w:r>
          </w:p>
        </w:tc>
        <w:tc>
          <w:tcPr>
            <w:tcW w:w="708" w:type="dxa"/>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sidRPr="00B32D52">
              <w:rPr>
                <w:rFonts w:ascii="Times New Roman" w:eastAsia="Calibri" w:hAnsi="Times New Roman" w:cs="Times New Roman"/>
                <w:sz w:val="20"/>
                <w:szCs w:val="20"/>
              </w:rPr>
              <w:t>66,67</w:t>
            </w:r>
          </w:p>
        </w:tc>
        <w:tc>
          <w:tcPr>
            <w:tcW w:w="993" w:type="dxa"/>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96,97</w:t>
            </w:r>
          </w:p>
        </w:tc>
        <w:tc>
          <w:tcPr>
            <w:tcW w:w="850" w:type="dxa"/>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87,88</w:t>
            </w:r>
          </w:p>
        </w:tc>
        <w:tc>
          <w:tcPr>
            <w:tcW w:w="425" w:type="dxa"/>
            <w:tcBorders>
              <w:right w:val="single" w:sz="4" w:space="0" w:color="auto"/>
            </w:tcBorders>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sidRPr="00B32D52">
              <w:rPr>
                <w:rFonts w:ascii="Times New Roman" w:eastAsia="Calibri" w:hAnsi="Times New Roman" w:cs="Times New Roman"/>
                <w:sz w:val="20"/>
                <w:szCs w:val="20"/>
              </w:rPr>
              <w:t>42</w:t>
            </w:r>
          </w:p>
        </w:tc>
        <w:tc>
          <w:tcPr>
            <w:tcW w:w="709" w:type="dxa"/>
            <w:tcBorders>
              <w:left w:val="single" w:sz="4" w:space="0" w:color="auto"/>
            </w:tcBorders>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9" w:type="dxa"/>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26,19</w:t>
            </w:r>
          </w:p>
        </w:tc>
        <w:tc>
          <w:tcPr>
            <w:tcW w:w="709" w:type="dxa"/>
            <w:tcBorders>
              <w:right w:val="single" w:sz="4" w:space="0" w:color="auto"/>
            </w:tcBorders>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54,76</w:t>
            </w:r>
          </w:p>
        </w:tc>
        <w:tc>
          <w:tcPr>
            <w:tcW w:w="708" w:type="dxa"/>
            <w:tcBorders>
              <w:left w:val="single" w:sz="4" w:space="0" w:color="auto"/>
              <w:right w:val="single" w:sz="4" w:space="0" w:color="auto"/>
            </w:tcBorders>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19,05</w:t>
            </w:r>
          </w:p>
        </w:tc>
        <w:tc>
          <w:tcPr>
            <w:tcW w:w="993" w:type="dxa"/>
            <w:tcBorders>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50" w:type="dxa"/>
            <w:tcBorders>
              <w:lef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73,81</w:t>
            </w:r>
          </w:p>
        </w:tc>
      </w:tr>
      <w:tr w:rsidR="00115EFB" w:rsidTr="00115EFB">
        <w:tc>
          <w:tcPr>
            <w:tcW w:w="1135" w:type="dxa"/>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proofErr w:type="gramStart"/>
            <w:r w:rsidRPr="003C77C9">
              <w:rPr>
                <w:rFonts w:ascii="Times New Roman" w:eastAsia="Calibri" w:hAnsi="Times New Roman" w:cs="Times New Roman"/>
                <w:sz w:val="24"/>
                <w:szCs w:val="24"/>
              </w:rPr>
              <w:t>Матема</w:t>
            </w:r>
            <w:r>
              <w:rPr>
                <w:rFonts w:ascii="Times New Roman" w:eastAsia="Calibri" w:hAnsi="Times New Roman" w:cs="Times New Roman"/>
                <w:sz w:val="24"/>
                <w:szCs w:val="24"/>
              </w:rPr>
              <w:t>-</w:t>
            </w:r>
            <w:r w:rsidRPr="003C77C9">
              <w:rPr>
                <w:rFonts w:ascii="Times New Roman" w:eastAsia="Calibri" w:hAnsi="Times New Roman" w:cs="Times New Roman"/>
                <w:sz w:val="24"/>
                <w:szCs w:val="24"/>
              </w:rPr>
              <w:t>тика</w:t>
            </w:r>
            <w:proofErr w:type="gramEnd"/>
          </w:p>
        </w:tc>
        <w:tc>
          <w:tcPr>
            <w:tcW w:w="425" w:type="dxa"/>
            <w:tcBorders>
              <w:right w:val="single" w:sz="4" w:space="0" w:color="auto"/>
            </w:tcBorders>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sidRPr="00B32D52">
              <w:rPr>
                <w:rFonts w:ascii="Times New Roman" w:eastAsia="Calibri" w:hAnsi="Times New Roman" w:cs="Times New Roman"/>
                <w:sz w:val="20"/>
                <w:szCs w:val="20"/>
              </w:rPr>
              <w:t>3</w:t>
            </w:r>
            <w:r>
              <w:rPr>
                <w:rFonts w:ascii="Times New Roman" w:eastAsia="Calibri" w:hAnsi="Times New Roman" w:cs="Times New Roman"/>
                <w:sz w:val="20"/>
                <w:szCs w:val="20"/>
              </w:rPr>
              <w:t>2</w:t>
            </w:r>
          </w:p>
        </w:tc>
        <w:tc>
          <w:tcPr>
            <w:tcW w:w="709" w:type="dxa"/>
            <w:tcBorders>
              <w:left w:val="single" w:sz="4" w:space="0" w:color="auto"/>
            </w:tcBorders>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sidRPr="00B32D52">
              <w:rPr>
                <w:rFonts w:ascii="Times New Roman" w:eastAsia="Calibri" w:hAnsi="Times New Roman" w:cs="Times New Roman"/>
                <w:sz w:val="20"/>
                <w:szCs w:val="20"/>
              </w:rPr>
              <w:t>3,</w:t>
            </w:r>
            <w:r>
              <w:rPr>
                <w:rFonts w:ascii="Times New Roman" w:eastAsia="Calibri" w:hAnsi="Times New Roman" w:cs="Times New Roman"/>
                <w:sz w:val="20"/>
                <w:szCs w:val="20"/>
              </w:rPr>
              <w:t>12</w:t>
            </w:r>
          </w:p>
        </w:tc>
        <w:tc>
          <w:tcPr>
            <w:tcW w:w="709" w:type="dxa"/>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21,88</w:t>
            </w:r>
          </w:p>
        </w:tc>
        <w:tc>
          <w:tcPr>
            <w:tcW w:w="709" w:type="dxa"/>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28,12</w:t>
            </w:r>
          </w:p>
        </w:tc>
        <w:tc>
          <w:tcPr>
            <w:tcW w:w="708" w:type="dxa"/>
          </w:tcPr>
          <w:p w:rsidR="00115EFB" w:rsidRPr="00B32D52"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46,88</w:t>
            </w:r>
          </w:p>
        </w:tc>
        <w:tc>
          <w:tcPr>
            <w:tcW w:w="993" w:type="dxa"/>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96,88</w:t>
            </w:r>
          </w:p>
        </w:tc>
        <w:tc>
          <w:tcPr>
            <w:tcW w:w="850" w:type="dxa"/>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425" w:type="dxa"/>
            <w:tcBorders>
              <w:right w:val="single" w:sz="4" w:space="0" w:color="auto"/>
            </w:tcBorders>
          </w:tcPr>
          <w:p w:rsidR="00115EFB" w:rsidRPr="00287FA9" w:rsidRDefault="00115EFB" w:rsidP="00115EFB">
            <w:pPr>
              <w:tabs>
                <w:tab w:val="left" w:pos="426"/>
                <w:tab w:val="left" w:pos="709"/>
              </w:tabs>
              <w:jc w:val="center"/>
              <w:rPr>
                <w:rFonts w:ascii="Times New Roman" w:eastAsia="Calibri" w:hAnsi="Times New Roman" w:cs="Times New Roman"/>
                <w:sz w:val="20"/>
                <w:szCs w:val="20"/>
              </w:rPr>
            </w:pPr>
            <w:r w:rsidRPr="00287FA9">
              <w:rPr>
                <w:rFonts w:ascii="Times New Roman" w:eastAsia="Calibri" w:hAnsi="Times New Roman" w:cs="Times New Roman"/>
                <w:sz w:val="20"/>
                <w:szCs w:val="20"/>
              </w:rPr>
              <w:t>43</w:t>
            </w:r>
          </w:p>
        </w:tc>
        <w:tc>
          <w:tcPr>
            <w:tcW w:w="709" w:type="dxa"/>
            <w:tcBorders>
              <w:left w:val="single" w:sz="4" w:space="0" w:color="auto"/>
            </w:tcBorders>
          </w:tcPr>
          <w:p w:rsidR="00115EFB" w:rsidRPr="00287FA9"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9" w:type="dxa"/>
          </w:tcPr>
          <w:p w:rsidR="00115EFB" w:rsidRPr="00287FA9"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20,93</w:t>
            </w:r>
          </w:p>
        </w:tc>
        <w:tc>
          <w:tcPr>
            <w:tcW w:w="709" w:type="dxa"/>
            <w:tcBorders>
              <w:right w:val="single" w:sz="4" w:space="0" w:color="auto"/>
            </w:tcBorders>
          </w:tcPr>
          <w:p w:rsidR="00115EFB" w:rsidRPr="00287FA9"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46,51</w:t>
            </w:r>
          </w:p>
        </w:tc>
        <w:tc>
          <w:tcPr>
            <w:tcW w:w="708" w:type="dxa"/>
            <w:tcBorders>
              <w:left w:val="single" w:sz="4" w:space="0" w:color="auto"/>
              <w:right w:val="single" w:sz="4" w:space="0" w:color="auto"/>
            </w:tcBorders>
          </w:tcPr>
          <w:p w:rsidR="00115EFB" w:rsidRPr="00287FA9"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32,56</w:t>
            </w:r>
          </w:p>
        </w:tc>
        <w:tc>
          <w:tcPr>
            <w:tcW w:w="993" w:type="dxa"/>
            <w:tcBorders>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50" w:type="dxa"/>
            <w:tcBorders>
              <w:lef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79,07</w:t>
            </w:r>
          </w:p>
        </w:tc>
      </w:tr>
      <w:tr w:rsidR="00115EFB" w:rsidTr="00115EFB">
        <w:tc>
          <w:tcPr>
            <w:tcW w:w="1135" w:type="dxa"/>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proofErr w:type="gramStart"/>
            <w:r w:rsidRPr="003C77C9">
              <w:rPr>
                <w:rFonts w:ascii="Times New Roman" w:eastAsia="Calibri" w:hAnsi="Times New Roman" w:cs="Times New Roman"/>
                <w:sz w:val="24"/>
                <w:szCs w:val="24"/>
              </w:rPr>
              <w:t>Окруж</w:t>
            </w:r>
            <w:r>
              <w:rPr>
                <w:rFonts w:ascii="Times New Roman" w:eastAsia="Calibri" w:hAnsi="Times New Roman" w:cs="Times New Roman"/>
                <w:sz w:val="24"/>
                <w:szCs w:val="24"/>
              </w:rPr>
              <w:t>а-</w:t>
            </w:r>
            <w:r w:rsidRPr="003C77C9">
              <w:rPr>
                <w:rFonts w:ascii="Times New Roman" w:eastAsia="Calibri" w:hAnsi="Times New Roman" w:cs="Times New Roman"/>
                <w:sz w:val="24"/>
                <w:szCs w:val="24"/>
              </w:rPr>
              <w:t>ющий</w:t>
            </w:r>
            <w:proofErr w:type="gramEnd"/>
            <w:r w:rsidRPr="003C77C9">
              <w:rPr>
                <w:rFonts w:ascii="Times New Roman" w:eastAsia="Calibri" w:hAnsi="Times New Roman" w:cs="Times New Roman"/>
                <w:sz w:val="24"/>
                <w:szCs w:val="24"/>
              </w:rPr>
              <w:t xml:space="preserve"> мир</w:t>
            </w:r>
          </w:p>
        </w:tc>
        <w:tc>
          <w:tcPr>
            <w:tcW w:w="425" w:type="dxa"/>
            <w:tcBorders>
              <w:right w:val="single" w:sz="4" w:space="0" w:color="auto"/>
            </w:tcBorders>
          </w:tcPr>
          <w:p w:rsidR="00115EFB" w:rsidRPr="00E04F1A" w:rsidRDefault="00115EFB" w:rsidP="00115EFB">
            <w:pPr>
              <w:tabs>
                <w:tab w:val="left" w:pos="426"/>
                <w:tab w:val="left" w:pos="709"/>
              </w:tabs>
              <w:jc w:val="center"/>
              <w:rPr>
                <w:rFonts w:ascii="Times New Roman" w:eastAsia="Calibri" w:hAnsi="Times New Roman" w:cs="Times New Roman"/>
                <w:sz w:val="20"/>
                <w:szCs w:val="20"/>
              </w:rPr>
            </w:pPr>
            <w:r w:rsidRPr="00E04F1A">
              <w:rPr>
                <w:rFonts w:ascii="Times New Roman" w:eastAsia="Calibri" w:hAnsi="Times New Roman" w:cs="Times New Roman"/>
                <w:sz w:val="20"/>
                <w:szCs w:val="20"/>
              </w:rPr>
              <w:t>32</w:t>
            </w:r>
          </w:p>
        </w:tc>
        <w:tc>
          <w:tcPr>
            <w:tcW w:w="709" w:type="dxa"/>
            <w:tcBorders>
              <w:left w:val="single" w:sz="4" w:space="0" w:color="auto"/>
            </w:tcBorders>
          </w:tcPr>
          <w:p w:rsidR="00115EFB" w:rsidRPr="00E04F1A" w:rsidRDefault="00115EFB" w:rsidP="00115EFB">
            <w:pPr>
              <w:tabs>
                <w:tab w:val="left" w:pos="426"/>
                <w:tab w:val="left" w:pos="709"/>
              </w:tabs>
              <w:jc w:val="center"/>
              <w:rPr>
                <w:rFonts w:ascii="Times New Roman" w:eastAsia="Calibri" w:hAnsi="Times New Roman" w:cs="Times New Roman"/>
                <w:sz w:val="20"/>
                <w:szCs w:val="20"/>
              </w:rPr>
            </w:pPr>
            <w:r w:rsidRPr="00E04F1A">
              <w:rPr>
                <w:rFonts w:ascii="Times New Roman" w:eastAsia="Calibri" w:hAnsi="Times New Roman" w:cs="Times New Roman"/>
                <w:sz w:val="20"/>
                <w:szCs w:val="20"/>
              </w:rPr>
              <w:t>0</w:t>
            </w:r>
          </w:p>
        </w:tc>
        <w:tc>
          <w:tcPr>
            <w:tcW w:w="709" w:type="dxa"/>
          </w:tcPr>
          <w:p w:rsidR="00115EFB" w:rsidRPr="00E04F1A"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31,25</w:t>
            </w:r>
          </w:p>
        </w:tc>
        <w:tc>
          <w:tcPr>
            <w:tcW w:w="709" w:type="dxa"/>
          </w:tcPr>
          <w:p w:rsidR="00115EFB" w:rsidRPr="00E04F1A"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46,87</w:t>
            </w:r>
          </w:p>
        </w:tc>
        <w:tc>
          <w:tcPr>
            <w:tcW w:w="708" w:type="dxa"/>
          </w:tcPr>
          <w:p w:rsidR="00115EFB" w:rsidRPr="00E04F1A"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21,88</w:t>
            </w:r>
          </w:p>
        </w:tc>
        <w:tc>
          <w:tcPr>
            <w:tcW w:w="993" w:type="dxa"/>
          </w:tcPr>
          <w:p w:rsidR="00115EFB" w:rsidRPr="00E04F1A"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50" w:type="dxa"/>
          </w:tcPr>
          <w:p w:rsidR="00115EFB" w:rsidRPr="00E04F1A"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68,75</w:t>
            </w:r>
          </w:p>
        </w:tc>
        <w:tc>
          <w:tcPr>
            <w:tcW w:w="425" w:type="dxa"/>
            <w:tcBorders>
              <w:right w:val="single" w:sz="4" w:space="0" w:color="auto"/>
            </w:tcBorders>
          </w:tcPr>
          <w:p w:rsidR="00115EFB" w:rsidRPr="00E04F1A"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709" w:type="dxa"/>
            <w:tcBorders>
              <w:left w:val="single" w:sz="4" w:space="0" w:color="auto"/>
            </w:tcBorders>
          </w:tcPr>
          <w:p w:rsidR="00115EFB" w:rsidRPr="00E04F1A"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9" w:type="dxa"/>
          </w:tcPr>
          <w:p w:rsidR="00115EFB" w:rsidRPr="00E04F1A"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41,03</w:t>
            </w:r>
          </w:p>
        </w:tc>
        <w:tc>
          <w:tcPr>
            <w:tcW w:w="709" w:type="dxa"/>
            <w:tcBorders>
              <w:right w:val="single" w:sz="4" w:space="0" w:color="auto"/>
            </w:tcBorders>
          </w:tcPr>
          <w:p w:rsidR="00115EFB" w:rsidRPr="00E04F1A"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56,41</w:t>
            </w:r>
          </w:p>
        </w:tc>
        <w:tc>
          <w:tcPr>
            <w:tcW w:w="708" w:type="dxa"/>
            <w:tcBorders>
              <w:left w:val="single" w:sz="4" w:space="0" w:color="auto"/>
              <w:right w:val="single" w:sz="4" w:space="0" w:color="auto"/>
            </w:tcBorders>
          </w:tcPr>
          <w:p w:rsidR="00115EFB" w:rsidRPr="00E04F1A" w:rsidRDefault="00115EFB" w:rsidP="00115EFB">
            <w:pPr>
              <w:tabs>
                <w:tab w:val="left" w:pos="426"/>
                <w:tab w:val="left" w:pos="709"/>
              </w:tabs>
              <w:jc w:val="center"/>
              <w:rPr>
                <w:rFonts w:ascii="Times New Roman" w:eastAsia="Calibri" w:hAnsi="Times New Roman" w:cs="Times New Roman"/>
                <w:sz w:val="20"/>
                <w:szCs w:val="20"/>
              </w:rPr>
            </w:pPr>
            <w:r>
              <w:rPr>
                <w:rFonts w:ascii="Times New Roman" w:eastAsia="Calibri" w:hAnsi="Times New Roman" w:cs="Times New Roman"/>
                <w:sz w:val="20"/>
                <w:szCs w:val="20"/>
              </w:rPr>
              <w:t>2,56</w:t>
            </w:r>
          </w:p>
        </w:tc>
        <w:tc>
          <w:tcPr>
            <w:tcW w:w="993" w:type="dxa"/>
            <w:tcBorders>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50" w:type="dxa"/>
            <w:tcBorders>
              <w:lef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58,97</w:t>
            </w:r>
          </w:p>
        </w:tc>
      </w:tr>
    </w:tbl>
    <w:p w:rsidR="00115EFB" w:rsidRDefault="00115EFB" w:rsidP="00115EFB">
      <w:pPr>
        <w:tabs>
          <w:tab w:val="left" w:pos="426"/>
          <w:tab w:val="left" w:pos="709"/>
        </w:tabs>
        <w:spacing w:after="0"/>
        <w:jc w:val="center"/>
        <w:rPr>
          <w:rFonts w:ascii="Times New Roman" w:eastAsia="Calibri" w:hAnsi="Times New Roman" w:cs="Times New Roman"/>
          <w:sz w:val="24"/>
          <w:szCs w:val="24"/>
        </w:rPr>
      </w:pPr>
    </w:p>
    <w:p w:rsidR="00115EFB" w:rsidRDefault="00115EFB" w:rsidP="00115EFB">
      <w:pPr>
        <w:tabs>
          <w:tab w:val="left" w:pos="426"/>
          <w:tab w:val="left" w:pos="709"/>
        </w:tabs>
        <w:spacing w:after="0"/>
        <w:jc w:val="center"/>
        <w:rPr>
          <w:rFonts w:ascii="Times New Roman" w:eastAsia="Calibri" w:hAnsi="Times New Roman" w:cs="Times New Roman"/>
          <w:sz w:val="24"/>
          <w:szCs w:val="24"/>
        </w:rPr>
      </w:pPr>
    </w:p>
    <w:p w:rsidR="00115EFB" w:rsidRDefault="00115EFB" w:rsidP="00115EFB">
      <w:pPr>
        <w:tabs>
          <w:tab w:val="left" w:pos="426"/>
          <w:tab w:val="left" w:pos="709"/>
        </w:tabs>
        <w:spacing w:after="0"/>
        <w:jc w:val="center"/>
        <w:rPr>
          <w:rFonts w:ascii="Times New Roman" w:eastAsia="Calibri" w:hAnsi="Times New Roman" w:cs="Times New Roman"/>
          <w:sz w:val="24"/>
          <w:szCs w:val="24"/>
        </w:rPr>
      </w:pPr>
    </w:p>
    <w:p w:rsidR="00115EFB" w:rsidRDefault="00115EFB" w:rsidP="00115EFB">
      <w:pPr>
        <w:tabs>
          <w:tab w:val="left" w:pos="426"/>
          <w:tab w:val="left" w:pos="709"/>
        </w:tabs>
        <w:spacing w:after="0"/>
        <w:jc w:val="center"/>
        <w:rPr>
          <w:rFonts w:ascii="Times New Roman" w:eastAsia="Calibri" w:hAnsi="Times New Roman" w:cs="Times New Roman"/>
          <w:sz w:val="24"/>
          <w:szCs w:val="24"/>
        </w:rPr>
      </w:pPr>
    </w:p>
    <w:p w:rsidR="00115EFB" w:rsidRDefault="00115EFB" w:rsidP="00115EFB">
      <w:pPr>
        <w:tabs>
          <w:tab w:val="left" w:pos="426"/>
          <w:tab w:val="left" w:pos="709"/>
        </w:tabs>
        <w:spacing w:after="0"/>
        <w:jc w:val="center"/>
        <w:rPr>
          <w:rFonts w:ascii="Times New Roman" w:eastAsia="Calibri" w:hAnsi="Times New Roman" w:cs="Times New Roman"/>
          <w:sz w:val="24"/>
          <w:szCs w:val="24"/>
        </w:rPr>
      </w:pPr>
    </w:p>
    <w:p w:rsidR="00D04DA4" w:rsidRDefault="00D04DA4" w:rsidP="00115EFB">
      <w:pPr>
        <w:tabs>
          <w:tab w:val="left" w:pos="426"/>
          <w:tab w:val="left" w:pos="709"/>
        </w:tabs>
        <w:spacing w:after="0"/>
        <w:jc w:val="center"/>
        <w:rPr>
          <w:rFonts w:ascii="Times New Roman" w:eastAsia="Calibri" w:hAnsi="Times New Roman" w:cs="Times New Roman"/>
          <w:sz w:val="24"/>
          <w:szCs w:val="24"/>
        </w:rPr>
      </w:pPr>
    </w:p>
    <w:p w:rsidR="00115EFB" w:rsidRDefault="00115EFB" w:rsidP="00D04DA4">
      <w:pPr>
        <w:tabs>
          <w:tab w:val="left" w:pos="426"/>
          <w:tab w:val="left" w:pos="709"/>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15EFB" w:rsidRPr="00FA7A1F" w:rsidRDefault="00115EFB" w:rsidP="00115EFB">
      <w:pPr>
        <w:tabs>
          <w:tab w:val="left" w:pos="426"/>
          <w:tab w:val="left" w:pos="709"/>
        </w:tabs>
        <w:spacing w:after="0"/>
        <w:jc w:val="center"/>
        <w:rPr>
          <w:rFonts w:ascii="Times New Roman" w:eastAsia="Calibri" w:hAnsi="Times New Roman" w:cs="Times New Roman"/>
          <w:b/>
          <w:sz w:val="24"/>
          <w:szCs w:val="24"/>
        </w:rPr>
      </w:pPr>
      <w:r w:rsidRPr="00FA7A1F">
        <w:rPr>
          <w:rFonts w:ascii="Times New Roman" w:eastAsia="Calibri" w:hAnsi="Times New Roman" w:cs="Times New Roman"/>
          <w:sz w:val="24"/>
          <w:szCs w:val="24"/>
        </w:rPr>
        <w:t xml:space="preserve"> </w:t>
      </w:r>
      <w:r w:rsidRPr="00FA7A1F">
        <w:rPr>
          <w:rFonts w:ascii="Times New Roman" w:eastAsia="Calibri" w:hAnsi="Times New Roman" w:cs="Times New Roman"/>
          <w:b/>
          <w:sz w:val="24"/>
          <w:szCs w:val="24"/>
        </w:rPr>
        <w:t>Результаты ВПР в 4-х классах (% успеваемости)</w:t>
      </w:r>
    </w:p>
    <w:p w:rsidR="00115EFB" w:rsidRDefault="00115EFB" w:rsidP="00115EFB">
      <w:pPr>
        <w:tabs>
          <w:tab w:val="left" w:pos="426"/>
          <w:tab w:val="left" w:pos="709"/>
        </w:tabs>
        <w:spacing w:after="0"/>
        <w:jc w:val="both"/>
        <w:rPr>
          <w:rFonts w:ascii="Times New Roman" w:eastAsia="Calibri" w:hAnsi="Times New Roman" w:cs="Times New Roman"/>
          <w:sz w:val="24"/>
          <w:szCs w:val="24"/>
        </w:rPr>
      </w:pPr>
    </w:p>
    <w:p w:rsidR="00115EFB" w:rsidRDefault="00115EFB" w:rsidP="00115EFB">
      <w:pPr>
        <w:tabs>
          <w:tab w:val="left" w:pos="426"/>
          <w:tab w:val="left" w:pos="709"/>
        </w:tabs>
        <w:spacing w:after="0"/>
        <w:jc w:val="center"/>
        <w:rPr>
          <w:rFonts w:ascii="Times New Roman" w:eastAsia="Calibri" w:hAnsi="Times New Roman" w:cs="Times New Roman"/>
          <w:sz w:val="24"/>
          <w:szCs w:val="24"/>
        </w:rPr>
      </w:pPr>
      <w:r w:rsidRPr="00BB09DB">
        <w:rPr>
          <w:rFonts w:ascii="Times New Roman" w:eastAsia="Calibri" w:hAnsi="Times New Roman" w:cs="Times New Roman"/>
          <w:noProof/>
          <w:sz w:val="24"/>
          <w:szCs w:val="24"/>
        </w:rPr>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5EFB" w:rsidRDefault="00115EFB" w:rsidP="00115EFB">
      <w:pPr>
        <w:tabs>
          <w:tab w:val="left" w:pos="426"/>
          <w:tab w:val="left" w:pos="709"/>
        </w:tabs>
        <w:spacing w:after="0"/>
        <w:jc w:val="center"/>
        <w:rPr>
          <w:rFonts w:ascii="Times New Roman" w:eastAsia="Calibri" w:hAnsi="Times New Roman" w:cs="Times New Roman"/>
          <w:sz w:val="24"/>
          <w:szCs w:val="24"/>
        </w:rPr>
      </w:pPr>
    </w:p>
    <w:p w:rsidR="00115EFB" w:rsidRPr="00FA7A1F" w:rsidRDefault="00115EFB" w:rsidP="00115EFB">
      <w:pPr>
        <w:tabs>
          <w:tab w:val="left" w:pos="426"/>
          <w:tab w:val="left" w:pos="709"/>
        </w:tabs>
        <w:spacing w:after="0"/>
        <w:jc w:val="center"/>
        <w:rPr>
          <w:rFonts w:ascii="Times New Roman" w:eastAsia="Calibri" w:hAnsi="Times New Roman" w:cs="Times New Roman"/>
          <w:b/>
          <w:sz w:val="24"/>
          <w:szCs w:val="24"/>
        </w:rPr>
      </w:pPr>
      <w:r w:rsidRPr="00FA7A1F">
        <w:rPr>
          <w:rFonts w:ascii="Times New Roman" w:eastAsia="Calibri" w:hAnsi="Times New Roman" w:cs="Times New Roman"/>
          <w:b/>
          <w:sz w:val="24"/>
          <w:szCs w:val="24"/>
        </w:rPr>
        <w:t>Результаты ВПР в 4-х классах (% качества знаний)</w:t>
      </w:r>
    </w:p>
    <w:p w:rsidR="00115EFB" w:rsidRPr="00766379" w:rsidRDefault="00115EFB" w:rsidP="00115EFB">
      <w:pPr>
        <w:tabs>
          <w:tab w:val="left" w:pos="426"/>
          <w:tab w:val="left" w:pos="709"/>
        </w:tabs>
        <w:spacing w:after="0"/>
        <w:jc w:val="center"/>
        <w:rPr>
          <w:rFonts w:ascii="Times New Roman" w:eastAsia="Calibri" w:hAnsi="Times New Roman" w:cs="Times New Roman"/>
          <w:b/>
          <w:sz w:val="24"/>
          <w:szCs w:val="24"/>
        </w:rPr>
      </w:pPr>
    </w:p>
    <w:p w:rsidR="00115EFB" w:rsidRDefault="00115EFB" w:rsidP="00115EFB">
      <w:pPr>
        <w:tabs>
          <w:tab w:val="left" w:pos="426"/>
          <w:tab w:val="left" w:pos="709"/>
        </w:tabs>
        <w:spacing w:after="0"/>
        <w:jc w:val="center"/>
        <w:rPr>
          <w:rFonts w:ascii="Times New Roman" w:eastAsia="Calibri" w:hAnsi="Times New Roman" w:cs="Times New Roman"/>
          <w:sz w:val="24"/>
          <w:szCs w:val="24"/>
        </w:rPr>
      </w:pPr>
      <w:r w:rsidRPr="00BB09DB">
        <w:rPr>
          <w:rFonts w:ascii="Times New Roman" w:eastAsia="Calibri" w:hAnsi="Times New Roman" w:cs="Times New Roman"/>
          <w:noProof/>
          <w:sz w:val="24"/>
          <w:szCs w:val="24"/>
        </w:rPr>
        <w:drawing>
          <wp:inline distT="0" distB="0" distL="0" distR="0">
            <wp:extent cx="4572000" cy="27432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5EFB" w:rsidRDefault="00115EFB" w:rsidP="00115EFB">
      <w:pPr>
        <w:tabs>
          <w:tab w:val="left" w:pos="426"/>
          <w:tab w:val="left" w:pos="709"/>
        </w:tabs>
        <w:spacing w:after="0"/>
        <w:jc w:val="both"/>
        <w:rPr>
          <w:rFonts w:ascii="Times New Roman" w:eastAsia="Calibri" w:hAnsi="Times New Roman" w:cs="Times New Roman"/>
          <w:sz w:val="24"/>
          <w:szCs w:val="24"/>
        </w:rPr>
      </w:pPr>
    </w:p>
    <w:p w:rsidR="00115EFB" w:rsidRPr="00E81580" w:rsidRDefault="00115EFB" w:rsidP="00115EFB">
      <w:pPr>
        <w:tabs>
          <w:tab w:val="left" w:pos="0"/>
        </w:tabs>
        <w:spacing w:after="0"/>
        <w:ind w:firstLine="284"/>
        <w:jc w:val="both"/>
        <w:rPr>
          <w:rFonts w:ascii="Times New Roman" w:eastAsia="Calibri" w:hAnsi="Times New Roman" w:cs="Times New Roman"/>
          <w:b/>
          <w:sz w:val="28"/>
          <w:szCs w:val="28"/>
        </w:rPr>
      </w:pPr>
      <w:r w:rsidRPr="00CB07BD">
        <w:rPr>
          <w:rFonts w:ascii="Times New Roman" w:eastAsia="Calibri" w:hAnsi="Times New Roman" w:cs="Times New Roman"/>
          <w:sz w:val="24"/>
          <w:szCs w:val="24"/>
        </w:rPr>
        <w:t xml:space="preserve">По сравнению с прошлым годом успеваемость по </w:t>
      </w:r>
      <w:r>
        <w:rPr>
          <w:rFonts w:ascii="Times New Roman" w:eastAsia="Calibri" w:hAnsi="Times New Roman" w:cs="Times New Roman"/>
          <w:sz w:val="24"/>
          <w:szCs w:val="24"/>
        </w:rPr>
        <w:t>русскому языку и математике стала – 100 %, повысилось качество знаний по математике.</w:t>
      </w:r>
    </w:p>
    <w:p w:rsidR="00115EFB" w:rsidRDefault="00115EFB" w:rsidP="00115EFB">
      <w:pPr>
        <w:spacing w:after="0"/>
        <w:ind w:firstLine="284"/>
        <w:jc w:val="both"/>
        <w:rPr>
          <w:rFonts w:ascii="Times New Roman" w:hAnsi="Times New Roman"/>
          <w:sz w:val="24"/>
          <w:szCs w:val="24"/>
        </w:rPr>
      </w:pPr>
      <w:r>
        <w:rPr>
          <w:rFonts w:ascii="Times New Roman" w:hAnsi="Times New Roman"/>
          <w:sz w:val="24"/>
          <w:szCs w:val="24"/>
        </w:rPr>
        <w:t xml:space="preserve">В октябре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2-х и 5-х классов выполняли ВПР по русскому языку. Во 2-х классах</w:t>
      </w:r>
      <w:r w:rsidRPr="007C49B8">
        <w:rPr>
          <w:rFonts w:ascii="Times New Roman" w:hAnsi="Times New Roman"/>
          <w:sz w:val="24"/>
          <w:szCs w:val="24"/>
        </w:rPr>
        <w:t xml:space="preserve"> </w:t>
      </w:r>
      <w:r>
        <w:rPr>
          <w:rFonts w:ascii="Times New Roman" w:hAnsi="Times New Roman"/>
          <w:sz w:val="24"/>
          <w:szCs w:val="24"/>
        </w:rPr>
        <w:t xml:space="preserve">успеваемость – 100 %, качество знаний – 91,84 %. В 5-х классах успеваемость – 96,67 % (не справился с работой один ученик), качество знаний – 73,33 %.   </w:t>
      </w:r>
    </w:p>
    <w:p w:rsidR="00115EFB" w:rsidRDefault="00115EFB" w:rsidP="00115EFB">
      <w:pPr>
        <w:spacing w:after="0"/>
        <w:ind w:firstLine="284"/>
        <w:jc w:val="both"/>
        <w:rPr>
          <w:rFonts w:ascii="Times New Roman" w:hAnsi="Times New Roman"/>
          <w:sz w:val="24"/>
          <w:szCs w:val="24"/>
        </w:rPr>
      </w:pPr>
      <w:r>
        <w:rPr>
          <w:rFonts w:ascii="Times New Roman" w:hAnsi="Times New Roman"/>
          <w:sz w:val="24"/>
          <w:szCs w:val="24"/>
        </w:rPr>
        <w:t>В конце учебного года пятиклассники участвовали в ВПР по</w:t>
      </w:r>
      <w:r w:rsidRPr="005C4D70">
        <w:rPr>
          <w:rFonts w:ascii="Times New Roman" w:hAnsi="Times New Roman"/>
          <w:b/>
          <w:i/>
          <w:sz w:val="24"/>
          <w:szCs w:val="24"/>
        </w:rPr>
        <w:t xml:space="preserve"> </w:t>
      </w:r>
      <w:r w:rsidRPr="005C4D70">
        <w:rPr>
          <w:rFonts w:ascii="Times New Roman" w:hAnsi="Times New Roman"/>
          <w:sz w:val="24"/>
          <w:szCs w:val="24"/>
        </w:rPr>
        <w:t>русскому языку,</w:t>
      </w:r>
      <w:r>
        <w:rPr>
          <w:rFonts w:ascii="Times New Roman" w:hAnsi="Times New Roman"/>
          <w:sz w:val="24"/>
          <w:szCs w:val="24"/>
        </w:rPr>
        <w:t xml:space="preserve"> </w:t>
      </w:r>
      <w:r w:rsidRPr="005C4D70">
        <w:rPr>
          <w:rFonts w:ascii="Times New Roman" w:hAnsi="Times New Roman"/>
          <w:sz w:val="24"/>
          <w:szCs w:val="24"/>
        </w:rPr>
        <w:t>математике, истории</w:t>
      </w:r>
      <w:r>
        <w:rPr>
          <w:rFonts w:ascii="Times New Roman" w:hAnsi="Times New Roman"/>
          <w:sz w:val="24"/>
          <w:szCs w:val="24"/>
        </w:rPr>
        <w:t xml:space="preserve"> и </w:t>
      </w:r>
      <w:r w:rsidRPr="005C4D70">
        <w:rPr>
          <w:rFonts w:ascii="Times New Roman" w:hAnsi="Times New Roman"/>
          <w:sz w:val="24"/>
          <w:szCs w:val="24"/>
        </w:rPr>
        <w:t>биологии</w:t>
      </w:r>
      <w:r>
        <w:rPr>
          <w:rFonts w:ascii="Times New Roman" w:hAnsi="Times New Roman"/>
          <w:sz w:val="24"/>
          <w:szCs w:val="24"/>
        </w:rPr>
        <w:t>.</w:t>
      </w:r>
    </w:p>
    <w:p w:rsidR="00115EFB" w:rsidRDefault="00115EFB" w:rsidP="00115EFB">
      <w:pPr>
        <w:spacing w:after="0"/>
        <w:jc w:val="both"/>
        <w:rPr>
          <w:rFonts w:ascii="Times New Roman" w:hAnsi="Times New Roman"/>
          <w:sz w:val="24"/>
          <w:szCs w:val="24"/>
        </w:rPr>
      </w:pPr>
    </w:p>
    <w:p w:rsidR="00115EFB" w:rsidRDefault="00115EFB" w:rsidP="00115EFB">
      <w:pPr>
        <w:spacing w:after="0"/>
        <w:jc w:val="both"/>
        <w:rPr>
          <w:rFonts w:ascii="Times New Roman" w:hAnsi="Times New Roman"/>
          <w:sz w:val="24"/>
          <w:szCs w:val="24"/>
        </w:rPr>
      </w:pPr>
    </w:p>
    <w:p w:rsidR="00115EFB" w:rsidRDefault="00115EFB" w:rsidP="00115EFB">
      <w:pPr>
        <w:spacing w:after="0"/>
        <w:jc w:val="both"/>
        <w:rPr>
          <w:rFonts w:ascii="Times New Roman" w:hAnsi="Times New Roman"/>
          <w:sz w:val="24"/>
          <w:szCs w:val="24"/>
        </w:rPr>
      </w:pPr>
    </w:p>
    <w:p w:rsidR="00115EFB" w:rsidRDefault="00115EFB" w:rsidP="00115EFB">
      <w:pPr>
        <w:spacing w:after="0"/>
        <w:jc w:val="both"/>
        <w:rPr>
          <w:rFonts w:ascii="Times New Roman" w:hAnsi="Times New Roman"/>
          <w:sz w:val="24"/>
          <w:szCs w:val="24"/>
        </w:rPr>
      </w:pPr>
    </w:p>
    <w:p w:rsidR="00115EFB" w:rsidRDefault="00115EFB" w:rsidP="00115EFB">
      <w:pPr>
        <w:spacing w:after="0"/>
        <w:jc w:val="both"/>
        <w:rPr>
          <w:rFonts w:ascii="Times New Roman" w:hAnsi="Times New Roman"/>
          <w:sz w:val="24"/>
          <w:szCs w:val="24"/>
        </w:rPr>
      </w:pPr>
    </w:p>
    <w:p w:rsidR="00115EFB" w:rsidRPr="00FA7A1F" w:rsidRDefault="00115EFB" w:rsidP="00115EFB">
      <w:pPr>
        <w:tabs>
          <w:tab w:val="left" w:pos="426"/>
          <w:tab w:val="left" w:pos="709"/>
        </w:tabs>
        <w:spacing w:after="0"/>
        <w:jc w:val="center"/>
        <w:rPr>
          <w:rFonts w:ascii="Times New Roman" w:eastAsia="Calibri" w:hAnsi="Times New Roman" w:cs="Times New Roman"/>
          <w:b/>
          <w:sz w:val="24"/>
          <w:szCs w:val="24"/>
        </w:rPr>
      </w:pPr>
      <w:r w:rsidRPr="00FA7A1F">
        <w:rPr>
          <w:rFonts w:ascii="Times New Roman" w:eastAsia="Calibri" w:hAnsi="Times New Roman" w:cs="Times New Roman"/>
          <w:b/>
          <w:sz w:val="24"/>
          <w:szCs w:val="24"/>
        </w:rPr>
        <w:t>Результаты ВПР в 5-х классах</w:t>
      </w:r>
    </w:p>
    <w:p w:rsidR="00115EFB" w:rsidRPr="00766379" w:rsidRDefault="00115EFB" w:rsidP="00115EFB">
      <w:pPr>
        <w:tabs>
          <w:tab w:val="left" w:pos="426"/>
          <w:tab w:val="left" w:pos="709"/>
        </w:tabs>
        <w:spacing w:after="0"/>
        <w:jc w:val="center"/>
        <w:rPr>
          <w:rFonts w:ascii="Times New Roman" w:eastAsia="Calibri" w:hAnsi="Times New Roman" w:cs="Times New Roman"/>
          <w:sz w:val="24"/>
          <w:szCs w:val="24"/>
        </w:rPr>
      </w:pPr>
    </w:p>
    <w:tbl>
      <w:tblPr>
        <w:tblStyle w:val="a6"/>
        <w:tblW w:w="9923" w:type="dxa"/>
        <w:tblInd w:w="108" w:type="dxa"/>
        <w:tblLayout w:type="fixed"/>
        <w:tblLook w:val="04A0"/>
      </w:tblPr>
      <w:tblGrid>
        <w:gridCol w:w="2127"/>
        <w:gridCol w:w="1275"/>
        <w:gridCol w:w="851"/>
        <w:gridCol w:w="992"/>
        <w:gridCol w:w="851"/>
        <w:gridCol w:w="850"/>
        <w:gridCol w:w="1701"/>
        <w:gridCol w:w="1276"/>
      </w:tblGrid>
      <w:tr w:rsidR="00115EFB" w:rsidTr="00115EFB">
        <w:tc>
          <w:tcPr>
            <w:tcW w:w="2127" w:type="dxa"/>
            <w:vMerge w:val="restart"/>
          </w:tcPr>
          <w:p w:rsidR="00115EFB" w:rsidRDefault="00115EFB" w:rsidP="00115EFB">
            <w:pPr>
              <w:tabs>
                <w:tab w:val="left" w:pos="426"/>
                <w:tab w:val="left" w:pos="709"/>
              </w:tabs>
              <w:jc w:val="center"/>
              <w:rPr>
                <w:rFonts w:ascii="Times New Roman" w:eastAsia="Calibri" w:hAnsi="Times New Roman" w:cs="Times New Roman"/>
                <w:b/>
                <w:sz w:val="24"/>
                <w:szCs w:val="24"/>
              </w:rPr>
            </w:pPr>
          </w:p>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Учебный предмет</w:t>
            </w:r>
          </w:p>
        </w:tc>
        <w:tc>
          <w:tcPr>
            <w:tcW w:w="7796" w:type="dxa"/>
            <w:gridSpan w:val="7"/>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2017 - 2018</w:t>
            </w:r>
          </w:p>
        </w:tc>
      </w:tr>
      <w:tr w:rsidR="00115EFB" w:rsidTr="00115EFB">
        <w:trPr>
          <w:trHeight w:val="315"/>
        </w:trPr>
        <w:tc>
          <w:tcPr>
            <w:tcW w:w="2127" w:type="dxa"/>
            <w:vMerge/>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c>
          <w:tcPr>
            <w:tcW w:w="1275" w:type="dxa"/>
            <w:vMerge w:val="restart"/>
            <w:tcBorders>
              <w:left w:val="single" w:sz="4" w:space="0" w:color="auto"/>
              <w:right w:val="single" w:sz="4" w:space="0" w:color="auto"/>
            </w:tcBorders>
          </w:tcPr>
          <w:p w:rsidR="00115EFB" w:rsidRPr="0061113D" w:rsidRDefault="00115EFB" w:rsidP="00115EFB">
            <w:pPr>
              <w:tabs>
                <w:tab w:val="left" w:pos="426"/>
                <w:tab w:val="left" w:pos="709"/>
              </w:tabs>
              <w:jc w:val="center"/>
              <w:rPr>
                <w:rFonts w:ascii="Times New Roman" w:eastAsia="Calibri" w:hAnsi="Times New Roman" w:cs="Times New Roman"/>
                <w:b/>
                <w:sz w:val="24"/>
                <w:szCs w:val="24"/>
              </w:rPr>
            </w:pPr>
            <w:proofErr w:type="gramStart"/>
            <w:r w:rsidRPr="0061113D">
              <w:rPr>
                <w:rFonts w:ascii="Times New Roman" w:eastAsia="Calibri" w:hAnsi="Times New Roman" w:cs="Times New Roman"/>
                <w:b/>
                <w:sz w:val="24"/>
                <w:szCs w:val="24"/>
              </w:rPr>
              <w:t>Выпол</w:t>
            </w:r>
            <w:r>
              <w:rPr>
                <w:rFonts w:ascii="Times New Roman" w:eastAsia="Calibri" w:hAnsi="Times New Roman" w:cs="Times New Roman"/>
                <w:b/>
                <w:sz w:val="24"/>
                <w:szCs w:val="24"/>
              </w:rPr>
              <w:t>-</w:t>
            </w:r>
            <w:r w:rsidRPr="0061113D">
              <w:rPr>
                <w:rFonts w:ascii="Times New Roman" w:eastAsia="Calibri" w:hAnsi="Times New Roman" w:cs="Times New Roman"/>
                <w:b/>
                <w:sz w:val="24"/>
                <w:szCs w:val="24"/>
              </w:rPr>
              <w:t>няли</w:t>
            </w:r>
            <w:proofErr w:type="gramEnd"/>
          </w:p>
        </w:tc>
        <w:tc>
          <w:tcPr>
            <w:tcW w:w="3544" w:type="dxa"/>
            <w:gridSpan w:val="4"/>
            <w:tcBorders>
              <w:left w:val="single" w:sz="4" w:space="0" w:color="auto"/>
              <w:bottom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w:t>
            </w:r>
          </w:p>
        </w:tc>
        <w:tc>
          <w:tcPr>
            <w:tcW w:w="1701" w:type="dxa"/>
            <w:tcBorders>
              <w:bottom w:val="nil"/>
              <w:right w:val="single" w:sz="4" w:space="0" w:color="auto"/>
            </w:tcBorders>
          </w:tcPr>
          <w:p w:rsidR="00115EFB" w:rsidRDefault="00115EFB" w:rsidP="00115EFB">
            <w:pPr>
              <w:tabs>
                <w:tab w:val="left" w:pos="426"/>
                <w:tab w:val="left" w:pos="709"/>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успеваемости</w:t>
            </w:r>
          </w:p>
        </w:tc>
        <w:tc>
          <w:tcPr>
            <w:tcW w:w="1276" w:type="dxa"/>
            <w:tcBorders>
              <w:right w:val="single" w:sz="4" w:space="0" w:color="auto"/>
            </w:tcBorders>
          </w:tcPr>
          <w:p w:rsidR="00115EFB" w:rsidRDefault="00115EFB" w:rsidP="00115EFB">
            <w:pPr>
              <w:tabs>
                <w:tab w:val="left" w:pos="426"/>
                <w:tab w:val="left" w:pos="709"/>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качества знаний</w:t>
            </w:r>
          </w:p>
        </w:tc>
      </w:tr>
      <w:tr w:rsidR="00115EFB" w:rsidTr="00115EFB">
        <w:trPr>
          <w:trHeight w:val="315"/>
        </w:trPr>
        <w:tc>
          <w:tcPr>
            <w:tcW w:w="2127" w:type="dxa"/>
            <w:vMerge/>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c>
          <w:tcPr>
            <w:tcW w:w="1275" w:type="dxa"/>
            <w:vMerge/>
            <w:tcBorders>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c>
          <w:tcPr>
            <w:tcW w:w="851" w:type="dxa"/>
            <w:tcBorders>
              <w:top w:val="single" w:sz="4" w:space="0" w:color="auto"/>
              <w:lef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«2»</w:t>
            </w:r>
          </w:p>
        </w:tc>
        <w:tc>
          <w:tcPr>
            <w:tcW w:w="992" w:type="dxa"/>
            <w:tcBorders>
              <w:top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«3»</w:t>
            </w:r>
          </w:p>
        </w:tc>
        <w:tc>
          <w:tcPr>
            <w:tcW w:w="851" w:type="dxa"/>
            <w:tcBorders>
              <w:top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«4»</w:t>
            </w:r>
          </w:p>
        </w:tc>
        <w:tc>
          <w:tcPr>
            <w:tcW w:w="850" w:type="dxa"/>
            <w:tcBorders>
              <w:top w:val="single" w:sz="4" w:space="0" w:color="auto"/>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r w:rsidRPr="003C77C9">
              <w:rPr>
                <w:rFonts w:ascii="Times New Roman" w:eastAsia="Calibri" w:hAnsi="Times New Roman" w:cs="Times New Roman"/>
                <w:b/>
                <w:sz w:val="24"/>
                <w:szCs w:val="24"/>
              </w:rPr>
              <w:t>«5»</w:t>
            </w:r>
          </w:p>
        </w:tc>
        <w:tc>
          <w:tcPr>
            <w:tcW w:w="1701" w:type="dxa"/>
            <w:tcBorders>
              <w:top w:val="nil"/>
              <w:lef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c>
          <w:tcPr>
            <w:tcW w:w="1276" w:type="dxa"/>
            <w:tcBorders>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b/>
                <w:sz w:val="24"/>
                <w:szCs w:val="24"/>
              </w:rPr>
            </w:pPr>
          </w:p>
        </w:tc>
      </w:tr>
      <w:tr w:rsidR="00115EFB" w:rsidTr="00115EFB">
        <w:tc>
          <w:tcPr>
            <w:tcW w:w="2127" w:type="dxa"/>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sidRPr="003C77C9">
              <w:rPr>
                <w:rFonts w:ascii="Times New Roman" w:eastAsia="Calibri" w:hAnsi="Times New Roman" w:cs="Times New Roman"/>
                <w:sz w:val="24"/>
                <w:szCs w:val="24"/>
              </w:rPr>
              <w:t>Русский язык</w:t>
            </w:r>
          </w:p>
        </w:tc>
        <w:tc>
          <w:tcPr>
            <w:tcW w:w="1275" w:type="dxa"/>
            <w:tcBorders>
              <w:righ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51" w:type="dxa"/>
            <w:tcBorders>
              <w:lef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sidRPr="005C4D70">
              <w:rPr>
                <w:rFonts w:ascii="Times New Roman" w:eastAsia="Calibri" w:hAnsi="Times New Roman" w:cs="Times New Roman"/>
                <w:sz w:val="24"/>
                <w:szCs w:val="24"/>
              </w:rPr>
              <w:t>0</w:t>
            </w:r>
          </w:p>
        </w:tc>
        <w:tc>
          <w:tcPr>
            <w:tcW w:w="992" w:type="dxa"/>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57,58</w:t>
            </w:r>
          </w:p>
        </w:tc>
        <w:tc>
          <w:tcPr>
            <w:tcW w:w="851" w:type="dxa"/>
            <w:tcBorders>
              <w:righ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33,33</w:t>
            </w:r>
          </w:p>
        </w:tc>
        <w:tc>
          <w:tcPr>
            <w:tcW w:w="850" w:type="dxa"/>
            <w:tcBorders>
              <w:left w:val="single" w:sz="4" w:space="0" w:color="auto"/>
              <w:righ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9,09</w:t>
            </w:r>
          </w:p>
        </w:tc>
        <w:tc>
          <w:tcPr>
            <w:tcW w:w="1701" w:type="dxa"/>
            <w:tcBorders>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76" w:type="dxa"/>
            <w:tcBorders>
              <w:lef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42,42</w:t>
            </w:r>
          </w:p>
        </w:tc>
      </w:tr>
      <w:tr w:rsidR="00115EFB" w:rsidTr="00115EFB">
        <w:tc>
          <w:tcPr>
            <w:tcW w:w="2127" w:type="dxa"/>
          </w:tcPr>
          <w:p w:rsidR="00115EFB" w:rsidRPr="000056D8" w:rsidRDefault="00115EFB" w:rsidP="00115EFB">
            <w:pPr>
              <w:tabs>
                <w:tab w:val="left" w:pos="426"/>
                <w:tab w:val="left" w:pos="709"/>
              </w:tabs>
              <w:jc w:val="center"/>
              <w:rPr>
                <w:rFonts w:ascii="Times New Roman" w:eastAsia="Calibri" w:hAnsi="Times New Roman" w:cs="Times New Roman"/>
                <w:sz w:val="24"/>
                <w:szCs w:val="24"/>
                <w:highlight w:val="yellow"/>
              </w:rPr>
            </w:pPr>
            <w:r w:rsidRPr="00766379">
              <w:rPr>
                <w:rFonts w:ascii="Times New Roman" w:eastAsia="Calibri" w:hAnsi="Times New Roman" w:cs="Times New Roman"/>
                <w:sz w:val="24"/>
                <w:szCs w:val="24"/>
              </w:rPr>
              <w:t>Математика</w:t>
            </w:r>
          </w:p>
        </w:tc>
        <w:tc>
          <w:tcPr>
            <w:tcW w:w="1275" w:type="dxa"/>
            <w:tcBorders>
              <w:righ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51" w:type="dxa"/>
            <w:tcBorders>
              <w:lef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45,45</w:t>
            </w:r>
          </w:p>
        </w:tc>
        <w:tc>
          <w:tcPr>
            <w:tcW w:w="851" w:type="dxa"/>
            <w:tcBorders>
              <w:righ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45,45</w:t>
            </w:r>
          </w:p>
        </w:tc>
        <w:tc>
          <w:tcPr>
            <w:tcW w:w="850" w:type="dxa"/>
            <w:tcBorders>
              <w:left w:val="single" w:sz="4" w:space="0" w:color="auto"/>
              <w:righ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9,09</w:t>
            </w:r>
          </w:p>
        </w:tc>
        <w:tc>
          <w:tcPr>
            <w:tcW w:w="1701" w:type="dxa"/>
            <w:tcBorders>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76" w:type="dxa"/>
            <w:tcBorders>
              <w:lef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54,55</w:t>
            </w:r>
          </w:p>
        </w:tc>
      </w:tr>
      <w:tr w:rsidR="00115EFB" w:rsidTr="00115EFB">
        <w:tc>
          <w:tcPr>
            <w:tcW w:w="2127" w:type="dxa"/>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История</w:t>
            </w:r>
          </w:p>
        </w:tc>
        <w:tc>
          <w:tcPr>
            <w:tcW w:w="1275" w:type="dxa"/>
            <w:tcBorders>
              <w:righ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51" w:type="dxa"/>
            <w:tcBorders>
              <w:lef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sidRPr="005C4D70">
              <w:rPr>
                <w:rFonts w:ascii="Times New Roman" w:eastAsia="Calibri" w:hAnsi="Times New Roman" w:cs="Times New Roman"/>
                <w:sz w:val="24"/>
                <w:szCs w:val="24"/>
              </w:rPr>
              <w:t>0</w:t>
            </w:r>
          </w:p>
        </w:tc>
        <w:tc>
          <w:tcPr>
            <w:tcW w:w="992" w:type="dxa"/>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43,75</w:t>
            </w:r>
          </w:p>
        </w:tc>
        <w:tc>
          <w:tcPr>
            <w:tcW w:w="851" w:type="dxa"/>
            <w:tcBorders>
              <w:righ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53,12</w:t>
            </w:r>
          </w:p>
        </w:tc>
        <w:tc>
          <w:tcPr>
            <w:tcW w:w="850" w:type="dxa"/>
            <w:tcBorders>
              <w:left w:val="single" w:sz="4" w:space="0" w:color="auto"/>
              <w:righ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3,13</w:t>
            </w:r>
          </w:p>
        </w:tc>
        <w:tc>
          <w:tcPr>
            <w:tcW w:w="1701" w:type="dxa"/>
            <w:tcBorders>
              <w:left w:val="single" w:sz="4" w:space="0" w:color="auto"/>
              <w:righ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76" w:type="dxa"/>
            <w:tcBorders>
              <w:left w:val="single" w:sz="4" w:space="0" w:color="auto"/>
            </w:tcBorders>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56,25</w:t>
            </w:r>
          </w:p>
        </w:tc>
      </w:tr>
      <w:tr w:rsidR="00115EFB" w:rsidTr="00115EFB">
        <w:tc>
          <w:tcPr>
            <w:tcW w:w="2127" w:type="dxa"/>
          </w:tcPr>
          <w:p w:rsidR="00115EFB" w:rsidRPr="003C77C9"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1275" w:type="dxa"/>
            <w:tcBorders>
              <w:righ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51" w:type="dxa"/>
            <w:tcBorders>
              <w:lef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33,33</w:t>
            </w:r>
          </w:p>
        </w:tc>
        <w:tc>
          <w:tcPr>
            <w:tcW w:w="851" w:type="dxa"/>
            <w:tcBorders>
              <w:righ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54,55</w:t>
            </w:r>
          </w:p>
        </w:tc>
        <w:tc>
          <w:tcPr>
            <w:tcW w:w="850" w:type="dxa"/>
            <w:tcBorders>
              <w:left w:val="single" w:sz="4" w:space="0" w:color="auto"/>
              <w:right w:val="single" w:sz="4" w:space="0" w:color="auto"/>
            </w:tcBorders>
          </w:tcPr>
          <w:p w:rsidR="00115EFB" w:rsidRPr="005C4D70"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12,12</w:t>
            </w:r>
          </w:p>
        </w:tc>
        <w:tc>
          <w:tcPr>
            <w:tcW w:w="1701" w:type="dxa"/>
            <w:tcBorders>
              <w:left w:val="single" w:sz="4" w:space="0" w:color="auto"/>
              <w:right w:val="single" w:sz="4" w:space="0" w:color="auto"/>
            </w:tcBorders>
          </w:tcPr>
          <w:p w:rsidR="00115EFB"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76" w:type="dxa"/>
            <w:tcBorders>
              <w:left w:val="single" w:sz="4" w:space="0" w:color="auto"/>
            </w:tcBorders>
          </w:tcPr>
          <w:p w:rsidR="00115EFB" w:rsidRDefault="00115EFB" w:rsidP="00115EFB">
            <w:pPr>
              <w:tabs>
                <w:tab w:val="left" w:pos="426"/>
                <w:tab w:val="left" w:pos="709"/>
              </w:tabs>
              <w:jc w:val="center"/>
              <w:rPr>
                <w:rFonts w:ascii="Times New Roman" w:eastAsia="Calibri" w:hAnsi="Times New Roman" w:cs="Times New Roman"/>
                <w:sz w:val="24"/>
                <w:szCs w:val="24"/>
              </w:rPr>
            </w:pPr>
            <w:r>
              <w:rPr>
                <w:rFonts w:ascii="Times New Roman" w:eastAsia="Calibri" w:hAnsi="Times New Roman" w:cs="Times New Roman"/>
                <w:sz w:val="24"/>
                <w:szCs w:val="24"/>
              </w:rPr>
              <w:t>66,67</w:t>
            </w:r>
          </w:p>
        </w:tc>
      </w:tr>
    </w:tbl>
    <w:p w:rsidR="00115EFB" w:rsidRPr="005C4D70" w:rsidRDefault="00115EFB" w:rsidP="00115EFB">
      <w:pPr>
        <w:spacing w:after="0"/>
        <w:jc w:val="both"/>
        <w:rPr>
          <w:rFonts w:ascii="Times New Roman" w:hAnsi="Times New Roman"/>
          <w:sz w:val="24"/>
          <w:szCs w:val="24"/>
        </w:rPr>
      </w:pPr>
    </w:p>
    <w:p w:rsidR="00115EFB" w:rsidRDefault="00115EFB" w:rsidP="00D04DA4">
      <w:pPr>
        <w:spacing w:after="0"/>
        <w:ind w:firstLine="708"/>
        <w:jc w:val="both"/>
        <w:rPr>
          <w:rFonts w:ascii="Times New Roman" w:hAnsi="Times New Roman"/>
          <w:sz w:val="24"/>
          <w:szCs w:val="24"/>
        </w:rPr>
      </w:pPr>
      <w:r>
        <w:rPr>
          <w:rFonts w:ascii="Times New Roman" w:hAnsi="Times New Roman"/>
          <w:sz w:val="24"/>
          <w:szCs w:val="24"/>
        </w:rPr>
        <w:t xml:space="preserve">Результаты </w:t>
      </w:r>
      <w:r w:rsidRPr="00075188">
        <w:rPr>
          <w:rFonts w:ascii="Times New Roman" w:hAnsi="Times New Roman"/>
          <w:sz w:val="24"/>
          <w:szCs w:val="24"/>
        </w:rPr>
        <w:t xml:space="preserve">Всероссийских проверочных работ </w:t>
      </w:r>
      <w:r>
        <w:rPr>
          <w:rFonts w:ascii="Times New Roman" w:hAnsi="Times New Roman"/>
          <w:sz w:val="24"/>
          <w:szCs w:val="24"/>
        </w:rPr>
        <w:t>на уровне начального общего образования</w:t>
      </w:r>
      <w:r w:rsidRPr="00075188">
        <w:rPr>
          <w:rFonts w:ascii="Times New Roman" w:hAnsi="Times New Roman"/>
          <w:sz w:val="24"/>
          <w:szCs w:val="24"/>
        </w:rPr>
        <w:t xml:space="preserve"> (</w:t>
      </w:r>
      <w:r>
        <w:rPr>
          <w:rFonts w:ascii="Times New Roman" w:hAnsi="Times New Roman"/>
          <w:sz w:val="24"/>
          <w:szCs w:val="24"/>
        </w:rPr>
        <w:t>2, 4 классы</w:t>
      </w:r>
      <w:r w:rsidRPr="00075188">
        <w:rPr>
          <w:rFonts w:ascii="Times New Roman" w:hAnsi="Times New Roman"/>
          <w:sz w:val="24"/>
          <w:szCs w:val="24"/>
        </w:rPr>
        <w:t xml:space="preserve">) </w:t>
      </w:r>
      <w:r>
        <w:rPr>
          <w:rFonts w:ascii="Times New Roman" w:hAnsi="Times New Roman"/>
          <w:sz w:val="24"/>
          <w:szCs w:val="24"/>
        </w:rPr>
        <w:t>остаются стабильно высокими.</w:t>
      </w:r>
    </w:p>
    <w:p w:rsidR="00115EFB" w:rsidRPr="00075188" w:rsidRDefault="00D04DA4" w:rsidP="00115EFB">
      <w:pPr>
        <w:tabs>
          <w:tab w:val="left" w:pos="426"/>
          <w:tab w:val="left" w:pos="709"/>
        </w:tabs>
        <w:spacing w:after="0"/>
        <w:ind w:firstLine="284"/>
        <w:jc w:val="both"/>
        <w:rPr>
          <w:rFonts w:ascii="Times New Roman" w:hAnsi="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15EFB" w:rsidRPr="00CB07BD">
        <w:rPr>
          <w:rFonts w:ascii="Times New Roman" w:eastAsia="Calibri" w:hAnsi="Times New Roman" w:cs="Times New Roman"/>
          <w:sz w:val="24"/>
          <w:szCs w:val="24"/>
        </w:rPr>
        <w:t xml:space="preserve">По сравнению с прошлым годом успеваемость </w:t>
      </w:r>
      <w:r w:rsidR="00115EFB">
        <w:rPr>
          <w:rFonts w:ascii="Times New Roman" w:eastAsia="Calibri" w:hAnsi="Times New Roman" w:cs="Times New Roman"/>
          <w:sz w:val="24"/>
          <w:szCs w:val="24"/>
        </w:rPr>
        <w:t xml:space="preserve">в 4 классах </w:t>
      </w:r>
      <w:r w:rsidR="00115EFB" w:rsidRPr="00CB07BD">
        <w:rPr>
          <w:rFonts w:ascii="Times New Roman" w:eastAsia="Calibri" w:hAnsi="Times New Roman" w:cs="Times New Roman"/>
          <w:sz w:val="24"/>
          <w:szCs w:val="24"/>
        </w:rPr>
        <w:t xml:space="preserve">по </w:t>
      </w:r>
      <w:r w:rsidR="00115EFB">
        <w:rPr>
          <w:rFonts w:ascii="Times New Roman" w:eastAsia="Calibri" w:hAnsi="Times New Roman" w:cs="Times New Roman"/>
          <w:sz w:val="24"/>
          <w:szCs w:val="24"/>
        </w:rPr>
        <w:t>русскому языку и математике стала – 100 %, повысилось качество знаний по математике, а по русскому языку и окружающему миру понизилось.</w:t>
      </w:r>
    </w:p>
    <w:p w:rsidR="00115EFB" w:rsidRDefault="00115EFB" w:rsidP="00D04DA4">
      <w:pPr>
        <w:spacing w:after="0"/>
        <w:ind w:firstLine="708"/>
        <w:jc w:val="both"/>
        <w:rPr>
          <w:rFonts w:ascii="Times New Roman" w:hAnsi="Times New Roman"/>
          <w:sz w:val="24"/>
          <w:szCs w:val="24"/>
        </w:rPr>
      </w:pPr>
      <w:r w:rsidRPr="00075188">
        <w:rPr>
          <w:rFonts w:ascii="Times New Roman" w:hAnsi="Times New Roman"/>
          <w:sz w:val="24"/>
          <w:szCs w:val="24"/>
        </w:rPr>
        <w:t xml:space="preserve">В </w:t>
      </w:r>
      <w:r>
        <w:rPr>
          <w:rFonts w:ascii="Times New Roman" w:hAnsi="Times New Roman"/>
          <w:sz w:val="24"/>
          <w:szCs w:val="24"/>
        </w:rPr>
        <w:t>этом</w:t>
      </w:r>
      <w:r w:rsidRPr="00075188">
        <w:rPr>
          <w:rFonts w:ascii="Times New Roman" w:hAnsi="Times New Roman"/>
          <w:sz w:val="24"/>
          <w:szCs w:val="24"/>
        </w:rPr>
        <w:t xml:space="preserve"> году</w:t>
      </w:r>
      <w:r>
        <w:rPr>
          <w:rFonts w:ascii="Times New Roman" w:hAnsi="Times New Roman"/>
          <w:sz w:val="24"/>
          <w:szCs w:val="24"/>
        </w:rPr>
        <w:t xml:space="preserve"> по результатам ВПР в 5 классах</w:t>
      </w:r>
      <w:r w:rsidRPr="00075188">
        <w:rPr>
          <w:rFonts w:ascii="Times New Roman" w:hAnsi="Times New Roman"/>
          <w:sz w:val="24"/>
          <w:szCs w:val="24"/>
        </w:rPr>
        <w:t xml:space="preserve"> </w:t>
      </w:r>
      <w:r>
        <w:rPr>
          <w:rFonts w:ascii="Times New Roman" w:hAnsi="Times New Roman"/>
          <w:sz w:val="24"/>
          <w:szCs w:val="24"/>
        </w:rPr>
        <w:t>наблюдается</w:t>
      </w:r>
      <w:r w:rsidRPr="00075188">
        <w:rPr>
          <w:rFonts w:ascii="Times New Roman" w:hAnsi="Times New Roman"/>
          <w:sz w:val="24"/>
          <w:szCs w:val="24"/>
        </w:rPr>
        <w:t xml:space="preserve"> снижение процента </w:t>
      </w:r>
      <w:r>
        <w:rPr>
          <w:rFonts w:ascii="Times New Roman" w:hAnsi="Times New Roman"/>
          <w:sz w:val="24"/>
          <w:szCs w:val="24"/>
        </w:rPr>
        <w:t xml:space="preserve">качества знаний </w:t>
      </w:r>
      <w:r w:rsidRPr="00075188">
        <w:rPr>
          <w:rFonts w:ascii="Times New Roman" w:hAnsi="Times New Roman"/>
          <w:sz w:val="24"/>
          <w:szCs w:val="24"/>
        </w:rPr>
        <w:t xml:space="preserve">на момент перехода обучающихся </w:t>
      </w:r>
      <w:r>
        <w:rPr>
          <w:rFonts w:ascii="Times New Roman" w:hAnsi="Times New Roman"/>
          <w:sz w:val="24"/>
          <w:szCs w:val="24"/>
        </w:rPr>
        <w:t xml:space="preserve">с уровня начального общего образования </w:t>
      </w:r>
      <w:proofErr w:type="gramStart"/>
      <w:r>
        <w:rPr>
          <w:rFonts w:ascii="Times New Roman" w:hAnsi="Times New Roman"/>
          <w:sz w:val="24"/>
          <w:szCs w:val="24"/>
        </w:rPr>
        <w:t>на</w:t>
      </w:r>
      <w:proofErr w:type="gramEnd"/>
      <w:r>
        <w:rPr>
          <w:rFonts w:ascii="Times New Roman" w:hAnsi="Times New Roman"/>
          <w:sz w:val="24"/>
          <w:szCs w:val="24"/>
        </w:rPr>
        <w:t xml:space="preserve"> основной.</w:t>
      </w:r>
      <w:r w:rsidRPr="00075188">
        <w:rPr>
          <w:rFonts w:ascii="Times New Roman" w:hAnsi="Times New Roman"/>
          <w:sz w:val="24"/>
          <w:szCs w:val="24"/>
        </w:rPr>
        <w:t xml:space="preserve"> </w:t>
      </w:r>
    </w:p>
    <w:p w:rsidR="00115EFB" w:rsidRPr="005D407D" w:rsidRDefault="00115EFB" w:rsidP="00D04DA4">
      <w:pPr>
        <w:spacing w:after="0"/>
        <w:ind w:firstLine="708"/>
        <w:jc w:val="both"/>
        <w:rPr>
          <w:rFonts w:ascii="Times New Roman" w:hAnsi="Times New Roman"/>
          <w:sz w:val="24"/>
          <w:szCs w:val="24"/>
        </w:rPr>
      </w:pPr>
      <w:r w:rsidRPr="005D407D">
        <w:rPr>
          <w:rFonts w:ascii="Times New Roman" w:hAnsi="Times New Roman"/>
          <w:sz w:val="24"/>
          <w:szCs w:val="24"/>
        </w:rPr>
        <w:t>В декабре восьмиклассники участвовали в диагностически</w:t>
      </w:r>
      <w:r>
        <w:rPr>
          <w:rFonts w:ascii="Times New Roman" w:hAnsi="Times New Roman"/>
          <w:sz w:val="24"/>
          <w:szCs w:val="24"/>
        </w:rPr>
        <w:t>х</w:t>
      </w:r>
      <w:r w:rsidRPr="005D407D">
        <w:rPr>
          <w:rFonts w:ascii="Times New Roman" w:hAnsi="Times New Roman"/>
          <w:sz w:val="24"/>
          <w:szCs w:val="24"/>
        </w:rPr>
        <w:t xml:space="preserve"> работ</w:t>
      </w:r>
      <w:r>
        <w:rPr>
          <w:rFonts w:ascii="Times New Roman" w:hAnsi="Times New Roman"/>
          <w:sz w:val="24"/>
          <w:szCs w:val="24"/>
        </w:rPr>
        <w:t>ах</w:t>
      </w:r>
      <w:r w:rsidRPr="005D407D">
        <w:rPr>
          <w:rFonts w:ascii="Times New Roman" w:hAnsi="Times New Roman"/>
          <w:sz w:val="24"/>
          <w:szCs w:val="24"/>
        </w:rPr>
        <w:t xml:space="preserve"> для оценки уровня образовательных достижений по обществознанию (успеваемость – 100 %, качество знаний – 17,65 %), а десятиклассники - по математике (успеваемость – 100 %, качество знаний – 81,25 %). </w:t>
      </w:r>
      <w:r>
        <w:rPr>
          <w:rFonts w:ascii="Times New Roman" w:hAnsi="Times New Roman"/>
          <w:sz w:val="24"/>
          <w:szCs w:val="24"/>
        </w:rPr>
        <w:t>Р</w:t>
      </w:r>
      <w:r w:rsidRPr="00075188">
        <w:rPr>
          <w:rFonts w:ascii="Times New Roman" w:hAnsi="Times New Roman"/>
          <w:sz w:val="24"/>
          <w:szCs w:val="24"/>
        </w:rPr>
        <w:t>езультаты диагностическ</w:t>
      </w:r>
      <w:r>
        <w:rPr>
          <w:rFonts w:ascii="Times New Roman" w:hAnsi="Times New Roman"/>
          <w:sz w:val="24"/>
          <w:szCs w:val="24"/>
        </w:rPr>
        <w:t>ой</w:t>
      </w:r>
      <w:r w:rsidRPr="00075188">
        <w:rPr>
          <w:rFonts w:ascii="Times New Roman" w:hAnsi="Times New Roman"/>
          <w:sz w:val="24"/>
          <w:szCs w:val="24"/>
        </w:rPr>
        <w:t xml:space="preserve"> работ</w:t>
      </w:r>
      <w:r>
        <w:rPr>
          <w:rFonts w:ascii="Times New Roman" w:hAnsi="Times New Roman"/>
          <w:sz w:val="24"/>
          <w:szCs w:val="24"/>
        </w:rPr>
        <w:t>ы</w:t>
      </w:r>
      <w:r w:rsidRPr="00075188">
        <w:rPr>
          <w:rFonts w:ascii="Times New Roman" w:hAnsi="Times New Roman"/>
          <w:sz w:val="24"/>
          <w:szCs w:val="24"/>
        </w:rPr>
        <w:t xml:space="preserve"> по математике </w:t>
      </w:r>
      <w:r>
        <w:rPr>
          <w:rFonts w:ascii="Times New Roman" w:hAnsi="Times New Roman"/>
          <w:sz w:val="24"/>
          <w:szCs w:val="24"/>
        </w:rPr>
        <w:t>в</w:t>
      </w:r>
      <w:r w:rsidRPr="00075188">
        <w:rPr>
          <w:rFonts w:ascii="Times New Roman" w:hAnsi="Times New Roman"/>
          <w:sz w:val="24"/>
          <w:szCs w:val="24"/>
        </w:rPr>
        <w:t xml:space="preserve"> </w:t>
      </w:r>
      <w:r>
        <w:rPr>
          <w:rFonts w:ascii="Times New Roman" w:hAnsi="Times New Roman"/>
          <w:sz w:val="24"/>
          <w:szCs w:val="24"/>
        </w:rPr>
        <w:t xml:space="preserve">10 </w:t>
      </w:r>
      <w:r w:rsidRPr="00075188">
        <w:rPr>
          <w:rFonts w:ascii="Times New Roman" w:hAnsi="Times New Roman"/>
          <w:sz w:val="24"/>
          <w:szCs w:val="24"/>
        </w:rPr>
        <w:t>класс</w:t>
      </w:r>
      <w:r>
        <w:rPr>
          <w:rFonts w:ascii="Times New Roman" w:hAnsi="Times New Roman"/>
          <w:sz w:val="24"/>
          <w:szCs w:val="24"/>
        </w:rPr>
        <w:t>е очень высокие (учитель Травникова Татьяна Владимировна)</w:t>
      </w:r>
      <w:r w:rsidRPr="00075188">
        <w:rPr>
          <w:rFonts w:ascii="Times New Roman" w:hAnsi="Times New Roman"/>
          <w:sz w:val="24"/>
          <w:szCs w:val="24"/>
        </w:rPr>
        <w:t>.</w:t>
      </w:r>
    </w:p>
    <w:p w:rsidR="00115EFB" w:rsidRDefault="00115EFB" w:rsidP="00D04DA4">
      <w:pPr>
        <w:spacing w:after="0"/>
        <w:ind w:firstLine="708"/>
        <w:jc w:val="both"/>
        <w:rPr>
          <w:rFonts w:ascii="Times New Roman" w:hAnsi="Times New Roman"/>
          <w:sz w:val="24"/>
          <w:szCs w:val="24"/>
        </w:rPr>
      </w:pPr>
      <w:r w:rsidRPr="00E46995">
        <w:rPr>
          <w:rFonts w:ascii="Times New Roman" w:hAnsi="Times New Roman"/>
          <w:sz w:val="24"/>
          <w:szCs w:val="24"/>
        </w:rPr>
        <w:t>По линии РПО в 10 классе проведены контрольные работы по физике</w:t>
      </w:r>
      <w:r w:rsidRPr="00E46995">
        <w:rPr>
          <w:rFonts w:ascii="Times New Roman" w:hAnsi="Times New Roman"/>
          <w:b/>
          <w:sz w:val="24"/>
          <w:szCs w:val="24"/>
        </w:rPr>
        <w:t xml:space="preserve"> </w:t>
      </w:r>
      <w:r w:rsidRPr="00E46995">
        <w:rPr>
          <w:rFonts w:ascii="Times New Roman" w:hAnsi="Times New Roman"/>
          <w:sz w:val="24"/>
          <w:szCs w:val="24"/>
        </w:rPr>
        <w:t xml:space="preserve">(успеваемость – 100 %, качество знаний – </w:t>
      </w:r>
      <w:r>
        <w:rPr>
          <w:rFonts w:ascii="Times New Roman" w:hAnsi="Times New Roman"/>
          <w:sz w:val="24"/>
          <w:szCs w:val="24"/>
        </w:rPr>
        <w:t>100</w:t>
      </w:r>
      <w:r w:rsidRPr="00E46995">
        <w:rPr>
          <w:rFonts w:ascii="Times New Roman" w:hAnsi="Times New Roman"/>
          <w:sz w:val="24"/>
          <w:szCs w:val="24"/>
        </w:rPr>
        <w:t xml:space="preserve"> %)</w:t>
      </w:r>
      <w:r w:rsidRPr="00E46995">
        <w:rPr>
          <w:rFonts w:ascii="Times New Roman" w:hAnsi="Times New Roman"/>
          <w:b/>
          <w:sz w:val="24"/>
          <w:szCs w:val="24"/>
        </w:rPr>
        <w:t xml:space="preserve"> </w:t>
      </w:r>
      <w:r w:rsidRPr="00E46995">
        <w:rPr>
          <w:rFonts w:ascii="Times New Roman" w:hAnsi="Times New Roman"/>
          <w:sz w:val="24"/>
          <w:szCs w:val="24"/>
        </w:rPr>
        <w:t>и истории (успеваемость – 100 %, качество знаний – 78,57 %). В течение года</w:t>
      </w:r>
      <w:r w:rsidRPr="00E46995">
        <w:rPr>
          <w:rFonts w:ascii="Times New Roman" w:hAnsi="Times New Roman"/>
          <w:b/>
          <w:sz w:val="24"/>
          <w:szCs w:val="24"/>
        </w:rPr>
        <w:t xml:space="preserve"> </w:t>
      </w:r>
      <w:r w:rsidRPr="00E46995">
        <w:rPr>
          <w:rFonts w:ascii="Times New Roman" w:hAnsi="Times New Roman"/>
          <w:sz w:val="24"/>
          <w:szCs w:val="24"/>
        </w:rPr>
        <w:t>в три этапа был проведён мониторинг вычислительных навыков по математике в 5</w:t>
      </w:r>
      <w:r>
        <w:rPr>
          <w:rFonts w:ascii="Times New Roman" w:hAnsi="Times New Roman"/>
          <w:sz w:val="24"/>
          <w:szCs w:val="24"/>
        </w:rPr>
        <w:t xml:space="preserve"> </w:t>
      </w:r>
      <w:r w:rsidRPr="00E46995">
        <w:rPr>
          <w:rFonts w:ascii="Times New Roman" w:hAnsi="Times New Roman"/>
          <w:sz w:val="24"/>
          <w:szCs w:val="24"/>
        </w:rPr>
        <w:t>-</w:t>
      </w:r>
      <w:r>
        <w:rPr>
          <w:rFonts w:ascii="Times New Roman" w:hAnsi="Times New Roman"/>
          <w:sz w:val="24"/>
          <w:szCs w:val="24"/>
        </w:rPr>
        <w:t xml:space="preserve"> </w:t>
      </w:r>
      <w:r w:rsidRPr="00E46995">
        <w:rPr>
          <w:rFonts w:ascii="Times New Roman" w:hAnsi="Times New Roman"/>
          <w:sz w:val="24"/>
          <w:szCs w:val="24"/>
        </w:rPr>
        <w:t>11 классах. Результаты мониторинга среди школ района достаточно высокие.</w:t>
      </w:r>
      <w:r>
        <w:rPr>
          <w:rFonts w:ascii="Times New Roman" w:hAnsi="Times New Roman"/>
          <w:sz w:val="24"/>
          <w:szCs w:val="24"/>
        </w:rPr>
        <w:t xml:space="preserve">              </w:t>
      </w:r>
      <w:r w:rsidRPr="00075188">
        <w:rPr>
          <w:rFonts w:ascii="Times New Roman" w:hAnsi="Times New Roman"/>
          <w:sz w:val="24"/>
          <w:szCs w:val="24"/>
        </w:rPr>
        <w:t xml:space="preserve">          </w:t>
      </w:r>
      <w:r>
        <w:rPr>
          <w:rFonts w:ascii="Times New Roman" w:hAnsi="Times New Roman"/>
          <w:sz w:val="24"/>
          <w:szCs w:val="24"/>
        </w:rPr>
        <w:t xml:space="preserve">  </w:t>
      </w:r>
    </w:p>
    <w:p w:rsidR="00115EFB" w:rsidRDefault="00115EFB" w:rsidP="00D04DA4">
      <w:pPr>
        <w:spacing w:after="0"/>
        <w:ind w:firstLine="708"/>
        <w:jc w:val="both"/>
        <w:rPr>
          <w:rFonts w:ascii="Times New Roman" w:hAnsi="Times New Roman" w:cs="Times New Roman"/>
          <w:b/>
          <w:sz w:val="24"/>
          <w:szCs w:val="24"/>
        </w:rPr>
      </w:pPr>
      <w:r w:rsidRPr="00075188">
        <w:rPr>
          <w:rFonts w:ascii="Times New Roman" w:hAnsi="Times New Roman"/>
          <w:sz w:val="24"/>
          <w:szCs w:val="24"/>
        </w:rPr>
        <w:t>Результаты исследований ещё раз подтверждают необходимость продолжения</w:t>
      </w:r>
      <w:r>
        <w:rPr>
          <w:rFonts w:ascii="Times New Roman" w:hAnsi="Times New Roman"/>
          <w:sz w:val="24"/>
          <w:szCs w:val="24"/>
        </w:rPr>
        <w:t xml:space="preserve"> систематической работы </w:t>
      </w:r>
      <w:r w:rsidRPr="00075188">
        <w:rPr>
          <w:rFonts w:ascii="Times New Roman" w:hAnsi="Times New Roman"/>
          <w:sz w:val="24"/>
          <w:szCs w:val="24"/>
        </w:rPr>
        <w:t xml:space="preserve"> </w:t>
      </w:r>
      <w:r>
        <w:rPr>
          <w:rFonts w:ascii="Times New Roman" w:hAnsi="Times New Roman"/>
          <w:sz w:val="24"/>
          <w:szCs w:val="24"/>
        </w:rPr>
        <w:t>ШПО, методического и педагогического советов школы по</w:t>
      </w:r>
      <w:r w:rsidRPr="003B34BC">
        <w:rPr>
          <w:rFonts w:ascii="Times New Roman" w:hAnsi="Times New Roman" w:cs="Times New Roman"/>
          <w:sz w:val="24"/>
          <w:szCs w:val="24"/>
        </w:rPr>
        <w:t xml:space="preserve"> </w:t>
      </w:r>
      <w:r w:rsidRPr="009E0A96">
        <w:rPr>
          <w:rFonts w:ascii="Times New Roman" w:hAnsi="Times New Roman" w:cs="Times New Roman"/>
          <w:sz w:val="24"/>
          <w:szCs w:val="24"/>
        </w:rPr>
        <w:t>повышени</w:t>
      </w:r>
      <w:r>
        <w:rPr>
          <w:rFonts w:ascii="Times New Roman" w:hAnsi="Times New Roman" w:cs="Times New Roman"/>
          <w:sz w:val="24"/>
          <w:szCs w:val="24"/>
        </w:rPr>
        <w:t>ю</w:t>
      </w:r>
      <w:r w:rsidRPr="009E0A96">
        <w:rPr>
          <w:rFonts w:ascii="Times New Roman" w:hAnsi="Times New Roman" w:cs="Times New Roman"/>
          <w:sz w:val="24"/>
          <w:szCs w:val="24"/>
        </w:rPr>
        <w:t xml:space="preserve"> качества образования</w:t>
      </w:r>
      <w:r>
        <w:rPr>
          <w:rFonts w:ascii="Times New Roman" w:hAnsi="Times New Roman" w:cs="Times New Roman"/>
          <w:sz w:val="24"/>
          <w:szCs w:val="24"/>
        </w:rPr>
        <w:t xml:space="preserve">. Учителям-предметникам организовать серьёзную работу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подготовке их к написанию всероссийских проверочных и диагностических работ. С демоверсиями работ по оценке уровня образовательных достижений можно ознакомиться на сайтах ФИОКО и ГАУ АО ЦОКО.</w:t>
      </w:r>
    </w:p>
    <w:p w:rsidR="00115EFB" w:rsidRDefault="00115EFB" w:rsidP="00D04DA4">
      <w:pPr>
        <w:spacing w:after="0"/>
        <w:ind w:firstLine="708"/>
        <w:jc w:val="both"/>
        <w:rPr>
          <w:rFonts w:ascii="Times New Roman" w:hAnsi="Times New Roman" w:cs="Times New Roman"/>
          <w:b/>
          <w:sz w:val="24"/>
          <w:szCs w:val="24"/>
        </w:rPr>
      </w:pPr>
      <w:r w:rsidRPr="00B940C0">
        <w:rPr>
          <w:rFonts w:ascii="Times New Roman" w:hAnsi="Times New Roman" w:cs="Times New Roman"/>
          <w:sz w:val="24"/>
          <w:szCs w:val="24"/>
        </w:rPr>
        <w:t xml:space="preserve">Система </w:t>
      </w:r>
      <w:r>
        <w:rPr>
          <w:rFonts w:ascii="Times New Roman" w:hAnsi="Times New Roman" w:cs="Times New Roman"/>
          <w:sz w:val="24"/>
          <w:szCs w:val="24"/>
        </w:rPr>
        <w:t>обучения в школе складывается из целенаправленной и систематически организованной работы по повышению качества образования.</w:t>
      </w:r>
      <w:r>
        <w:rPr>
          <w:rFonts w:ascii="Times New Roman" w:hAnsi="Times New Roman" w:cs="Times New Roman"/>
          <w:b/>
          <w:sz w:val="24"/>
          <w:szCs w:val="24"/>
        </w:rPr>
        <w:t xml:space="preserve">         </w:t>
      </w:r>
    </w:p>
    <w:p w:rsidR="00115EFB" w:rsidRPr="00F936FD" w:rsidRDefault="00115EFB" w:rsidP="00D04DA4">
      <w:pPr>
        <w:spacing w:after="0"/>
        <w:ind w:firstLine="708"/>
        <w:jc w:val="both"/>
        <w:rPr>
          <w:rFonts w:ascii="Times New Roman" w:hAnsi="Times New Roman" w:cs="Times New Roman"/>
          <w:sz w:val="24"/>
          <w:szCs w:val="24"/>
        </w:rPr>
      </w:pPr>
      <w:r w:rsidRPr="00F936FD">
        <w:rPr>
          <w:rFonts w:ascii="Times New Roman" w:hAnsi="Times New Roman" w:cs="Times New Roman"/>
          <w:sz w:val="24"/>
          <w:szCs w:val="24"/>
        </w:rPr>
        <w:t xml:space="preserve">Факторы, влияющие на рост успеваемости </w:t>
      </w:r>
      <w:proofErr w:type="gramStart"/>
      <w:r w:rsidRPr="00F936FD">
        <w:rPr>
          <w:rFonts w:ascii="Times New Roman" w:hAnsi="Times New Roman" w:cs="Times New Roman"/>
          <w:sz w:val="24"/>
          <w:szCs w:val="24"/>
        </w:rPr>
        <w:t>обучающихся</w:t>
      </w:r>
      <w:proofErr w:type="gramEnd"/>
      <w:r w:rsidRPr="00F936FD">
        <w:rPr>
          <w:rFonts w:ascii="Times New Roman" w:hAnsi="Times New Roman" w:cs="Times New Roman"/>
          <w:sz w:val="24"/>
          <w:szCs w:val="24"/>
        </w:rPr>
        <w:t>:</w:t>
      </w:r>
    </w:p>
    <w:p w:rsidR="00115EFB" w:rsidRPr="00F936FD" w:rsidRDefault="00115EFB" w:rsidP="00115EFB">
      <w:pPr>
        <w:spacing w:after="0"/>
        <w:jc w:val="both"/>
        <w:rPr>
          <w:rFonts w:ascii="Times New Roman" w:hAnsi="Times New Roman" w:cs="Times New Roman"/>
          <w:sz w:val="24"/>
          <w:szCs w:val="24"/>
        </w:rPr>
      </w:pPr>
      <w:r w:rsidRPr="00F936FD">
        <w:rPr>
          <w:rFonts w:ascii="Times New Roman" w:hAnsi="Times New Roman" w:cs="Times New Roman"/>
          <w:sz w:val="24"/>
          <w:szCs w:val="24"/>
        </w:rPr>
        <w:t xml:space="preserve">- конструирование педагогического процесса на принципах личностно-ориентированного образования и развития творческих </w:t>
      </w:r>
      <w:proofErr w:type="gramStart"/>
      <w:r w:rsidRPr="00F936FD">
        <w:rPr>
          <w:rFonts w:ascii="Times New Roman" w:hAnsi="Times New Roman" w:cs="Times New Roman"/>
          <w:sz w:val="24"/>
          <w:szCs w:val="24"/>
        </w:rPr>
        <w:t>способностей</w:t>
      </w:r>
      <w:proofErr w:type="gramEnd"/>
      <w:r w:rsidRPr="00F936FD">
        <w:rPr>
          <w:rFonts w:ascii="Times New Roman" w:hAnsi="Times New Roman" w:cs="Times New Roman"/>
          <w:sz w:val="24"/>
          <w:szCs w:val="24"/>
        </w:rPr>
        <w:t xml:space="preserve"> обучающихся в аспекте компетентностного и системно-деятельностного подходов;</w:t>
      </w:r>
    </w:p>
    <w:p w:rsidR="00115EFB" w:rsidRDefault="00115EFB" w:rsidP="00115EFB">
      <w:pPr>
        <w:spacing w:after="0"/>
        <w:jc w:val="both"/>
        <w:rPr>
          <w:rFonts w:ascii="Times New Roman" w:hAnsi="Times New Roman" w:cs="Times New Roman"/>
          <w:b/>
          <w:sz w:val="24"/>
          <w:szCs w:val="24"/>
        </w:rPr>
      </w:pPr>
      <w:r w:rsidRPr="00F936FD">
        <w:rPr>
          <w:rFonts w:ascii="Times New Roman" w:hAnsi="Times New Roman" w:cs="Times New Roman"/>
          <w:sz w:val="24"/>
          <w:szCs w:val="24"/>
        </w:rPr>
        <w:t>- высокий уровень профессиональной компетентности учителей и владения ими методиками мотивации и стимулирования, инновационны</w:t>
      </w:r>
      <w:r>
        <w:rPr>
          <w:rFonts w:ascii="Times New Roman" w:hAnsi="Times New Roman" w:cs="Times New Roman"/>
          <w:sz w:val="24"/>
          <w:szCs w:val="24"/>
        </w:rPr>
        <w:t>ми</w:t>
      </w:r>
      <w:r w:rsidRPr="00F936FD">
        <w:rPr>
          <w:rFonts w:ascii="Times New Roman" w:hAnsi="Times New Roman" w:cs="Times New Roman"/>
          <w:sz w:val="24"/>
          <w:szCs w:val="24"/>
        </w:rPr>
        <w:t xml:space="preserve">   технологи</w:t>
      </w:r>
      <w:r>
        <w:rPr>
          <w:rFonts w:ascii="Times New Roman" w:hAnsi="Times New Roman" w:cs="Times New Roman"/>
          <w:sz w:val="24"/>
          <w:szCs w:val="24"/>
        </w:rPr>
        <w:t>ями, такими как</w:t>
      </w:r>
      <w:r w:rsidRPr="00F936FD">
        <w:rPr>
          <w:rFonts w:ascii="Times New Roman" w:hAnsi="Times New Roman" w:cs="Times New Roman"/>
          <w:sz w:val="24"/>
          <w:szCs w:val="24"/>
        </w:rPr>
        <w:t xml:space="preserve"> </w:t>
      </w:r>
      <w:r w:rsidRPr="00C36D82">
        <w:rPr>
          <w:rFonts w:ascii="Times New Roman" w:hAnsi="Times New Roman" w:cs="Times New Roman"/>
          <w:sz w:val="24"/>
          <w:szCs w:val="24"/>
        </w:rPr>
        <w:lastRenderedPageBreak/>
        <w:t>ком</w:t>
      </w:r>
      <w:r w:rsidRPr="00F936FD">
        <w:rPr>
          <w:rFonts w:ascii="Times New Roman" w:hAnsi="Times New Roman"/>
          <w:sz w:val="24"/>
          <w:szCs w:val="24"/>
        </w:rPr>
        <w:t>муникативно-диалоговы</w:t>
      </w:r>
      <w:r>
        <w:rPr>
          <w:rFonts w:ascii="Times New Roman" w:hAnsi="Times New Roman"/>
          <w:sz w:val="24"/>
          <w:szCs w:val="24"/>
        </w:rPr>
        <w:t>е</w:t>
      </w:r>
      <w:r w:rsidRPr="00F936FD">
        <w:rPr>
          <w:rFonts w:ascii="Times New Roman" w:hAnsi="Times New Roman"/>
          <w:sz w:val="24"/>
          <w:szCs w:val="24"/>
        </w:rPr>
        <w:t>,</w:t>
      </w:r>
      <w:r w:rsidRPr="00F936FD">
        <w:rPr>
          <w:sz w:val="24"/>
          <w:szCs w:val="24"/>
        </w:rPr>
        <w:t xml:space="preserve"> </w:t>
      </w:r>
      <w:proofErr w:type="gramStart"/>
      <w:r>
        <w:rPr>
          <w:rFonts w:ascii="Times New Roman" w:hAnsi="Times New Roman" w:cs="Times New Roman"/>
          <w:sz w:val="24"/>
          <w:szCs w:val="24"/>
        </w:rPr>
        <w:t>кейс-технологии</w:t>
      </w:r>
      <w:proofErr w:type="gramEnd"/>
      <w:r>
        <w:rPr>
          <w:rFonts w:ascii="Times New Roman" w:hAnsi="Times New Roman" w:cs="Times New Roman"/>
          <w:sz w:val="24"/>
          <w:szCs w:val="24"/>
        </w:rPr>
        <w:t xml:space="preserve">, </w:t>
      </w:r>
      <w:r w:rsidRPr="00C36D82">
        <w:rPr>
          <w:rFonts w:ascii="Times New Roman" w:hAnsi="Times New Roman" w:cs="Times New Roman"/>
          <w:sz w:val="24"/>
          <w:szCs w:val="24"/>
        </w:rPr>
        <w:t>использование</w:t>
      </w:r>
      <w:r w:rsidRPr="00F936FD">
        <w:rPr>
          <w:rFonts w:ascii="Times New Roman" w:hAnsi="Times New Roman"/>
          <w:sz w:val="24"/>
          <w:szCs w:val="24"/>
        </w:rPr>
        <w:t xml:space="preserve">  логических опорных конспектов</w:t>
      </w:r>
      <w:r w:rsidRPr="00F936FD">
        <w:rPr>
          <w:rFonts w:ascii="Times New Roman" w:hAnsi="Times New Roman" w:cs="Times New Roman"/>
          <w:sz w:val="24"/>
          <w:szCs w:val="24"/>
        </w:rPr>
        <w:t xml:space="preserve">, проблемно–диалоговое обучение, модульная технология, дебаты, </w:t>
      </w:r>
      <w:r w:rsidRPr="00F936FD">
        <w:rPr>
          <w:rFonts w:ascii="Times New Roman" w:hAnsi="Times New Roman"/>
          <w:sz w:val="24"/>
          <w:szCs w:val="24"/>
        </w:rPr>
        <w:t>технология критического мышления, педагогическая технология на основе системы эффективных уроков,</w:t>
      </w:r>
      <w:r w:rsidRPr="00F936FD">
        <w:rPr>
          <w:rFonts w:ascii="Times New Roman" w:hAnsi="Times New Roman" w:cs="Times New Roman"/>
          <w:sz w:val="24"/>
          <w:szCs w:val="24"/>
        </w:rPr>
        <w:t xml:space="preserve"> технология обучения детей с признаками одарённости.</w:t>
      </w: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b/>
          <w:sz w:val="24"/>
          <w:szCs w:val="24"/>
        </w:rPr>
        <w:tab/>
      </w:r>
      <w:r w:rsidR="00115EFB" w:rsidRPr="009C7281">
        <w:rPr>
          <w:rFonts w:ascii="Times New Roman" w:hAnsi="Times New Roman" w:cs="Times New Roman"/>
          <w:b/>
          <w:sz w:val="24"/>
          <w:szCs w:val="24"/>
        </w:rPr>
        <w:t>Предложения:</w:t>
      </w:r>
      <w:r w:rsidR="00115EFB" w:rsidRPr="00F936FD">
        <w:rPr>
          <w:rFonts w:ascii="Times New Roman" w:hAnsi="Times New Roman" w:cs="Times New Roman"/>
          <w:sz w:val="24"/>
          <w:szCs w:val="24"/>
        </w:rPr>
        <w:t xml:space="preserve"> </w:t>
      </w:r>
    </w:p>
    <w:p w:rsidR="00115EFB" w:rsidRDefault="00115EFB" w:rsidP="00115EFB">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936FD">
        <w:rPr>
          <w:rFonts w:ascii="Times New Roman" w:hAnsi="Times New Roman" w:cs="Times New Roman"/>
          <w:sz w:val="24"/>
          <w:szCs w:val="24"/>
        </w:rPr>
        <w:t>проанализировать итоги успеваемости и качества знаний  на заседаниях ШПО,</w:t>
      </w:r>
      <w:r>
        <w:rPr>
          <w:rFonts w:ascii="Times New Roman" w:hAnsi="Times New Roman" w:cs="Times New Roman"/>
          <w:sz w:val="24"/>
          <w:szCs w:val="24"/>
        </w:rPr>
        <w:t xml:space="preserve"> методического  и педагогического советов школы,</w:t>
      </w:r>
      <w:r w:rsidRPr="00F936FD">
        <w:rPr>
          <w:rFonts w:ascii="Times New Roman" w:hAnsi="Times New Roman" w:cs="Times New Roman"/>
          <w:sz w:val="24"/>
          <w:szCs w:val="24"/>
        </w:rPr>
        <w:t xml:space="preserve"> сделать выводы и наметить пути решения данной проблемы; </w:t>
      </w:r>
    </w:p>
    <w:p w:rsidR="00115EFB" w:rsidRDefault="00115EFB" w:rsidP="00115EFB">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936FD">
        <w:rPr>
          <w:rFonts w:ascii="Times New Roman" w:hAnsi="Times New Roman" w:cs="Times New Roman"/>
          <w:sz w:val="24"/>
          <w:szCs w:val="24"/>
        </w:rPr>
        <w:t>в 201</w:t>
      </w:r>
      <w:r>
        <w:rPr>
          <w:rFonts w:ascii="Times New Roman" w:hAnsi="Times New Roman" w:cs="Times New Roman"/>
          <w:sz w:val="24"/>
          <w:szCs w:val="24"/>
        </w:rPr>
        <w:t xml:space="preserve">8 </w:t>
      </w:r>
      <w:r w:rsidRPr="00F936FD">
        <w:rPr>
          <w:rFonts w:ascii="Times New Roman" w:hAnsi="Times New Roman" w:cs="Times New Roman"/>
          <w:sz w:val="24"/>
          <w:szCs w:val="24"/>
        </w:rPr>
        <w:t>– 201</w:t>
      </w:r>
      <w:r>
        <w:rPr>
          <w:rFonts w:ascii="Times New Roman" w:hAnsi="Times New Roman" w:cs="Times New Roman"/>
          <w:sz w:val="24"/>
          <w:szCs w:val="24"/>
        </w:rPr>
        <w:t>9</w:t>
      </w:r>
      <w:r w:rsidRPr="00F936FD">
        <w:rPr>
          <w:rFonts w:ascii="Times New Roman" w:hAnsi="Times New Roman" w:cs="Times New Roman"/>
          <w:sz w:val="24"/>
          <w:szCs w:val="24"/>
        </w:rPr>
        <w:t xml:space="preserve"> учебном году обратить внимание на </w:t>
      </w:r>
      <w:r>
        <w:rPr>
          <w:rFonts w:ascii="Times New Roman" w:hAnsi="Times New Roman" w:cs="Times New Roman"/>
          <w:sz w:val="24"/>
          <w:szCs w:val="24"/>
        </w:rPr>
        <w:t>успеваемость и качество знаний</w:t>
      </w:r>
      <w:r w:rsidRPr="00F936FD">
        <w:rPr>
          <w:rFonts w:ascii="Times New Roman" w:hAnsi="Times New Roman" w:cs="Times New Roman"/>
          <w:sz w:val="24"/>
          <w:szCs w:val="24"/>
        </w:rPr>
        <w:t xml:space="preserve"> обучающихся </w:t>
      </w:r>
      <w:r>
        <w:rPr>
          <w:rFonts w:ascii="Times New Roman" w:hAnsi="Times New Roman" w:cs="Times New Roman"/>
          <w:sz w:val="24"/>
          <w:szCs w:val="24"/>
        </w:rPr>
        <w:t>5 «Б», 6 «Б»,  7</w:t>
      </w:r>
      <w:r w:rsidRPr="00A70589">
        <w:rPr>
          <w:rFonts w:ascii="Times New Roman" w:hAnsi="Times New Roman" w:cs="Times New Roman"/>
          <w:sz w:val="24"/>
          <w:szCs w:val="24"/>
        </w:rPr>
        <w:t xml:space="preserve"> «Б</w:t>
      </w:r>
      <w:r>
        <w:rPr>
          <w:rFonts w:ascii="Times New Roman" w:hAnsi="Times New Roman" w:cs="Times New Roman"/>
          <w:sz w:val="24"/>
          <w:szCs w:val="24"/>
        </w:rPr>
        <w:t>», 8 «Б», 9 «А», 9 «Б»  и 10  классов; на успеваемость 1-х и 2-х классов;</w:t>
      </w:r>
    </w:p>
    <w:p w:rsidR="00115EFB" w:rsidRDefault="00115EFB" w:rsidP="00115EFB">
      <w:pPr>
        <w:tabs>
          <w:tab w:val="left" w:pos="567"/>
        </w:tabs>
        <w:spacing w:after="0"/>
        <w:jc w:val="both"/>
        <w:rPr>
          <w:rFonts w:ascii="Times New Roman" w:hAnsi="Times New Roman"/>
          <w:sz w:val="24"/>
          <w:szCs w:val="24"/>
        </w:rPr>
      </w:pPr>
      <w:r>
        <w:rPr>
          <w:rFonts w:ascii="Times New Roman" w:hAnsi="Times New Roman" w:cs="Times New Roman"/>
          <w:sz w:val="24"/>
          <w:szCs w:val="24"/>
        </w:rPr>
        <w:t xml:space="preserve">- обсудить вопрос </w:t>
      </w:r>
      <w:r w:rsidRPr="003B5C9A">
        <w:rPr>
          <w:rFonts w:ascii="Times New Roman" w:hAnsi="Times New Roman" w:cs="Times New Roman"/>
          <w:sz w:val="24"/>
          <w:szCs w:val="24"/>
        </w:rPr>
        <w:t>о</w:t>
      </w:r>
      <w:r>
        <w:rPr>
          <w:rFonts w:ascii="Times New Roman" w:hAnsi="Times New Roman" w:cs="Times New Roman"/>
          <w:sz w:val="24"/>
          <w:szCs w:val="24"/>
        </w:rPr>
        <w:t xml:space="preserve"> </w:t>
      </w:r>
      <w:r w:rsidRPr="003B5C9A">
        <w:rPr>
          <w:rFonts w:ascii="Times New Roman" w:hAnsi="Times New Roman"/>
          <w:sz w:val="24"/>
          <w:szCs w:val="24"/>
        </w:rPr>
        <w:t xml:space="preserve">дозировке </w:t>
      </w:r>
      <w:r>
        <w:rPr>
          <w:rFonts w:ascii="Times New Roman" w:hAnsi="Times New Roman"/>
          <w:sz w:val="24"/>
          <w:szCs w:val="24"/>
        </w:rPr>
        <w:t xml:space="preserve">и выполнении </w:t>
      </w:r>
      <w:r w:rsidRPr="003B5C9A">
        <w:rPr>
          <w:rFonts w:ascii="Times New Roman" w:hAnsi="Times New Roman"/>
          <w:sz w:val="24"/>
          <w:szCs w:val="24"/>
        </w:rPr>
        <w:t>домашнего задания</w:t>
      </w:r>
      <w:r>
        <w:rPr>
          <w:rFonts w:ascii="Times New Roman" w:hAnsi="Times New Roman"/>
          <w:sz w:val="24"/>
          <w:szCs w:val="24"/>
        </w:rPr>
        <w:t xml:space="preserve"> на заседаниях ШПО,  методическом совете школы</w:t>
      </w:r>
      <w:r w:rsidRPr="003B5C9A">
        <w:rPr>
          <w:rFonts w:ascii="Times New Roman" w:hAnsi="Times New Roman"/>
          <w:sz w:val="24"/>
          <w:szCs w:val="24"/>
        </w:rPr>
        <w:t xml:space="preserve"> </w:t>
      </w:r>
      <w:r>
        <w:rPr>
          <w:rFonts w:ascii="Times New Roman" w:hAnsi="Times New Roman"/>
          <w:sz w:val="24"/>
          <w:szCs w:val="24"/>
        </w:rPr>
        <w:t>и классных родительских собраниях;</w:t>
      </w:r>
    </w:p>
    <w:p w:rsidR="00115EFB" w:rsidRPr="003B5C9A" w:rsidRDefault="00115EFB" w:rsidP="00115EFB">
      <w:pPr>
        <w:tabs>
          <w:tab w:val="left" w:pos="567"/>
        </w:tabs>
        <w:spacing w:after="0"/>
        <w:jc w:val="both"/>
        <w:rPr>
          <w:rFonts w:ascii="Times New Roman" w:hAnsi="Times New Roman"/>
          <w:sz w:val="24"/>
          <w:szCs w:val="24"/>
        </w:rPr>
      </w:pPr>
      <w:r>
        <w:rPr>
          <w:rFonts w:ascii="Times New Roman" w:hAnsi="Times New Roman" w:cs="Times New Roman"/>
          <w:sz w:val="24"/>
          <w:szCs w:val="24"/>
        </w:rPr>
        <w:t xml:space="preserve"> - учителям-</w:t>
      </w:r>
      <w:r w:rsidRPr="00F936FD">
        <w:rPr>
          <w:rFonts w:ascii="Times New Roman" w:hAnsi="Times New Roman" w:cs="Times New Roman"/>
          <w:sz w:val="24"/>
          <w:szCs w:val="24"/>
        </w:rPr>
        <w:t>предметникам</w:t>
      </w:r>
      <w:r>
        <w:rPr>
          <w:rFonts w:ascii="Times New Roman" w:hAnsi="Times New Roman" w:cs="Times New Roman"/>
          <w:sz w:val="24"/>
          <w:szCs w:val="24"/>
        </w:rPr>
        <w:t xml:space="preserve"> своевременно выставлять обучающимся текущие оценки в электронный журнал;</w:t>
      </w:r>
    </w:p>
    <w:p w:rsidR="00115EFB" w:rsidRDefault="00115EFB" w:rsidP="00115EF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F936FD">
        <w:rPr>
          <w:rFonts w:ascii="Times New Roman" w:hAnsi="Times New Roman" w:cs="Times New Roman"/>
          <w:sz w:val="24"/>
          <w:szCs w:val="24"/>
        </w:rPr>
        <w:t xml:space="preserve">классным руководителям </w:t>
      </w:r>
      <w:r>
        <w:rPr>
          <w:rFonts w:ascii="Times New Roman" w:hAnsi="Times New Roman" w:cs="Times New Roman"/>
          <w:sz w:val="24"/>
          <w:szCs w:val="24"/>
        </w:rPr>
        <w:t>иметь тесную связь с учителями-</w:t>
      </w:r>
      <w:r w:rsidRPr="00F936FD">
        <w:rPr>
          <w:rFonts w:ascii="Times New Roman" w:hAnsi="Times New Roman" w:cs="Times New Roman"/>
          <w:sz w:val="24"/>
          <w:szCs w:val="24"/>
        </w:rPr>
        <w:t>предметниками,</w:t>
      </w:r>
      <w:r>
        <w:rPr>
          <w:rFonts w:ascii="Times New Roman" w:hAnsi="Times New Roman" w:cs="Times New Roman"/>
          <w:sz w:val="24"/>
          <w:szCs w:val="24"/>
        </w:rPr>
        <w:t xml:space="preserve"> родителями обучающихся,</w:t>
      </w:r>
      <w:r w:rsidRPr="00F936FD">
        <w:rPr>
          <w:rFonts w:ascii="Times New Roman" w:hAnsi="Times New Roman" w:cs="Times New Roman"/>
          <w:sz w:val="24"/>
          <w:szCs w:val="24"/>
        </w:rPr>
        <w:t xml:space="preserve"> постоянно держать на контроле  учёбу потенциальных отличников</w:t>
      </w:r>
      <w:r>
        <w:rPr>
          <w:rFonts w:ascii="Times New Roman" w:hAnsi="Times New Roman" w:cs="Times New Roman"/>
          <w:sz w:val="24"/>
          <w:szCs w:val="24"/>
        </w:rPr>
        <w:t>, хорошистов и медалистов;</w:t>
      </w:r>
    </w:p>
    <w:p w:rsidR="00115EFB" w:rsidRDefault="00115EFB" w:rsidP="00115EF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классным руководителям  вести мониторинг успеваемости и качества знаний класса;</w:t>
      </w:r>
    </w:p>
    <w:p w:rsidR="00115EFB" w:rsidRDefault="00115EFB" w:rsidP="00115EF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учителям-предметникам вести мониторинг успеваемости и качества </w:t>
      </w:r>
      <w:proofErr w:type="gramStart"/>
      <w:r>
        <w:rPr>
          <w:rFonts w:ascii="Times New Roman" w:hAnsi="Times New Roman" w:cs="Times New Roman"/>
          <w:sz w:val="24"/>
          <w:szCs w:val="24"/>
        </w:rPr>
        <w:t>знаний</w:t>
      </w:r>
      <w:proofErr w:type="gramEnd"/>
      <w:r>
        <w:rPr>
          <w:rFonts w:ascii="Times New Roman" w:hAnsi="Times New Roman" w:cs="Times New Roman"/>
          <w:sz w:val="24"/>
          <w:szCs w:val="24"/>
        </w:rPr>
        <w:t xml:space="preserve"> обучающихся по предмету, обсуждать итоги мониторинга на заседаниях предметных ШПО, методического совета школы;</w:t>
      </w:r>
    </w:p>
    <w:p w:rsidR="00115EFB" w:rsidRDefault="00115EFB" w:rsidP="00115EF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провести совещание при директоре по вопросу качества знаний</w:t>
      </w:r>
      <w:r w:rsidRPr="00D16AD2">
        <w:rPr>
          <w:rFonts w:ascii="Times New Roman" w:hAnsi="Times New Roman" w:cs="Times New Roman"/>
          <w:sz w:val="24"/>
          <w:szCs w:val="24"/>
        </w:rPr>
        <w:t xml:space="preserve"> </w:t>
      </w:r>
      <w:r w:rsidRPr="00F936FD">
        <w:rPr>
          <w:rFonts w:ascii="Times New Roman" w:hAnsi="Times New Roman" w:cs="Times New Roman"/>
          <w:sz w:val="24"/>
          <w:szCs w:val="24"/>
        </w:rPr>
        <w:t>потенциальных отличников</w:t>
      </w:r>
      <w:r>
        <w:rPr>
          <w:rFonts w:ascii="Times New Roman" w:hAnsi="Times New Roman" w:cs="Times New Roman"/>
          <w:sz w:val="24"/>
          <w:szCs w:val="24"/>
        </w:rPr>
        <w:t xml:space="preserve"> и хорошистов по физической культуре;</w:t>
      </w:r>
    </w:p>
    <w:p w:rsidR="00115EFB" w:rsidRDefault="00115EFB" w:rsidP="00115EF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посещение всеми участниками образовательного процесса ВКС и вебинаров по вопросу повышения качества образования;</w:t>
      </w:r>
    </w:p>
    <w:p w:rsidR="00115EFB" w:rsidRDefault="00115EFB" w:rsidP="00115EFB">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936FD">
        <w:rPr>
          <w:rFonts w:ascii="Times New Roman" w:hAnsi="Times New Roman" w:cs="Times New Roman"/>
          <w:sz w:val="24"/>
          <w:szCs w:val="24"/>
        </w:rPr>
        <w:t>классным руководителям</w:t>
      </w:r>
      <w:r w:rsidRPr="00D16AD2">
        <w:rPr>
          <w:rFonts w:ascii="Times New Roman" w:hAnsi="Times New Roman" w:cs="Times New Roman"/>
          <w:sz w:val="24"/>
          <w:szCs w:val="24"/>
        </w:rPr>
        <w:t xml:space="preserve"> </w:t>
      </w:r>
      <w:r w:rsidRPr="00542A40">
        <w:rPr>
          <w:rFonts w:ascii="Times New Roman" w:hAnsi="Times New Roman" w:cs="Times New Roman"/>
          <w:sz w:val="24"/>
          <w:szCs w:val="24"/>
        </w:rPr>
        <w:t>по предотвращению неуспеваемости</w:t>
      </w:r>
      <w:r>
        <w:rPr>
          <w:rFonts w:ascii="Times New Roman" w:hAnsi="Times New Roman" w:cs="Times New Roman"/>
          <w:sz w:val="24"/>
          <w:szCs w:val="24"/>
        </w:rPr>
        <w:t xml:space="preserve"> постоянно держать тесную связь с родителями и приглашать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Совет профилактики;</w:t>
      </w:r>
    </w:p>
    <w:p w:rsidR="00115EFB" w:rsidRDefault="00115EFB" w:rsidP="00115EFB">
      <w:pPr>
        <w:tabs>
          <w:tab w:val="left" w:pos="567"/>
        </w:tabs>
        <w:spacing w:after="0"/>
        <w:jc w:val="both"/>
        <w:rPr>
          <w:rFonts w:ascii="Times New Roman" w:hAnsi="Times New Roman"/>
          <w:sz w:val="24"/>
          <w:szCs w:val="24"/>
        </w:rPr>
      </w:pPr>
      <w:r w:rsidRPr="008730DA">
        <w:rPr>
          <w:rFonts w:ascii="Times New Roman" w:hAnsi="Times New Roman" w:cs="Times New Roman"/>
          <w:sz w:val="24"/>
          <w:szCs w:val="24"/>
        </w:rPr>
        <w:t xml:space="preserve"> </w:t>
      </w:r>
      <w:r>
        <w:rPr>
          <w:rFonts w:ascii="Times New Roman" w:hAnsi="Times New Roman"/>
          <w:sz w:val="24"/>
          <w:szCs w:val="24"/>
        </w:rPr>
        <w:t>- провести общешкольное родительское собрание по вопросам качества общего образования;</w:t>
      </w:r>
    </w:p>
    <w:p w:rsidR="00115EFB" w:rsidRDefault="00115EFB" w:rsidP="00115EFB">
      <w:pPr>
        <w:tabs>
          <w:tab w:val="left" w:pos="567"/>
        </w:tabs>
        <w:spacing w:after="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учителям-предметникам организовать серьёзную работу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подготовке их к написанию работ по оценке уровня образовательных достижений.</w:t>
      </w:r>
    </w:p>
    <w:p w:rsidR="00115EFB" w:rsidRPr="00D04DA4" w:rsidRDefault="00115EFB" w:rsidP="00D04DA4">
      <w:pPr>
        <w:spacing w:after="0"/>
        <w:ind w:firstLine="708"/>
        <w:jc w:val="both"/>
        <w:rPr>
          <w:rFonts w:ascii="Times New Roman" w:hAnsi="Times New Roman" w:cs="Times New Roman"/>
          <w:b/>
          <w:sz w:val="28"/>
          <w:szCs w:val="28"/>
        </w:rPr>
      </w:pPr>
      <w:r w:rsidRPr="00E42C0F">
        <w:rPr>
          <w:rFonts w:ascii="Times New Roman" w:hAnsi="Times New Roman" w:cs="Times New Roman"/>
          <w:sz w:val="24"/>
          <w:szCs w:val="24"/>
        </w:rPr>
        <w:t>Повышение результативности образовательного процесса</w:t>
      </w:r>
      <w:r>
        <w:rPr>
          <w:rFonts w:ascii="Times New Roman" w:hAnsi="Times New Roman" w:cs="Times New Roman"/>
          <w:sz w:val="24"/>
          <w:szCs w:val="24"/>
        </w:rPr>
        <w:t xml:space="preserve"> – основная задача школы.</w:t>
      </w:r>
      <w:r>
        <w:rPr>
          <w:rFonts w:ascii="Times New Roman" w:hAnsi="Times New Roman" w:cs="Times New Roman"/>
          <w:b/>
          <w:sz w:val="28"/>
          <w:szCs w:val="28"/>
        </w:rPr>
        <w:t xml:space="preserve"> </w:t>
      </w:r>
    </w:p>
    <w:p w:rsidR="00115EFB" w:rsidRPr="00FA7A1F" w:rsidRDefault="00115EFB" w:rsidP="00115EFB">
      <w:pPr>
        <w:tabs>
          <w:tab w:val="left" w:pos="567"/>
        </w:tabs>
        <w:spacing w:after="0"/>
        <w:jc w:val="center"/>
        <w:rPr>
          <w:rFonts w:ascii="Times New Roman" w:hAnsi="Times New Roman" w:cs="Times New Roman"/>
          <w:b/>
          <w:sz w:val="24"/>
          <w:szCs w:val="24"/>
        </w:rPr>
      </w:pPr>
      <w:r w:rsidRPr="00FA7A1F">
        <w:rPr>
          <w:rFonts w:ascii="Times New Roman" w:hAnsi="Times New Roman" w:cs="Times New Roman"/>
          <w:b/>
          <w:sz w:val="24"/>
          <w:szCs w:val="24"/>
        </w:rPr>
        <w:t xml:space="preserve">Промежуточная аттестация </w:t>
      </w:r>
      <w:proofErr w:type="gramStart"/>
      <w:r w:rsidRPr="00FA7A1F">
        <w:rPr>
          <w:rFonts w:ascii="Times New Roman" w:hAnsi="Times New Roman" w:cs="Times New Roman"/>
          <w:b/>
          <w:sz w:val="24"/>
          <w:szCs w:val="24"/>
        </w:rPr>
        <w:t>обучающихся</w:t>
      </w:r>
      <w:proofErr w:type="gramEnd"/>
    </w:p>
    <w:p w:rsidR="00115EFB" w:rsidRPr="00591185" w:rsidRDefault="00115EFB" w:rsidP="00115EFB">
      <w:pPr>
        <w:tabs>
          <w:tab w:val="left" w:pos="567"/>
        </w:tabs>
        <w:spacing w:after="0"/>
        <w:jc w:val="center"/>
        <w:rPr>
          <w:rFonts w:ascii="Times New Roman" w:hAnsi="Times New Roman" w:cs="Times New Roman"/>
          <w:sz w:val="24"/>
          <w:szCs w:val="24"/>
        </w:rPr>
      </w:pP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00115EFB">
        <w:rPr>
          <w:rFonts w:ascii="Times New Roman" w:hAnsi="Times New Roman" w:cs="Times New Roman"/>
          <w:sz w:val="24"/>
          <w:szCs w:val="24"/>
        </w:rPr>
        <w:t xml:space="preserve">Двенадцатый год в школе проводилась  промежуточная аттестация </w:t>
      </w:r>
      <w:proofErr w:type="gramStart"/>
      <w:r w:rsidR="00115EFB">
        <w:rPr>
          <w:rFonts w:ascii="Times New Roman" w:hAnsi="Times New Roman" w:cs="Times New Roman"/>
          <w:sz w:val="24"/>
          <w:szCs w:val="24"/>
        </w:rPr>
        <w:t>обучающихся</w:t>
      </w:r>
      <w:proofErr w:type="gramEnd"/>
      <w:r w:rsidR="00115EFB">
        <w:rPr>
          <w:rFonts w:ascii="Times New Roman" w:hAnsi="Times New Roman" w:cs="Times New Roman"/>
          <w:sz w:val="24"/>
          <w:szCs w:val="24"/>
        </w:rPr>
        <w:t xml:space="preserve">. </w:t>
      </w:r>
      <w:r w:rsidR="00115EFB">
        <w:rPr>
          <w:rFonts w:ascii="Times New Roman" w:hAnsi="Times New Roman"/>
          <w:color w:val="000000"/>
          <w:sz w:val="24"/>
          <w:szCs w:val="24"/>
        </w:rPr>
        <w:t xml:space="preserve">Промежуточная аттестация – это установление уровня достижения результатов освоения учебных предметов, курсов, дисциплин, предусмотренных  образовательной программой школы. </w:t>
      </w:r>
      <w:r w:rsidR="00115EFB">
        <w:rPr>
          <w:rFonts w:ascii="Times New Roman" w:hAnsi="Times New Roman" w:cs="Times New Roman"/>
          <w:sz w:val="24"/>
          <w:szCs w:val="24"/>
        </w:rPr>
        <w:t xml:space="preserve"> С  2014 - 2015 учебного года промежуточная аттестация проходит по всем предметам учебного плана с 1 по 11 класс</w:t>
      </w:r>
      <w:r w:rsidR="00115EFB">
        <w:rPr>
          <w:rFonts w:ascii="Times New Roman" w:hAnsi="Times New Roman"/>
          <w:color w:val="000000"/>
          <w:sz w:val="24"/>
          <w:szCs w:val="24"/>
        </w:rPr>
        <w:t xml:space="preserve"> в апреле – мае, согласно Положению о проведении  </w:t>
      </w:r>
      <w:r w:rsidR="00115EFB">
        <w:rPr>
          <w:rFonts w:ascii="Times New Roman" w:hAnsi="Times New Roman"/>
          <w:color w:val="000000"/>
          <w:sz w:val="24"/>
          <w:szCs w:val="24"/>
          <w:shd w:val="clear" w:color="auto" w:fill="FFFFFF"/>
        </w:rPr>
        <w:t>промежуточной аттестации обучающихся и осуществлении текущего контроля их успеваемости в МОУ «Шипицынская СОШ» (утв. Пр. № 35 от 28.12.2014).</w:t>
      </w:r>
    </w:p>
    <w:p w:rsidR="00115EFB" w:rsidRDefault="00115EFB" w:rsidP="00115EFB">
      <w:pPr>
        <w:tabs>
          <w:tab w:val="left" w:pos="567"/>
        </w:tabs>
        <w:spacing w:after="0"/>
        <w:ind w:firstLine="284"/>
        <w:jc w:val="both"/>
        <w:rPr>
          <w:rFonts w:ascii="Times New Roman" w:hAnsi="Times New Roman" w:cs="Times New Roman"/>
          <w:sz w:val="24"/>
          <w:szCs w:val="24"/>
        </w:rPr>
      </w:pPr>
      <w:r>
        <w:rPr>
          <w:rFonts w:ascii="Times New Roman" w:hAnsi="Times New Roman"/>
          <w:color w:val="000000"/>
          <w:sz w:val="24"/>
          <w:szCs w:val="24"/>
        </w:rPr>
        <w:t>Цели проведения промежуточной аттестации:</w:t>
      </w:r>
    </w:p>
    <w:p w:rsidR="00115EFB" w:rsidRDefault="00115EFB" w:rsidP="00115EFB">
      <w:pPr>
        <w:tabs>
          <w:tab w:val="left" w:pos="567"/>
        </w:tabs>
        <w:spacing w:after="0"/>
        <w:ind w:firstLine="284"/>
        <w:jc w:val="both"/>
        <w:rPr>
          <w:rFonts w:ascii="Times New Roman" w:hAnsi="Times New Roman" w:cs="Times New Roman"/>
          <w:sz w:val="24"/>
          <w:szCs w:val="24"/>
        </w:rPr>
      </w:pPr>
      <w:r>
        <w:rPr>
          <w:rFonts w:ascii="Times New Roman" w:hAnsi="Times New Roman"/>
          <w:color w:val="000000"/>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115EFB" w:rsidRDefault="00115EFB" w:rsidP="00115EFB">
      <w:pPr>
        <w:tabs>
          <w:tab w:val="left" w:pos="567"/>
        </w:tabs>
        <w:spacing w:after="0"/>
        <w:ind w:firstLine="284"/>
        <w:jc w:val="both"/>
        <w:rPr>
          <w:rFonts w:ascii="Times New Roman" w:hAnsi="Times New Roman" w:cs="Times New Roman"/>
          <w:sz w:val="24"/>
          <w:szCs w:val="24"/>
        </w:rPr>
      </w:pPr>
      <w:r>
        <w:rPr>
          <w:rFonts w:ascii="Times New Roman" w:hAnsi="Times New Roman"/>
          <w:color w:val="000000"/>
          <w:sz w:val="24"/>
          <w:szCs w:val="24"/>
        </w:rPr>
        <w:lastRenderedPageBreak/>
        <w:t>- соотнесение этого уровня с требованиями ФГОС;</w:t>
      </w:r>
    </w:p>
    <w:p w:rsidR="00115EFB" w:rsidRDefault="00115EFB" w:rsidP="00115EFB">
      <w:pPr>
        <w:tabs>
          <w:tab w:val="left" w:pos="567"/>
        </w:tabs>
        <w:spacing w:after="0"/>
        <w:ind w:firstLine="284"/>
        <w:jc w:val="both"/>
        <w:rPr>
          <w:rFonts w:ascii="Times New Roman" w:hAnsi="Times New Roman" w:cs="Times New Roman"/>
          <w:sz w:val="24"/>
          <w:szCs w:val="24"/>
        </w:rPr>
      </w:pPr>
      <w:r>
        <w:rPr>
          <w:rFonts w:ascii="Times New Roman" w:hAnsi="Times New Roman"/>
          <w:color w:val="000000"/>
          <w:sz w:val="24"/>
          <w:szCs w:val="24"/>
        </w:rPr>
        <w:t>- оценка достижений конкретного обучающегося, позволяющая выявить пробелы в освоении им образовательной программы и учитывать индивидуальные</w:t>
      </w:r>
      <w:r>
        <w:rPr>
          <w:rFonts w:ascii="Times New Roman" w:hAnsi="Times New Roman"/>
          <w:sz w:val="24"/>
          <w:szCs w:val="24"/>
        </w:rPr>
        <w:t> </w:t>
      </w:r>
      <w:r>
        <w:rPr>
          <w:rFonts w:ascii="Times New Roman" w:hAnsi="Times New Roman"/>
          <w:color w:val="000000"/>
          <w:sz w:val="24"/>
          <w:szCs w:val="24"/>
        </w:rPr>
        <w:t>потребности обучающегося в осуществлении образовательной деятельности;</w:t>
      </w:r>
    </w:p>
    <w:p w:rsidR="00115EFB" w:rsidRDefault="00115EFB" w:rsidP="00115EFB">
      <w:pPr>
        <w:tabs>
          <w:tab w:val="left" w:pos="567"/>
        </w:tabs>
        <w:spacing w:after="0"/>
        <w:ind w:firstLine="284"/>
        <w:jc w:val="both"/>
        <w:rPr>
          <w:rFonts w:ascii="Times New Roman" w:hAnsi="Times New Roman" w:cs="Times New Roman"/>
          <w:sz w:val="24"/>
          <w:szCs w:val="24"/>
        </w:rPr>
      </w:pPr>
      <w:r>
        <w:rPr>
          <w:rFonts w:ascii="Times New Roman" w:hAnsi="Times New Roman"/>
          <w:color w:val="000000"/>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00115EFB">
        <w:rPr>
          <w:rFonts w:ascii="Times New Roman" w:hAnsi="Times New Roman" w:cs="Times New Roman"/>
          <w:sz w:val="24"/>
          <w:szCs w:val="24"/>
        </w:rPr>
        <w:t xml:space="preserve">На заседаниях ШПО рассмотрены и установлены формы, порядок проведения и содержание промежуточной аттестации; подготовлен материал аттестационных работ; работы для проведения промежуточной аттестации согласованы с заместителем директора по УВР 30.03.2018 и утверждены директором школы (приказ № 231 от 30.03.2018). Промежуточная аттестация  в 2017 – 2018 учебном году проходила согласно графику. </w:t>
      </w: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olor w:val="000000"/>
          <w:sz w:val="24"/>
          <w:szCs w:val="24"/>
        </w:rPr>
        <w:tab/>
      </w:r>
      <w:r w:rsidR="00115EFB">
        <w:rPr>
          <w:rFonts w:ascii="Times New Roman" w:hAnsi="Times New Roman"/>
          <w:color w:val="000000"/>
          <w:sz w:val="24"/>
          <w:szCs w:val="24"/>
        </w:rPr>
        <w:t xml:space="preserve">Итоги промежуточной аттестации обсуждались на заседаниях школьных профессиональных объединений учителей (май - июнь) и методического совета школы (01.06.2018). </w:t>
      </w: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00115EFB">
        <w:rPr>
          <w:rFonts w:ascii="Times New Roman" w:hAnsi="Times New Roman" w:cs="Times New Roman"/>
          <w:sz w:val="24"/>
          <w:szCs w:val="24"/>
        </w:rPr>
        <w:t xml:space="preserve">Из 422 обучающихся школы не прошли промежуточную аттестацию два обучающихся 1 «Б» и один обучающийся 4 «А» класса. Все они оставлены на повторный курс обучения.   </w:t>
      </w: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00115EFB">
        <w:rPr>
          <w:rFonts w:ascii="Times New Roman" w:hAnsi="Times New Roman" w:cs="Times New Roman"/>
          <w:sz w:val="24"/>
          <w:szCs w:val="24"/>
        </w:rPr>
        <w:t>Следует отметить, что 6 обучающихся не смогли стать отличниками, так как за аттестационные работы получили оценку «4», и 12</w:t>
      </w:r>
      <w:r w:rsidR="00115EFB" w:rsidRPr="00AB5808">
        <w:rPr>
          <w:rFonts w:ascii="Times New Roman" w:hAnsi="Times New Roman" w:cs="Times New Roman"/>
          <w:sz w:val="24"/>
          <w:szCs w:val="24"/>
        </w:rPr>
        <w:t xml:space="preserve"> </w:t>
      </w:r>
      <w:r w:rsidR="00115EFB">
        <w:rPr>
          <w:rFonts w:ascii="Times New Roman" w:hAnsi="Times New Roman" w:cs="Times New Roman"/>
          <w:sz w:val="24"/>
          <w:szCs w:val="24"/>
        </w:rPr>
        <w:t>обучающихся не смогли стать хорошистами, так как за аттестационные работы получили оценку «3».</w:t>
      </w: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b/>
          <w:sz w:val="24"/>
          <w:szCs w:val="24"/>
        </w:rPr>
        <w:tab/>
      </w:r>
      <w:r w:rsidR="00115EFB">
        <w:rPr>
          <w:rFonts w:ascii="Times New Roman" w:hAnsi="Times New Roman" w:cs="Times New Roman"/>
          <w:b/>
          <w:sz w:val="24"/>
          <w:szCs w:val="24"/>
        </w:rPr>
        <w:t>Предложения</w:t>
      </w:r>
      <w:r w:rsidR="00115EFB">
        <w:rPr>
          <w:rFonts w:ascii="Times New Roman" w:hAnsi="Times New Roman" w:cs="Times New Roman"/>
          <w:sz w:val="24"/>
          <w:szCs w:val="24"/>
        </w:rPr>
        <w:t>: анализировать итоги промежуточной аттестации  на заседаниях ШПО, методическом совете школы, делать выводы и намечать пути решения данной проблемы; обращать внимание на подготовку обучающихся к  промежуточной аттестации и на составление текстов аттестационных работ.</w:t>
      </w:r>
    </w:p>
    <w:p w:rsidR="00115EFB" w:rsidRDefault="00115EFB" w:rsidP="00115EFB">
      <w:pPr>
        <w:tabs>
          <w:tab w:val="left" w:pos="567"/>
        </w:tabs>
        <w:spacing w:after="0"/>
        <w:jc w:val="both"/>
        <w:rPr>
          <w:rFonts w:ascii="Times New Roman" w:hAnsi="Times New Roman" w:cs="Times New Roman"/>
          <w:sz w:val="24"/>
          <w:szCs w:val="24"/>
        </w:rPr>
      </w:pP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Итоговая аттестация</w:t>
      </w:r>
    </w:p>
    <w:p w:rsidR="00115EFB" w:rsidRPr="00591185" w:rsidRDefault="00115EFB" w:rsidP="00115EFB">
      <w:pPr>
        <w:spacing w:after="0"/>
        <w:jc w:val="center"/>
        <w:rPr>
          <w:rFonts w:ascii="Times New Roman" w:hAnsi="Times New Roman" w:cs="Times New Roman"/>
          <w:sz w:val="24"/>
          <w:szCs w:val="24"/>
        </w:rPr>
      </w:pP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00115EFB" w:rsidRPr="00F936FD">
        <w:rPr>
          <w:rFonts w:ascii="Times New Roman" w:hAnsi="Times New Roman" w:cs="Times New Roman"/>
          <w:sz w:val="24"/>
          <w:szCs w:val="24"/>
        </w:rPr>
        <w:t xml:space="preserve">Одним из показателей качества подготовки выпускников являются результаты </w:t>
      </w:r>
      <w:r w:rsidR="00115EFB" w:rsidRPr="002956E8">
        <w:rPr>
          <w:rFonts w:ascii="Times New Roman" w:hAnsi="Times New Roman" w:cs="Times New Roman"/>
          <w:sz w:val="24"/>
          <w:szCs w:val="24"/>
        </w:rPr>
        <w:t xml:space="preserve">итоговой аттестации: </w:t>
      </w:r>
      <w:r w:rsidR="00115EFB" w:rsidRPr="00F936FD">
        <w:rPr>
          <w:rFonts w:ascii="Times New Roman" w:hAnsi="Times New Roman" w:cs="Times New Roman"/>
          <w:sz w:val="24"/>
          <w:szCs w:val="24"/>
        </w:rPr>
        <w:t>единого государственного экзамена в 11 классе и основного государственного экзамена в 9 классе.</w:t>
      </w:r>
      <w:r w:rsidR="00115EFB">
        <w:rPr>
          <w:rFonts w:ascii="Times New Roman" w:hAnsi="Times New Roman" w:cs="Times New Roman"/>
          <w:sz w:val="24"/>
          <w:szCs w:val="24"/>
        </w:rPr>
        <w:t xml:space="preserve"> </w:t>
      </w:r>
    </w:p>
    <w:p w:rsidR="00D04DA4" w:rsidRDefault="00D04DA4" w:rsidP="00D04DA4">
      <w:pPr>
        <w:spacing w:after="0"/>
        <w:jc w:val="both"/>
        <w:rPr>
          <w:rFonts w:ascii="Times New Roman" w:hAnsi="Times New Roman" w:cs="Times New Roman"/>
          <w:sz w:val="24"/>
          <w:szCs w:val="24"/>
        </w:rPr>
      </w:pPr>
      <w:r>
        <w:rPr>
          <w:rFonts w:ascii="Times New Roman" w:hAnsi="Times New Roman" w:cs="Times New Roman"/>
          <w:sz w:val="24"/>
          <w:szCs w:val="24"/>
        </w:rPr>
        <w:tab/>
      </w:r>
      <w:r w:rsidR="00115EFB" w:rsidRPr="00F936FD">
        <w:rPr>
          <w:rFonts w:ascii="Times New Roman" w:hAnsi="Times New Roman" w:cs="Times New Roman"/>
          <w:sz w:val="24"/>
          <w:szCs w:val="24"/>
        </w:rPr>
        <w:t>Итоговая аттестация обучающихся  девятых, одиннадцатых классов проведена в соответствии с планом её подготовки и проведения. В школе создана нормативно-правовая база для организации и проведения государственной итоговой аттестац</w:t>
      </w:r>
      <w:r w:rsidR="00115EFB">
        <w:rPr>
          <w:rFonts w:ascii="Times New Roman" w:hAnsi="Times New Roman" w:cs="Times New Roman"/>
          <w:sz w:val="24"/>
          <w:szCs w:val="24"/>
        </w:rPr>
        <w:t xml:space="preserve">ии. На школьном сайте размещены </w:t>
      </w:r>
      <w:r w:rsidR="00115EFB" w:rsidRPr="00F936FD">
        <w:rPr>
          <w:rFonts w:ascii="Times New Roman" w:hAnsi="Times New Roman" w:cs="Times New Roman"/>
          <w:sz w:val="24"/>
          <w:szCs w:val="24"/>
        </w:rPr>
        <w:t>все основные нормативные документы по итоговой аттестации – 201</w:t>
      </w:r>
      <w:r w:rsidR="00115EFB">
        <w:rPr>
          <w:rFonts w:ascii="Times New Roman" w:hAnsi="Times New Roman" w:cs="Times New Roman"/>
          <w:sz w:val="24"/>
          <w:szCs w:val="24"/>
        </w:rPr>
        <w:t>8</w:t>
      </w:r>
      <w:r w:rsidR="00115EFB" w:rsidRPr="00F936FD">
        <w:rPr>
          <w:rFonts w:ascii="Times New Roman" w:hAnsi="Times New Roman" w:cs="Times New Roman"/>
          <w:sz w:val="24"/>
          <w:szCs w:val="24"/>
        </w:rPr>
        <w:t>.</w:t>
      </w:r>
      <w:r w:rsidR="00115EFB">
        <w:rPr>
          <w:rFonts w:ascii="Times New Roman" w:hAnsi="Times New Roman" w:cs="Times New Roman"/>
          <w:sz w:val="24"/>
          <w:szCs w:val="24"/>
        </w:rPr>
        <w:t xml:space="preserve">                                                                               </w:t>
      </w:r>
      <w:r w:rsidR="00115EFB" w:rsidRPr="00F936FD">
        <w:rPr>
          <w:rFonts w:ascii="Times New Roman" w:hAnsi="Times New Roman" w:cs="Times New Roman"/>
          <w:sz w:val="24"/>
          <w:szCs w:val="24"/>
        </w:rPr>
        <w:t xml:space="preserve">     </w:t>
      </w:r>
      <w:r w:rsidR="00115E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5EFB" w:rsidRDefault="00115EFB" w:rsidP="00D04DA4">
      <w:pPr>
        <w:spacing w:after="0"/>
        <w:ind w:firstLine="708"/>
        <w:jc w:val="both"/>
        <w:rPr>
          <w:rFonts w:ascii="Times New Roman" w:hAnsi="Times New Roman" w:cs="Times New Roman"/>
          <w:sz w:val="24"/>
          <w:szCs w:val="24"/>
        </w:rPr>
      </w:pPr>
      <w:r w:rsidRPr="00F936FD">
        <w:rPr>
          <w:rFonts w:ascii="Times New Roman" w:hAnsi="Times New Roman" w:cs="Times New Roman"/>
          <w:sz w:val="24"/>
          <w:szCs w:val="24"/>
        </w:rPr>
        <w:t>В соответствии с требованиями организовано ознакомление участник</w:t>
      </w:r>
      <w:r w:rsidR="00D04DA4">
        <w:rPr>
          <w:rFonts w:ascii="Times New Roman" w:hAnsi="Times New Roman" w:cs="Times New Roman"/>
          <w:sz w:val="24"/>
          <w:szCs w:val="24"/>
        </w:rPr>
        <w:t>ов образовательных отношений</w:t>
      </w:r>
      <w:r w:rsidRPr="00F936FD">
        <w:rPr>
          <w:rFonts w:ascii="Times New Roman" w:hAnsi="Times New Roman" w:cs="Times New Roman"/>
          <w:sz w:val="24"/>
          <w:szCs w:val="24"/>
        </w:rPr>
        <w:t xml:space="preserve"> с документами, регламентирующими порядок проведения</w:t>
      </w:r>
      <w:r>
        <w:rPr>
          <w:rFonts w:ascii="Times New Roman" w:hAnsi="Times New Roman" w:cs="Times New Roman"/>
          <w:sz w:val="24"/>
          <w:szCs w:val="24"/>
        </w:rPr>
        <w:t xml:space="preserve"> государственной итоговой</w:t>
      </w:r>
      <w:r w:rsidRPr="00F936FD">
        <w:rPr>
          <w:rFonts w:ascii="Times New Roman" w:hAnsi="Times New Roman" w:cs="Times New Roman"/>
          <w:sz w:val="24"/>
          <w:szCs w:val="24"/>
        </w:rPr>
        <w:t xml:space="preserve"> аттестации. Имеются</w:t>
      </w:r>
      <w:r>
        <w:rPr>
          <w:rFonts w:ascii="Times New Roman" w:hAnsi="Times New Roman" w:cs="Times New Roman"/>
          <w:sz w:val="24"/>
          <w:szCs w:val="24"/>
        </w:rPr>
        <w:t xml:space="preserve"> выписки из</w:t>
      </w:r>
      <w:r w:rsidRPr="00F936FD">
        <w:rPr>
          <w:rFonts w:ascii="Times New Roman" w:hAnsi="Times New Roman" w:cs="Times New Roman"/>
          <w:sz w:val="24"/>
          <w:szCs w:val="24"/>
        </w:rPr>
        <w:t xml:space="preserve"> протокол</w:t>
      </w:r>
      <w:r>
        <w:rPr>
          <w:rFonts w:ascii="Times New Roman" w:hAnsi="Times New Roman" w:cs="Times New Roman"/>
          <w:sz w:val="24"/>
          <w:szCs w:val="24"/>
        </w:rPr>
        <w:t>ов</w:t>
      </w:r>
      <w:r w:rsidRPr="00F936FD">
        <w:rPr>
          <w:rFonts w:ascii="Times New Roman" w:hAnsi="Times New Roman" w:cs="Times New Roman"/>
          <w:sz w:val="24"/>
          <w:szCs w:val="24"/>
        </w:rPr>
        <w:t xml:space="preserve"> родительских и классных ученических собраний</w:t>
      </w:r>
      <w:r>
        <w:rPr>
          <w:rFonts w:ascii="Times New Roman" w:hAnsi="Times New Roman" w:cs="Times New Roman"/>
          <w:sz w:val="24"/>
          <w:szCs w:val="24"/>
        </w:rPr>
        <w:t xml:space="preserve"> «Знакомство с итоговой аттестацией обучающихся», «Знакомство с нормативными документами ГИА»</w:t>
      </w:r>
      <w:r w:rsidRPr="00F936FD">
        <w:rPr>
          <w:rFonts w:ascii="Times New Roman" w:hAnsi="Times New Roman" w:cs="Times New Roman"/>
          <w:sz w:val="24"/>
          <w:szCs w:val="24"/>
        </w:rPr>
        <w:t xml:space="preserve"> с </w:t>
      </w:r>
      <w:r>
        <w:rPr>
          <w:rFonts w:ascii="Times New Roman" w:hAnsi="Times New Roman" w:cs="Times New Roman"/>
          <w:sz w:val="24"/>
          <w:szCs w:val="24"/>
        </w:rPr>
        <w:t>под</w:t>
      </w:r>
      <w:r w:rsidRPr="00F936FD">
        <w:rPr>
          <w:rFonts w:ascii="Times New Roman" w:hAnsi="Times New Roman" w:cs="Times New Roman"/>
          <w:sz w:val="24"/>
          <w:szCs w:val="24"/>
        </w:rPr>
        <w:t>писями присутствующих, памятки о прав</w:t>
      </w:r>
      <w:r>
        <w:rPr>
          <w:rFonts w:ascii="Times New Roman" w:hAnsi="Times New Roman" w:cs="Times New Roman"/>
          <w:sz w:val="24"/>
          <w:szCs w:val="24"/>
        </w:rPr>
        <w:t>илах проведения ОГЭ и ЕГЭ в 2018</w:t>
      </w:r>
      <w:r w:rsidRPr="00F936FD">
        <w:rPr>
          <w:rFonts w:ascii="Times New Roman" w:hAnsi="Times New Roman" w:cs="Times New Roman"/>
          <w:sz w:val="24"/>
          <w:szCs w:val="24"/>
        </w:rPr>
        <w:t xml:space="preserve"> году (информация для участников ОГЭ и ЕГЭ и их родителей), согласия на обработку персональных данных обучающихся.</w:t>
      </w:r>
      <w:r>
        <w:rPr>
          <w:rFonts w:ascii="Times New Roman" w:hAnsi="Times New Roman" w:cs="Times New Roman"/>
          <w:sz w:val="24"/>
          <w:szCs w:val="24"/>
        </w:rPr>
        <w:t xml:space="preserve"> Ведутся ведомости приёма заявлений на ГИА - 9, ЕГЭ,  журналы регистрации заявлений выпускников для участия в итоговом сочинении и уведомлений на ГИА.</w:t>
      </w:r>
      <w:r w:rsidRPr="00944B20">
        <w:rPr>
          <w:rFonts w:ascii="Times New Roman" w:hAnsi="Times New Roman" w:cs="Times New Roman"/>
          <w:sz w:val="24"/>
          <w:szCs w:val="24"/>
        </w:rPr>
        <w:t xml:space="preserve"> </w:t>
      </w:r>
      <w:r>
        <w:rPr>
          <w:rFonts w:ascii="Times New Roman" w:hAnsi="Times New Roman" w:cs="Times New Roman"/>
          <w:sz w:val="24"/>
          <w:szCs w:val="24"/>
        </w:rPr>
        <w:t xml:space="preserve">В апреле проведены классные родительские собрания в 8 классах «Особенности ГИА». </w:t>
      </w:r>
      <w:r>
        <w:rPr>
          <w:rFonts w:ascii="Times New Roman" w:hAnsi="Times New Roman" w:cs="Times New Roman"/>
          <w:sz w:val="24"/>
          <w:szCs w:val="24"/>
        </w:rPr>
        <w:lastRenderedPageBreak/>
        <w:t>Восьмиклассники предварительно определились с выбором экзаменов и занятиями в факультативах по подготовке к ним на следующий учебный год.</w:t>
      </w: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00115EFB">
        <w:rPr>
          <w:rFonts w:ascii="Times New Roman" w:hAnsi="Times New Roman" w:cs="Times New Roman"/>
          <w:sz w:val="24"/>
          <w:szCs w:val="24"/>
        </w:rPr>
        <w:t xml:space="preserve">Педагоги школы в урочной и внеурочной деятельности используют задания из материалов ОГЭ и ЕГЭ, широко публикуемых в виде пособий, методических рекомендаций. В течение учебного года </w:t>
      </w:r>
      <w:r w:rsidR="00115EFB" w:rsidRPr="00B022B6">
        <w:rPr>
          <w:rFonts w:ascii="Times New Roman" w:hAnsi="Times New Roman" w:cs="Times New Roman"/>
          <w:sz w:val="24"/>
          <w:szCs w:val="24"/>
        </w:rPr>
        <w:t xml:space="preserve">учителя обменивались опытом подготовки </w:t>
      </w:r>
      <w:proofErr w:type="gramStart"/>
      <w:r w:rsidR="00115EFB" w:rsidRPr="00B022B6">
        <w:rPr>
          <w:rFonts w:ascii="Times New Roman" w:hAnsi="Times New Roman" w:cs="Times New Roman"/>
          <w:sz w:val="24"/>
          <w:szCs w:val="24"/>
        </w:rPr>
        <w:t>обучающихся</w:t>
      </w:r>
      <w:proofErr w:type="gramEnd"/>
      <w:r w:rsidR="00115EFB" w:rsidRPr="00B022B6">
        <w:rPr>
          <w:rFonts w:ascii="Times New Roman" w:hAnsi="Times New Roman" w:cs="Times New Roman"/>
          <w:sz w:val="24"/>
          <w:szCs w:val="24"/>
        </w:rPr>
        <w:t xml:space="preserve"> к государственной итоговой аттестации между коллегами школы, района и области.</w:t>
      </w:r>
      <w:r w:rsidR="00115EFB">
        <w:rPr>
          <w:rFonts w:ascii="Times New Roman" w:hAnsi="Times New Roman" w:cs="Times New Roman"/>
          <w:sz w:val="24"/>
          <w:szCs w:val="24"/>
        </w:rPr>
        <w:t xml:space="preserve"> </w:t>
      </w:r>
      <w:r w:rsidR="00115EFB" w:rsidRPr="00B022B6">
        <w:rPr>
          <w:rFonts w:ascii="Times New Roman" w:hAnsi="Times New Roman" w:cs="Times New Roman"/>
          <w:sz w:val="24"/>
          <w:szCs w:val="24"/>
        </w:rPr>
        <w:t>У</w:t>
      </w:r>
      <w:r w:rsidR="00115EFB">
        <w:rPr>
          <w:rFonts w:ascii="Times New Roman" w:hAnsi="Times New Roman" w:cs="Times New Roman"/>
          <w:sz w:val="24"/>
          <w:szCs w:val="24"/>
        </w:rPr>
        <w:t>чителя-предметники разработали</w:t>
      </w:r>
      <w:r w:rsidR="00115EFB" w:rsidRPr="002976C5">
        <w:rPr>
          <w:b/>
          <w:bCs/>
          <w:color w:val="000000"/>
          <w:sz w:val="32"/>
          <w:szCs w:val="32"/>
        </w:rPr>
        <w:t xml:space="preserve"> </w:t>
      </w:r>
      <w:r w:rsidR="00115EFB" w:rsidRPr="00B61226">
        <w:rPr>
          <w:rFonts w:ascii="Times New Roman" w:hAnsi="Times New Roman" w:cs="Times New Roman"/>
          <w:bCs/>
          <w:color w:val="000000"/>
          <w:sz w:val="24"/>
          <w:szCs w:val="24"/>
        </w:rPr>
        <w:t>план</w:t>
      </w:r>
      <w:r w:rsidR="00115EFB">
        <w:rPr>
          <w:rFonts w:ascii="Times New Roman" w:hAnsi="Times New Roman" w:cs="Times New Roman"/>
          <w:bCs/>
          <w:color w:val="000000"/>
          <w:sz w:val="24"/>
          <w:szCs w:val="24"/>
        </w:rPr>
        <w:t>ы</w:t>
      </w:r>
      <w:r w:rsidR="00115EFB" w:rsidRPr="00B61226">
        <w:rPr>
          <w:rFonts w:ascii="Times New Roman" w:hAnsi="Times New Roman" w:cs="Times New Roman"/>
          <w:bCs/>
          <w:color w:val="000000"/>
          <w:sz w:val="24"/>
          <w:szCs w:val="24"/>
        </w:rPr>
        <w:t xml:space="preserve"> работы  по  подготовке обучающихся 9</w:t>
      </w:r>
      <w:r w:rsidR="00115EFB">
        <w:rPr>
          <w:rFonts w:ascii="Times New Roman" w:hAnsi="Times New Roman" w:cs="Times New Roman"/>
          <w:bCs/>
          <w:color w:val="000000"/>
          <w:sz w:val="24"/>
          <w:szCs w:val="24"/>
        </w:rPr>
        <w:t xml:space="preserve"> </w:t>
      </w:r>
      <w:r w:rsidR="00115EFB" w:rsidRPr="00B61226">
        <w:rPr>
          <w:rFonts w:ascii="Times New Roman" w:hAnsi="Times New Roman" w:cs="Times New Roman"/>
          <w:bCs/>
          <w:color w:val="000000"/>
          <w:sz w:val="24"/>
          <w:szCs w:val="24"/>
        </w:rPr>
        <w:t>-</w:t>
      </w:r>
      <w:r w:rsidR="00115EFB">
        <w:rPr>
          <w:rFonts w:ascii="Times New Roman" w:hAnsi="Times New Roman" w:cs="Times New Roman"/>
          <w:bCs/>
          <w:color w:val="000000"/>
          <w:sz w:val="24"/>
          <w:szCs w:val="24"/>
        </w:rPr>
        <w:t xml:space="preserve"> </w:t>
      </w:r>
      <w:r w:rsidR="00115EFB" w:rsidRPr="00B61226">
        <w:rPr>
          <w:rFonts w:ascii="Times New Roman" w:hAnsi="Times New Roman" w:cs="Times New Roman"/>
          <w:bCs/>
          <w:color w:val="000000"/>
          <w:sz w:val="24"/>
          <w:szCs w:val="24"/>
        </w:rPr>
        <w:t>11 классов к  ГИА</w:t>
      </w:r>
      <w:r w:rsidR="00115EFB">
        <w:rPr>
          <w:rFonts w:ascii="Times New Roman" w:hAnsi="Times New Roman" w:cs="Times New Roman"/>
          <w:bCs/>
          <w:color w:val="000000"/>
          <w:sz w:val="24"/>
          <w:szCs w:val="24"/>
        </w:rPr>
        <w:t>.</w:t>
      </w:r>
      <w:r w:rsidR="00115EFB" w:rsidRPr="00B61226">
        <w:rPr>
          <w:rFonts w:ascii="Times New Roman" w:hAnsi="Times New Roman" w:cs="Times New Roman"/>
          <w:bCs/>
          <w:color w:val="000000"/>
          <w:sz w:val="24"/>
          <w:szCs w:val="24"/>
        </w:rPr>
        <w:t> </w:t>
      </w:r>
      <w:r w:rsidR="00115EFB">
        <w:rPr>
          <w:rFonts w:ascii="Times New Roman" w:hAnsi="Times New Roman" w:cs="Times New Roman"/>
          <w:sz w:val="24"/>
          <w:szCs w:val="24"/>
        </w:rPr>
        <w:t>О</w:t>
      </w:r>
      <w:r w:rsidR="00115EFB" w:rsidRPr="0013248D">
        <w:rPr>
          <w:rFonts w:ascii="Times New Roman" w:hAnsi="Times New Roman" w:cs="Times New Roman"/>
          <w:sz w:val="24"/>
          <w:szCs w:val="24"/>
        </w:rPr>
        <w:t>рганиз</w:t>
      </w:r>
      <w:r w:rsidR="00115EFB">
        <w:rPr>
          <w:rFonts w:ascii="Times New Roman" w:hAnsi="Times New Roman" w:cs="Times New Roman"/>
          <w:sz w:val="24"/>
          <w:szCs w:val="24"/>
        </w:rPr>
        <w:t>ованы</w:t>
      </w:r>
      <w:r w:rsidR="00115EFB" w:rsidRPr="0013248D">
        <w:rPr>
          <w:rFonts w:ascii="Times New Roman" w:hAnsi="Times New Roman" w:cs="Times New Roman"/>
          <w:sz w:val="24"/>
          <w:szCs w:val="24"/>
        </w:rPr>
        <w:t xml:space="preserve"> факультатив</w:t>
      </w:r>
      <w:r w:rsidR="00115EFB">
        <w:rPr>
          <w:rFonts w:ascii="Times New Roman" w:hAnsi="Times New Roman" w:cs="Times New Roman"/>
          <w:sz w:val="24"/>
          <w:szCs w:val="24"/>
        </w:rPr>
        <w:t>ы</w:t>
      </w:r>
      <w:r w:rsidR="00115EFB" w:rsidRPr="0013248D">
        <w:rPr>
          <w:rFonts w:ascii="Times New Roman" w:hAnsi="Times New Roman" w:cs="Times New Roman"/>
          <w:sz w:val="24"/>
          <w:szCs w:val="24"/>
        </w:rPr>
        <w:t>, элективны</w:t>
      </w:r>
      <w:r w:rsidR="00115EFB">
        <w:rPr>
          <w:rFonts w:ascii="Times New Roman" w:hAnsi="Times New Roman" w:cs="Times New Roman"/>
          <w:sz w:val="24"/>
          <w:szCs w:val="24"/>
        </w:rPr>
        <w:t>е</w:t>
      </w:r>
      <w:r w:rsidR="00115EFB" w:rsidRPr="0013248D">
        <w:rPr>
          <w:rFonts w:ascii="Times New Roman" w:hAnsi="Times New Roman" w:cs="Times New Roman"/>
          <w:sz w:val="24"/>
          <w:szCs w:val="24"/>
        </w:rPr>
        <w:t xml:space="preserve"> курс</w:t>
      </w:r>
      <w:r w:rsidR="00115EFB">
        <w:rPr>
          <w:rFonts w:ascii="Times New Roman" w:hAnsi="Times New Roman" w:cs="Times New Roman"/>
          <w:sz w:val="24"/>
          <w:szCs w:val="24"/>
        </w:rPr>
        <w:t>ы</w:t>
      </w:r>
      <w:r w:rsidR="00115EFB" w:rsidRPr="0013248D">
        <w:rPr>
          <w:rFonts w:ascii="Times New Roman" w:hAnsi="Times New Roman" w:cs="Times New Roman"/>
          <w:sz w:val="24"/>
          <w:szCs w:val="24"/>
        </w:rPr>
        <w:t>, элективны</w:t>
      </w:r>
      <w:r w:rsidR="00115EFB">
        <w:rPr>
          <w:rFonts w:ascii="Times New Roman" w:hAnsi="Times New Roman" w:cs="Times New Roman"/>
          <w:sz w:val="24"/>
          <w:szCs w:val="24"/>
        </w:rPr>
        <w:t>е</w:t>
      </w:r>
      <w:r w:rsidR="00115EFB" w:rsidRPr="0013248D">
        <w:rPr>
          <w:rFonts w:ascii="Times New Roman" w:hAnsi="Times New Roman" w:cs="Times New Roman"/>
          <w:sz w:val="24"/>
          <w:szCs w:val="24"/>
        </w:rPr>
        <w:t xml:space="preserve"> учебны</w:t>
      </w:r>
      <w:r w:rsidR="00115EFB">
        <w:rPr>
          <w:rFonts w:ascii="Times New Roman" w:hAnsi="Times New Roman" w:cs="Times New Roman"/>
          <w:sz w:val="24"/>
          <w:szCs w:val="24"/>
        </w:rPr>
        <w:t>е</w:t>
      </w:r>
      <w:r w:rsidR="00115EFB" w:rsidRPr="0013248D">
        <w:rPr>
          <w:rFonts w:ascii="Times New Roman" w:hAnsi="Times New Roman" w:cs="Times New Roman"/>
          <w:sz w:val="24"/>
          <w:szCs w:val="24"/>
        </w:rPr>
        <w:t xml:space="preserve"> предмет</w:t>
      </w:r>
      <w:r w:rsidR="00115EFB">
        <w:rPr>
          <w:rFonts w:ascii="Times New Roman" w:hAnsi="Times New Roman" w:cs="Times New Roman"/>
          <w:sz w:val="24"/>
          <w:szCs w:val="24"/>
        </w:rPr>
        <w:t>ы</w:t>
      </w:r>
      <w:r w:rsidR="00115EFB" w:rsidRPr="0013248D">
        <w:rPr>
          <w:rFonts w:ascii="Times New Roman" w:hAnsi="Times New Roman" w:cs="Times New Roman"/>
          <w:sz w:val="24"/>
          <w:szCs w:val="24"/>
        </w:rPr>
        <w:t xml:space="preserve"> по подготовке к ГИА</w:t>
      </w:r>
      <w:r w:rsidR="00115EFB">
        <w:rPr>
          <w:rFonts w:ascii="Times New Roman" w:hAnsi="Times New Roman" w:cs="Times New Roman"/>
          <w:sz w:val="24"/>
          <w:szCs w:val="24"/>
        </w:rPr>
        <w:t xml:space="preserve">. Работа проводилась в специально отведённое (внеурочное) время по определённой программе, целенаправленно и организованно. Основная цель такой работы: систематизировать, обобщить усвоенные </w:t>
      </w:r>
      <w:proofErr w:type="gramStart"/>
      <w:r w:rsidR="00115EFB">
        <w:rPr>
          <w:rFonts w:ascii="Times New Roman" w:hAnsi="Times New Roman" w:cs="Times New Roman"/>
          <w:sz w:val="24"/>
          <w:szCs w:val="24"/>
        </w:rPr>
        <w:t>обучающимися</w:t>
      </w:r>
      <w:proofErr w:type="gramEnd"/>
      <w:r w:rsidR="00115EFB">
        <w:rPr>
          <w:rFonts w:ascii="Times New Roman" w:hAnsi="Times New Roman" w:cs="Times New Roman"/>
          <w:sz w:val="24"/>
          <w:szCs w:val="24"/>
        </w:rPr>
        <w:t xml:space="preserve"> основные знания, умения и способы действий с позиций мышления и навыков учебной деятельности старшеклассников. В течение учебного года </w:t>
      </w:r>
      <w:r w:rsidR="00115EFB" w:rsidRPr="00B022B6">
        <w:rPr>
          <w:rFonts w:ascii="Times New Roman" w:hAnsi="Times New Roman" w:cs="Times New Roman"/>
          <w:sz w:val="24"/>
          <w:szCs w:val="24"/>
        </w:rPr>
        <w:t>выпускник</w:t>
      </w:r>
      <w:r w:rsidR="00115EFB">
        <w:rPr>
          <w:rFonts w:ascii="Times New Roman" w:hAnsi="Times New Roman" w:cs="Times New Roman"/>
          <w:sz w:val="24"/>
          <w:szCs w:val="24"/>
        </w:rPr>
        <w:t>и принимали</w:t>
      </w:r>
      <w:r w:rsidR="00115EFB" w:rsidRPr="00B022B6">
        <w:rPr>
          <w:rFonts w:ascii="Times New Roman" w:hAnsi="Times New Roman" w:cs="Times New Roman"/>
          <w:sz w:val="24"/>
          <w:szCs w:val="24"/>
        </w:rPr>
        <w:t xml:space="preserve"> участие в ВКС и вебинарах по подготовке к ГИА</w:t>
      </w:r>
      <w:r w:rsidR="00115EFB">
        <w:rPr>
          <w:rFonts w:ascii="Times New Roman" w:hAnsi="Times New Roman" w:cs="Times New Roman"/>
          <w:sz w:val="24"/>
          <w:szCs w:val="24"/>
        </w:rPr>
        <w:t>.</w:t>
      </w:r>
      <w:r w:rsidR="00115EFB" w:rsidRPr="00944B20">
        <w:rPr>
          <w:rFonts w:ascii="Times New Roman" w:hAnsi="Times New Roman" w:cs="Times New Roman"/>
          <w:sz w:val="24"/>
          <w:szCs w:val="24"/>
        </w:rPr>
        <w:t xml:space="preserve"> </w:t>
      </w:r>
      <w:r w:rsidR="00115EFB">
        <w:rPr>
          <w:rFonts w:ascii="Times New Roman" w:hAnsi="Times New Roman" w:cs="Times New Roman"/>
          <w:sz w:val="24"/>
          <w:szCs w:val="24"/>
        </w:rPr>
        <w:t xml:space="preserve">Обучающиеся 11 классов участвовали в обучающихся семинарах «Решение заданий ЕГЭ по математике профильного уровня», на которых учителя математики района провели мастер-классы.  </w:t>
      </w:r>
      <w:r w:rsidR="00115EFB" w:rsidRPr="00F936FD">
        <w:rPr>
          <w:rFonts w:ascii="Times New Roman" w:hAnsi="Times New Roman" w:cs="Times New Roman"/>
          <w:sz w:val="24"/>
          <w:szCs w:val="24"/>
        </w:rPr>
        <w:t xml:space="preserve">Совместно с педагогом-психологом школы были организованы занятия по психологической подготовке обучающихся </w:t>
      </w:r>
      <w:r w:rsidR="00115EFB">
        <w:rPr>
          <w:rFonts w:ascii="Times New Roman" w:hAnsi="Times New Roman" w:cs="Times New Roman"/>
          <w:sz w:val="24"/>
          <w:szCs w:val="24"/>
        </w:rPr>
        <w:t xml:space="preserve">и их родителей </w:t>
      </w:r>
      <w:r w:rsidR="00115EFB" w:rsidRPr="00F936FD">
        <w:rPr>
          <w:rFonts w:ascii="Times New Roman" w:hAnsi="Times New Roman" w:cs="Times New Roman"/>
          <w:sz w:val="24"/>
          <w:szCs w:val="24"/>
        </w:rPr>
        <w:t>к экзаменам.</w:t>
      </w: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00115EFB">
        <w:rPr>
          <w:rFonts w:ascii="Times New Roman" w:hAnsi="Times New Roman" w:cs="Times New Roman"/>
          <w:sz w:val="24"/>
          <w:szCs w:val="24"/>
        </w:rPr>
        <w:t>В школе п</w:t>
      </w:r>
      <w:r w:rsidR="00115EFB" w:rsidRPr="00F936FD">
        <w:rPr>
          <w:rFonts w:ascii="Times New Roman" w:hAnsi="Times New Roman" w:cs="Times New Roman"/>
          <w:sz w:val="24"/>
          <w:szCs w:val="24"/>
        </w:rPr>
        <w:t>роведены пробные экзамены в форме ОГЭ в 9 классе по русскому языку</w:t>
      </w:r>
      <w:r w:rsidR="00115EFB">
        <w:rPr>
          <w:rFonts w:ascii="Times New Roman" w:hAnsi="Times New Roman" w:cs="Times New Roman"/>
          <w:sz w:val="24"/>
          <w:szCs w:val="24"/>
        </w:rPr>
        <w:t xml:space="preserve">, </w:t>
      </w:r>
      <w:r w:rsidR="00115EFB" w:rsidRPr="00F936FD">
        <w:rPr>
          <w:rFonts w:ascii="Times New Roman" w:hAnsi="Times New Roman" w:cs="Times New Roman"/>
          <w:sz w:val="24"/>
          <w:szCs w:val="24"/>
        </w:rPr>
        <w:t xml:space="preserve">математике, </w:t>
      </w:r>
      <w:r w:rsidR="00115EFB">
        <w:rPr>
          <w:rFonts w:ascii="Times New Roman" w:hAnsi="Times New Roman" w:cs="Times New Roman"/>
          <w:sz w:val="24"/>
          <w:szCs w:val="24"/>
        </w:rPr>
        <w:t xml:space="preserve">обществознанию, географии, физике, информатике и ИКТ и </w:t>
      </w:r>
      <w:r w:rsidR="00115EFB" w:rsidRPr="00F936FD">
        <w:rPr>
          <w:rFonts w:ascii="Times New Roman" w:hAnsi="Times New Roman" w:cs="Times New Roman"/>
          <w:sz w:val="24"/>
          <w:szCs w:val="24"/>
        </w:rPr>
        <w:t>в форме ЕГЭ в 11 классе по русскому языку</w:t>
      </w:r>
      <w:r w:rsidR="00115EFB">
        <w:rPr>
          <w:rFonts w:ascii="Times New Roman" w:hAnsi="Times New Roman" w:cs="Times New Roman"/>
          <w:sz w:val="24"/>
          <w:szCs w:val="24"/>
        </w:rPr>
        <w:t xml:space="preserve">, </w:t>
      </w:r>
      <w:r w:rsidR="00115EFB" w:rsidRPr="00F936FD">
        <w:rPr>
          <w:rFonts w:ascii="Times New Roman" w:hAnsi="Times New Roman" w:cs="Times New Roman"/>
          <w:sz w:val="24"/>
          <w:szCs w:val="24"/>
        </w:rPr>
        <w:t>математике</w:t>
      </w:r>
      <w:r w:rsidR="00115EFB">
        <w:rPr>
          <w:rFonts w:ascii="Times New Roman" w:hAnsi="Times New Roman" w:cs="Times New Roman"/>
          <w:sz w:val="24"/>
          <w:szCs w:val="24"/>
        </w:rPr>
        <w:t>,</w:t>
      </w:r>
      <w:r w:rsidR="00115EFB" w:rsidRPr="006372CF">
        <w:rPr>
          <w:rFonts w:ascii="Times New Roman" w:hAnsi="Times New Roman" w:cs="Times New Roman"/>
          <w:sz w:val="24"/>
          <w:szCs w:val="24"/>
        </w:rPr>
        <w:t xml:space="preserve"> </w:t>
      </w:r>
      <w:r w:rsidR="00115EFB" w:rsidRPr="00F936FD">
        <w:rPr>
          <w:rFonts w:ascii="Times New Roman" w:hAnsi="Times New Roman" w:cs="Times New Roman"/>
          <w:sz w:val="24"/>
          <w:szCs w:val="24"/>
        </w:rPr>
        <w:t>обществознанию</w:t>
      </w:r>
      <w:r w:rsidR="00115EFB">
        <w:rPr>
          <w:rFonts w:ascii="Times New Roman" w:hAnsi="Times New Roman" w:cs="Times New Roman"/>
          <w:sz w:val="24"/>
          <w:szCs w:val="24"/>
        </w:rPr>
        <w:t>, физике</w:t>
      </w:r>
      <w:r w:rsidR="00115EFB" w:rsidRPr="00F936FD">
        <w:rPr>
          <w:rFonts w:ascii="Times New Roman" w:hAnsi="Times New Roman" w:cs="Times New Roman"/>
          <w:sz w:val="24"/>
          <w:szCs w:val="24"/>
        </w:rPr>
        <w:t xml:space="preserve"> и</w:t>
      </w:r>
      <w:r w:rsidR="00115EFB">
        <w:rPr>
          <w:rFonts w:ascii="Times New Roman" w:hAnsi="Times New Roman" w:cs="Times New Roman"/>
          <w:sz w:val="24"/>
          <w:szCs w:val="24"/>
        </w:rPr>
        <w:t xml:space="preserve"> географии</w:t>
      </w:r>
      <w:r w:rsidR="00115EFB" w:rsidRPr="00F936FD">
        <w:rPr>
          <w:rFonts w:ascii="Times New Roman" w:hAnsi="Times New Roman" w:cs="Times New Roman"/>
          <w:sz w:val="24"/>
          <w:szCs w:val="24"/>
        </w:rPr>
        <w:t xml:space="preserve">. </w:t>
      </w:r>
      <w:r w:rsidR="00115EFB">
        <w:rPr>
          <w:rFonts w:ascii="Times New Roman" w:hAnsi="Times New Roman" w:cs="Times New Roman"/>
          <w:sz w:val="24"/>
          <w:szCs w:val="24"/>
        </w:rPr>
        <w:t xml:space="preserve">На муниципальном уровне выпускники 9 и 11 классов участвовали в проведении пробного экзамена по истории и обществознанию. 17.05.2018 восемь обучающихся 11 класса приняли участие в федеральной апробации ЕГЭ по обществознанию. </w:t>
      </w:r>
      <w:r w:rsidR="00115EFB" w:rsidRPr="00F936FD">
        <w:rPr>
          <w:rFonts w:ascii="Times New Roman" w:hAnsi="Times New Roman" w:cs="Times New Roman"/>
          <w:sz w:val="24"/>
          <w:szCs w:val="24"/>
        </w:rPr>
        <w:t xml:space="preserve">В классных </w:t>
      </w:r>
      <w:r w:rsidR="00115EFB">
        <w:rPr>
          <w:rFonts w:ascii="Times New Roman" w:hAnsi="Times New Roman" w:cs="Times New Roman"/>
          <w:sz w:val="24"/>
          <w:szCs w:val="24"/>
        </w:rPr>
        <w:t xml:space="preserve">и предметных кабинетах, </w:t>
      </w:r>
      <w:r w:rsidR="00115EFB" w:rsidRPr="00F936FD">
        <w:rPr>
          <w:rFonts w:ascii="Times New Roman" w:hAnsi="Times New Roman" w:cs="Times New Roman"/>
          <w:sz w:val="24"/>
          <w:szCs w:val="24"/>
        </w:rPr>
        <w:t>школьной библиотеке</w:t>
      </w:r>
      <w:r w:rsidR="00115EFB">
        <w:rPr>
          <w:rFonts w:ascii="Times New Roman" w:hAnsi="Times New Roman" w:cs="Times New Roman"/>
          <w:sz w:val="24"/>
          <w:szCs w:val="24"/>
        </w:rPr>
        <w:t>,</w:t>
      </w:r>
      <w:r w:rsidR="00115EFB" w:rsidRPr="00F936FD">
        <w:rPr>
          <w:rFonts w:ascii="Times New Roman" w:hAnsi="Times New Roman" w:cs="Times New Roman"/>
          <w:sz w:val="24"/>
          <w:szCs w:val="24"/>
        </w:rPr>
        <w:t xml:space="preserve"> а также на первом этаже школы были размещены плакаты по ЕГЭ, оформлены специальные стенды по подготовке к</w:t>
      </w:r>
      <w:r w:rsidR="00115EFB">
        <w:rPr>
          <w:rFonts w:ascii="Times New Roman" w:hAnsi="Times New Roman" w:cs="Times New Roman"/>
          <w:sz w:val="24"/>
          <w:szCs w:val="24"/>
        </w:rPr>
        <w:t xml:space="preserve"> государственной</w:t>
      </w:r>
      <w:r w:rsidR="00115EFB" w:rsidRPr="00F936FD">
        <w:rPr>
          <w:rFonts w:ascii="Times New Roman" w:hAnsi="Times New Roman" w:cs="Times New Roman"/>
          <w:sz w:val="24"/>
          <w:szCs w:val="24"/>
        </w:rPr>
        <w:t xml:space="preserve"> итоговой аттестации. Своевременно был определён списочный состав обучающихся, сдающих экзамены по выбору в форме ОГЭ в 9 классе и в форме ЕГЭ в 11 классе. </w:t>
      </w:r>
      <w:r w:rsidR="00115EFB">
        <w:rPr>
          <w:rFonts w:ascii="Times New Roman" w:hAnsi="Times New Roman" w:cs="Times New Roman"/>
          <w:sz w:val="24"/>
          <w:szCs w:val="24"/>
        </w:rPr>
        <w:t>С</w:t>
      </w:r>
      <w:r w:rsidR="00115EFB" w:rsidRPr="00F936FD">
        <w:rPr>
          <w:rFonts w:ascii="Times New Roman" w:hAnsi="Times New Roman" w:cs="Times New Roman"/>
          <w:sz w:val="24"/>
          <w:szCs w:val="24"/>
        </w:rPr>
        <w:t xml:space="preserve">озданы  комиссии по заполнению </w:t>
      </w:r>
      <w:r w:rsidR="00115EFB">
        <w:rPr>
          <w:rFonts w:ascii="Times New Roman" w:hAnsi="Times New Roman" w:cs="Times New Roman"/>
          <w:sz w:val="24"/>
          <w:szCs w:val="24"/>
        </w:rPr>
        <w:t>ведомостей</w:t>
      </w:r>
      <w:r w:rsidR="00115EFB" w:rsidRPr="00F936FD">
        <w:rPr>
          <w:rFonts w:ascii="Times New Roman" w:hAnsi="Times New Roman" w:cs="Times New Roman"/>
          <w:sz w:val="24"/>
          <w:szCs w:val="24"/>
        </w:rPr>
        <w:t xml:space="preserve"> итоговых оце</w:t>
      </w:r>
      <w:r w:rsidR="00115EFB">
        <w:rPr>
          <w:rFonts w:ascii="Times New Roman" w:hAnsi="Times New Roman" w:cs="Times New Roman"/>
          <w:sz w:val="24"/>
          <w:szCs w:val="24"/>
        </w:rPr>
        <w:t>нок выпускников 9 и 11 классов.</w:t>
      </w:r>
      <w:r w:rsidR="00115EFB" w:rsidRPr="00F936FD">
        <w:rPr>
          <w:rFonts w:ascii="Times New Roman" w:hAnsi="Times New Roman" w:cs="Times New Roman"/>
          <w:sz w:val="24"/>
          <w:szCs w:val="24"/>
        </w:rPr>
        <w:t xml:space="preserve"> В течение учебного года была организована подготовка к итоговой аттестации не только обучающихся, но и </w:t>
      </w:r>
      <w:r w:rsidR="00115EFB">
        <w:rPr>
          <w:rFonts w:ascii="Times New Roman" w:hAnsi="Times New Roman" w:cs="Times New Roman"/>
          <w:sz w:val="24"/>
          <w:szCs w:val="24"/>
        </w:rPr>
        <w:t xml:space="preserve">их родителей, </w:t>
      </w:r>
      <w:r w:rsidR="00115EFB" w:rsidRPr="00F936FD">
        <w:rPr>
          <w:rFonts w:ascii="Times New Roman" w:hAnsi="Times New Roman" w:cs="Times New Roman"/>
          <w:sz w:val="24"/>
          <w:szCs w:val="24"/>
        </w:rPr>
        <w:t>учителей школы.</w:t>
      </w:r>
      <w:r w:rsidR="00115EFB" w:rsidRPr="004F604C">
        <w:rPr>
          <w:rFonts w:ascii="Times New Roman" w:hAnsi="Times New Roman" w:cs="Times New Roman"/>
          <w:sz w:val="24"/>
          <w:szCs w:val="24"/>
        </w:rPr>
        <w:t xml:space="preserve"> </w:t>
      </w:r>
      <w:r w:rsidR="00115EFB">
        <w:rPr>
          <w:rFonts w:ascii="Times New Roman" w:hAnsi="Times New Roman" w:cs="Times New Roman"/>
          <w:sz w:val="24"/>
          <w:szCs w:val="24"/>
        </w:rPr>
        <w:t xml:space="preserve">Учителя-предметники занимались на курсах повышения квалификации, участвовали в семинарах, вебинарах и ВКС по  подготовке обучающихся к  ОГЭ и ЕГЭ. </w:t>
      </w:r>
      <w:r w:rsidR="00115EFB" w:rsidRPr="00F936FD">
        <w:rPr>
          <w:rFonts w:ascii="Times New Roman" w:hAnsi="Times New Roman" w:cs="Times New Roman"/>
          <w:sz w:val="24"/>
          <w:szCs w:val="24"/>
        </w:rPr>
        <w:t xml:space="preserve"> В </w:t>
      </w:r>
      <w:r w:rsidR="00115EFB">
        <w:rPr>
          <w:rFonts w:ascii="Times New Roman" w:hAnsi="Times New Roman" w:cs="Times New Roman"/>
          <w:sz w:val="24"/>
          <w:szCs w:val="24"/>
        </w:rPr>
        <w:t>апреле</w:t>
      </w:r>
      <w:r w:rsidR="00115EFB" w:rsidRPr="00F936FD">
        <w:rPr>
          <w:rFonts w:ascii="Times New Roman" w:hAnsi="Times New Roman" w:cs="Times New Roman"/>
          <w:sz w:val="24"/>
          <w:szCs w:val="24"/>
        </w:rPr>
        <w:t xml:space="preserve"> состоялся семинар «ГИА - 201</w:t>
      </w:r>
      <w:r w:rsidR="00115EFB">
        <w:rPr>
          <w:rFonts w:ascii="Times New Roman" w:hAnsi="Times New Roman" w:cs="Times New Roman"/>
          <w:sz w:val="24"/>
          <w:szCs w:val="24"/>
        </w:rPr>
        <w:t>8</w:t>
      </w:r>
      <w:r w:rsidR="00115EFB" w:rsidRPr="00F936FD">
        <w:rPr>
          <w:rFonts w:ascii="Times New Roman" w:hAnsi="Times New Roman" w:cs="Times New Roman"/>
          <w:sz w:val="24"/>
          <w:szCs w:val="24"/>
        </w:rPr>
        <w:t>», где педагоги школы были ознакомлены с нормативными документами и особенностями проведения государственной итоговой аттестации в 201</w:t>
      </w:r>
      <w:r w:rsidR="00115EFB">
        <w:rPr>
          <w:rFonts w:ascii="Times New Roman" w:hAnsi="Times New Roman" w:cs="Times New Roman"/>
          <w:sz w:val="24"/>
          <w:szCs w:val="24"/>
        </w:rPr>
        <w:t>8</w:t>
      </w:r>
      <w:r w:rsidR="00115EFB" w:rsidRPr="00F936FD">
        <w:rPr>
          <w:rFonts w:ascii="Times New Roman" w:hAnsi="Times New Roman" w:cs="Times New Roman"/>
          <w:sz w:val="24"/>
          <w:szCs w:val="24"/>
        </w:rPr>
        <w:t xml:space="preserve"> году. Все учителя прошли целенаправленное </w:t>
      </w:r>
      <w:proofErr w:type="gramStart"/>
      <w:r w:rsidR="00115EFB" w:rsidRPr="00F936FD">
        <w:rPr>
          <w:rFonts w:ascii="Times New Roman" w:hAnsi="Times New Roman" w:cs="Times New Roman"/>
          <w:sz w:val="24"/>
          <w:szCs w:val="24"/>
        </w:rPr>
        <w:t>обучение по проведению</w:t>
      </w:r>
      <w:proofErr w:type="gramEnd"/>
      <w:r w:rsidR="00115EFB" w:rsidRPr="00F936FD">
        <w:rPr>
          <w:rFonts w:ascii="Times New Roman" w:hAnsi="Times New Roman" w:cs="Times New Roman"/>
          <w:sz w:val="24"/>
          <w:szCs w:val="24"/>
        </w:rPr>
        <w:t xml:space="preserve"> </w:t>
      </w:r>
      <w:r w:rsidR="00115EFB">
        <w:rPr>
          <w:rFonts w:ascii="Times New Roman" w:hAnsi="Times New Roman" w:cs="Times New Roman"/>
          <w:sz w:val="24"/>
          <w:szCs w:val="24"/>
        </w:rPr>
        <w:t>итоговой аттестации</w:t>
      </w:r>
      <w:r w:rsidR="00115EFB" w:rsidRPr="00F936FD">
        <w:rPr>
          <w:rFonts w:ascii="Times New Roman" w:hAnsi="Times New Roman" w:cs="Times New Roman"/>
          <w:sz w:val="24"/>
          <w:szCs w:val="24"/>
        </w:rPr>
        <w:t xml:space="preserve">, </w:t>
      </w:r>
      <w:r w:rsidR="00115EFB">
        <w:rPr>
          <w:rFonts w:ascii="Times New Roman" w:hAnsi="Times New Roman" w:cs="Times New Roman"/>
          <w:sz w:val="24"/>
          <w:szCs w:val="24"/>
        </w:rPr>
        <w:t>участвовали в ВКС и вебинарах. Б</w:t>
      </w:r>
      <w:r w:rsidR="00115EFB" w:rsidRPr="00F936FD">
        <w:rPr>
          <w:rFonts w:ascii="Times New Roman" w:hAnsi="Times New Roman" w:cs="Times New Roman"/>
          <w:sz w:val="24"/>
          <w:szCs w:val="24"/>
        </w:rPr>
        <w:t xml:space="preserve">ыли </w:t>
      </w:r>
      <w:r w:rsidR="00115EFB">
        <w:rPr>
          <w:rFonts w:ascii="Times New Roman" w:hAnsi="Times New Roman" w:cs="Times New Roman"/>
          <w:sz w:val="24"/>
          <w:szCs w:val="24"/>
        </w:rPr>
        <w:t>проведены Круглый стол по теме «Обмен опытом по проведению ГИА – 9, ГИА – 11» и экзамены для всех организаторов, лаборантов, технических специалистов, руководителей ППЭ.  Были о</w:t>
      </w:r>
      <w:r w:rsidR="00115EFB" w:rsidRPr="00F936FD">
        <w:rPr>
          <w:rFonts w:ascii="Times New Roman" w:hAnsi="Times New Roman" w:cs="Times New Roman"/>
          <w:sz w:val="24"/>
          <w:szCs w:val="24"/>
        </w:rPr>
        <w:t xml:space="preserve">рганизованы индивидуальные консультации для организаторов в аудиториях, проводились инструктажи всех организаторов перед каждым экзаменом. </w:t>
      </w:r>
      <w:r w:rsidR="00115EFB">
        <w:rPr>
          <w:rFonts w:ascii="Times New Roman" w:hAnsi="Times New Roman" w:cs="Times New Roman"/>
          <w:sz w:val="24"/>
          <w:szCs w:val="24"/>
        </w:rPr>
        <w:t>Всем был</w:t>
      </w:r>
      <w:r w:rsidR="00115EFB" w:rsidRPr="00F936FD">
        <w:rPr>
          <w:rFonts w:ascii="Times New Roman" w:hAnsi="Times New Roman" w:cs="Times New Roman"/>
          <w:sz w:val="24"/>
          <w:szCs w:val="24"/>
        </w:rPr>
        <w:t xml:space="preserve"> выдан необходимый инструктивно-справочный материал. </w:t>
      </w: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00115EFB" w:rsidRPr="00F936FD">
        <w:rPr>
          <w:rFonts w:ascii="Times New Roman" w:hAnsi="Times New Roman" w:cs="Times New Roman"/>
          <w:sz w:val="24"/>
          <w:szCs w:val="24"/>
        </w:rPr>
        <w:t>На экзаменах в форме ЕГЭ и ОГЭ присутствовал</w:t>
      </w:r>
      <w:r w:rsidR="00115EFB">
        <w:rPr>
          <w:rFonts w:ascii="Times New Roman" w:hAnsi="Times New Roman" w:cs="Times New Roman"/>
          <w:sz w:val="24"/>
          <w:szCs w:val="24"/>
        </w:rPr>
        <w:t xml:space="preserve"> общественный наблюдатель</w:t>
      </w:r>
      <w:r w:rsidR="00115EFB" w:rsidRPr="00F936FD">
        <w:rPr>
          <w:rFonts w:ascii="Times New Roman" w:hAnsi="Times New Roman" w:cs="Times New Roman"/>
          <w:sz w:val="24"/>
          <w:szCs w:val="24"/>
        </w:rPr>
        <w:t xml:space="preserve"> (</w:t>
      </w:r>
      <w:r w:rsidR="00115EFB">
        <w:rPr>
          <w:rFonts w:ascii="Times New Roman" w:hAnsi="Times New Roman" w:cs="Times New Roman"/>
          <w:sz w:val="24"/>
          <w:szCs w:val="24"/>
        </w:rPr>
        <w:t>Нюхина Ирина Анатольевна</w:t>
      </w:r>
      <w:r w:rsidR="00115EFB" w:rsidRPr="00F936FD">
        <w:rPr>
          <w:rFonts w:ascii="Times New Roman" w:hAnsi="Times New Roman" w:cs="Times New Roman"/>
          <w:sz w:val="24"/>
          <w:szCs w:val="24"/>
        </w:rPr>
        <w:t>). Все экзамены прошли в деловой, доброжелательной обстановке. Замечаний и нареканий, как со стороны участников образовательного процесса, так и со стороны общественн</w:t>
      </w:r>
      <w:r w:rsidR="00115EFB">
        <w:rPr>
          <w:rFonts w:ascii="Times New Roman" w:hAnsi="Times New Roman" w:cs="Times New Roman"/>
          <w:sz w:val="24"/>
          <w:szCs w:val="24"/>
        </w:rPr>
        <w:t>ого</w:t>
      </w:r>
      <w:r w:rsidR="00115EFB" w:rsidRPr="00F936FD">
        <w:rPr>
          <w:rFonts w:ascii="Times New Roman" w:hAnsi="Times New Roman" w:cs="Times New Roman"/>
          <w:sz w:val="24"/>
          <w:szCs w:val="24"/>
        </w:rPr>
        <w:t xml:space="preserve"> наблюдател</w:t>
      </w:r>
      <w:r w:rsidR="00115EFB">
        <w:rPr>
          <w:rFonts w:ascii="Times New Roman" w:hAnsi="Times New Roman" w:cs="Times New Roman"/>
          <w:sz w:val="24"/>
          <w:szCs w:val="24"/>
        </w:rPr>
        <w:t>я</w:t>
      </w:r>
      <w:r w:rsidR="00115EFB" w:rsidRPr="00F936FD">
        <w:rPr>
          <w:rFonts w:ascii="Times New Roman" w:hAnsi="Times New Roman" w:cs="Times New Roman"/>
          <w:sz w:val="24"/>
          <w:szCs w:val="24"/>
        </w:rPr>
        <w:t xml:space="preserve"> нет.</w:t>
      </w: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ab/>
      </w:r>
      <w:r w:rsidR="00115EFB" w:rsidRPr="00F936FD">
        <w:rPr>
          <w:rFonts w:ascii="Times New Roman" w:hAnsi="Times New Roman" w:cs="Times New Roman"/>
          <w:sz w:val="24"/>
          <w:szCs w:val="24"/>
        </w:rPr>
        <w:t xml:space="preserve">Обязательными предметами на итоговой </w:t>
      </w:r>
      <w:r w:rsidR="00115EFB">
        <w:rPr>
          <w:rFonts w:ascii="Times New Roman" w:hAnsi="Times New Roman" w:cs="Times New Roman"/>
          <w:sz w:val="24"/>
          <w:szCs w:val="24"/>
        </w:rPr>
        <w:t xml:space="preserve">государственной </w:t>
      </w:r>
      <w:r w:rsidR="00115EFB" w:rsidRPr="00F936FD">
        <w:rPr>
          <w:rFonts w:ascii="Times New Roman" w:hAnsi="Times New Roman" w:cs="Times New Roman"/>
          <w:sz w:val="24"/>
          <w:szCs w:val="24"/>
        </w:rPr>
        <w:t>аттестации в 9 и 11 классах являются математика и русский язык.</w:t>
      </w:r>
      <w:r w:rsidR="00115EFB">
        <w:rPr>
          <w:rFonts w:ascii="Times New Roman" w:hAnsi="Times New Roman" w:cs="Times New Roman"/>
          <w:sz w:val="24"/>
          <w:szCs w:val="24"/>
        </w:rPr>
        <w:t xml:space="preserve"> </w:t>
      </w:r>
    </w:p>
    <w:p w:rsidR="00115EFB" w:rsidRDefault="00D04DA4" w:rsidP="00D04DA4">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115EFB">
        <w:rPr>
          <w:rFonts w:ascii="Times New Roman" w:hAnsi="Times New Roman" w:cs="Times New Roman"/>
          <w:sz w:val="24"/>
          <w:szCs w:val="24"/>
        </w:rPr>
        <w:t>40 девятиклассников сдавали ГИА в форме ОГЭ и один - в форме ГВЭ.</w:t>
      </w:r>
    </w:p>
    <w:p w:rsidR="00115EFB" w:rsidRDefault="00115EFB" w:rsidP="00D04DA4">
      <w:pPr>
        <w:tabs>
          <w:tab w:val="left" w:pos="567"/>
        </w:tabs>
        <w:spacing w:after="0"/>
        <w:jc w:val="both"/>
        <w:rPr>
          <w:rFonts w:ascii="Times New Roman" w:hAnsi="Times New Roman" w:cs="Times New Roman"/>
          <w:sz w:val="24"/>
          <w:szCs w:val="24"/>
        </w:rPr>
      </w:pPr>
      <w:r w:rsidRPr="00CE5FE1">
        <w:rPr>
          <w:rFonts w:ascii="Times New Roman" w:hAnsi="Times New Roman" w:cs="Times New Roman"/>
          <w:sz w:val="24"/>
          <w:szCs w:val="24"/>
        </w:rPr>
        <w:t>Успешно выпускники основной школы сдали экзамен по русск</w:t>
      </w:r>
      <w:r>
        <w:rPr>
          <w:rFonts w:ascii="Times New Roman" w:hAnsi="Times New Roman" w:cs="Times New Roman"/>
          <w:sz w:val="24"/>
          <w:szCs w:val="24"/>
        </w:rPr>
        <w:t>ому языку (учитель Ильинкова О.Н.</w:t>
      </w:r>
      <w:r w:rsidRPr="00CE5FE1">
        <w:rPr>
          <w:rFonts w:ascii="Times New Roman" w:hAnsi="Times New Roman" w:cs="Times New Roman"/>
          <w:sz w:val="24"/>
          <w:szCs w:val="24"/>
        </w:rPr>
        <w:t xml:space="preserve">). Успеваемость – 100 %, качество знаний </w:t>
      </w:r>
      <w:r>
        <w:rPr>
          <w:rFonts w:ascii="Times New Roman" w:hAnsi="Times New Roman" w:cs="Times New Roman"/>
          <w:sz w:val="24"/>
          <w:szCs w:val="24"/>
        </w:rPr>
        <w:t xml:space="preserve">68,29 </w:t>
      </w:r>
      <w:r w:rsidRPr="00CE5FE1">
        <w:rPr>
          <w:rFonts w:ascii="Times New Roman" w:hAnsi="Times New Roman" w:cs="Times New Roman"/>
          <w:sz w:val="24"/>
          <w:szCs w:val="24"/>
        </w:rPr>
        <w:t xml:space="preserve">% (это </w:t>
      </w:r>
      <w:r>
        <w:rPr>
          <w:rFonts w:ascii="Times New Roman" w:hAnsi="Times New Roman" w:cs="Times New Roman"/>
          <w:sz w:val="24"/>
          <w:szCs w:val="24"/>
        </w:rPr>
        <w:t>ниже</w:t>
      </w:r>
      <w:r w:rsidRPr="00CE5FE1">
        <w:rPr>
          <w:rFonts w:ascii="Times New Roman" w:hAnsi="Times New Roman" w:cs="Times New Roman"/>
          <w:sz w:val="24"/>
          <w:szCs w:val="24"/>
        </w:rPr>
        <w:t xml:space="preserve"> по сравнению с прошлым годом на </w:t>
      </w:r>
      <w:r>
        <w:rPr>
          <w:rFonts w:ascii="Times New Roman" w:hAnsi="Times New Roman" w:cs="Times New Roman"/>
          <w:sz w:val="24"/>
          <w:szCs w:val="24"/>
        </w:rPr>
        <w:t>1,98</w:t>
      </w:r>
      <w:r w:rsidRPr="00CE5FE1">
        <w:rPr>
          <w:rFonts w:ascii="Times New Roman" w:hAnsi="Times New Roman" w:cs="Times New Roman"/>
          <w:sz w:val="24"/>
          <w:szCs w:val="24"/>
        </w:rPr>
        <w:t xml:space="preserve"> %</w:t>
      </w:r>
      <w:r>
        <w:rPr>
          <w:rFonts w:ascii="Times New Roman" w:hAnsi="Times New Roman" w:cs="Times New Roman"/>
          <w:sz w:val="24"/>
          <w:szCs w:val="24"/>
        </w:rPr>
        <w:t>; в 2017 году в Котласском районе качество знаний было 71,4 %</w:t>
      </w:r>
      <w:r w:rsidRPr="00CE5FE1">
        <w:rPr>
          <w:rFonts w:ascii="Times New Roman" w:hAnsi="Times New Roman" w:cs="Times New Roman"/>
          <w:sz w:val="24"/>
          <w:szCs w:val="24"/>
        </w:rPr>
        <w:t>)</w:t>
      </w:r>
      <w:r>
        <w:rPr>
          <w:rFonts w:ascii="Times New Roman" w:hAnsi="Times New Roman" w:cs="Times New Roman"/>
          <w:sz w:val="24"/>
          <w:szCs w:val="24"/>
        </w:rPr>
        <w:t>. Средний</w:t>
      </w:r>
      <w:r w:rsidRPr="00CE5FE1">
        <w:rPr>
          <w:rFonts w:ascii="Times New Roman" w:hAnsi="Times New Roman" w:cs="Times New Roman"/>
          <w:sz w:val="24"/>
          <w:szCs w:val="24"/>
        </w:rPr>
        <w:t xml:space="preserve"> </w:t>
      </w:r>
      <w:r>
        <w:rPr>
          <w:rFonts w:ascii="Times New Roman" w:hAnsi="Times New Roman" w:cs="Times New Roman"/>
          <w:sz w:val="24"/>
          <w:szCs w:val="24"/>
        </w:rPr>
        <w:t>балл</w:t>
      </w:r>
      <w:r w:rsidRPr="00CE5FE1">
        <w:rPr>
          <w:rFonts w:ascii="Times New Roman" w:hAnsi="Times New Roman" w:cs="Times New Roman"/>
          <w:sz w:val="24"/>
          <w:szCs w:val="24"/>
        </w:rPr>
        <w:t xml:space="preserve"> – </w:t>
      </w:r>
      <w:r>
        <w:rPr>
          <w:rFonts w:ascii="Times New Roman" w:hAnsi="Times New Roman" w:cs="Times New Roman"/>
          <w:sz w:val="24"/>
          <w:szCs w:val="24"/>
        </w:rPr>
        <w:t>3,93</w:t>
      </w:r>
      <w:r w:rsidRPr="00CE5FE1">
        <w:rPr>
          <w:rFonts w:ascii="Times New Roman" w:hAnsi="Times New Roman" w:cs="Times New Roman"/>
          <w:sz w:val="24"/>
          <w:szCs w:val="24"/>
        </w:rPr>
        <w:t xml:space="preserve">, что </w:t>
      </w:r>
      <w:r>
        <w:rPr>
          <w:rFonts w:ascii="Times New Roman" w:hAnsi="Times New Roman" w:cs="Times New Roman"/>
          <w:sz w:val="24"/>
          <w:szCs w:val="24"/>
        </w:rPr>
        <w:t>ниже</w:t>
      </w:r>
      <w:r w:rsidRPr="00CE5FE1">
        <w:rPr>
          <w:rFonts w:ascii="Times New Roman" w:hAnsi="Times New Roman" w:cs="Times New Roman"/>
          <w:sz w:val="24"/>
          <w:szCs w:val="24"/>
        </w:rPr>
        <w:t xml:space="preserve"> по сравнению с прошлым годом (</w:t>
      </w:r>
      <w:r>
        <w:rPr>
          <w:rFonts w:ascii="Times New Roman" w:hAnsi="Times New Roman" w:cs="Times New Roman"/>
          <w:sz w:val="24"/>
          <w:szCs w:val="24"/>
        </w:rPr>
        <w:t>на 0,04</w:t>
      </w:r>
      <w:r w:rsidRPr="00CE5FE1">
        <w:rPr>
          <w:rFonts w:ascii="Times New Roman" w:hAnsi="Times New Roman" w:cs="Times New Roman"/>
          <w:sz w:val="24"/>
          <w:szCs w:val="24"/>
        </w:rPr>
        <w:t>)</w:t>
      </w:r>
      <w:r>
        <w:rPr>
          <w:rFonts w:ascii="Times New Roman" w:hAnsi="Times New Roman" w:cs="Times New Roman"/>
          <w:sz w:val="24"/>
          <w:szCs w:val="24"/>
        </w:rPr>
        <w:t>, (в 2017 году в Котласском районе средний балл был 4,3)</w:t>
      </w:r>
      <w:r w:rsidRPr="00CE5FE1">
        <w:rPr>
          <w:rFonts w:ascii="Times New Roman" w:hAnsi="Times New Roman" w:cs="Times New Roman"/>
          <w:sz w:val="24"/>
          <w:szCs w:val="24"/>
        </w:rPr>
        <w:t xml:space="preserve">. </w:t>
      </w:r>
      <w:r>
        <w:rPr>
          <w:rFonts w:ascii="Times New Roman" w:hAnsi="Times New Roman" w:cs="Times New Roman"/>
          <w:sz w:val="24"/>
          <w:szCs w:val="24"/>
        </w:rPr>
        <w:t>Средний первичный балл – 30, что выше</w:t>
      </w:r>
      <w:r w:rsidRPr="00EB57B0">
        <w:rPr>
          <w:rFonts w:ascii="Times New Roman" w:hAnsi="Times New Roman" w:cs="Times New Roman"/>
          <w:sz w:val="24"/>
          <w:szCs w:val="24"/>
        </w:rPr>
        <w:t xml:space="preserve"> </w:t>
      </w:r>
      <w:r w:rsidRPr="00CE5FE1">
        <w:rPr>
          <w:rFonts w:ascii="Times New Roman" w:hAnsi="Times New Roman" w:cs="Times New Roman"/>
          <w:sz w:val="24"/>
          <w:szCs w:val="24"/>
        </w:rPr>
        <w:t>по сравнению с прошлым годом (</w:t>
      </w:r>
      <w:r>
        <w:rPr>
          <w:rFonts w:ascii="Times New Roman" w:hAnsi="Times New Roman" w:cs="Times New Roman"/>
          <w:sz w:val="24"/>
          <w:szCs w:val="24"/>
        </w:rPr>
        <w:t>29,58</w:t>
      </w:r>
      <w:r w:rsidRPr="00CE5FE1">
        <w:rPr>
          <w:rFonts w:ascii="Times New Roman" w:hAnsi="Times New Roman" w:cs="Times New Roman"/>
          <w:sz w:val="24"/>
          <w:szCs w:val="24"/>
        </w:rPr>
        <w:t>).</w:t>
      </w:r>
      <w:r>
        <w:rPr>
          <w:rFonts w:ascii="Times New Roman" w:hAnsi="Times New Roman" w:cs="Times New Roman"/>
          <w:sz w:val="24"/>
          <w:szCs w:val="24"/>
        </w:rPr>
        <w:t xml:space="preserve"> Высокий первичный балл – 38 из 39 получила Попова Эльвира (9 «Б»).</w:t>
      </w:r>
    </w:p>
    <w:p w:rsidR="00115EFB" w:rsidRDefault="00D04DA4" w:rsidP="00115EFB">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00115EFB" w:rsidRPr="0073361F">
        <w:rPr>
          <w:rFonts w:ascii="Times New Roman" w:hAnsi="Times New Roman" w:cs="Times New Roman"/>
          <w:sz w:val="24"/>
          <w:szCs w:val="24"/>
        </w:rPr>
        <w:t>Неплохо сдали девятиклассники ОГЭ  по математике (</w:t>
      </w:r>
      <w:r w:rsidR="00115EFB">
        <w:rPr>
          <w:rFonts w:ascii="Times New Roman" w:hAnsi="Times New Roman" w:cs="Times New Roman"/>
          <w:sz w:val="24"/>
          <w:szCs w:val="24"/>
        </w:rPr>
        <w:t>учитель Ученикова И.А.</w:t>
      </w:r>
      <w:r w:rsidR="00115EFB" w:rsidRPr="0073361F">
        <w:rPr>
          <w:rFonts w:ascii="Times New Roman" w:hAnsi="Times New Roman" w:cs="Times New Roman"/>
          <w:sz w:val="24"/>
          <w:szCs w:val="24"/>
        </w:rPr>
        <w:t xml:space="preserve">). Успеваемость - 100%. Качество знаний – </w:t>
      </w:r>
      <w:r w:rsidR="00115EFB">
        <w:rPr>
          <w:rFonts w:ascii="Times New Roman" w:hAnsi="Times New Roman" w:cs="Times New Roman"/>
          <w:sz w:val="24"/>
          <w:szCs w:val="24"/>
        </w:rPr>
        <w:t xml:space="preserve">56, 1 </w:t>
      </w:r>
      <w:r w:rsidR="00115EFB" w:rsidRPr="0073361F">
        <w:rPr>
          <w:rFonts w:ascii="Times New Roman" w:hAnsi="Times New Roman" w:cs="Times New Roman"/>
          <w:sz w:val="24"/>
          <w:szCs w:val="24"/>
        </w:rPr>
        <w:t xml:space="preserve">%. Это на </w:t>
      </w:r>
      <w:r w:rsidR="00115EFB">
        <w:rPr>
          <w:rFonts w:ascii="Times New Roman" w:hAnsi="Times New Roman" w:cs="Times New Roman"/>
          <w:sz w:val="24"/>
          <w:szCs w:val="24"/>
        </w:rPr>
        <w:t>12,86</w:t>
      </w:r>
      <w:r w:rsidR="00115EFB" w:rsidRPr="0073361F">
        <w:rPr>
          <w:rFonts w:ascii="Times New Roman" w:hAnsi="Times New Roman" w:cs="Times New Roman"/>
          <w:sz w:val="24"/>
          <w:szCs w:val="24"/>
        </w:rPr>
        <w:t xml:space="preserve"> % </w:t>
      </w:r>
      <w:r w:rsidR="00115EFB">
        <w:rPr>
          <w:rFonts w:ascii="Times New Roman" w:hAnsi="Times New Roman" w:cs="Times New Roman"/>
          <w:sz w:val="24"/>
          <w:szCs w:val="24"/>
        </w:rPr>
        <w:t>выше</w:t>
      </w:r>
      <w:r w:rsidR="00115EFB" w:rsidRPr="0073361F">
        <w:rPr>
          <w:rFonts w:ascii="Times New Roman" w:hAnsi="Times New Roman" w:cs="Times New Roman"/>
          <w:sz w:val="24"/>
          <w:szCs w:val="24"/>
        </w:rPr>
        <w:t>, чем в прошлом году (</w:t>
      </w:r>
      <w:r w:rsidR="00115EFB">
        <w:rPr>
          <w:rFonts w:ascii="Times New Roman" w:hAnsi="Times New Roman" w:cs="Times New Roman"/>
          <w:sz w:val="24"/>
          <w:szCs w:val="24"/>
        </w:rPr>
        <w:t>43,24</w:t>
      </w:r>
      <w:r w:rsidR="00115EFB" w:rsidRPr="0073361F">
        <w:rPr>
          <w:rFonts w:ascii="Times New Roman" w:hAnsi="Times New Roman" w:cs="Times New Roman"/>
          <w:sz w:val="24"/>
          <w:szCs w:val="24"/>
        </w:rPr>
        <w:t xml:space="preserve"> %)</w:t>
      </w:r>
      <w:r w:rsidR="00115EFB">
        <w:rPr>
          <w:rFonts w:ascii="Times New Roman" w:hAnsi="Times New Roman" w:cs="Times New Roman"/>
          <w:sz w:val="24"/>
          <w:szCs w:val="24"/>
        </w:rPr>
        <w:t>, (в 2017 в Котласском районе качество знаний было 45,5 %)</w:t>
      </w:r>
      <w:r w:rsidR="00115EFB" w:rsidRPr="0073361F">
        <w:rPr>
          <w:rFonts w:ascii="Times New Roman" w:hAnsi="Times New Roman" w:cs="Times New Roman"/>
          <w:sz w:val="24"/>
          <w:szCs w:val="24"/>
        </w:rPr>
        <w:t>.</w:t>
      </w:r>
      <w:r w:rsidR="00115EFB">
        <w:rPr>
          <w:rFonts w:ascii="Times New Roman" w:hAnsi="Times New Roman" w:cs="Times New Roman"/>
          <w:sz w:val="24"/>
          <w:szCs w:val="24"/>
        </w:rPr>
        <w:t xml:space="preserve"> Качество знаний по-прежнему низкое. В 2013 – 2014 учебном году было 60 %. </w:t>
      </w:r>
      <w:r w:rsidR="00115EFB" w:rsidRPr="0073361F">
        <w:rPr>
          <w:rFonts w:ascii="Times New Roman" w:hAnsi="Times New Roman" w:cs="Times New Roman"/>
          <w:sz w:val="24"/>
          <w:szCs w:val="24"/>
        </w:rPr>
        <w:t>Средняя оценка –</w:t>
      </w:r>
      <w:r w:rsidR="00115EFB">
        <w:rPr>
          <w:rFonts w:ascii="Times New Roman" w:hAnsi="Times New Roman" w:cs="Times New Roman"/>
          <w:sz w:val="24"/>
          <w:szCs w:val="24"/>
        </w:rPr>
        <w:t xml:space="preserve">3,71, </w:t>
      </w:r>
      <w:r w:rsidR="00115EFB" w:rsidRPr="0073361F">
        <w:rPr>
          <w:rFonts w:ascii="Times New Roman" w:hAnsi="Times New Roman" w:cs="Times New Roman"/>
          <w:sz w:val="24"/>
          <w:szCs w:val="24"/>
        </w:rPr>
        <w:t xml:space="preserve"> </w:t>
      </w:r>
      <w:r w:rsidR="00115EFB" w:rsidRPr="00CE5FE1">
        <w:rPr>
          <w:rFonts w:ascii="Times New Roman" w:hAnsi="Times New Roman" w:cs="Times New Roman"/>
          <w:sz w:val="24"/>
          <w:szCs w:val="24"/>
        </w:rPr>
        <w:t xml:space="preserve">что </w:t>
      </w:r>
      <w:r w:rsidR="00115EFB">
        <w:rPr>
          <w:rFonts w:ascii="Times New Roman" w:hAnsi="Times New Roman" w:cs="Times New Roman"/>
          <w:sz w:val="24"/>
          <w:szCs w:val="24"/>
        </w:rPr>
        <w:t>выше</w:t>
      </w:r>
      <w:r w:rsidR="00115EFB" w:rsidRPr="00CE5FE1">
        <w:rPr>
          <w:rFonts w:ascii="Times New Roman" w:hAnsi="Times New Roman" w:cs="Times New Roman"/>
          <w:sz w:val="24"/>
          <w:szCs w:val="24"/>
        </w:rPr>
        <w:t xml:space="preserve"> по сравнению с прошлым годом (</w:t>
      </w:r>
      <w:r w:rsidR="00115EFB" w:rsidRPr="0073361F">
        <w:rPr>
          <w:rFonts w:ascii="Times New Roman" w:hAnsi="Times New Roman" w:cs="Times New Roman"/>
          <w:sz w:val="24"/>
          <w:szCs w:val="24"/>
        </w:rPr>
        <w:t>3,</w:t>
      </w:r>
      <w:r w:rsidR="00115EFB">
        <w:rPr>
          <w:rFonts w:ascii="Times New Roman" w:hAnsi="Times New Roman" w:cs="Times New Roman"/>
          <w:sz w:val="24"/>
          <w:szCs w:val="24"/>
        </w:rPr>
        <w:t>62</w:t>
      </w:r>
      <w:r w:rsidR="00115EFB" w:rsidRPr="00CE5FE1">
        <w:rPr>
          <w:rFonts w:ascii="Times New Roman" w:hAnsi="Times New Roman" w:cs="Times New Roman"/>
          <w:sz w:val="24"/>
          <w:szCs w:val="24"/>
        </w:rPr>
        <w:t>)</w:t>
      </w:r>
      <w:r w:rsidR="00115EFB">
        <w:rPr>
          <w:rFonts w:ascii="Times New Roman" w:hAnsi="Times New Roman" w:cs="Times New Roman"/>
          <w:sz w:val="24"/>
          <w:szCs w:val="24"/>
        </w:rPr>
        <w:t>,</w:t>
      </w:r>
      <w:r w:rsidR="00115EFB" w:rsidRPr="00AB3074">
        <w:rPr>
          <w:rFonts w:ascii="Times New Roman" w:hAnsi="Times New Roman" w:cs="Times New Roman"/>
          <w:sz w:val="24"/>
          <w:szCs w:val="24"/>
        </w:rPr>
        <w:t xml:space="preserve"> </w:t>
      </w:r>
      <w:r w:rsidR="00115EFB">
        <w:rPr>
          <w:rFonts w:ascii="Times New Roman" w:hAnsi="Times New Roman" w:cs="Times New Roman"/>
          <w:sz w:val="24"/>
          <w:szCs w:val="24"/>
        </w:rPr>
        <w:t>(в 2017 году в Котласском районе средний балл был 4,3)</w:t>
      </w:r>
      <w:r w:rsidR="00115EFB" w:rsidRPr="00CE5FE1">
        <w:rPr>
          <w:rFonts w:ascii="Times New Roman" w:hAnsi="Times New Roman" w:cs="Times New Roman"/>
          <w:sz w:val="24"/>
          <w:szCs w:val="24"/>
        </w:rPr>
        <w:t xml:space="preserve">. </w:t>
      </w:r>
      <w:r w:rsidR="00115EFB">
        <w:rPr>
          <w:rFonts w:ascii="Times New Roman" w:hAnsi="Times New Roman" w:cs="Times New Roman"/>
          <w:sz w:val="24"/>
          <w:szCs w:val="24"/>
        </w:rPr>
        <w:t xml:space="preserve">Средний первичный балл – 14, что ниже по сравнению с </w:t>
      </w:r>
      <w:r w:rsidR="00115EFB" w:rsidRPr="00CE5FE1">
        <w:rPr>
          <w:rFonts w:ascii="Times New Roman" w:hAnsi="Times New Roman" w:cs="Times New Roman"/>
          <w:sz w:val="24"/>
          <w:szCs w:val="24"/>
        </w:rPr>
        <w:t xml:space="preserve"> прошлым годом (</w:t>
      </w:r>
      <w:r w:rsidR="00115EFB">
        <w:rPr>
          <w:rFonts w:ascii="Times New Roman" w:hAnsi="Times New Roman" w:cs="Times New Roman"/>
          <w:sz w:val="24"/>
          <w:szCs w:val="24"/>
        </w:rPr>
        <w:t>14,97</w:t>
      </w:r>
      <w:r w:rsidR="00115EFB" w:rsidRPr="00CE5FE1">
        <w:rPr>
          <w:rFonts w:ascii="Times New Roman" w:hAnsi="Times New Roman" w:cs="Times New Roman"/>
          <w:sz w:val="24"/>
          <w:szCs w:val="24"/>
        </w:rPr>
        <w:t>).</w:t>
      </w:r>
      <w:r w:rsidR="00115EFB">
        <w:rPr>
          <w:rFonts w:ascii="Times New Roman" w:hAnsi="Times New Roman" w:cs="Times New Roman"/>
          <w:sz w:val="24"/>
          <w:szCs w:val="24"/>
        </w:rPr>
        <w:t xml:space="preserve"> Высокий первичный балл – 23 из 32 получили Травников Владимир (9 «А») и Шошкин Константин (9 «Б»).  </w:t>
      </w:r>
    </w:p>
    <w:p w:rsidR="00115EFB" w:rsidRPr="00F936FD"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15EFB" w:rsidRPr="00FA7A1F" w:rsidRDefault="00115EFB" w:rsidP="00115EFB">
      <w:pPr>
        <w:tabs>
          <w:tab w:val="left" w:pos="567"/>
        </w:tabs>
        <w:spacing w:after="0"/>
        <w:jc w:val="center"/>
        <w:rPr>
          <w:rFonts w:ascii="Times New Roman" w:hAnsi="Times New Roman" w:cs="Times New Roman"/>
          <w:sz w:val="24"/>
          <w:szCs w:val="24"/>
        </w:rPr>
      </w:pPr>
      <w:r w:rsidRPr="00FA7A1F">
        <w:rPr>
          <w:rFonts w:ascii="Times New Roman" w:hAnsi="Times New Roman" w:cs="Times New Roman"/>
          <w:b/>
          <w:sz w:val="24"/>
          <w:szCs w:val="24"/>
        </w:rPr>
        <w:t>Результаты итоговой аттестации обучающихся  9-х классов</w:t>
      </w:r>
    </w:p>
    <w:p w:rsidR="00115EFB" w:rsidRPr="00797E15" w:rsidRDefault="00115EFB" w:rsidP="00115EFB">
      <w:pPr>
        <w:spacing w:after="0"/>
        <w:jc w:val="center"/>
        <w:rPr>
          <w:rFonts w:ascii="Times New Roman" w:hAnsi="Times New Roman" w:cs="Times New Roman"/>
          <w:sz w:val="24"/>
          <w:szCs w:val="24"/>
        </w:rPr>
      </w:pPr>
    </w:p>
    <w:tbl>
      <w:tblPr>
        <w:tblStyle w:val="a6"/>
        <w:tblW w:w="11224" w:type="dxa"/>
        <w:tblInd w:w="-910" w:type="dxa"/>
        <w:tblLayout w:type="fixed"/>
        <w:tblLook w:val="04A0"/>
      </w:tblPr>
      <w:tblGrid>
        <w:gridCol w:w="1160"/>
        <w:gridCol w:w="1418"/>
        <w:gridCol w:w="850"/>
        <w:gridCol w:w="1134"/>
        <w:gridCol w:w="992"/>
        <w:gridCol w:w="993"/>
        <w:gridCol w:w="850"/>
        <w:gridCol w:w="850"/>
        <w:gridCol w:w="709"/>
        <w:gridCol w:w="709"/>
        <w:gridCol w:w="709"/>
        <w:gridCol w:w="850"/>
      </w:tblGrid>
      <w:tr w:rsidR="00115EFB" w:rsidRPr="00F936FD" w:rsidTr="00115EFB">
        <w:trPr>
          <w:trHeight w:val="854"/>
        </w:trPr>
        <w:tc>
          <w:tcPr>
            <w:tcW w:w="1160" w:type="dxa"/>
          </w:tcPr>
          <w:p w:rsidR="00115EFB" w:rsidRPr="00A70589" w:rsidRDefault="00115EFB" w:rsidP="00115EFB">
            <w:pPr>
              <w:ind w:left="-525" w:firstLine="525"/>
              <w:jc w:val="center"/>
              <w:rPr>
                <w:rFonts w:ascii="Times New Roman" w:hAnsi="Times New Roman" w:cs="Times New Roman"/>
                <w:b/>
                <w:sz w:val="24"/>
                <w:szCs w:val="24"/>
              </w:rPr>
            </w:pPr>
            <w:r w:rsidRPr="00A70589">
              <w:rPr>
                <w:rFonts w:ascii="Times New Roman" w:hAnsi="Times New Roman" w:cs="Times New Roman"/>
                <w:b/>
                <w:sz w:val="24"/>
                <w:szCs w:val="24"/>
              </w:rPr>
              <w:t>Предмет</w:t>
            </w:r>
          </w:p>
        </w:tc>
        <w:tc>
          <w:tcPr>
            <w:tcW w:w="1418" w:type="dxa"/>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Учитель</w:t>
            </w:r>
          </w:p>
        </w:tc>
        <w:tc>
          <w:tcPr>
            <w:tcW w:w="850" w:type="dxa"/>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Сда-</w:t>
            </w:r>
          </w:p>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вал</w:t>
            </w:r>
            <w:r>
              <w:rPr>
                <w:rFonts w:ascii="Times New Roman" w:hAnsi="Times New Roman" w:cs="Times New Roman"/>
                <w:b/>
                <w:sz w:val="24"/>
                <w:szCs w:val="24"/>
              </w:rPr>
              <w:t>и</w:t>
            </w:r>
          </w:p>
        </w:tc>
        <w:tc>
          <w:tcPr>
            <w:tcW w:w="1134" w:type="dxa"/>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Успева-</w:t>
            </w:r>
          </w:p>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е</w:t>
            </w:r>
            <w:r w:rsidRPr="00A70589">
              <w:rPr>
                <w:rFonts w:ascii="Times New Roman" w:hAnsi="Times New Roman" w:cs="Times New Roman"/>
                <w:b/>
                <w:sz w:val="24"/>
                <w:szCs w:val="24"/>
              </w:rPr>
              <w:t>мость</w:t>
            </w:r>
          </w:p>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w:t>
            </w:r>
          </w:p>
        </w:tc>
        <w:tc>
          <w:tcPr>
            <w:tcW w:w="992" w:type="dxa"/>
          </w:tcPr>
          <w:p w:rsidR="00115EFB" w:rsidRPr="00A70589" w:rsidRDefault="00115EFB" w:rsidP="00115EFB">
            <w:pPr>
              <w:jc w:val="center"/>
              <w:rPr>
                <w:rFonts w:ascii="Times New Roman" w:hAnsi="Times New Roman" w:cs="Times New Roman"/>
                <w:b/>
                <w:sz w:val="24"/>
                <w:szCs w:val="24"/>
              </w:rPr>
            </w:pPr>
            <w:proofErr w:type="gramStart"/>
            <w:r w:rsidRPr="00A70589">
              <w:rPr>
                <w:rFonts w:ascii="Times New Roman" w:hAnsi="Times New Roman" w:cs="Times New Roman"/>
                <w:b/>
                <w:sz w:val="24"/>
                <w:szCs w:val="24"/>
              </w:rPr>
              <w:t>Каче</w:t>
            </w:r>
            <w:r>
              <w:rPr>
                <w:rFonts w:ascii="Times New Roman" w:hAnsi="Times New Roman" w:cs="Times New Roman"/>
                <w:b/>
                <w:sz w:val="24"/>
                <w:szCs w:val="24"/>
              </w:rPr>
              <w:t>-</w:t>
            </w:r>
            <w:r w:rsidRPr="00A70589">
              <w:rPr>
                <w:rFonts w:ascii="Times New Roman" w:hAnsi="Times New Roman" w:cs="Times New Roman"/>
                <w:b/>
                <w:sz w:val="24"/>
                <w:szCs w:val="24"/>
              </w:rPr>
              <w:t>ство</w:t>
            </w:r>
            <w:proofErr w:type="gramEnd"/>
            <w:r w:rsidRPr="00A70589">
              <w:rPr>
                <w:rFonts w:ascii="Times New Roman" w:hAnsi="Times New Roman" w:cs="Times New Roman"/>
                <w:b/>
                <w:sz w:val="24"/>
                <w:szCs w:val="24"/>
              </w:rPr>
              <w:t xml:space="preserve"> знаний</w:t>
            </w:r>
          </w:p>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 )</w:t>
            </w:r>
          </w:p>
        </w:tc>
        <w:tc>
          <w:tcPr>
            <w:tcW w:w="993" w:type="dxa"/>
            <w:tcBorders>
              <w:right w:val="single" w:sz="4" w:space="0" w:color="auto"/>
            </w:tcBorders>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Мини-маль-ный балл</w:t>
            </w:r>
          </w:p>
        </w:tc>
        <w:tc>
          <w:tcPr>
            <w:tcW w:w="850" w:type="dxa"/>
            <w:tcBorders>
              <w:right w:val="single" w:sz="4" w:space="0" w:color="auto"/>
            </w:tcBorders>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Мак-си-маль-ный балл</w:t>
            </w:r>
          </w:p>
        </w:tc>
        <w:tc>
          <w:tcPr>
            <w:tcW w:w="850" w:type="dxa"/>
            <w:tcBorders>
              <w:left w:val="single" w:sz="4" w:space="0" w:color="auto"/>
            </w:tcBorders>
          </w:tcPr>
          <w:p w:rsidR="00115EFB" w:rsidRDefault="00115EFB" w:rsidP="00115EFB">
            <w:pPr>
              <w:jc w:val="center"/>
              <w:rPr>
                <w:rFonts w:ascii="Times New Roman" w:hAnsi="Times New Roman" w:cs="Times New Roman"/>
                <w:b/>
                <w:sz w:val="24"/>
                <w:szCs w:val="24"/>
              </w:rPr>
            </w:pPr>
            <w:proofErr w:type="gramStart"/>
            <w:r>
              <w:rPr>
                <w:rFonts w:ascii="Times New Roman" w:hAnsi="Times New Roman" w:cs="Times New Roman"/>
                <w:b/>
                <w:sz w:val="24"/>
                <w:szCs w:val="24"/>
              </w:rPr>
              <w:t>Сред-ний</w:t>
            </w:r>
            <w:proofErr w:type="gramEnd"/>
            <w:r>
              <w:rPr>
                <w:rFonts w:ascii="Times New Roman" w:hAnsi="Times New Roman" w:cs="Times New Roman"/>
                <w:b/>
                <w:sz w:val="24"/>
                <w:szCs w:val="24"/>
              </w:rPr>
              <w:t xml:space="preserve"> балл</w:t>
            </w:r>
          </w:p>
          <w:p w:rsidR="00115EFB" w:rsidRPr="00A70589" w:rsidRDefault="00115EFB" w:rsidP="00115EFB">
            <w:pPr>
              <w:jc w:val="center"/>
              <w:rPr>
                <w:rFonts w:ascii="Times New Roman" w:hAnsi="Times New Roman" w:cs="Times New Roman"/>
                <w:b/>
                <w:sz w:val="24"/>
                <w:szCs w:val="24"/>
              </w:rPr>
            </w:pPr>
          </w:p>
        </w:tc>
        <w:tc>
          <w:tcPr>
            <w:tcW w:w="709" w:type="dxa"/>
            <w:tcBorders>
              <w:right w:val="single" w:sz="4" w:space="0" w:color="auto"/>
            </w:tcBorders>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«3»</w:t>
            </w:r>
          </w:p>
          <w:p w:rsidR="00115EFB" w:rsidRPr="00A70589" w:rsidRDefault="00115EFB" w:rsidP="00115EFB">
            <w:pPr>
              <w:jc w:val="center"/>
              <w:rPr>
                <w:rFonts w:ascii="Times New Roman" w:hAnsi="Times New Roman" w:cs="Times New Roman"/>
                <w:b/>
                <w:sz w:val="24"/>
                <w:szCs w:val="24"/>
              </w:rPr>
            </w:pPr>
          </w:p>
        </w:tc>
        <w:tc>
          <w:tcPr>
            <w:tcW w:w="709" w:type="dxa"/>
            <w:tcBorders>
              <w:right w:val="single" w:sz="4" w:space="0" w:color="auto"/>
            </w:tcBorders>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«4»</w:t>
            </w:r>
          </w:p>
          <w:p w:rsidR="00115EFB" w:rsidRPr="00A70589" w:rsidRDefault="00115EFB" w:rsidP="00115EFB">
            <w:pPr>
              <w:jc w:val="center"/>
              <w:rPr>
                <w:rFonts w:ascii="Times New Roman" w:hAnsi="Times New Roman" w:cs="Times New Roman"/>
                <w:b/>
                <w:sz w:val="24"/>
                <w:szCs w:val="24"/>
              </w:rPr>
            </w:pPr>
          </w:p>
        </w:tc>
        <w:tc>
          <w:tcPr>
            <w:tcW w:w="709" w:type="dxa"/>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right w:val="single" w:sz="4" w:space="0" w:color="auto"/>
            </w:tcBorders>
          </w:tcPr>
          <w:p w:rsidR="00115EFB" w:rsidRPr="00A70589" w:rsidRDefault="00115EFB" w:rsidP="00115EFB">
            <w:pPr>
              <w:jc w:val="center"/>
              <w:rPr>
                <w:rFonts w:ascii="Times New Roman" w:hAnsi="Times New Roman" w:cs="Times New Roman"/>
                <w:b/>
                <w:sz w:val="24"/>
                <w:szCs w:val="24"/>
              </w:rPr>
            </w:pPr>
            <w:proofErr w:type="gramStart"/>
            <w:r w:rsidRPr="00A70589">
              <w:rPr>
                <w:rFonts w:ascii="Times New Roman" w:hAnsi="Times New Roman" w:cs="Times New Roman"/>
                <w:b/>
                <w:sz w:val="24"/>
                <w:szCs w:val="24"/>
              </w:rPr>
              <w:t>Сред</w:t>
            </w:r>
            <w:r>
              <w:rPr>
                <w:rFonts w:ascii="Times New Roman" w:hAnsi="Times New Roman" w:cs="Times New Roman"/>
                <w:b/>
                <w:sz w:val="24"/>
                <w:szCs w:val="24"/>
              </w:rPr>
              <w:t>-</w:t>
            </w:r>
            <w:r w:rsidRPr="00A70589">
              <w:rPr>
                <w:rFonts w:ascii="Times New Roman" w:hAnsi="Times New Roman" w:cs="Times New Roman"/>
                <w:b/>
                <w:sz w:val="24"/>
                <w:szCs w:val="24"/>
              </w:rPr>
              <w:t>ний</w:t>
            </w:r>
            <w:proofErr w:type="gramEnd"/>
            <w:r w:rsidRPr="00A70589">
              <w:rPr>
                <w:rFonts w:ascii="Times New Roman" w:hAnsi="Times New Roman" w:cs="Times New Roman"/>
                <w:b/>
                <w:sz w:val="24"/>
                <w:szCs w:val="24"/>
              </w:rPr>
              <w:t xml:space="preserve"> балл</w:t>
            </w:r>
          </w:p>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w:t>
            </w:r>
            <w:proofErr w:type="gramStart"/>
            <w:r w:rsidRPr="00A70589">
              <w:rPr>
                <w:rFonts w:ascii="Times New Roman" w:hAnsi="Times New Roman" w:cs="Times New Roman"/>
                <w:b/>
                <w:sz w:val="24"/>
                <w:szCs w:val="24"/>
              </w:rPr>
              <w:t>оцен</w:t>
            </w:r>
            <w:r>
              <w:rPr>
                <w:rFonts w:ascii="Times New Roman" w:hAnsi="Times New Roman" w:cs="Times New Roman"/>
                <w:b/>
                <w:sz w:val="24"/>
                <w:szCs w:val="24"/>
              </w:rPr>
              <w:t>-</w:t>
            </w:r>
            <w:r w:rsidRPr="00A70589">
              <w:rPr>
                <w:rFonts w:ascii="Times New Roman" w:hAnsi="Times New Roman" w:cs="Times New Roman"/>
                <w:b/>
                <w:sz w:val="24"/>
                <w:szCs w:val="24"/>
              </w:rPr>
              <w:t>ка</w:t>
            </w:r>
            <w:proofErr w:type="gramEnd"/>
            <w:r w:rsidRPr="00A70589">
              <w:rPr>
                <w:rFonts w:ascii="Times New Roman" w:hAnsi="Times New Roman" w:cs="Times New Roman"/>
                <w:b/>
                <w:sz w:val="24"/>
                <w:szCs w:val="24"/>
              </w:rPr>
              <w:t>)</w:t>
            </w:r>
          </w:p>
        </w:tc>
      </w:tr>
      <w:tr w:rsidR="00115EFB" w:rsidRPr="00F936FD" w:rsidTr="00115EFB">
        <w:tc>
          <w:tcPr>
            <w:tcW w:w="1160" w:type="dxa"/>
          </w:tcPr>
          <w:p w:rsidR="00115EFB" w:rsidRPr="00F936FD" w:rsidRDefault="00115EFB" w:rsidP="00115EFB">
            <w:pPr>
              <w:jc w:val="center"/>
              <w:rPr>
                <w:rFonts w:ascii="Times New Roman" w:hAnsi="Times New Roman" w:cs="Times New Roman"/>
                <w:sz w:val="24"/>
                <w:szCs w:val="24"/>
              </w:rPr>
            </w:pPr>
            <w:proofErr w:type="gramStart"/>
            <w:r w:rsidRPr="00F936FD">
              <w:rPr>
                <w:rFonts w:ascii="Times New Roman" w:hAnsi="Times New Roman" w:cs="Times New Roman"/>
                <w:sz w:val="24"/>
                <w:szCs w:val="24"/>
              </w:rPr>
              <w:t>Матема</w:t>
            </w:r>
            <w:r>
              <w:rPr>
                <w:rFonts w:ascii="Times New Roman" w:hAnsi="Times New Roman" w:cs="Times New Roman"/>
                <w:sz w:val="24"/>
                <w:szCs w:val="24"/>
              </w:rPr>
              <w:t>-</w:t>
            </w:r>
            <w:r w:rsidRPr="00F936FD">
              <w:rPr>
                <w:rFonts w:ascii="Times New Roman" w:hAnsi="Times New Roman" w:cs="Times New Roman"/>
                <w:sz w:val="24"/>
                <w:szCs w:val="24"/>
              </w:rPr>
              <w:t>тика</w:t>
            </w:r>
            <w:proofErr w:type="gramEnd"/>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Ученикова И.А.</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100</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56,1</w:t>
            </w:r>
          </w:p>
        </w:tc>
        <w:tc>
          <w:tcPr>
            <w:tcW w:w="993" w:type="dxa"/>
            <w:tcBorders>
              <w:right w:val="single" w:sz="4" w:space="0" w:color="auto"/>
            </w:tcBorders>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6</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right w:val="single" w:sz="4" w:space="0" w:color="auto"/>
            </w:tcBorders>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23</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14,88</w:t>
            </w:r>
          </w:p>
        </w:tc>
        <w:tc>
          <w:tcPr>
            <w:tcW w:w="709"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3,71</w:t>
            </w:r>
          </w:p>
        </w:tc>
      </w:tr>
      <w:tr w:rsidR="00115EFB" w:rsidRPr="00F936FD" w:rsidTr="00115EFB">
        <w:trPr>
          <w:trHeight w:val="525"/>
        </w:trPr>
        <w:tc>
          <w:tcPr>
            <w:tcW w:w="1160"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Русский</w:t>
            </w:r>
          </w:p>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язык</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Ильинкова О.Н.</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100</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68,29</w:t>
            </w:r>
          </w:p>
        </w:tc>
        <w:tc>
          <w:tcPr>
            <w:tcW w:w="993" w:type="dxa"/>
            <w:tcBorders>
              <w:right w:val="single" w:sz="4" w:space="0" w:color="auto"/>
            </w:tcBorders>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14</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right w:val="single" w:sz="4" w:space="0" w:color="auto"/>
            </w:tcBorders>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38</w:t>
            </w:r>
          </w:p>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(39)</w:t>
            </w:r>
          </w:p>
          <w:p w:rsidR="00115EFB" w:rsidRPr="00F936FD" w:rsidRDefault="00115EFB" w:rsidP="00115EFB">
            <w:pPr>
              <w:jc w:val="center"/>
              <w:rPr>
                <w:rFonts w:ascii="Times New Roman" w:hAnsi="Times New Roman" w:cs="Times New Roman"/>
                <w:sz w:val="24"/>
                <w:szCs w:val="24"/>
              </w:rPr>
            </w:pPr>
          </w:p>
        </w:tc>
        <w:tc>
          <w:tcPr>
            <w:tcW w:w="8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29,73</w:t>
            </w:r>
          </w:p>
        </w:tc>
        <w:tc>
          <w:tcPr>
            <w:tcW w:w="709"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3,93</w:t>
            </w:r>
          </w:p>
        </w:tc>
      </w:tr>
    </w:tbl>
    <w:p w:rsidR="00115EFB" w:rsidRPr="00797E15" w:rsidRDefault="00115EFB" w:rsidP="00115EFB">
      <w:pPr>
        <w:spacing w:after="0"/>
        <w:jc w:val="center"/>
        <w:rPr>
          <w:rFonts w:ascii="Times New Roman" w:hAnsi="Times New Roman" w:cs="Times New Roman"/>
          <w:sz w:val="24"/>
          <w:szCs w:val="24"/>
        </w:rPr>
      </w:pP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Результаты итоговой аттестации по основным предметам в 9 классах</w:t>
      </w:r>
    </w:p>
    <w:p w:rsidR="00115EFB" w:rsidRPr="00797E15" w:rsidRDefault="00115EFB" w:rsidP="00115EFB">
      <w:pPr>
        <w:spacing w:after="0"/>
        <w:jc w:val="center"/>
        <w:rPr>
          <w:rFonts w:ascii="Times New Roman" w:hAnsi="Times New Roman" w:cs="Times New Roman"/>
          <w:sz w:val="24"/>
          <w:szCs w:val="24"/>
        </w:rPr>
      </w:pPr>
    </w:p>
    <w:tbl>
      <w:tblPr>
        <w:tblStyle w:val="a6"/>
        <w:tblW w:w="11307" w:type="dxa"/>
        <w:tblInd w:w="-907" w:type="dxa"/>
        <w:tblLayout w:type="fixed"/>
        <w:tblLook w:val="04A0"/>
      </w:tblPr>
      <w:tblGrid>
        <w:gridCol w:w="1526"/>
        <w:gridCol w:w="992"/>
        <w:gridCol w:w="992"/>
        <w:gridCol w:w="851"/>
        <w:gridCol w:w="992"/>
        <w:gridCol w:w="851"/>
        <w:gridCol w:w="1134"/>
        <w:gridCol w:w="850"/>
        <w:gridCol w:w="1049"/>
        <w:gridCol w:w="992"/>
        <w:gridCol w:w="1078"/>
      </w:tblGrid>
      <w:tr w:rsidR="00115EFB" w:rsidRPr="00F936FD" w:rsidTr="00115EFB">
        <w:trPr>
          <w:trHeight w:val="350"/>
        </w:trPr>
        <w:tc>
          <w:tcPr>
            <w:tcW w:w="1526" w:type="dxa"/>
            <w:vMerge w:val="restart"/>
          </w:tcPr>
          <w:p w:rsidR="00115EFB" w:rsidRPr="00A70589" w:rsidRDefault="00115EFB" w:rsidP="00115EFB">
            <w:pPr>
              <w:ind w:left="-709" w:firstLine="426"/>
              <w:jc w:val="center"/>
              <w:rPr>
                <w:rFonts w:ascii="Times New Roman" w:hAnsi="Times New Roman" w:cs="Times New Roman"/>
                <w:b/>
                <w:sz w:val="24"/>
                <w:szCs w:val="24"/>
              </w:rPr>
            </w:pPr>
            <w:r w:rsidRPr="00A70589">
              <w:rPr>
                <w:rFonts w:ascii="Times New Roman" w:hAnsi="Times New Roman" w:cs="Times New Roman"/>
                <w:b/>
                <w:sz w:val="24"/>
                <w:szCs w:val="24"/>
              </w:rPr>
              <w:t>Предмет</w:t>
            </w:r>
          </w:p>
        </w:tc>
        <w:tc>
          <w:tcPr>
            <w:tcW w:w="1984" w:type="dxa"/>
            <w:gridSpan w:val="2"/>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201</w:t>
            </w:r>
            <w:r>
              <w:rPr>
                <w:rFonts w:ascii="Times New Roman" w:hAnsi="Times New Roman" w:cs="Times New Roman"/>
                <w:b/>
                <w:sz w:val="24"/>
                <w:szCs w:val="24"/>
              </w:rPr>
              <w:t xml:space="preserve">3 </w:t>
            </w:r>
            <w:r w:rsidRPr="00A70589">
              <w:rPr>
                <w:rFonts w:ascii="Times New Roman" w:hAnsi="Times New Roman" w:cs="Times New Roman"/>
                <w:b/>
                <w:sz w:val="24"/>
                <w:szCs w:val="24"/>
              </w:rPr>
              <w:t>-</w:t>
            </w:r>
            <w:r>
              <w:rPr>
                <w:rFonts w:ascii="Times New Roman" w:hAnsi="Times New Roman" w:cs="Times New Roman"/>
                <w:b/>
                <w:sz w:val="24"/>
                <w:szCs w:val="24"/>
              </w:rPr>
              <w:t xml:space="preserve"> </w:t>
            </w:r>
            <w:r w:rsidRPr="00A70589">
              <w:rPr>
                <w:rFonts w:ascii="Times New Roman" w:hAnsi="Times New Roman" w:cs="Times New Roman"/>
                <w:b/>
                <w:sz w:val="24"/>
                <w:szCs w:val="24"/>
              </w:rPr>
              <w:t>201</w:t>
            </w:r>
            <w:r>
              <w:rPr>
                <w:rFonts w:ascii="Times New Roman" w:hAnsi="Times New Roman" w:cs="Times New Roman"/>
                <w:b/>
                <w:sz w:val="24"/>
                <w:szCs w:val="24"/>
              </w:rPr>
              <w:t>4</w:t>
            </w:r>
          </w:p>
        </w:tc>
        <w:tc>
          <w:tcPr>
            <w:tcW w:w="1843" w:type="dxa"/>
            <w:gridSpan w:val="2"/>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201</w:t>
            </w:r>
            <w:r>
              <w:rPr>
                <w:rFonts w:ascii="Times New Roman" w:hAnsi="Times New Roman" w:cs="Times New Roman"/>
                <w:b/>
                <w:sz w:val="24"/>
                <w:szCs w:val="24"/>
              </w:rPr>
              <w:t xml:space="preserve">4 </w:t>
            </w:r>
            <w:r w:rsidRPr="00A70589">
              <w:rPr>
                <w:rFonts w:ascii="Times New Roman" w:hAnsi="Times New Roman" w:cs="Times New Roman"/>
                <w:b/>
                <w:sz w:val="24"/>
                <w:szCs w:val="24"/>
              </w:rPr>
              <w:t>-</w:t>
            </w:r>
            <w:r>
              <w:rPr>
                <w:rFonts w:ascii="Times New Roman" w:hAnsi="Times New Roman" w:cs="Times New Roman"/>
                <w:b/>
                <w:sz w:val="24"/>
                <w:szCs w:val="24"/>
              </w:rPr>
              <w:t xml:space="preserve"> </w:t>
            </w:r>
            <w:r w:rsidRPr="00A70589">
              <w:rPr>
                <w:rFonts w:ascii="Times New Roman" w:hAnsi="Times New Roman" w:cs="Times New Roman"/>
                <w:b/>
                <w:sz w:val="24"/>
                <w:szCs w:val="24"/>
              </w:rPr>
              <w:t>201</w:t>
            </w:r>
            <w:r>
              <w:rPr>
                <w:rFonts w:ascii="Times New Roman" w:hAnsi="Times New Roman" w:cs="Times New Roman"/>
                <w:b/>
                <w:sz w:val="24"/>
                <w:szCs w:val="24"/>
              </w:rPr>
              <w:t>5</w:t>
            </w:r>
          </w:p>
        </w:tc>
        <w:tc>
          <w:tcPr>
            <w:tcW w:w="1985" w:type="dxa"/>
            <w:gridSpan w:val="2"/>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2015 - 2016</w:t>
            </w:r>
          </w:p>
        </w:tc>
        <w:tc>
          <w:tcPr>
            <w:tcW w:w="1899" w:type="dxa"/>
            <w:gridSpan w:val="2"/>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2016 - 2017</w:t>
            </w:r>
          </w:p>
        </w:tc>
        <w:tc>
          <w:tcPr>
            <w:tcW w:w="2070" w:type="dxa"/>
            <w:gridSpan w:val="2"/>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2017-2018</w:t>
            </w:r>
          </w:p>
        </w:tc>
      </w:tr>
      <w:tr w:rsidR="00115EFB" w:rsidRPr="00F936FD" w:rsidTr="00115EFB">
        <w:trPr>
          <w:trHeight w:val="160"/>
        </w:trPr>
        <w:tc>
          <w:tcPr>
            <w:tcW w:w="1526" w:type="dxa"/>
            <w:vMerge/>
          </w:tcPr>
          <w:p w:rsidR="00115EFB" w:rsidRPr="00F936FD" w:rsidRDefault="00115EFB" w:rsidP="00115EFB">
            <w:pPr>
              <w:jc w:val="center"/>
              <w:rPr>
                <w:rFonts w:ascii="Times New Roman" w:hAnsi="Times New Roman" w:cs="Times New Roman"/>
                <w:sz w:val="24"/>
                <w:szCs w:val="24"/>
              </w:rPr>
            </w:pP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992"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К</w:t>
            </w:r>
            <w:r w:rsidRPr="00F936FD">
              <w:rPr>
                <w:rFonts w:ascii="Times New Roman" w:hAnsi="Times New Roman" w:cs="Times New Roman"/>
                <w:sz w:val="24"/>
                <w:szCs w:val="24"/>
              </w:rPr>
              <w:t>ач</w:t>
            </w:r>
            <w:r>
              <w:rPr>
                <w:rFonts w:ascii="Times New Roman" w:hAnsi="Times New Roman" w:cs="Times New Roman"/>
                <w:sz w:val="24"/>
                <w:szCs w:val="24"/>
              </w:rPr>
              <w:t>е-</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ство</w:t>
            </w:r>
          </w:p>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знаний</w:t>
            </w:r>
          </w:p>
        </w:tc>
        <w:tc>
          <w:tcPr>
            <w:tcW w:w="851"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992"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К</w:t>
            </w:r>
            <w:r w:rsidRPr="00F936FD">
              <w:rPr>
                <w:rFonts w:ascii="Times New Roman" w:hAnsi="Times New Roman" w:cs="Times New Roman"/>
                <w:sz w:val="24"/>
                <w:szCs w:val="24"/>
              </w:rPr>
              <w:t>ач</w:t>
            </w:r>
            <w:r>
              <w:rPr>
                <w:rFonts w:ascii="Times New Roman" w:hAnsi="Times New Roman" w:cs="Times New Roman"/>
                <w:sz w:val="24"/>
                <w:szCs w:val="24"/>
              </w:rPr>
              <w:t>е-</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ство</w:t>
            </w:r>
          </w:p>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знаний</w:t>
            </w:r>
          </w:p>
        </w:tc>
        <w:tc>
          <w:tcPr>
            <w:tcW w:w="851"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1134" w:type="dxa"/>
            <w:tcBorders>
              <w:left w:val="single" w:sz="4" w:space="0" w:color="auto"/>
            </w:tcBorders>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К</w:t>
            </w:r>
            <w:r w:rsidRPr="00F936FD">
              <w:rPr>
                <w:rFonts w:ascii="Times New Roman" w:hAnsi="Times New Roman" w:cs="Times New Roman"/>
                <w:sz w:val="24"/>
                <w:szCs w:val="24"/>
              </w:rPr>
              <w:t>ач</w:t>
            </w:r>
            <w:r>
              <w:rPr>
                <w:rFonts w:ascii="Times New Roman" w:hAnsi="Times New Roman" w:cs="Times New Roman"/>
                <w:sz w:val="24"/>
                <w:szCs w:val="24"/>
              </w:rPr>
              <w:t>е-</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ство</w:t>
            </w:r>
          </w:p>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знаний</w:t>
            </w:r>
          </w:p>
        </w:tc>
        <w:tc>
          <w:tcPr>
            <w:tcW w:w="850" w:type="dxa"/>
            <w:tcBorders>
              <w:left w:val="single" w:sz="4" w:space="0" w:color="auto"/>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1049" w:type="dxa"/>
            <w:tcBorders>
              <w:left w:val="single" w:sz="4" w:space="0" w:color="auto"/>
            </w:tcBorders>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К</w:t>
            </w:r>
            <w:r w:rsidRPr="00F936FD">
              <w:rPr>
                <w:rFonts w:ascii="Times New Roman" w:hAnsi="Times New Roman" w:cs="Times New Roman"/>
                <w:sz w:val="24"/>
                <w:szCs w:val="24"/>
              </w:rPr>
              <w:t>ач</w:t>
            </w:r>
            <w:r>
              <w:rPr>
                <w:rFonts w:ascii="Times New Roman" w:hAnsi="Times New Roman" w:cs="Times New Roman"/>
                <w:sz w:val="24"/>
                <w:szCs w:val="24"/>
              </w:rPr>
              <w:t>е-</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ство</w:t>
            </w:r>
          </w:p>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знаний</w:t>
            </w:r>
          </w:p>
        </w:tc>
        <w:tc>
          <w:tcPr>
            <w:tcW w:w="992" w:type="dxa"/>
            <w:tcBorders>
              <w:left w:val="single" w:sz="4" w:space="0" w:color="auto"/>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1078" w:type="dxa"/>
            <w:tcBorders>
              <w:left w:val="single" w:sz="4" w:space="0" w:color="auto"/>
            </w:tcBorders>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К</w:t>
            </w:r>
            <w:r w:rsidRPr="00F936FD">
              <w:rPr>
                <w:rFonts w:ascii="Times New Roman" w:hAnsi="Times New Roman" w:cs="Times New Roman"/>
                <w:sz w:val="24"/>
                <w:szCs w:val="24"/>
              </w:rPr>
              <w:t>ач</w:t>
            </w:r>
            <w:r>
              <w:rPr>
                <w:rFonts w:ascii="Times New Roman" w:hAnsi="Times New Roman" w:cs="Times New Roman"/>
                <w:sz w:val="24"/>
                <w:szCs w:val="24"/>
              </w:rPr>
              <w:t>е-</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ство</w:t>
            </w:r>
          </w:p>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знаний</w:t>
            </w:r>
          </w:p>
        </w:tc>
      </w:tr>
      <w:tr w:rsidR="00115EFB" w:rsidRPr="00F936FD" w:rsidTr="00115EFB">
        <w:trPr>
          <w:trHeight w:val="332"/>
        </w:trPr>
        <w:tc>
          <w:tcPr>
            <w:tcW w:w="15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Математика</w:t>
            </w:r>
          </w:p>
        </w:tc>
        <w:tc>
          <w:tcPr>
            <w:tcW w:w="99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100</w:t>
            </w:r>
          </w:p>
        </w:tc>
        <w:tc>
          <w:tcPr>
            <w:tcW w:w="99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60</w:t>
            </w:r>
          </w:p>
        </w:tc>
        <w:tc>
          <w:tcPr>
            <w:tcW w:w="851"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27,27</w:t>
            </w:r>
          </w:p>
        </w:tc>
        <w:tc>
          <w:tcPr>
            <w:tcW w:w="851"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48,15</w:t>
            </w:r>
          </w:p>
        </w:tc>
        <w:tc>
          <w:tcPr>
            <w:tcW w:w="850" w:type="dxa"/>
            <w:tcBorders>
              <w:left w:val="single" w:sz="4" w:space="0" w:color="auto"/>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049"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43,24</w:t>
            </w:r>
          </w:p>
        </w:tc>
        <w:tc>
          <w:tcPr>
            <w:tcW w:w="992" w:type="dxa"/>
            <w:tcBorders>
              <w:left w:val="single" w:sz="4" w:space="0" w:color="auto"/>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078"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56,1</w:t>
            </w:r>
          </w:p>
        </w:tc>
      </w:tr>
      <w:tr w:rsidR="00115EFB" w:rsidRPr="00F936FD" w:rsidTr="00115EFB">
        <w:trPr>
          <w:trHeight w:val="715"/>
        </w:trPr>
        <w:tc>
          <w:tcPr>
            <w:tcW w:w="15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Русский язык</w:t>
            </w:r>
          </w:p>
        </w:tc>
        <w:tc>
          <w:tcPr>
            <w:tcW w:w="99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100</w:t>
            </w:r>
          </w:p>
        </w:tc>
        <w:tc>
          <w:tcPr>
            <w:tcW w:w="99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36</w:t>
            </w:r>
          </w:p>
        </w:tc>
        <w:tc>
          <w:tcPr>
            <w:tcW w:w="851"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72,73</w:t>
            </w:r>
          </w:p>
        </w:tc>
        <w:tc>
          <w:tcPr>
            <w:tcW w:w="851"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59,25</w:t>
            </w:r>
          </w:p>
        </w:tc>
        <w:tc>
          <w:tcPr>
            <w:tcW w:w="850" w:type="dxa"/>
            <w:tcBorders>
              <w:left w:val="single" w:sz="4" w:space="0" w:color="auto"/>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049"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70,27</w:t>
            </w:r>
          </w:p>
        </w:tc>
        <w:tc>
          <w:tcPr>
            <w:tcW w:w="992" w:type="dxa"/>
            <w:tcBorders>
              <w:left w:val="single" w:sz="4" w:space="0" w:color="auto"/>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078"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68,29</w:t>
            </w:r>
          </w:p>
        </w:tc>
      </w:tr>
    </w:tbl>
    <w:p w:rsidR="00115EFB" w:rsidRPr="00797E15" w:rsidRDefault="00115EFB" w:rsidP="00115EFB">
      <w:pPr>
        <w:spacing w:after="0"/>
        <w:jc w:val="center"/>
        <w:rPr>
          <w:rFonts w:ascii="Times New Roman" w:hAnsi="Times New Roman" w:cs="Times New Roman"/>
          <w:sz w:val="24"/>
          <w:szCs w:val="24"/>
        </w:rPr>
      </w:pPr>
    </w:p>
    <w:p w:rsidR="00D04DA4" w:rsidRDefault="00D04DA4" w:rsidP="00115EFB">
      <w:pPr>
        <w:spacing w:after="0"/>
        <w:jc w:val="center"/>
        <w:rPr>
          <w:rFonts w:ascii="Times New Roman" w:hAnsi="Times New Roman" w:cs="Times New Roman"/>
          <w:b/>
          <w:sz w:val="28"/>
          <w:szCs w:val="28"/>
        </w:rPr>
      </w:pPr>
    </w:p>
    <w:p w:rsidR="00D04DA4" w:rsidRDefault="00D04DA4" w:rsidP="00115EFB">
      <w:pPr>
        <w:spacing w:after="0"/>
        <w:jc w:val="center"/>
        <w:rPr>
          <w:rFonts w:ascii="Times New Roman" w:hAnsi="Times New Roman" w:cs="Times New Roman"/>
          <w:b/>
          <w:sz w:val="28"/>
          <w:szCs w:val="28"/>
        </w:rPr>
      </w:pPr>
    </w:p>
    <w:p w:rsidR="00D04DA4" w:rsidRDefault="00D04DA4" w:rsidP="00115EFB">
      <w:pPr>
        <w:spacing w:after="0"/>
        <w:jc w:val="center"/>
        <w:rPr>
          <w:rFonts w:ascii="Times New Roman" w:hAnsi="Times New Roman" w:cs="Times New Roman"/>
          <w:b/>
          <w:sz w:val="28"/>
          <w:szCs w:val="28"/>
        </w:rPr>
      </w:pPr>
    </w:p>
    <w:p w:rsidR="00D04DA4" w:rsidRDefault="00D04DA4" w:rsidP="00115EFB">
      <w:pPr>
        <w:spacing w:after="0"/>
        <w:jc w:val="center"/>
        <w:rPr>
          <w:rFonts w:ascii="Times New Roman" w:hAnsi="Times New Roman" w:cs="Times New Roman"/>
          <w:b/>
          <w:sz w:val="28"/>
          <w:szCs w:val="28"/>
        </w:rPr>
      </w:pPr>
    </w:p>
    <w:p w:rsidR="00FA7A1F" w:rsidRDefault="00FA7A1F" w:rsidP="00115EFB">
      <w:pPr>
        <w:spacing w:after="0"/>
        <w:jc w:val="center"/>
        <w:rPr>
          <w:rFonts w:ascii="Times New Roman" w:hAnsi="Times New Roman" w:cs="Times New Roman"/>
          <w:b/>
          <w:sz w:val="28"/>
          <w:szCs w:val="28"/>
        </w:rPr>
      </w:pPr>
    </w:p>
    <w:p w:rsidR="00FA7A1F" w:rsidRDefault="00FA7A1F" w:rsidP="00115EFB">
      <w:pPr>
        <w:spacing w:after="0"/>
        <w:jc w:val="center"/>
        <w:rPr>
          <w:rFonts w:ascii="Times New Roman" w:hAnsi="Times New Roman" w:cs="Times New Roman"/>
          <w:b/>
          <w:sz w:val="28"/>
          <w:szCs w:val="28"/>
        </w:rPr>
      </w:pP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Результаты итоговой аттестации по математике в 9 классах</w:t>
      </w:r>
    </w:p>
    <w:p w:rsidR="00115EFB" w:rsidRPr="00F936FD" w:rsidRDefault="00115EFB" w:rsidP="00115EFB">
      <w:pPr>
        <w:spacing w:after="0"/>
        <w:jc w:val="center"/>
        <w:rPr>
          <w:rFonts w:ascii="Times New Roman" w:hAnsi="Times New Roman" w:cs="Times New Roman"/>
          <w:sz w:val="24"/>
          <w:szCs w:val="24"/>
        </w:rPr>
      </w:pPr>
    </w:p>
    <w:p w:rsidR="00115EFB" w:rsidRDefault="00115EFB" w:rsidP="00115EFB">
      <w:pPr>
        <w:jc w:val="center"/>
        <w:rPr>
          <w:rFonts w:ascii="Times New Roman" w:hAnsi="Times New Roman" w:cs="Times New Roman"/>
          <w:sz w:val="24"/>
          <w:szCs w:val="24"/>
        </w:rPr>
      </w:pPr>
      <w:r w:rsidRPr="00B80979">
        <w:rPr>
          <w:rFonts w:ascii="Times New Roman" w:hAnsi="Times New Roman" w:cs="Times New Roman"/>
          <w:noProof/>
          <w:sz w:val="24"/>
          <w:szCs w:val="24"/>
        </w:rPr>
        <w:drawing>
          <wp:inline distT="0" distB="0" distL="0" distR="0">
            <wp:extent cx="4838700" cy="2847975"/>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5EFB" w:rsidRDefault="00115EFB" w:rsidP="00115EFB">
      <w:pPr>
        <w:rPr>
          <w:rFonts w:ascii="Times New Roman" w:hAnsi="Times New Roman" w:cs="Times New Roman"/>
          <w:b/>
          <w:sz w:val="28"/>
          <w:szCs w:val="28"/>
        </w:rPr>
      </w:pPr>
      <w:r>
        <w:rPr>
          <w:rFonts w:ascii="Times New Roman" w:hAnsi="Times New Roman" w:cs="Times New Roman"/>
          <w:b/>
          <w:sz w:val="28"/>
          <w:szCs w:val="28"/>
        </w:rPr>
        <w:t xml:space="preserve">                 </w:t>
      </w: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Результаты итоговой аттестации по русскому языку в 9 классах</w:t>
      </w:r>
    </w:p>
    <w:p w:rsidR="00115EFB" w:rsidRPr="00797E15" w:rsidRDefault="00115EFB" w:rsidP="00115EFB">
      <w:pPr>
        <w:spacing w:after="0"/>
        <w:jc w:val="center"/>
        <w:rPr>
          <w:rFonts w:ascii="Times New Roman" w:hAnsi="Times New Roman" w:cs="Times New Roman"/>
          <w:b/>
          <w:sz w:val="24"/>
          <w:szCs w:val="24"/>
        </w:rPr>
      </w:pPr>
    </w:p>
    <w:p w:rsidR="00115EFB" w:rsidRDefault="00115EFB" w:rsidP="00115EFB">
      <w:pPr>
        <w:spacing w:after="0"/>
        <w:jc w:val="center"/>
        <w:rPr>
          <w:rFonts w:ascii="Times New Roman" w:hAnsi="Times New Roman" w:cs="Times New Roman"/>
          <w:b/>
          <w:sz w:val="28"/>
          <w:szCs w:val="28"/>
        </w:rPr>
      </w:pPr>
      <w:r w:rsidRPr="00B27479">
        <w:rPr>
          <w:rFonts w:ascii="Times New Roman" w:hAnsi="Times New Roman" w:cs="Times New Roman"/>
          <w:b/>
          <w:noProof/>
          <w:sz w:val="28"/>
          <w:szCs w:val="28"/>
        </w:rPr>
        <w:drawing>
          <wp:inline distT="0" distB="0" distL="0" distR="0">
            <wp:extent cx="4800600" cy="25146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5EFB" w:rsidRPr="00797E15" w:rsidRDefault="00115EFB" w:rsidP="00115EFB">
      <w:pPr>
        <w:spacing w:after="0"/>
        <w:jc w:val="center"/>
        <w:rPr>
          <w:rFonts w:ascii="Times New Roman" w:hAnsi="Times New Roman" w:cs="Times New Roman"/>
          <w:sz w:val="24"/>
          <w:szCs w:val="24"/>
        </w:rPr>
      </w:pPr>
    </w:p>
    <w:p w:rsidR="00115EFB" w:rsidRPr="00F936FD" w:rsidRDefault="00115EFB" w:rsidP="00115EF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Выпускники 9 класса </w:t>
      </w:r>
      <w:r w:rsidRPr="00F936FD">
        <w:rPr>
          <w:rFonts w:ascii="Times New Roman" w:hAnsi="Times New Roman" w:cs="Times New Roman"/>
          <w:sz w:val="24"/>
          <w:szCs w:val="24"/>
        </w:rPr>
        <w:t>сда</w:t>
      </w:r>
      <w:r>
        <w:rPr>
          <w:rFonts w:ascii="Times New Roman" w:hAnsi="Times New Roman" w:cs="Times New Roman"/>
          <w:sz w:val="24"/>
          <w:szCs w:val="24"/>
        </w:rPr>
        <w:t>вали</w:t>
      </w:r>
      <w:r w:rsidRPr="00F936FD">
        <w:rPr>
          <w:rFonts w:ascii="Times New Roman" w:hAnsi="Times New Roman" w:cs="Times New Roman"/>
          <w:sz w:val="24"/>
          <w:szCs w:val="24"/>
        </w:rPr>
        <w:t xml:space="preserve"> по выбору</w:t>
      </w:r>
      <w:r w:rsidRPr="00B11476">
        <w:rPr>
          <w:rFonts w:ascii="Times New Roman" w:hAnsi="Times New Roman" w:cs="Times New Roman"/>
          <w:sz w:val="24"/>
          <w:szCs w:val="24"/>
        </w:rPr>
        <w:t xml:space="preserve"> </w:t>
      </w:r>
      <w:r>
        <w:rPr>
          <w:rFonts w:ascii="Times New Roman" w:hAnsi="Times New Roman" w:cs="Times New Roman"/>
          <w:sz w:val="24"/>
          <w:szCs w:val="24"/>
        </w:rPr>
        <w:t>обязательно два предмета (биология – 1,</w:t>
      </w:r>
      <w:r w:rsidRPr="004F07BC">
        <w:rPr>
          <w:rFonts w:ascii="Times New Roman" w:hAnsi="Times New Roman" w:cs="Times New Roman"/>
          <w:sz w:val="24"/>
          <w:szCs w:val="24"/>
        </w:rPr>
        <w:t xml:space="preserve"> </w:t>
      </w:r>
      <w:r>
        <w:rPr>
          <w:rFonts w:ascii="Times New Roman" w:hAnsi="Times New Roman" w:cs="Times New Roman"/>
          <w:sz w:val="24"/>
          <w:szCs w:val="24"/>
        </w:rPr>
        <w:t>физика – 4, география – 23, информатика и ИКТ – 34, обществознание – 16). Самыми популярными были информатика и ИКТ (34 ученика) и  география (23 ученика)</w:t>
      </w:r>
      <w:r w:rsidRPr="00F936F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Успеваемость по всем предметам – 100 %.</w:t>
      </w:r>
      <w:r w:rsidRPr="00A70DC7">
        <w:rPr>
          <w:rFonts w:ascii="Times New Roman" w:hAnsi="Times New Roman" w:cs="Times New Roman"/>
          <w:sz w:val="24"/>
          <w:szCs w:val="24"/>
        </w:rPr>
        <w:t xml:space="preserve"> </w:t>
      </w:r>
      <w:r>
        <w:rPr>
          <w:rFonts w:ascii="Times New Roman" w:hAnsi="Times New Roman" w:cs="Times New Roman"/>
          <w:sz w:val="24"/>
          <w:szCs w:val="24"/>
        </w:rPr>
        <w:t>Л</w:t>
      </w:r>
      <w:r w:rsidRPr="00A70DC7">
        <w:rPr>
          <w:rFonts w:ascii="Times New Roman" w:hAnsi="Times New Roman" w:cs="Times New Roman"/>
          <w:sz w:val="24"/>
          <w:szCs w:val="24"/>
        </w:rPr>
        <w:t xml:space="preserve">учше </w:t>
      </w:r>
      <w:r>
        <w:rPr>
          <w:rFonts w:ascii="Times New Roman" w:hAnsi="Times New Roman" w:cs="Times New Roman"/>
          <w:sz w:val="24"/>
          <w:szCs w:val="24"/>
        </w:rPr>
        <w:t>девятиклассники</w:t>
      </w:r>
      <w:r w:rsidRPr="00A70DC7">
        <w:rPr>
          <w:rFonts w:ascii="Times New Roman" w:hAnsi="Times New Roman" w:cs="Times New Roman"/>
          <w:sz w:val="24"/>
          <w:szCs w:val="24"/>
        </w:rPr>
        <w:t xml:space="preserve"> сдали </w:t>
      </w:r>
      <w:r>
        <w:rPr>
          <w:rFonts w:ascii="Times New Roman" w:hAnsi="Times New Roman" w:cs="Times New Roman"/>
          <w:sz w:val="24"/>
          <w:szCs w:val="24"/>
        </w:rPr>
        <w:t>э</w:t>
      </w:r>
      <w:r w:rsidRPr="00A70DC7">
        <w:rPr>
          <w:rFonts w:ascii="Times New Roman" w:hAnsi="Times New Roman" w:cs="Times New Roman"/>
          <w:sz w:val="24"/>
          <w:szCs w:val="24"/>
        </w:rPr>
        <w:t>кзамены по выбору</w:t>
      </w:r>
      <w:r>
        <w:rPr>
          <w:rFonts w:ascii="Times New Roman" w:hAnsi="Times New Roman" w:cs="Times New Roman"/>
          <w:sz w:val="24"/>
          <w:szCs w:val="24"/>
        </w:rPr>
        <w:t xml:space="preserve"> </w:t>
      </w:r>
      <w:r w:rsidRPr="00A70DC7">
        <w:rPr>
          <w:rFonts w:ascii="Times New Roman" w:hAnsi="Times New Roman" w:cs="Times New Roman"/>
          <w:sz w:val="24"/>
          <w:szCs w:val="24"/>
        </w:rPr>
        <w:t xml:space="preserve">по </w:t>
      </w:r>
      <w:r>
        <w:rPr>
          <w:rFonts w:ascii="Times New Roman" w:hAnsi="Times New Roman" w:cs="Times New Roman"/>
          <w:sz w:val="24"/>
          <w:szCs w:val="24"/>
        </w:rPr>
        <w:t xml:space="preserve">физике </w:t>
      </w:r>
      <w:r w:rsidRPr="00A70DC7">
        <w:rPr>
          <w:rFonts w:ascii="Times New Roman" w:hAnsi="Times New Roman" w:cs="Times New Roman"/>
          <w:sz w:val="24"/>
          <w:szCs w:val="24"/>
        </w:rPr>
        <w:t xml:space="preserve">(качество знаний </w:t>
      </w:r>
      <w:r>
        <w:rPr>
          <w:rFonts w:ascii="Times New Roman" w:hAnsi="Times New Roman" w:cs="Times New Roman"/>
          <w:sz w:val="24"/>
          <w:szCs w:val="24"/>
        </w:rPr>
        <w:t xml:space="preserve">– </w:t>
      </w:r>
      <w:r w:rsidRPr="00A70DC7">
        <w:rPr>
          <w:rFonts w:ascii="Times New Roman" w:hAnsi="Times New Roman" w:cs="Times New Roman"/>
          <w:sz w:val="24"/>
          <w:szCs w:val="24"/>
        </w:rPr>
        <w:t>100</w:t>
      </w:r>
      <w:r>
        <w:rPr>
          <w:rFonts w:ascii="Times New Roman" w:hAnsi="Times New Roman" w:cs="Times New Roman"/>
          <w:sz w:val="24"/>
          <w:szCs w:val="24"/>
        </w:rPr>
        <w:t xml:space="preserve"> </w:t>
      </w:r>
      <w:r w:rsidRPr="00A70DC7">
        <w:rPr>
          <w:rFonts w:ascii="Times New Roman" w:hAnsi="Times New Roman" w:cs="Times New Roman"/>
          <w:sz w:val="24"/>
          <w:szCs w:val="24"/>
        </w:rPr>
        <w:t>%</w:t>
      </w:r>
      <w:r>
        <w:rPr>
          <w:rFonts w:ascii="Times New Roman" w:hAnsi="Times New Roman" w:cs="Times New Roman"/>
          <w:sz w:val="24"/>
          <w:szCs w:val="24"/>
        </w:rPr>
        <w:t>; в 2017 году в Котласском районе качество знаний – 77,8 %</w:t>
      </w:r>
      <w:r w:rsidRPr="00A70DC7">
        <w:rPr>
          <w:rFonts w:ascii="Times New Roman" w:hAnsi="Times New Roman" w:cs="Times New Roman"/>
          <w:sz w:val="24"/>
          <w:szCs w:val="24"/>
        </w:rPr>
        <w:t>), информатике и ИКТ (качество знаний</w:t>
      </w:r>
      <w:r>
        <w:rPr>
          <w:rFonts w:ascii="Times New Roman" w:hAnsi="Times New Roman" w:cs="Times New Roman"/>
          <w:sz w:val="24"/>
          <w:szCs w:val="24"/>
        </w:rPr>
        <w:t xml:space="preserve"> –</w:t>
      </w:r>
      <w:r w:rsidRPr="00A70DC7">
        <w:rPr>
          <w:rFonts w:ascii="Times New Roman" w:hAnsi="Times New Roman" w:cs="Times New Roman"/>
          <w:sz w:val="24"/>
          <w:szCs w:val="24"/>
        </w:rPr>
        <w:t xml:space="preserve"> </w:t>
      </w:r>
      <w:r>
        <w:rPr>
          <w:rFonts w:ascii="Times New Roman" w:hAnsi="Times New Roman" w:cs="Times New Roman"/>
          <w:sz w:val="24"/>
          <w:szCs w:val="24"/>
        </w:rPr>
        <w:t>64,71 %; в 2017 году в Котласском районе качество знаний – 50,6 %</w:t>
      </w:r>
      <w:r w:rsidRPr="00A70DC7">
        <w:rPr>
          <w:rFonts w:ascii="Times New Roman" w:hAnsi="Times New Roman" w:cs="Times New Roman"/>
          <w:sz w:val="24"/>
          <w:szCs w:val="24"/>
        </w:rPr>
        <w:t>)</w:t>
      </w:r>
      <w:r>
        <w:rPr>
          <w:rFonts w:ascii="Times New Roman" w:hAnsi="Times New Roman" w:cs="Times New Roman"/>
          <w:sz w:val="24"/>
          <w:szCs w:val="24"/>
        </w:rPr>
        <w:t>, по обществознанию (</w:t>
      </w:r>
      <w:r w:rsidRPr="00A70DC7">
        <w:rPr>
          <w:rFonts w:ascii="Times New Roman" w:hAnsi="Times New Roman" w:cs="Times New Roman"/>
          <w:sz w:val="24"/>
          <w:szCs w:val="24"/>
        </w:rPr>
        <w:t>качество знаний</w:t>
      </w:r>
      <w:r>
        <w:rPr>
          <w:rFonts w:ascii="Times New Roman" w:hAnsi="Times New Roman" w:cs="Times New Roman"/>
          <w:sz w:val="24"/>
          <w:szCs w:val="24"/>
        </w:rPr>
        <w:t xml:space="preserve"> –</w:t>
      </w:r>
      <w:r w:rsidRPr="00A70DC7">
        <w:rPr>
          <w:rFonts w:ascii="Times New Roman" w:hAnsi="Times New Roman" w:cs="Times New Roman"/>
          <w:sz w:val="24"/>
          <w:szCs w:val="24"/>
        </w:rPr>
        <w:t xml:space="preserve"> </w:t>
      </w:r>
      <w:r>
        <w:rPr>
          <w:rFonts w:ascii="Times New Roman" w:hAnsi="Times New Roman" w:cs="Times New Roman"/>
          <w:sz w:val="24"/>
          <w:szCs w:val="24"/>
        </w:rPr>
        <w:t>50 %; в 2017 году в Котласском районе качество знаний – 27,9 %).</w:t>
      </w:r>
      <w:proofErr w:type="gramEnd"/>
      <w:r w:rsidRPr="00A70DC7">
        <w:rPr>
          <w:rFonts w:ascii="Times New Roman" w:hAnsi="Times New Roman" w:cs="Times New Roman"/>
          <w:sz w:val="24"/>
          <w:szCs w:val="24"/>
        </w:rPr>
        <w:t xml:space="preserve"> </w:t>
      </w:r>
      <w:r>
        <w:rPr>
          <w:rFonts w:ascii="Times New Roman" w:hAnsi="Times New Roman" w:cs="Times New Roman"/>
          <w:sz w:val="24"/>
          <w:szCs w:val="24"/>
        </w:rPr>
        <w:t xml:space="preserve"> По биологии  к</w:t>
      </w:r>
      <w:r w:rsidRPr="00A70DC7">
        <w:rPr>
          <w:rFonts w:ascii="Times New Roman" w:hAnsi="Times New Roman" w:cs="Times New Roman"/>
          <w:sz w:val="24"/>
          <w:szCs w:val="24"/>
        </w:rPr>
        <w:t>ачество знаний</w:t>
      </w:r>
      <w:r>
        <w:rPr>
          <w:rFonts w:ascii="Times New Roman" w:hAnsi="Times New Roman" w:cs="Times New Roman"/>
          <w:sz w:val="24"/>
          <w:szCs w:val="24"/>
        </w:rPr>
        <w:t xml:space="preserve"> - 0 % (в 2017 году в Котласском районе качество знаний – 13,9 %). Снизилось </w:t>
      </w:r>
      <w:r>
        <w:rPr>
          <w:rFonts w:ascii="Times New Roman" w:hAnsi="Times New Roman" w:cs="Times New Roman"/>
          <w:sz w:val="24"/>
          <w:szCs w:val="24"/>
        </w:rPr>
        <w:lastRenderedPageBreak/>
        <w:t>качество знаний по географии (39,13 %; в 2017 году в Котласском районе качество знаний – 53,7 %), так как девятиклассники по сравнению с прошлым годом выбрали только пять экзаменов из одиннадцати, и количество сдающих географию увеличилось в 3 раза.  Высокий</w:t>
      </w:r>
      <w:r w:rsidRPr="005C2AAB">
        <w:rPr>
          <w:rFonts w:ascii="Times New Roman" w:hAnsi="Times New Roman" w:cs="Times New Roman"/>
          <w:sz w:val="24"/>
          <w:szCs w:val="24"/>
        </w:rPr>
        <w:t xml:space="preserve"> </w:t>
      </w:r>
      <w:r>
        <w:rPr>
          <w:rFonts w:ascii="Times New Roman" w:hAnsi="Times New Roman" w:cs="Times New Roman"/>
          <w:sz w:val="24"/>
          <w:szCs w:val="24"/>
        </w:rPr>
        <w:t xml:space="preserve">первичный балл (21 из 22 баллов) по информатике и ИКТ  у Евстафьевой Юлии (9 «Б»). 30 баллов из 32 по географии получили Зубова Ксения (9 «А») и Нюхин Артем (9 «А»). </w:t>
      </w:r>
    </w:p>
    <w:p w:rsidR="00115EFB" w:rsidRPr="00797E15" w:rsidRDefault="00115EFB" w:rsidP="00115EFB">
      <w:pPr>
        <w:spacing w:after="0"/>
        <w:jc w:val="center"/>
        <w:rPr>
          <w:rFonts w:ascii="Times New Roman" w:hAnsi="Times New Roman" w:cs="Times New Roman"/>
          <w:sz w:val="24"/>
          <w:szCs w:val="24"/>
        </w:rPr>
      </w:pP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Результаты итоговой аттестации выпускников 9 классов (по выбору)</w:t>
      </w:r>
    </w:p>
    <w:p w:rsidR="00115EFB" w:rsidRPr="00797E15" w:rsidRDefault="00115EFB" w:rsidP="00115EFB">
      <w:pPr>
        <w:spacing w:after="0"/>
        <w:jc w:val="center"/>
        <w:rPr>
          <w:rFonts w:ascii="Times New Roman" w:hAnsi="Times New Roman" w:cs="Times New Roman"/>
          <w:sz w:val="24"/>
          <w:szCs w:val="24"/>
        </w:rPr>
      </w:pPr>
    </w:p>
    <w:tbl>
      <w:tblPr>
        <w:tblStyle w:val="a6"/>
        <w:tblW w:w="11001" w:type="dxa"/>
        <w:tblInd w:w="-828" w:type="dxa"/>
        <w:tblLayout w:type="fixed"/>
        <w:tblLook w:val="04A0"/>
      </w:tblPr>
      <w:tblGrid>
        <w:gridCol w:w="1560"/>
        <w:gridCol w:w="1361"/>
        <w:gridCol w:w="850"/>
        <w:gridCol w:w="993"/>
        <w:gridCol w:w="1275"/>
        <w:gridCol w:w="851"/>
        <w:gridCol w:w="709"/>
        <w:gridCol w:w="1134"/>
        <w:gridCol w:w="1275"/>
        <w:gridCol w:w="993"/>
      </w:tblGrid>
      <w:tr w:rsidR="00115EFB" w:rsidRPr="00F936FD" w:rsidTr="00115EFB">
        <w:tc>
          <w:tcPr>
            <w:tcW w:w="1560" w:type="dxa"/>
          </w:tcPr>
          <w:p w:rsidR="00115EFB" w:rsidRPr="006648D9" w:rsidRDefault="00115EFB" w:rsidP="00115EFB">
            <w:pPr>
              <w:jc w:val="center"/>
              <w:rPr>
                <w:rFonts w:ascii="Times New Roman" w:hAnsi="Times New Roman" w:cs="Times New Roman"/>
                <w:b/>
                <w:sz w:val="24"/>
                <w:szCs w:val="24"/>
              </w:rPr>
            </w:pPr>
            <w:r w:rsidRPr="006648D9">
              <w:rPr>
                <w:rFonts w:ascii="Times New Roman" w:hAnsi="Times New Roman" w:cs="Times New Roman"/>
                <w:b/>
                <w:sz w:val="24"/>
                <w:szCs w:val="24"/>
              </w:rPr>
              <w:t>Предметы</w:t>
            </w:r>
          </w:p>
        </w:tc>
        <w:tc>
          <w:tcPr>
            <w:tcW w:w="1361" w:type="dxa"/>
          </w:tcPr>
          <w:p w:rsidR="00115EFB" w:rsidRPr="006648D9" w:rsidRDefault="00115EFB" w:rsidP="00115EFB">
            <w:pPr>
              <w:jc w:val="center"/>
              <w:rPr>
                <w:rFonts w:ascii="Times New Roman" w:hAnsi="Times New Roman" w:cs="Times New Roman"/>
                <w:b/>
                <w:sz w:val="24"/>
                <w:szCs w:val="24"/>
              </w:rPr>
            </w:pPr>
            <w:r w:rsidRPr="006648D9">
              <w:rPr>
                <w:rFonts w:ascii="Times New Roman" w:hAnsi="Times New Roman" w:cs="Times New Roman"/>
                <w:b/>
                <w:sz w:val="24"/>
                <w:szCs w:val="24"/>
              </w:rPr>
              <w:t>Учитель</w:t>
            </w:r>
          </w:p>
        </w:tc>
        <w:tc>
          <w:tcPr>
            <w:tcW w:w="850" w:type="dxa"/>
          </w:tcPr>
          <w:p w:rsidR="00115EFB" w:rsidRPr="006648D9" w:rsidRDefault="00115EFB" w:rsidP="00115EFB">
            <w:pPr>
              <w:jc w:val="center"/>
              <w:rPr>
                <w:rFonts w:ascii="Times New Roman" w:hAnsi="Times New Roman" w:cs="Times New Roman"/>
                <w:b/>
                <w:sz w:val="24"/>
                <w:szCs w:val="24"/>
              </w:rPr>
            </w:pPr>
            <w:proofErr w:type="gramStart"/>
            <w:r w:rsidRPr="006648D9">
              <w:rPr>
                <w:rFonts w:ascii="Times New Roman" w:hAnsi="Times New Roman" w:cs="Times New Roman"/>
                <w:b/>
                <w:sz w:val="24"/>
                <w:szCs w:val="24"/>
              </w:rPr>
              <w:t>Сда</w:t>
            </w:r>
            <w:r>
              <w:rPr>
                <w:rFonts w:ascii="Times New Roman" w:hAnsi="Times New Roman" w:cs="Times New Roman"/>
                <w:b/>
                <w:sz w:val="24"/>
                <w:szCs w:val="24"/>
              </w:rPr>
              <w:t>-ва</w:t>
            </w:r>
            <w:r w:rsidRPr="006648D9">
              <w:rPr>
                <w:rFonts w:ascii="Times New Roman" w:hAnsi="Times New Roman" w:cs="Times New Roman"/>
                <w:b/>
                <w:sz w:val="24"/>
                <w:szCs w:val="24"/>
              </w:rPr>
              <w:t>ли</w:t>
            </w:r>
            <w:proofErr w:type="gramEnd"/>
          </w:p>
        </w:tc>
        <w:tc>
          <w:tcPr>
            <w:tcW w:w="993" w:type="dxa"/>
          </w:tcPr>
          <w:p w:rsidR="00115EFB" w:rsidRPr="006648D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Мини-маль-ный балл</w:t>
            </w:r>
          </w:p>
        </w:tc>
        <w:tc>
          <w:tcPr>
            <w:tcW w:w="1275" w:type="dxa"/>
          </w:tcPr>
          <w:p w:rsidR="00115EFB" w:rsidRPr="006648D9" w:rsidRDefault="00115EFB" w:rsidP="00115EFB">
            <w:pPr>
              <w:jc w:val="center"/>
              <w:rPr>
                <w:rFonts w:ascii="Times New Roman" w:hAnsi="Times New Roman" w:cs="Times New Roman"/>
                <w:b/>
                <w:sz w:val="24"/>
                <w:szCs w:val="24"/>
              </w:rPr>
            </w:pPr>
            <w:proofErr w:type="gramStart"/>
            <w:r w:rsidRPr="006648D9">
              <w:rPr>
                <w:rFonts w:ascii="Times New Roman" w:hAnsi="Times New Roman" w:cs="Times New Roman"/>
                <w:b/>
                <w:sz w:val="24"/>
                <w:szCs w:val="24"/>
              </w:rPr>
              <w:t>Макси</w:t>
            </w:r>
            <w:r>
              <w:rPr>
                <w:rFonts w:ascii="Times New Roman" w:hAnsi="Times New Roman" w:cs="Times New Roman"/>
                <w:b/>
                <w:sz w:val="24"/>
                <w:szCs w:val="24"/>
              </w:rPr>
              <w:t>-маль</w:t>
            </w:r>
            <w:r w:rsidRPr="006648D9">
              <w:rPr>
                <w:rFonts w:ascii="Times New Roman" w:hAnsi="Times New Roman" w:cs="Times New Roman"/>
                <w:b/>
                <w:sz w:val="24"/>
                <w:szCs w:val="24"/>
              </w:rPr>
              <w:t>ный</w:t>
            </w:r>
            <w:proofErr w:type="gramEnd"/>
            <w:r w:rsidRPr="006648D9">
              <w:rPr>
                <w:rFonts w:ascii="Times New Roman" w:hAnsi="Times New Roman" w:cs="Times New Roman"/>
                <w:b/>
                <w:sz w:val="24"/>
                <w:szCs w:val="24"/>
              </w:rPr>
              <w:t xml:space="preserve"> балл</w:t>
            </w:r>
          </w:p>
        </w:tc>
        <w:tc>
          <w:tcPr>
            <w:tcW w:w="851" w:type="dxa"/>
          </w:tcPr>
          <w:p w:rsidR="00115EFB" w:rsidRPr="006648D9" w:rsidRDefault="00115EFB" w:rsidP="00115EFB">
            <w:pPr>
              <w:jc w:val="center"/>
              <w:rPr>
                <w:rFonts w:ascii="Times New Roman" w:hAnsi="Times New Roman" w:cs="Times New Roman"/>
                <w:b/>
                <w:sz w:val="24"/>
                <w:szCs w:val="24"/>
              </w:rPr>
            </w:pPr>
            <w:proofErr w:type="gramStart"/>
            <w:r>
              <w:rPr>
                <w:rFonts w:ascii="Times New Roman" w:hAnsi="Times New Roman" w:cs="Times New Roman"/>
                <w:b/>
                <w:sz w:val="24"/>
                <w:szCs w:val="24"/>
              </w:rPr>
              <w:t>Сред-ний</w:t>
            </w:r>
            <w:proofErr w:type="gramEnd"/>
            <w:r>
              <w:rPr>
                <w:rFonts w:ascii="Times New Roman" w:hAnsi="Times New Roman" w:cs="Times New Roman"/>
                <w:b/>
                <w:sz w:val="24"/>
                <w:szCs w:val="24"/>
              </w:rPr>
              <w:t xml:space="preserve"> пер-вич-ный  балл</w:t>
            </w:r>
          </w:p>
        </w:tc>
        <w:tc>
          <w:tcPr>
            <w:tcW w:w="709" w:type="dxa"/>
          </w:tcPr>
          <w:p w:rsidR="00115EFB" w:rsidRPr="006648D9" w:rsidRDefault="00115EFB" w:rsidP="00115EFB">
            <w:pPr>
              <w:jc w:val="center"/>
              <w:rPr>
                <w:rFonts w:ascii="Times New Roman" w:hAnsi="Times New Roman" w:cs="Times New Roman"/>
                <w:b/>
                <w:sz w:val="24"/>
                <w:szCs w:val="24"/>
              </w:rPr>
            </w:pPr>
            <w:r w:rsidRPr="006648D9">
              <w:rPr>
                <w:rFonts w:ascii="Times New Roman" w:hAnsi="Times New Roman" w:cs="Times New Roman"/>
                <w:b/>
                <w:sz w:val="24"/>
                <w:szCs w:val="24"/>
              </w:rPr>
              <w:t xml:space="preserve">Не </w:t>
            </w:r>
            <w:proofErr w:type="gramStart"/>
            <w:r w:rsidRPr="006648D9">
              <w:rPr>
                <w:rFonts w:ascii="Times New Roman" w:hAnsi="Times New Roman" w:cs="Times New Roman"/>
                <w:b/>
                <w:sz w:val="24"/>
                <w:szCs w:val="24"/>
              </w:rPr>
              <w:t>сда</w:t>
            </w:r>
            <w:r>
              <w:rPr>
                <w:rFonts w:ascii="Times New Roman" w:hAnsi="Times New Roman" w:cs="Times New Roman"/>
                <w:b/>
                <w:sz w:val="24"/>
                <w:szCs w:val="24"/>
              </w:rPr>
              <w:t>-</w:t>
            </w:r>
            <w:r w:rsidRPr="006648D9">
              <w:rPr>
                <w:rFonts w:ascii="Times New Roman" w:hAnsi="Times New Roman" w:cs="Times New Roman"/>
                <w:b/>
                <w:sz w:val="24"/>
                <w:szCs w:val="24"/>
              </w:rPr>
              <w:t>ли</w:t>
            </w:r>
            <w:proofErr w:type="gramEnd"/>
          </w:p>
          <w:p w:rsidR="00115EFB" w:rsidRPr="006648D9" w:rsidRDefault="00115EFB" w:rsidP="00115EFB">
            <w:pPr>
              <w:jc w:val="center"/>
              <w:rPr>
                <w:rFonts w:ascii="Times New Roman" w:hAnsi="Times New Roman" w:cs="Times New Roman"/>
                <w:b/>
                <w:sz w:val="24"/>
                <w:szCs w:val="24"/>
              </w:rPr>
            </w:pPr>
          </w:p>
        </w:tc>
        <w:tc>
          <w:tcPr>
            <w:tcW w:w="1134" w:type="dxa"/>
            <w:tcBorders>
              <w:right w:val="single" w:sz="4" w:space="0" w:color="auto"/>
            </w:tcBorders>
          </w:tcPr>
          <w:p w:rsidR="00115EFB" w:rsidRPr="00A70589" w:rsidRDefault="00115EFB" w:rsidP="00115EFB">
            <w:pPr>
              <w:jc w:val="center"/>
              <w:rPr>
                <w:rFonts w:ascii="Times New Roman" w:hAnsi="Times New Roman" w:cs="Times New Roman"/>
                <w:b/>
                <w:sz w:val="24"/>
                <w:szCs w:val="24"/>
              </w:rPr>
            </w:pPr>
            <w:proofErr w:type="gramStart"/>
            <w:r w:rsidRPr="00A70589">
              <w:rPr>
                <w:rFonts w:ascii="Times New Roman" w:hAnsi="Times New Roman" w:cs="Times New Roman"/>
                <w:b/>
                <w:sz w:val="24"/>
                <w:szCs w:val="24"/>
              </w:rPr>
              <w:t>Сред</w:t>
            </w:r>
            <w:r>
              <w:rPr>
                <w:rFonts w:ascii="Times New Roman" w:hAnsi="Times New Roman" w:cs="Times New Roman"/>
                <w:b/>
                <w:sz w:val="24"/>
                <w:szCs w:val="24"/>
              </w:rPr>
              <w:t>-</w:t>
            </w:r>
            <w:r w:rsidRPr="00A70589">
              <w:rPr>
                <w:rFonts w:ascii="Times New Roman" w:hAnsi="Times New Roman" w:cs="Times New Roman"/>
                <w:b/>
                <w:sz w:val="24"/>
                <w:szCs w:val="24"/>
              </w:rPr>
              <w:t>ний</w:t>
            </w:r>
            <w:proofErr w:type="gramEnd"/>
            <w:r w:rsidRPr="00A70589">
              <w:rPr>
                <w:rFonts w:ascii="Times New Roman" w:hAnsi="Times New Roman" w:cs="Times New Roman"/>
                <w:b/>
                <w:sz w:val="24"/>
                <w:szCs w:val="24"/>
              </w:rPr>
              <w:t xml:space="preserve"> балл</w:t>
            </w:r>
          </w:p>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w:t>
            </w:r>
            <w:proofErr w:type="gramStart"/>
            <w:r w:rsidRPr="00A70589">
              <w:rPr>
                <w:rFonts w:ascii="Times New Roman" w:hAnsi="Times New Roman" w:cs="Times New Roman"/>
                <w:b/>
                <w:sz w:val="24"/>
                <w:szCs w:val="24"/>
              </w:rPr>
              <w:t>оцен</w:t>
            </w:r>
            <w:r>
              <w:rPr>
                <w:rFonts w:ascii="Times New Roman" w:hAnsi="Times New Roman" w:cs="Times New Roman"/>
                <w:b/>
                <w:sz w:val="24"/>
                <w:szCs w:val="24"/>
              </w:rPr>
              <w:t>-</w:t>
            </w:r>
            <w:r w:rsidRPr="00A70589">
              <w:rPr>
                <w:rFonts w:ascii="Times New Roman" w:hAnsi="Times New Roman" w:cs="Times New Roman"/>
                <w:b/>
                <w:sz w:val="24"/>
                <w:szCs w:val="24"/>
              </w:rPr>
              <w:t>ка</w:t>
            </w:r>
            <w:proofErr w:type="gramEnd"/>
            <w:r w:rsidRPr="00A70589">
              <w:rPr>
                <w:rFonts w:ascii="Times New Roman" w:hAnsi="Times New Roman" w:cs="Times New Roman"/>
                <w:b/>
                <w:sz w:val="24"/>
                <w:szCs w:val="24"/>
              </w:rPr>
              <w:t>)</w:t>
            </w:r>
          </w:p>
        </w:tc>
        <w:tc>
          <w:tcPr>
            <w:tcW w:w="1275" w:type="dxa"/>
            <w:tcBorders>
              <w:left w:val="single" w:sz="4" w:space="0" w:color="auto"/>
            </w:tcBorders>
          </w:tcPr>
          <w:p w:rsidR="00115EFB" w:rsidRDefault="00115EFB" w:rsidP="00115EFB">
            <w:pPr>
              <w:jc w:val="center"/>
              <w:rPr>
                <w:rFonts w:ascii="Times New Roman" w:hAnsi="Times New Roman" w:cs="Times New Roman"/>
                <w:b/>
                <w:sz w:val="24"/>
                <w:szCs w:val="24"/>
              </w:rPr>
            </w:pPr>
            <w:proofErr w:type="gramStart"/>
            <w:r w:rsidRPr="006648D9">
              <w:rPr>
                <w:rFonts w:ascii="Times New Roman" w:hAnsi="Times New Roman" w:cs="Times New Roman"/>
                <w:b/>
                <w:sz w:val="24"/>
                <w:szCs w:val="24"/>
              </w:rPr>
              <w:t>Успе</w:t>
            </w:r>
            <w:r>
              <w:rPr>
                <w:rFonts w:ascii="Times New Roman" w:hAnsi="Times New Roman" w:cs="Times New Roman"/>
                <w:b/>
                <w:sz w:val="24"/>
                <w:szCs w:val="24"/>
              </w:rPr>
              <w:t>-</w:t>
            </w:r>
            <w:r w:rsidRPr="006648D9">
              <w:rPr>
                <w:rFonts w:ascii="Times New Roman" w:hAnsi="Times New Roman" w:cs="Times New Roman"/>
                <w:b/>
                <w:sz w:val="24"/>
                <w:szCs w:val="24"/>
              </w:rPr>
              <w:t>ваемость</w:t>
            </w:r>
            <w:proofErr w:type="gramEnd"/>
          </w:p>
          <w:p w:rsidR="00115EFB" w:rsidRPr="006648D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w:t>
            </w:r>
          </w:p>
        </w:tc>
        <w:tc>
          <w:tcPr>
            <w:tcW w:w="993" w:type="dxa"/>
          </w:tcPr>
          <w:p w:rsidR="00115EFB" w:rsidRPr="006648D9" w:rsidRDefault="00115EFB" w:rsidP="00115EFB">
            <w:pPr>
              <w:jc w:val="center"/>
              <w:rPr>
                <w:rFonts w:ascii="Times New Roman" w:hAnsi="Times New Roman" w:cs="Times New Roman"/>
                <w:b/>
                <w:sz w:val="24"/>
                <w:szCs w:val="24"/>
              </w:rPr>
            </w:pPr>
            <w:proofErr w:type="gramStart"/>
            <w:r>
              <w:rPr>
                <w:rFonts w:ascii="Times New Roman" w:hAnsi="Times New Roman" w:cs="Times New Roman"/>
                <w:b/>
                <w:sz w:val="24"/>
                <w:szCs w:val="24"/>
              </w:rPr>
              <w:t>Каче-ство</w:t>
            </w:r>
            <w:proofErr w:type="gramEnd"/>
            <w:r>
              <w:rPr>
                <w:rFonts w:ascii="Times New Roman" w:hAnsi="Times New Roman" w:cs="Times New Roman"/>
                <w:b/>
                <w:sz w:val="24"/>
                <w:szCs w:val="24"/>
              </w:rPr>
              <w:t xml:space="preserve"> знаний</w:t>
            </w:r>
            <w:r w:rsidRPr="00A70589">
              <w:rPr>
                <w:rFonts w:ascii="Times New Roman" w:hAnsi="Times New Roman" w:cs="Times New Roman"/>
                <w:b/>
                <w:sz w:val="24"/>
                <w:szCs w:val="24"/>
              </w:rPr>
              <w:t>(%)</w:t>
            </w:r>
          </w:p>
        </w:tc>
      </w:tr>
      <w:tr w:rsidR="00115EFB" w:rsidRPr="00F936FD" w:rsidTr="00115EFB">
        <w:tc>
          <w:tcPr>
            <w:tcW w:w="1560" w:type="dxa"/>
            <w:shd w:val="clear" w:color="auto" w:fill="auto"/>
          </w:tcPr>
          <w:p w:rsidR="00115EFB" w:rsidRPr="00446093" w:rsidRDefault="00115EFB" w:rsidP="00115EFB">
            <w:pPr>
              <w:jc w:val="both"/>
              <w:rPr>
                <w:rFonts w:ascii="Times New Roman" w:hAnsi="Times New Roman" w:cs="Times New Roman"/>
                <w:sz w:val="24"/>
                <w:szCs w:val="24"/>
              </w:rPr>
            </w:pPr>
            <w:proofErr w:type="gramStart"/>
            <w:r w:rsidRPr="00446093">
              <w:rPr>
                <w:rFonts w:ascii="Times New Roman" w:hAnsi="Times New Roman" w:cs="Times New Roman"/>
                <w:sz w:val="24"/>
                <w:szCs w:val="24"/>
              </w:rPr>
              <w:t>Общество-знание</w:t>
            </w:r>
            <w:proofErr w:type="gramEnd"/>
          </w:p>
        </w:tc>
        <w:tc>
          <w:tcPr>
            <w:tcW w:w="1361" w:type="dxa"/>
          </w:tcPr>
          <w:p w:rsidR="00115EFB" w:rsidRPr="00F936FD" w:rsidRDefault="00115EFB" w:rsidP="00115EFB">
            <w:pPr>
              <w:jc w:val="both"/>
              <w:rPr>
                <w:rFonts w:ascii="Times New Roman" w:hAnsi="Times New Roman" w:cs="Times New Roman"/>
                <w:sz w:val="24"/>
                <w:szCs w:val="24"/>
              </w:rPr>
            </w:pPr>
            <w:r>
              <w:rPr>
                <w:rFonts w:ascii="Times New Roman" w:hAnsi="Times New Roman" w:cs="Times New Roman"/>
                <w:sz w:val="24"/>
                <w:szCs w:val="24"/>
              </w:rPr>
              <w:t>Казакова Л.А.</w:t>
            </w:r>
          </w:p>
        </w:tc>
        <w:tc>
          <w:tcPr>
            <w:tcW w:w="850" w:type="dxa"/>
          </w:tcPr>
          <w:p w:rsidR="00115EFB" w:rsidRPr="006648D9" w:rsidRDefault="00115EFB" w:rsidP="00115EFB">
            <w:pPr>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19</w:t>
            </w:r>
          </w:p>
          <w:p w:rsidR="00115EFB" w:rsidRPr="006648D9" w:rsidRDefault="00115EFB" w:rsidP="00115EFB">
            <w:pPr>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36</w:t>
            </w:r>
          </w:p>
          <w:p w:rsidR="00115EFB" w:rsidRPr="006648D9" w:rsidRDefault="00115EFB" w:rsidP="00115EFB">
            <w:pPr>
              <w:jc w:val="center"/>
              <w:rPr>
                <w:rFonts w:ascii="Times New Roman" w:hAnsi="Times New Roman" w:cs="Times New Roman"/>
                <w:sz w:val="24"/>
                <w:szCs w:val="24"/>
              </w:rPr>
            </w:pPr>
            <w:r>
              <w:rPr>
                <w:rFonts w:ascii="Times New Roman" w:hAnsi="Times New Roman" w:cs="Times New Roman"/>
                <w:sz w:val="24"/>
                <w:szCs w:val="24"/>
              </w:rPr>
              <w:t>(39)</w:t>
            </w:r>
          </w:p>
        </w:tc>
        <w:tc>
          <w:tcPr>
            <w:tcW w:w="851" w:type="dxa"/>
          </w:tcPr>
          <w:p w:rsidR="00115EFB" w:rsidRPr="006648D9" w:rsidRDefault="00115EFB" w:rsidP="00115EFB">
            <w:pPr>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115EFB" w:rsidRPr="006648D9"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right w:val="single" w:sz="4" w:space="0" w:color="auto"/>
            </w:tcBorders>
          </w:tcPr>
          <w:p w:rsidR="00115EFB" w:rsidRPr="006648D9" w:rsidRDefault="00115EFB" w:rsidP="00115EFB">
            <w:pPr>
              <w:jc w:val="center"/>
              <w:rPr>
                <w:rFonts w:ascii="Times New Roman" w:hAnsi="Times New Roman" w:cs="Times New Roman"/>
                <w:sz w:val="24"/>
                <w:szCs w:val="24"/>
              </w:rPr>
            </w:pPr>
            <w:r>
              <w:rPr>
                <w:rFonts w:ascii="Times New Roman" w:hAnsi="Times New Roman" w:cs="Times New Roman"/>
                <w:sz w:val="24"/>
                <w:szCs w:val="24"/>
              </w:rPr>
              <w:t>3,63</w:t>
            </w:r>
          </w:p>
        </w:tc>
        <w:tc>
          <w:tcPr>
            <w:tcW w:w="1275" w:type="dxa"/>
            <w:tcBorders>
              <w:left w:val="single" w:sz="4" w:space="0" w:color="auto"/>
            </w:tcBorders>
          </w:tcPr>
          <w:p w:rsidR="00115EFB" w:rsidRPr="006648D9"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115EFB" w:rsidRPr="00AF3F3F" w:rsidRDefault="00115EFB" w:rsidP="00115EFB">
            <w:pPr>
              <w:jc w:val="center"/>
              <w:rPr>
                <w:rFonts w:ascii="Times New Roman" w:hAnsi="Times New Roman" w:cs="Times New Roman"/>
                <w:sz w:val="24"/>
                <w:szCs w:val="24"/>
              </w:rPr>
            </w:pPr>
            <w:r w:rsidRPr="00AF3F3F">
              <w:rPr>
                <w:rFonts w:ascii="Times New Roman" w:hAnsi="Times New Roman" w:cs="Times New Roman"/>
                <w:sz w:val="24"/>
                <w:szCs w:val="24"/>
              </w:rPr>
              <w:t>50</w:t>
            </w:r>
          </w:p>
        </w:tc>
      </w:tr>
      <w:tr w:rsidR="00115EFB" w:rsidRPr="00F936FD" w:rsidTr="00115EFB">
        <w:tc>
          <w:tcPr>
            <w:tcW w:w="1560" w:type="dxa"/>
            <w:shd w:val="clear" w:color="auto" w:fill="auto"/>
          </w:tcPr>
          <w:p w:rsidR="00115EFB" w:rsidRPr="00446093" w:rsidRDefault="00115EFB" w:rsidP="00115EFB">
            <w:pPr>
              <w:jc w:val="both"/>
              <w:rPr>
                <w:rFonts w:ascii="Times New Roman" w:hAnsi="Times New Roman" w:cs="Times New Roman"/>
                <w:sz w:val="24"/>
                <w:szCs w:val="24"/>
              </w:rPr>
            </w:pPr>
            <w:r w:rsidRPr="00446093">
              <w:rPr>
                <w:rFonts w:ascii="Times New Roman" w:hAnsi="Times New Roman" w:cs="Times New Roman"/>
                <w:sz w:val="24"/>
                <w:szCs w:val="24"/>
              </w:rPr>
              <w:t>География</w:t>
            </w:r>
          </w:p>
        </w:tc>
        <w:tc>
          <w:tcPr>
            <w:tcW w:w="1361" w:type="dxa"/>
          </w:tcPr>
          <w:p w:rsidR="00115EFB" w:rsidRPr="00F936FD" w:rsidRDefault="00115EFB" w:rsidP="00115EFB">
            <w:pPr>
              <w:jc w:val="both"/>
              <w:rPr>
                <w:rFonts w:ascii="Times New Roman" w:hAnsi="Times New Roman" w:cs="Times New Roman"/>
                <w:sz w:val="24"/>
                <w:szCs w:val="24"/>
              </w:rPr>
            </w:pPr>
            <w:r>
              <w:rPr>
                <w:rFonts w:ascii="Times New Roman" w:hAnsi="Times New Roman" w:cs="Times New Roman"/>
                <w:sz w:val="24"/>
                <w:szCs w:val="24"/>
              </w:rPr>
              <w:t>Красюкова И.В.</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13</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(11)</w:t>
            </w:r>
          </w:p>
        </w:tc>
        <w:tc>
          <w:tcPr>
            <w:tcW w:w="1275"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30</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3,52</w:t>
            </w:r>
          </w:p>
        </w:tc>
        <w:tc>
          <w:tcPr>
            <w:tcW w:w="1275"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115EFB" w:rsidRPr="00545F8A" w:rsidRDefault="00115EFB" w:rsidP="00115EFB">
            <w:pPr>
              <w:jc w:val="center"/>
              <w:rPr>
                <w:rFonts w:ascii="Times New Roman" w:hAnsi="Times New Roman" w:cs="Times New Roman"/>
                <w:sz w:val="24"/>
                <w:szCs w:val="24"/>
              </w:rPr>
            </w:pPr>
            <w:r w:rsidRPr="00545F8A">
              <w:rPr>
                <w:rFonts w:ascii="Times New Roman" w:hAnsi="Times New Roman" w:cs="Times New Roman"/>
                <w:sz w:val="24"/>
                <w:szCs w:val="24"/>
              </w:rPr>
              <w:t>39,13</w:t>
            </w:r>
          </w:p>
        </w:tc>
      </w:tr>
      <w:tr w:rsidR="00115EFB" w:rsidRPr="00F936FD" w:rsidTr="00115EFB">
        <w:tc>
          <w:tcPr>
            <w:tcW w:w="1560" w:type="dxa"/>
            <w:shd w:val="clear" w:color="auto" w:fill="auto"/>
          </w:tcPr>
          <w:p w:rsidR="00115EFB" w:rsidRPr="00446093" w:rsidRDefault="00115EFB" w:rsidP="00115EFB">
            <w:pPr>
              <w:jc w:val="both"/>
              <w:rPr>
                <w:rFonts w:ascii="Times New Roman" w:hAnsi="Times New Roman" w:cs="Times New Roman"/>
                <w:sz w:val="24"/>
                <w:szCs w:val="24"/>
              </w:rPr>
            </w:pPr>
            <w:r w:rsidRPr="00446093">
              <w:rPr>
                <w:rFonts w:ascii="Times New Roman" w:hAnsi="Times New Roman" w:cs="Times New Roman"/>
                <w:sz w:val="24"/>
                <w:szCs w:val="24"/>
              </w:rPr>
              <w:t>Биология</w:t>
            </w:r>
          </w:p>
        </w:tc>
        <w:tc>
          <w:tcPr>
            <w:tcW w:w="1361" w:type="dxa"/>
          </w:tcPr>
          <w:p w:rsidR="00115EFB" w:rsidRPr="00F936FD" w:rsidRDefault="00115EFB" w:rsidP="00115EFB">
            <w:pPr>
              <w:jc w:val="both"/>
              <w:rPr>
                <w:rFonts w:ascii="Times New Roman" w:hAnsi="Times New Roman" w:cs="Times New Roman"/>
                <w:sz w:val="24"/>
                <w:szCs w:val="24"/>
              </w:rPr>
            </w:pPr>
            <w:r>
              <w:rPr>
                <w:rFonts w:ascii="Times New Roman" w:hAnsi="Times New Roman" w:cs="Times New Roman"/>
                <w:sz w:val="24"/>
                <w:szCs w:val="24"/>
              </w:rPr>
              <w:t>Низовцева Н.</w:t>
            </w:r>
            <w:r w:rsidRPr="00F936FD">
              <w:rPr>
                <w:rFonts w:ascii="Times New Roman" w:hAnsi="Times New Roman" w:cs="Times New Roman"/>
                <w:sz w:val="24"/>
                <w:szCs w:val="24"/>
              </w:rPr>
              <w:t>А.</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13</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13</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(46)</w:t>
            </w:r>
          </w:p>
        </w:tc>
        <w:tc>
          <w:tcPr>
            <w:tcW w:w="851"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13</w:t>
            </w:r>
          </w:p>
          <w:p w:rsidR="00115EFB" w:rsidRPr="00F936FD" w:rsidRDefault="00115EFB" w:rsidP="00115EFB">
            <w:pPr>
              <w:jc w:val="center"/>
              <w:rPr>
                <w:rFonts w:ascii="Times New Roman" w:hAnsi="Times New Roman" w:cs="Times New Roman"/>
                <w:sz w:val="24"/>
                <w:szCs w:val="24"/>
              </w:rPr>
            </w:pPr>
          </w:p>
        </w:tc>
        <w:tc>
          <w:tcPr>
            <w:tcW w:w="70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100</w:t>
            </w:r>
          </w:p>
        </w:tc>
        <w:tc>
          <w:tcPr>
            <w:tcW w:w="993"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r>
      <w:tr w:rsidR="00115EFB" w:rsidRPr="00F936FD" w:rsidTr="00115EFB">
        <w:tc>
          <w:tcPr>
            <w:tcW w:w="1560" w:type="dxa"/>
            <w:shd w:val="clear" w:color="auto" w:fill="auto"/>
          </w:tcPr>
          <w:p w:rsidR="00115EFB" w:rsidRPr="00446093" w:rsidRDefault="00115EFB" w:rsidP="00115EFB">
            <w:pPr>
              <w:jc w:val="both"/>
              <w:rPr>
                <w:rFonts w:ascii="Times New Roman" w:hAnsi="Times New Roman" w:cs="Times New Roman"/>
                <w:sz w:val="24"/>
                <w:szCs w:val="24"/>
              </w:rPr>
            </w:pPr>
            <w:proofErr w:type="gramStart"/>
            <w:r w:rsidRPr="00446093">
              <w:rPr>
                <w:rFonts w:ascii="Times New Roman" w:hAnsi="Times New Roman" w:cs="Times New Roman"/>
                <w:sz w:val="24"/>
                <w:szCs w:val="24"/>
              </w:rPr>
              <w:t>Информа-тика</w:t>
            </w:r>
            <w:proofErr w:type="gramEnd"/>
            <w:r w:rsidRPr="00446093">
              <w:rPr>
                <w:rFonts w:ascii="Times New Roman" w:hAnsi="Times New Roman" w:cs="Times New Roman"/>
                <w:sz w:val="24"/>
                <w:szCs w:val="24"/>
              </w:rPr>
              <w:t xml:space="preserve"> и ИКТ</w:t>
            </w:r>
          </w:p>
        </w:tc>
        <w:tc>
          <w:tcPr>
            <w:tcW w:w="1361" w:type="dxa"/>
          </w:tcPr>
          <w:p w:rsidR="00115EFB" w:rsidRPr="00F936FD" w:rsidRDefault="00115EFB" w:rsidP="00115EFB">
            <w:pPr>
              <w:jc w:val="both"/>
              <w:rPr>
                <w:rFonts w:ascii="Times New Roman" w:hAnsi="Times New Roman" w:cs="Times New Roman"/>
                <w:sz w:val="24"/>
                <w:szCs w:val="24"/>
              </w:rPr>
            </w:pPr>
            <w:r>
              <w:rPr>
                <w:rFonts w:ascii="Times New Roman" w:hAnsi="Times New Roman" w:cs="Times New Roman"/>
                <w:sz w:val="24"/>
                <w:szCs w:val="24"/>
              </w:rPr>
              <w:t>Ученикова И.</w:t>
            </w:r>
            <w:r w:rsidRPr="00F936FD">
              <w:rPr>
                <w:rFonts w:ascii="Times New Roman" w:hAnsi="Times New Roman" w:cs="Times New Roman"/>
                <w:sz w:val="24"/>
                <w:szCs w:val="24"/>
              </w:rPr>
              <w:t>А.</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6</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115EFB" w:rsidRPr="00AF3F3F" w:rsidRDefault="00115EFB" w:rsidP="00115EFB">
            <w:pPr>
              <w:jc w:val="center"/>
              <w:rPr>
                <w:rFonts w:ascii="Times New Roman" w:hAnsi="Times New Roman" w:cs="Times New Roman"/>
                <w:sz w:val="24"/>
                <w:szCs w:val="24"/>
              </w:rPr>
            </w:pPr>
            <w:r w:rsidRPr="00AF3F3F">
              <w:rPr>
                <w:rFonts w:ascii="Times New Roman" w:hAnsi="Times New Roman" w:cs="Times New Roman"/>
                <w:sz w:val="24"/>
                <w:szCs w:val="24"/>
              </w:rPr>
              <w:t>21</w:t>
            </w:r>
          </w:p>
          <w:p w:rsidR="00115EFB" w:rsidRPr="00AF3F3F" w:rsidRDefault="00115EFB" w:rsidP="00115EFB">
            <w:pPr>
              <w:jc w:val="center"/>
              <w:rPr>
                <w:rFonts w:ascii="Times New Roman" w:hAnsi="Times New Roman" w:cs="Times New Roman"/>
                <w:sz w:val="24"/>
                <w:szCs w:val="24"/>
              </w:rPr>
            </w:pPr>
            <w:r w:rsidRPr="00AF3F3F">
              <w:rPr>
                <w:rFonts w:ascii="Times New Roman" w:hAnsi="Times New Roman" w:cs="Times New Roman"/>
                <w:sz w:val="24"/>
                <w:szCs w:val="24"/>
              </w:rPr>
              <w:t>(22)</w:t>
            </w:r>
          </w:p>
        </w:tc>
        <w:tc>
          <w:tcPr>
            <w:tcW w:w="851"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3,88</w:t>
            </w:r>
          </w:p>
        </w:tc>
        <w:tc>
          <w:tcPr>
            <w:tcW w:w="1275"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115EFB" w:rsidRPr="00B32F0A" w:rsidRDefault="00115EFB" w:rsidP="00115EFB">
            <w:pPr>
              <w:jc w:val="center"/>
              <w:rPr>
                <w:rFonts w:ascii="Times New Roman" w:hAnsi="Times New Roman" w:cs="Times New Roman"/>
                <w:sz w:val="24"/>
                <w:szCs w:val="24"/>
              </w:rPr>
            </w:pPr>
            <w:r w:rsidRPr="00B32F0A">
              <w:rPr>
                <w:rFonts w:ascii="Times New Roman" w:hAnsi="Times New Roman" w:cs="Times New Roman"/>
                <w:sz w:val="24"/>
                <w:szCs w:val="24"/>
              </w:rPr>
              <w:t>64,71</w:t>
            </w:r>
          </w:p>
        </w:tc>
      </w:tr>
      <w:tr w:rsidR="00115EFB" w:rsidRPr="00F936FD" w:rsidTr="00115EFB">
        <w:tc>
          <w:tcPr>
            <w:tcW w:w="1560" w:type="dxa"/>
            <w:shd w:val="clear" w:color="auto" w:fill="auto"/>
          </w:tcPr>
          <w:p w:rsidR="00115EFB" w:rsidRPr="00446093" w:rsidRDefault="00115EFB" w:rsidP="00115EFB">
            <w:pPr>
              <w:jc w:val="both"/>
              <w:rPr>
                <w:rFonts w:ascii="Times New Roman" w:hAnsi="Times New Roman" w:cs="Times New Roman"/>
                <w:sz w:val="24"/>
                <w:szCs w:val="24"/>
              </w:rPr>
            </w:pPr>
            <w:r w:rsidRPr="00446093">
              <w:rPr>
                <w:rFonts w:ascii="Times New Roman" w:hAnsi="Times New Roman" w:cs="Times New Roman"/>
                <w:sz w:val="24"/>
                <w:szCs w:val="24"/>
              </w:rPr>
              <w:t>Физика</w:t>
            </w:r>
          </w:p>
        </w:tc>
        <w:tc>
          <w:tcPr>
            <w:tcW w:w="1361" w:type="dxa"/>
          </w:tcPr>
          <w:p w:rsidR="00115EFB" w:rsidRPr="00F936FD" w:rsidRDefault="00115EFB" w:rsidP="00115EFB">
            <w:pPr>
              <w:jc w:val="both"/>
              <w:rPr>
                <w:rFonts w:ascii="Times New Roman" w:hAnsi="Times New Roman" w:cs="Times New Roman"/>
                <w:sz w:val="24"/>
                <w:szCs w:val="24"/>
              </w:rPr>
            </w:pPr>
            <w:r>
              <w:rPr>
                <w:rFonts w:ascii="Times New Roman" w:hAnsi="Times New Roman" w:cs="Times New Roman"/>
                <w:sz w:val="24"/>
                <w:szCs w:val="24"/>
              </w:rPr>
              <w:t>Шахалев А.О.</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25</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34</w:t>
            </w:r>
          </w:p>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4,25</w:t>
            </w:r>
          </w:p>
        </w:tc>
        <w:tc>
          <w:tcPr>
            <w:tcW w:w="1275"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115EFB" w:rsidRPr="00B32F0A" w:rsidRDefault="00115EFB" w:rsidP="00115EFB">
            <w:pPr>
              <w:jc w:val="center"/>
              <w:rPr>
                <w:rFonts w:ascii="Times New Roman" w:hAnsi="Times New Roman" w:cs="Times New Roman"/>
                <w:sz w:val="24"/>
                <w:szCs w:val="24"/>
              </w:rPr>
            </w:pPr>
            <w:r w:rsidRPr="00B32F0A">
              <w:rPr>
                <w:rFonts w:ascii="Times New Roman" w:hAnsi="Times New Roman" w:cs="Times New Roman"/>
                <w:sz w:val="24"/>
                <w:szCs w:val="24"/>
              </w:rPr>
              <w:t>100</w:t>
            </w:r>
          </w:p>
        </w:tc>
      </w:tr>
    </w:tbl>
    <w:p w:rsidR="00FA7A1F" w:rsidRDefault="00FA7A1F" w:rsidP="00115EFB">
      <w:pPr>
        <w:spacing w:after="0"/>
        <w:jc w:val="center"/>
        <w:rPr>
          <w:rFonts w:ascii="Times New Roman" w:hAnsi="Times New Roman" w:cs="Times New Roman"/>
          <w:b/>
          <w:sz w:val="24"/>
          <w:szCs w:val="24"/>
        </w:rPr>
      </w:pP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 xml:space="preserve">Результаты итоговой аттестации за 2 года </w:t>
      </w:r>
    </w:p>
    <w:p w:rsidR="00115EFB" w:rsidRPr="00797E15" w:rsidRDefault="00115EFB" w:rsidP="00115EFB">
      <w:pPr>
        <w:spacing w:after="0"/>
        <w:jc w:val="center"/>
        <w:rPr>
          <w:rFonts w:ascii="Times New Roman" w:hAnsi="Times New Roman" w:cs="Times New Roman"/>
          <w:sz w:val="24"/>
          <w:szCs w:val="24"/>
        </w:rPr>
      </w:pPr>
    </w:p>
    <w:tbl>
      <w:tblPr>
        <w:tblStyle w:val="a6"/>
        <w:tblW w:w="0" w:type="auto"/>
        <w:jc w:val="center"/>
        <w:tblInd w:w="219" w:type="dxa"/>
        <w:tblLook w:val="04A0"/>
      </w:tblPr>
      <w:tblGrid>
        <w:gridCol w:w="2131"/>
        <w:gridCol w:w="926"/>
        <w:gridCol w:w="839"/>
        <w:gridCol w:w="921"/>
        <w:gridCol w:w="879"/>
        <w:gridCol w:w="912"/>
        <w:gridCol w:w="778"/>
        <w:gridCol w:w="850"/>
        <w:gridCol w:w="1116"/>
      </w:tblGrid>
      <w:tr w:rsidR="00115EFB" w:rsidRPr="00F936FD" w:rsidTr="00115EFB">
        <w:trPr>
          <w:jc w:val="center"/>
        </w:trPr>
        <w:tc>
          <w:tcPr>
            <w:tcW w:w="2263" w:type="dxa"/>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Предметы</w:t>
            </w:r>
          </w:p>
        </w:tc>
        <w:tc>
          <w:tcPr>
            <w:tcW w:w="1786" w:type="dxa"/>
            <w:gridSpan w:val="2"/>
          </w:tcPr>
          <w:p w:rsidR="00115EFB" w:rsidRDefault="00115EFB" w:rsidP="00115EFB">
            <w:pPr>
              <w:jc w:val="center"/>
              <w:rPr>
                <w:rFonts w:ascii="Times New Roman" w:hAnsi="Times New Roman" w:cs="Times New Roman"/>
                <w:b/>
                <w:sz w:val="24"/>
                <w:szCs w:val="24"/>
              </w:rPr>
            </w:pPr>
            <w:r w:rsidRPr="006648D9">
              <w:rPr>
                <w:rFonts w:ascii="Times New Roman" w:hAnsi="Times New Roman" w:cs="Times New Roman"/>
                <w:b/>
                <w:sz w:val="24"/>
                <w:szCs w:val="24"/>
              </w:rPr>
              <w:t>Успеваемость</w:t>
            </w:r>
          </w:p>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w:t>
            </w:r>
          </w:p>
        </w:tc>
        <w:tc>
          <w:tcPr>
            <w:tcW w:w="1985" w:type="dxa"/>
            <w:gridSpan w:val="2"/>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Качество знаний</w:t>
            </w:r>
            <w:proofErr w:type="gramStart"/>
            <w:r>
              <w:rPr>
                <w:rFonts w:ascii="Times New Roman" w:hAnsi="Times New Roman" w:cs="Times New Roman"/>
                <w:b/>
                <w:sz w:val="24"/>
                <w:szCs w:val="24"/>
              </w:rPr>
              <w:t xml:space="preserve"> </w:t>
            </w:r>
            <w:r w:rsidRPr="00A70589">
              <w:rPr>
                <w:rFonts w:ascii="Times New Roman" w:hAnsi="Times New Roman" w:cs="Times New Roman"/>
                <w:b/>
                <w:sz w:val="24"/>
                <w:szCs w:val="24"/>
              </w:rPr>
              <w:t>(%)</w:t>
            </w:r>
            <w:proofErr w:type="gramEnd"/>
          </w:p>
        </w:tc>
        <w:tc>
          <w:tcPr>
            <w:tcW w:w="1800" w:type="dxa"/>
            <w:gridSpan w:val="2"/>
            <w:tcBorders>
              <w:right w:val="single" w:sz="4" w:space="0" w:color="auto"/>
            </w:tcBorders>
          </w:tcPr>
          <w:p w:rsidR="00115EFB"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 xml:space="preserve">Средний </w:t>
            </w:r>
            <w:proofErr w:type="gramStart"/>
            <w:r>
              <w:rPr>
                <w:rFonts w:ascii="Times New Roman" w:hAnsi="Times New Roman" w:cs="Times New Roman"/>
                <w:b/>
                <w:sz w:val="24"/>
                <w:szCs w:val="24"/>
              </w:rPr>
              <w:t>пер-вичный</w:t>
            </w:r>
            <w:proofErr w:type="gramEnd"/>
            <w:r>
              <w:rPr>
                <w:rFonts w:ascii="Times New Roman" w:hAnsi="Times New Roman" w:cs="Times New Roman"/>
                <w:b/>
                <w:sz w:val="24"/>
                <w:szCs w:val="24"/>
              </w:rPr>
              <w:t xml:space="preserve">  балл</w:t>
            </w:r>
          </w:p>
        </w:tc>
        <w:tc>
          <w:tcPr>
            <w:tcW w:w="1974" w:type="dxa"/>
            <w:gridSpan w:val="2"/>
            <w:tcBorders>
              <w:left w:val="single" w:sz="4" w:space="0" w:color="auto"/>
            </w:tcBorders>
          </w:tcPr>
          <w:p w:rsidR="00115EFB" w:rsidRPr="00A70589" w:rsidRDefault="00115EFB" w:rsidP="00115EFB">
            <w:pPr>
              <w:jc w:val="center"/>
              <w:rPr>
                <w:rFonts w:ascii="Times New Roman" w:hAnsi="Times New Roman" w:cs="Times New Roman"/>
                <w:b/>
                <w:sz w:val="24"/>
                <w:szCs w:val="24"/>
              </w:rPr>
            </w:pPr>
            <w:r w:rsidRPr="006648D9">
              <w:rPr>
                <w:rFonts w:ascii="Times New Roman" w:hAnsi="Times New Roman" w:cs="Times New Roman"/>
                <w:b/>
                <w:sz w:val="24"/>
                <w:szCs w:val="24"/>
              </w:rPr>
              <w:t>Макси</w:t>
            </w:r>
            <w:r>
              <w:rPr>
                <w:rFonts w:ascii="Times New Roman" w:hAnsi="Times New Roman" w:cs="Times New Roman"/>
                <w:b/>
                <w:sz w:val="24"/>
                <w:szCs w:val="24"/>
              </w:rPr>
              <w:t>маль</w:t>
            </w:r>
            <w:r w:rsidRPr="006648D9">
              <w:rPr>
                <w:rFonts w:ascii="Times New Roman" w:hAnsi="Times New Roman" w:cs="Times New Roman"/>
                <w:b/>
                <w:sz w:val="24"/>
                <w:szCs w:val="24"/>
              </w:rPr>
              <w:t>ный балл</w:t>
            </w:r>
          </w:p>
        </w:tc>
      </w:tr>
      <w:tr w:rsidR="00115EFB" w:rsidRPr="00F936FD" w:rsidTr="00115EFB">
        <w:trPr>
          <w:jc w:val="center"/>
        </w:trPr>
        <w:tc>
          <w:tcPr>
            <w:tcW w:w="2263" w:type="dxa"/>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Учебный год</w:t>
            </w:r>
          </w:p>
        </w:tc>
        <w:tc>
          <w:tcPr>
            <w:tcW w:w="936" w:type="dxa"/>
          </w:tcPr>
          <w:p w:rsidR="00115EFB" w:rsidRPr="00B60FE1" w:rsidRDefault="00115EFB" w:rsidP="00115EFB">
            <w:pPr>
              <w:jc w:val="center"/>
              <w:rPr>
                <w:rFonts w:ascii="Times New Roman" w:hAnsi="Times New Roman" w:cs="Times New Roman"/>
                <w:b/>
                <w:sz w:val="24"/>
                <w:szCs w:val="24"/>
              </w:rPr>
            </w:pPr>
            <w:r w:rsidRPr="00B60FE1">
              <w:rPr>
                <w:rFonts w:ascii="Times New Roman" w:hAnsi="Times New Roman" w:cs="Times New Roman"/>
                <w:b/>
                <w:sz w:val="24"/>
                <w:szCs w:val="24"/>
              </w:rPr>
              <w:t>2016 - 2017</w:t>
            </w:r>
          </w:p>
        </w:tc>
        <w:tc>
          <w:tcPr>
            <w:tcW w:w="850" w:type="dxa"/>
          </w:tcPr>
          <w:p w:rsidR="00115EFB" w:rsidRPr="00B60FE1" w:rsidRDefault="00115EFB" w:rsidP="00115EFB">
            <w:pPr>
              <w:jc w:val="center"/>
              <w:rPr>
                <w:rFonts w:ascii="Times New Roman" w:hAnsi="Times New Roman" w:cs="Times New Roman"/>
                <w:b/>
                <w:sz w:val="24"/>
                <w:szCs w:val="24"/>
              </w:rPr>
            </w:pPr>
            <w:r w:rsidRPr="00B60FE1">
              <w:rPr>
                <w:rFonts w:ascii="Times New Roman" w:hAnsi="Times New Roman" w:cs="Times New Roman"/>
                <w:b/>
                <w:sz w:val="24"/>
                <w:szCs w:val="24"/>
              </w:rPr>
              <w:t>2017-2018</w:t>
            </w:r>
          </w:p>
        </w:tc>
        <w:tc>
          <w:tcPr>
            <w:tcW w:w="1035" w:type="dxa"/>
            <w:tcBorders>
              <w:right w:val="single" w:sz="4" w:space="0" w:color="auto"/>
            </w:tcBorders>
          </w:tcPr>
          <w:p w:rsidR="00115EFB" w:rsidRPr="00B60FE1" w:rsidRDefault="00115EFB" w:rsidP="00115EFB">
            <w:pPr>
              <w:jc w:val="center"/>
              <w:rPr>
                <w:rFonts w:ascii="Times New Roman" w:hAnsi="Times New Roman" w:cs="Times New Roman"/>
                <w:b/>
                <w:sz w:val="24"/>
                <w:szCs w:val="24"/>
              </w:rPr>
            </w:pPr>
            <w:r w:rsidRPr="00B60FE1">
              <w:rPr>
                <w:rFonts w:ascii="Times New Roman" w:hAnsi="Times New Roman" w:cs="Times New Roman"/>
                <w:b/>
                <w:sz w:val="24"/>
                <w:szCs w:val="24"/>
              </w:rPr>
              <w:t>2016 - 2017</w:t>
            </w:r>
          </w:p>
        </w:tc>
        <w:tc>
          <w:tcPr>
            <w:tcW w:w="950" w:type="dxa"/>
            <w:tcBorders>
              <w:left w:val="single" w:sz="4" w:space="0" w:color="auto"/>
            </w:tcBorders>
          </w:tcPr>
          <w:p w:rsidR="00115EFB" w:rsidRPr="00B60FE1" w:rsidRDefault="00115EFB" w:rsidP="00115EFB">
            <w:pPr>
              <w:jc w:val="center"/>
              <w:rPr>
                <w:rFonts w:ascii="Times New Roman" w:hAnsi="Times New Roman" w:cs="Times New Roman"/>
                <w:b/>
                <w:sz w:val="24"/>
                <w:szCs w:val="24"/>
              </w:rPr>
            </w:pPr>
            <w:r w:rsidRPr="00B60FE1">
              <w:rPr>
                <w:rFonts w:ascii="Times New Roman" w:hAnsi="Times New Roman" w:cs="Times New Roman"/>
                <w:b/>
                <w:sz w:val="24"/>
                <w:szCs w:val="24"/>
              </w:rPr>
              <w:t>2017-2018</w:t>
            </w:r>
          </w:p>
        </w:tc>
        <w:tc>
          <w:tcPr>
            <w:tcW w:w="1020" w:type="dxa"/>
            <w:tcBorders>
              <w:right w:val="single" w:sz="4" w:space="0" w:color="auto"/>
            </w:tcBorders>
          </w:tcPr>
          <w:p w:rsidR="00115EFB" w:rsidRPr="00B60FE1" w:rsidRDefault="00115EFB" w:rsidP="00115EFB">
            <w:pPr>
              <w:jc w:val="center"/>
              <w:rPr>
                <w:rFonts w:ascii="Times New Roman" w:hAnsi="Times New Roman" w:cs="Times New Roman"/>
                <w:b/>
                <w:sz w:val="24"/>
                <w:szCs w:val="24"/>
              </w:rPr>
            </w:pPr>
            <w:r w:rsidRPr="00B60FE1">
              <w:rPr>
                <w:rFonts w:ascii="Times New Roman" w:hAnsi="Times New Roman" w:cs="Times New Roman"/>
                <w:b/>
                <w:sz w:val="24"/>
                <w:szCs w:val="24"/>
              </w:rPr>
              <w:t>2016 - 2017</w:t>
            </w:r>
          </w:p>
        </w:tc>
        <w:tc>
          <w:tcPr>
            <w:tcW w:w="780" w:type="dxa"/>
            <w:tcBorders>
              <w:right w:val="single" w:sz="4" w:space="0" w:color="auto"/>
            </w:tcBorders>
          </w:tcPr>
          <w:p w:rsidR="00115EFB" w:rsidRPr="00B60FE1" w:rsidRDefault="00115EFB" w:rsidP="00115EFB">
            <w:pPr>
              <w:jc w:val="center"/>
              <w:rPr>
                <w:rFonts w:ascii="Times New Roman" w:hAnsi="Times New Roman" w:cs="Times New Roman"/>
                <w:b/>
                <w:sz w:val="24"/>
                <w:szCs w:val="24"/>
              </w:rPr>
            </w:pPr>
            <w:r w:rsidRPr="00B60FE1">
              <w:rPr>
                <w:rFonts w:ascii="Times New Roman" w:hAnsi="Times New Roman" w:cs="Times New Roman"/>
                <w:b/>
                <w:sz w:val="24"/>
                <w:szCs w:val="24"/>
              </w:rPr>
              <w:t>2017-2018</w:t>
            </w:r>
          </w:p>
        </w:tc>
        <w:tc>
          <w:tcPr>
            <w:tcW w:w="850" w:type="dxa"/>
            <w:tcBorders>
              <w:left w:val="single" w:sz="4" w:space="0" w:color="auto"/>
            </w:tcBorders>
          </w:tcPr>
          <w:p w:rsidR="00115EFB" w:rsidRPr="00B60FE1" w:rsidRDefault="00115EFB" w:rsidP="00115EFB">
            <w:pPr>
              <w:jc w:val="center"/>
              <w:rPr>
                <w:rFonts w:ascii="Times New Roman" w:hAnsi="Times New Roman" w:cs="Times New Roman"/>
                <w:b/>
                <w:sz w:val="24"/>
                <w:szCs w:val="24"/>
              </w:rPr>
            </w:pPr>
            <w:r w:rsidRPr="00B60FE1">
              <w:rPr>
                <w:rFonts w:ascii="Times New Roman" w:hAnsi="Times New Roman" w:cs="Times New Roman"/>
                <w:b/>
                <w:sz w:val="24"/>
                <w:szCs w:val="24"/>
              </w:rPr>
              <w:t>2016 - 2017</w:t>
            </w:r>
          </w:p>
        </w:tc>
        <w:tc>
          <w:tcPr>
            <w:tcW w:w="1124" w:type="dxa"/>
          </w:tcPr>
          <w:p w:rsidR="00115EFB" w:rsidRPr="00B60FE1" w:rsidRDefault="00115EFB" w:rsidP="00115EFB">
            <w:pPr>
              <w:jc w:val="center"/>
              <w:rPr>
                <w:rFonts w:ascii="Times New Roman" w:hAnsi="Times New Roman" w:cs="Times New Roman"/>
                <w:b/>
                <w:sz w:val="24"/>
                <w:szCs w:val="24"/>
              </w:rPr>
            </w:pPr>
            <w:r w:rsidRPr="00B60FE1">
              <w:rPr>
                <w:rFonts w:ascii="Times New Roman" w:hAnsi="Times New Roman" w:cs="Times New Roman"/>
                <w:b/>
                <w:sz w:val="24"/>
                <w:szCs w:val="24"/>
              </w:rPr>
              <w:t>2017-2018</w:t>
            </w:r>
          </w:p>
        </w:tc>
      </w:tr>
      <w:tr w:rsidR="00115EFB" w:rsidRPr="00F936FD" w:rsidTr="00115EFB">
        <w:trPr>
          <w:jc w:val="center"/>
        </w:trPr>
        <w:tc>
          <w:tcPr>
            <w:tcW w:w="226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Русский язык</w:t>
            </w:r>
          </w:p>
        </w:tc>
        <w:tc>
          <w:tcPr>
            <w:tcW w:w="93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035"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70,27</w:t>
            </w:r>
          </w:p>
        </w:tc>
        <w:tc>
          <w:tcPr>
            <w:tcW w:w="9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68,29</w:t>
            </w:r>
          </w:p>
        </w:tc>
        <w:tc>
          <w:tcPr>
            <w:tcW w:w="102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30</w:t>
            </w:r>
          </w:p>
        </w:tc>
        <w:tc>
          <w:tcPr>
            <w:tcW w:w="78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29,73</w:t>
            </w:r>
          </w:p>
        </w:tc>
        <w:tc>
          <w:tcPr>
            <w:tcW w:w="8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38</w:t>
            </w:r>
          </w:p>
        </w:tc>
        <w:tc>
          <w:tcPr>
            <w:tcW w:w="112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38</w:t>
            </w:r>
          </w:p>
        </w:tc>
      </w:tr>
      <w:tr w:rsidR="00115EFB" w:rsidRPr="00F936FD" w:rsidTr="00115EFB">
        <w:trPr>
          <w:jc w:val="center"/>
        </w:trPr>
        <w:tc>
          <w:tcPr>
            <w:tcW w:w="226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Математика</w:t>
            </w:r>
            <w:r>
              <w:rPr>
                <w:rFonts w:ascii="Times New Roman" w:hAnsi="Times New Roman" w:cs="Times New Roman"/>
                <w:sz w:val="24"/>
                <w:szCs w:val="24"/>
              </w:rPr>
              <w:t xml:space="preserve"> </w:t>
            </w:r>
          </w:p>
        </w:tc>
        <w:tc>
          <w:tcPr>
            <w:tcW w:w="93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035"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43,24</w:t>
            </w:r>
          </w:p>
        </w:tc>
        <w:tc>
          <w:tcPr>
            <w:tcW w:w="9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56,1</w:t>
            </w:r>
          </w:p>
        </w:tc>
        <w:tc>
          <w:tcPr>
            <w:tcW w:w="102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14</w:t>
            </w:r>
          </w:p>
        </w:tc>
        <w:tc>
          <w:tcPr>
            <w:tcW w:w="78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14,88</w:t>
            </w:r>
          </w:p>
        </w:tc>
        <w:tc>
          <w:tcPr>
            <w:tcW w:w="8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27</w:t>
            </w:r>
          </w:p>
        </w:tc>
        <w:tc>
          <w:tcPr>
            <w:tcW w:w="112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23</w:t>
            </w:r>
          </w:p>
        </w:tc>
      </w:tr>
      <w:tr w:rsidR="00115EFB" w:rsidRPr="00F936FD" w:rsidTr="00115EFB">
        <w:trPr>
          <w:jc w:val="center"/>
        </w:trPr>
        <w:tc>
          <w:tcPr>
            <w:tcW w:w="226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Обществознание</w:t>
            </w:r>
          </w:p>
        </w:tc>
        <w:tc>
          <w:tcPr>
            <w:tcW w:w="93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035"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25</w:t>
            </w:r>
          </w:p>
        </w:tc>
        <w:tc>
          <w:tcPr>
            <w:tcW w:w="9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50</w:t>
            </w:r>
          </w:p>
        </w:tc>
        <w:tc>
          <w:tcPr>
            <w:tcW w:w="102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22,5</w:t>
            </w:r>
          </w:p>
        </w:tc>
        <w:tc>
          <w:tcPr>
            <w:tcW w:w="78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33</w:t>
            </w:r>
          </w:p>
        </w:tc>
        <w:tc>
          <w:tcPr>
            <w:tcW w:w="112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36</w:t>
            </w:r>
          </w:p>
        </w:tc>
      </w:tr>
      <w:tr w:rsidR="00115EFB" w:rsidRPr="00F936FD" w:rsidTr="00115EFB">
        <w:trPr>
          <w:jc w:val="center"/>
        </w:trPr>
        <w:tc>
          <w:tcPr>
            <w:tcW w:w="226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Биология</w:t>
            </w:r>
          </w:p>
        </w:tc>
        <w:tc>
          <w:tcPr>
            <w:tcW w:w="93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035"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20</w:t>
            </w:r>
          </w:p>
        </w:tc>
        <w:tc>
          <w:tcPr>
            <w:tcW w:w="9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020" w:type="dxa"/>
            <w:tcBorders>
              <w:right w:val="single" w:sz="4" w:space="0" w:color="auto"/>
            </w:tcBorders>
          </w:tcPr>
          <w:p w:rsidR="00115EFB" w:rsidRPr="00E36FC2" w:rsidRDefault="00115EFB" w:rsidP="00115EFB">
            <w:pPr>
              <w:jc w:val="center"/>
              <w:rPr>
                <w:rFonts w:ascii="Times New Roman" w:hAnsi="Times New Roman" w:cs="Times New Roman"/>
                <w:sz w:val="24"/>
                <w:szCs w:val="24"/>
              </w:rPr>
            </w:pPr>
            <w:r>
              <w:rPr>
                <w:rFonts w:ascii="Times New Roman" w:hAnsi="Times New Roman" w:cs="Times New Roman"/>
                <w:sz w:val="24"/>
                <w:szCs w:val="24"/>
              </w:rPr>
              <w:t>22,8</w:t>
            </w:r>
          </w:p>
        </w:tc>
        <w:tc>
          <w:tcPr>
            <w:tcW w:w="780" w:type="dxa"/>
            <w:tcBorders>
              <w:right w:val="single" w:sz="4" w:space="0" w:color="auto"/>
            </w:tcBorders>
          </w:tcPr>
          <w:p w:rsidR="00115EFB" w:rsidRPr="00E36FC2" w:rsidRDefault="00115EFB" w:rsidP="00115EFB">
            <w:pPr>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left w:val="single" w:sz="4" w:space="0" w:color="auto"/>
            </w:tcBorders>
          </w:tcPr>
          <w:p w:rsidR="00115EFB" w:rsidRPr="00E36FC2" w:rsidRDefault="00115EFB" w:rsidP="00115EFB">
            <w:pPr>
              <w:jc w:val="center"/>
              <w:rPr>
                <w:rFonts w:ascii="Times New Roman" w:hAnsi="Times New Roman" w:cs="Times New Roman"/>
                <w:sz w:val="24"/>
                <w:szCs w:val="24"/>
              </w:rPr>
            </w:pPr>
            <w:r>
              <w:rPr>
                <w:rFonts w:ascii="Times New Roman" w:hAnsi="Times New Roman" w:cs="Times New Roman"/>
                <w:sz w:val="24"/>
                <w:szCs w:val="24"/>
              </w:rPr>
              <w:t>30</w:t>
            </w:r>
          </w:p>
        </w:tc>
        <w:tc>
          <w:tcPr>
            <w:tcW w:w="1124" w:type="dxa"/>
          </w:tcPr>
          <w:p w:rsidR="00115EFB" w:rsidRPr="00E36FC2" w:rsidRDefault="00115EFB" w:rsidP="00115EFB">
            <w:pPr>
              <w:jc w:val="center"/>
              <w:rPr>
                <w:rFonts w:ascii="Times New Roman" w:hAnsi="Times New Roman" w:cs="Times New Roman"/>
                <w:sz w:val="24"/>
                <w:szCs w:val="24"/>
              </w:rPr>
            </w:pPr>
            <w:r>
              <w:rPr>
                <w:rFonts w:ascii="Times New Roman" w:hAnsi="Times New Roman" w:cs="Times New Roman"/>
                <w:sz w:val="24"/>
                <w:szCs w:val="24"/>
              </w:rPr>
              <w:t>13</w:t>
            </w:r>
          </w:p>
        </w:tc>
      </w:tr>
      <w:tr w:rsidR="00115EFB" w:rsidRPr="00F936FD" w:rsidTr="00115EFB">
        <w:trPr>
          <w:jc w:val="center"/>
        </w:trPr>
        <w:tc>
          <w:tcPr>
            <w:tcW w:w="226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История</w:t>
            </w:r>
          </w:p>
        </w:tc>
        <w:tc>
          <w:tcPr>
            <w:tcW w:w="93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035"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9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02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21</w:t>
            </w:r>
          </w:p>
        </w:tc>
        <w:tc>
          <w:tcPr>
            <w:tcW w:w="78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23</w:t>
            </w:r>
          </w:p>
        </w:tc>
        <w:tc>
          <w:tcPr>
            <w:tcW w:w="112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r>
      <w:tr w:rsidR="00115EFB" w:rsidRPr="00F936FD" w:rsidTr="00115EFB">
        <w:trPr>
          <w:jc w:val="center"/>
        </w:trPr>
        <w:tc>
          <w:tcPr>
            <w:tcW w:w="226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Физика</w:t>
            </w:r>
          </w:p>
        </w:tc>
        <w:tc>
          <w:tcPr>
            <w:tcW w:w="93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035"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9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020" w:type="dxa"/>
            <w:tcBorders>
              <w:right w:val="single" w:sz="4" w:space="0" w:color="auto"/>
            </w:tcBorders>
          </w:tcPr>
          <w:p w:rsidR="00115EFB" w:rsidRPr="000E04B3" w:rsidRDefault="00115EFB" w:rsidP="00115EFB">
            <w:pPr>
              <w:jc w:val="center"/>
              <w:rPr>
                <w:rFonts w:ascii="Times New Roman" w:hAnsi="Times New Roman" w:cs="Times New Roman"/>
                <w:sz w:val="24"/>
                <w:szCs w:val="24"/>
              </w:rPr>
            </w:pPr>
            <w:r>
              <w:rPr>
                <w:rFonts w:ascii="Times New Roman" w:hAnsi="Times New Roman" w:cs="Times New Roman"/>
                <w:sz w:val="24"/>
                <w:szCs w:val="24"/>
              </w:rPr>
              <w:t>26</w:t>
            </w:r>
          </w:p>
        </w:tc>
        <w:tc>
          <w:tcPr>
            <w:tcW w:w="780" w:type="dxa"/>
            <w:tcBorders>
              <w:right w:val="single" w:sz="4" w:space="0" w:color="auto"/>
            </w:tcBorders>
          </w:tcPr>
          <w:p w:rsidR="00115EFB" w:rsidRPr="000E04B3" w:rsidRDefault="00115EFB" w:rsidP="00115EFB">
            <w:pPr>
              <w:jc w:val="center"/>
              <w:rPr>
                <w:rFonts w:ascii="Times New Roman" w:hAnsi="Times New Roman" w:cs="Times New Roman"/>
                <w:sz w:val="24"/>
                <w:szCs w:val="24"/>
              </w:rPr>
            </w:pPr>
            <w:r>
              <w:rPr>
                <w:rFonts w:ascii="Times New Roman" w:hAnsi="Times New Roman" w:cs="Times New Roman"/>
                <w:sz w:val="24"/>
                <w:szCs w:val="24"/>
              </w:rPr>
              <w:t>29</w:t>
            </w:r>
          </w:p>
        </w:tc>
        <w:tc>
          <w:tcPr>
            <w:tcW w:w="850" w:type="dxa"/>
            <w:tcBorders>
              <w:left w:val="single" w:sz="4" w:space="0" w:color="auto"/>
            </w:tcBorders>
          </w:tcPr>
          <w:p w:rsidR="00115EFB" w:rsidRPr="000E04B3" w:rsidRDefault="00115EFB" w:rsidP="00115EFB">
            <w:pPr>
              <w:jc w:val="center"/>
              <w:rPr>
                <w:rFonts w:ascii="Times New Roman" w:hAnsi="Times New Roman" w:cs="Times New Roman"/>
                <w:sz w:val="24"/>
                <w:szCs w:val="24"/>
              </w:rPr>
            </w:pPr>
            <w:r>
              <w:rPr>
                <w:rFonts w:ascii="Times New Roman" w:hAnsi="Times New Roman" w:cs="Times New Roman"/>
                <w:sz w:val="24"/>
                <w:szCs w:val="24"/>
              </w:rPr>
              <w:t>31</w:t>
            </w:r>
          </w:p>
        </w:tc>
        <w:tc>
          <w:tcPr>
            <w:tcW w:w="1124" w:type="dxa"/>
          </w:tcPr>
          <w:p w:rsidR="00115EFB" w:rsidRPr="000E04B3" w:rsidRDefault="00115EFB" w:rsidP="00115EFB">
            <w:pPr>
              <w:jc w:val="center"/>
              <w:rPr>
                <w:rFonts w:ascii="Times New Roman" w:hAnsi="Times New Roman" w:cs="Times New Roman"/>
                <w:sz w:val="24"/>
                <w:szCs w:val="24"/>
              </w:rPr>
            </w:pPr>
            <w:r>
              <w:rPr>
                <w:rFonts w:ascii="Times New Roman" w:hAnsi="Times New Roman" w:cs="Times New Roman"/>
                <w:sz w:val="24"/>
                <w:szCs w:val="24"/>
              </w:rPr>
              <w:t>34</w:t>
            </w:r>
          </w:p>
        </w:tc>
      </w:tr>
      <w:tr w:rsidR="00115EFB" w:rsidRPr="00F936FD" w:rsidTr="00115EFB">
        <w:trPr>
          <w:jc w:val="center"/>
        </w:trPr>
        <w:tc>
          <w:tcPr>
            <w:tcW w:w="226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Химия</w:t>
            </w:r>
          </w:p>
        </w:tc>
        <w:tc>
          <w:tcPr>
            <w:tcW w:w="93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035"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9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020" w:type="dxa"/>
            <w:tcBorders>
              <w:right w:val="single" w:sz="4" w:space="0" w:color="auto"/>
            </w:tcBorders>
          </w:tcPr>
          <w:p w:rsidR="00115EFB" w:rsidRPr="00E36FC2" w:rsidRDefault="00115EFB" w:rsidP="00115EFB">
            <w:pPr>
              <w:jc w:val="center"/>
              <w:rPr>
                <w:rFonts w:ascii="Times New Roman" w:hAnsi="Times New Roman" w:cs="Times New Roman"/>
                <w:sz w:val="24"/>
                <w:szCs w:val="24"/>
              </w:rPr>
            </w:pPr>
            <w:r>
              <w:rPr>
                <w:rFonts w:ascii="Times New Roman" w:hAnsi="Times New Roman" w:cs="Times New Roman"/>
                <w:sz w:val="24"/>
                <w:szCs w:val="24"/>
              </w:rPr>
              <w:t>15</w:t>
            </w:r>
          </w:p>
        </w:tc>
        <w:tc>
          <w:tcPr>
            <w:tcW w:w="780" w:type="dxa"/>
            <w:tcBorders>
              <w:right w:val="single" w:sz="4" w:space="0" w:color="auto"/>
            </w:tcBorders>
          </w:tcPr>
          <w:p w:rsidR="00115EFB" w:rsidRPr="00E36FC2"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left w:val="single" w:sz="4" w:space="0" w:color="auto"/>
            </w:tcBorders>
          </w:tcPr>
          <w:p w:rsidR="00115EFB" w:rsidRPr="00E36FC2" w:rsidRDefault="00115EFB" w:rsidP="00115EFB">
            <w:pPr>
              <w:jc w:val="center"/>
              <w:rPr>
                <w:rFonts w:ascii="Times New Roman" w:hAnsi="Times New Roman" w:cs="Times New Roman"/>
                <w:sz w:val="24"/>
                <w:szCs w:val="24"/>
              </w:rPr>
            </w:pPr>
            <w:r>
              <w:rPr>
                <w:rFonts w:ascii="Times New Roman" w:hAnsi="Times New Roman" w:cs="Times New Roman"/>
                <w:sz w:val="24"/>
                <w:szCs w:val="24"/>
              </w:rPr>
              <w:t>15</w:t>
            </w:r>
          </w:p>
        </w:tc>
        <w:tc>
          <w:tcPr>
            <w:tcW w:w="1124" w:type="dxa"/>
          </w:tcPr>
          <w:p w:rsidR="00115EFB" w:rsidRPr="00E36FC2"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r>
      <w:tr w:rsidR="00115EFB" w:rsidRPr="00F936FD" w:rsidTr="00115EFB">
        <w:trPr>
          <w:jc w:val="center"/>
        </w:trPr>
        <w:tc>
          <w:tcPr>
            <w:tcW w:w="226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География</w:t>
            </w:r>
          </w:p>
        </w:tc>
        <w:tc>
          <w:tcPr>
            <w:tcW w:w="93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035"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57</w:t>
            </w:r>
          </w:p>
        </w:tc>
        <w:tc>
          <w:tcPr>
            <w:tcW w:w="9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39,13</w:t>
            </w:r>
          </w:p>
        </w:tc>
        <w:tc>
          <w:tcPr>
            <w:tcW w:w="102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19,3</w:t>
            </w:r>
          </w:p>
        </w:tc>
        <w:tc>
          <w:tcPr>
            <w:tcW w:w="78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25</w:t>
            </w:r>
          </w:p>
        </w:tc>
        <w:tc>
          <w:tcPr>
            <w:tcW w:w="112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30</w:t>
            </w:r>
          </w:p>
        </w:tc>
      </w:tr>
      <w:tr w:rsidR="00115EFB" w:rsidRPr="00F936FD" w:rsidTr="00115EFB">
        <w:trPr>
          <w:jc w:val="center"/>
        </w:trPr>
        <w:tc>
          <w:tcPr>
            <w:tcW w:w="226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Литература</w:t>
            </w:r>
          </w:p>
        </w:tc>
        <w:tc>
          <w:tcPr>
            <w:tcW w:w="93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035"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02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78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12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r>
      <w:tr w:rsidR="00115EFB" w:rsidRPr="00F936FD" w:rsidTr="00115EFB">
        <w:trPr>
          <w:jc w:val="center"/>
        </w:trPr>
        <w:tc>
          <w:tcPr>
            <w:tcW w:w="226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 xml:space="preserve"> Английский язык</w:t>
            </w:r>
          </w:p>
        </w:tc>
        <w:tc>
          <w:tcPr>
            <w:tcW w:w="93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035"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9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02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57</w:t>
            </w:r>
          </w:p>
        </w:tc>
        <w:tc>
          <w:tcPr>
            <w:tcW w:w="78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57</w:t>
            </w:r>
          </w:p>
        </w:tc>
        <w:tc>
          <w:tcPr>
            <w:tcW w:w="112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r>
      <w:tr w:rsidR="00115EFB" w:rsidRPr="00F936FD" w:rsidTr="00115EFB">
        <w:trPr>
          <w:jc w:val="center"/>
        </w:trPr>
        <w:tc>
          <w:tcPr>
            <w:tcW w:w="226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Немецкий язык</w:t>
            </w:r>
          </w:p>
        </w:tc>
        <w:tc>
          <w:tcPr>
            <w:tcW w:w="93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035"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02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780" w:type="dxa"/>
            <w:tcBorders>
              <w:left w:val="single" w:sz="4" w:space="0" w:color="auto"/>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12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r>
      <w:tr w:rsidR="00115EFB" w:rsidRPr="00F936FD" w:rsidTr="00115EFB">
        <w:trPr>
          <w:jc w:val="center"/>
        </w:trPr>
        <w:tc>
          <w:tcPr>
            <w:tcW w:w="226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Информатика</w:t>
            </w:r>
            <w:r>
              <w:rPr>
                <w:rFonts w:ascii="Times New Roman" w:hAnsi="Times New Roman" w:cs="Times New Roman"/>
                <w:sz w:val="24"/>
                <w:szCs w:val="24"/>
              </w:rPr>
              <w:t xml:space="preserve"> и ИКТ</w:t>
            </w:r>
          </w:p>
        </w:tc>
        <w:tc>
          <w:tcPr>
            <w:tcW w:w="93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035"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42,31</w:t>
            </w:r>
          </w:p>
        </w:tc>
        <w:tc>
          <w:tcPr>
            <w:tcW w:w="9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64,71</w:t>
            </w:r>
          </w:p>
        </w:tc>
        <w:tc>
          <w:tcPr>
            <w:tcW w:w="1020"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11,85</w:t>
            </w:r>
          </w:p>
        </w:tc>
        <w:tc>
          <w:tcPr>
            <w:tcW w:w="780" w:type="dxa"/>
            <w:tcBorders>
              <w:left w:val="single" w:sz="4" w:space="0" w:color="auto"/>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22</w:t>
            </w:r>
          </w:p>
        </w:tc>
        <w:tc>
          <w:tcPr>
            <w:tcW w:w="112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21</w:t>
            </w:r>
          </w:p>
        </w:tc>
      </w:tr>
    </w:tbl>
    <w:p w:rsidR="00115EFB" w:rsidRDefault="00115EFB" w:rsidP="00115EFB">
      <w:pPr>
        <w:spacing w:after="0"/>
        <w:jc w:val="both"/>
        <w:rPr>
          <w:rFonts w:ascii="Times New Roman" w:hAnsi="Times New Roman" w:cs="Times New Roman"/>
          <w:sz w:val="24"/>
          <w:szCs w:val="24"/>
        </w:rPr>
      </w:pPr>
    </w:p>
    <w:p w:rsidR="00D04DA4" w:rsidRDefault="00D04DA4" w:rsidP="00115EFB">
      <w:pPr>
        <w:spacing w:after="0"/>
        <w:jc w:val="center"/>
        <w:rPr>
          <w:rFonts w:ascii="Times New Roman" w:hAnsi="Times New Roman" w:cs="Times New Roman"/>
          <w:b/>
          <w:sz w:val="28"/>
          <w:szCs w:val="28"/>
        </w:rPr>
      </w:pPr>
    </w:p>
    <w:p w:rsidR="00D04DA4" w:rsidRDefault="00D04DA4" w:rsidP="00115EFB">
      <w:pPr>
        <w:spacing w:after="0"/>
        <w:jc w:val="center"/>
        <w:rPr>
          <w:rFonts w:ascii="Times New Roman" w:hAnsi="Times New Roman" w:cs="Times New Roman"/>
          <w:b/>
          <w:sz w:val="28"/>
          <w:szCs w:val="28"/>
        </w:rPr>
      </w:pPr>
    </w:p>
    <w:p w:rsidR="00D04DA4" w:rsidRDefault="00D04DA4" w:rsidP="00115EFB">
      <w:pPr>
        <w:spacing w:after="0"/>
        <w:jc w:val="center"/>
        <w:rPr>
          <w:rFonts w:ascii="Times New Roman" w:hAnsi="Times New Roman" w:cs="Times New Roman"/>
          <w:b/>
          <w:sz w:val="28"/>
          <w:szCs w:val="28"/>
        </w:rPr>
      </w:pPr>
    </w:p>
    <w:p w:rsidR="00D04DA4" w:rsidRDefault="00D04DA4" w:rsidP="00115EFB">
      <w:pPr>
        <w:spacing w:after="0"/>
        <w:jc w:val="center"/>
        <w:rPr>
          <w:rFonts w:ascii="Times New Roman" w:hAnsi="Times New Roman" w:cs="Times New Roman"/>
          <w:b/>
          <w:sz w:val="28"/>
          <w:szCs w:val="28"/>
        </w:rPr>
      </w:pP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Результаты успеваемости за 2 года</w:t>
      </w:r>
    </w:p>
    <w:p w:rsidR="00115EFB" w:rsidRPr="00DD433A" w:rsidRDefault="00115EFB" w:rsidP="00115EFB">
      <w:pPr>
        <w:spacing w:after="0"/>
        <w:jc w:val="center"/>
        <w:rPr>
          <w:rFonts w:ascii="Times New Roman" w:hAnsi="Times New Roman" w:cs="Times New Roman"/>
          <w:sz w:val="24"/>
          <w:szCs w:val="24"/>
        </w:rPr>
      </w:pPr>
    </w:p>
    <w:p w:rsidR="00115EFB" w:rsidRDefault="00115EFB" w:rsidP="00115EFB">
      <w:pPr>
        <w:jc w:val="both"/>
        <w:rPr>
          <w:rFonts w:ascii="Times New Roman" w:hAnsi="Times New Roman" w:cs="Times New Roman"/>
          <w:sz w:val="24"/>
          <w:szCs w:val="24"/>
        </w:rPr>
      </w:pPr>
      <w:r w:rsidRPr="00AC1A5A">
        <w:rPr>
          <w:rFonts w:ascii="Times New Roman" w:hAnsi="Times New Roman" w:cs="Times New Roman"/>
          <w:noProof/>
          <w:sz w:val="24"/>
          <w:szCs w:val="24"/>
        </w:rPr>
        <w:drawing>
          <wp:inline distT="0" distB="0" distL="0" distR="0">
            <wp:extent cx="6543675" cy="2381250"/>
            <wp:effectExtent l="19050" t="0" r="9525"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5EFB" w:rsidRDefault="00115EFB" w:rsidP="00115EFB">
      <w:pPr>
        <w:spacing w:after="0"/>
        <w:jc w:val="both"/>
        <w:rPr>
          <w:rFonts w:ascii="Times New Roman" w:hAnsi="Times New Roman" w:cs="Times New Roman"/>
          <w:sz w:val="24"/>
          <w:szCs w:val="24"/>
        </w:rPr>
      </w:pP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Результаты качества знаний за 2 года</w:t>
      </w:r>
    </w:p>
    <w:p w:rsidR="00115EFB" w:rsidRPr="00AC1A5A" w:rsidRDefault="00115EFB" w:rsidP="00115EFB">
      <w:pPr>
        <w:spacing w:after="0"/>
        <w:ind w:left="-851"/>
        <w:jc w:val="center"/>
        <w:rPr>
          <w:rFonts w:ascii="Times New Roman" w:hAnsi="Times New Roman" w:cs="Times New Roman"/>
          <w:sz w:val="24"/>
          <w:szCs w:val="24"/>
        </w:rPr>
      </w:pPr>
      <w:r w:rsidRPr="00BC775B">
        <w:rPr>
          <w:rFonts w:ascii="Times New Roman" w:hAnsi="Times New Roman" w:cs="Times New Roman"/>
          <w:noProof/>
          <w:sz w:val="24"/>
          <w:szCs w:val="24"/>
        </w:rPr>
        <w:drawing>
          <wp:inline distT="0" distB="0" distL="0" distR="0">
            <wp:extent cx="7129145" cy="2276475"/>
            <wp:effectExtent l="19050" t="0" r="14605" b="0"/>
            <wp:docPr id="2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5EFB" w:rsidRDefault="00115EFB" w:rsidP="00115EF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Статистические данные свидетельствуют о том, что в школе у выпускников 9-х классов наблюдается рост </w:t>
      </w:r>
      <w:r w:rsidRPr="00F936FD">
        <w:rPr>
          <w:rFonts w:ascii="Times New Roman" w:hAnsi="Times New Roman" w:cs="Times New Roman"/>
          <w:sz w:val="24"/>
          <w:szCs w:val="24"/>
        </w:rPr>
        <w:t xml:space="preserve"> средн</w:t>
      </w:r>
      <w:r>
        <w:rPr>
          <w:rFonts w:ascii="Times New Roman" w:hAnsi="Times New Roman" w:cs="Times New Roman"/>
          <w:sz w:val="24"/>
          <w:szCs w:val="24"/>
        </w:rPr>
        <w:t>его первичного</w:t>
      </w:r>
      <w:r w:rsidRPr="00F936FD">
        <w:rPr>
          <w:rFonts w:ascii="Times New Roman" w:hAnsi="Times New Roman" w:cs="Times New Roman"/>
          <w:sz w:val="24"/>
          <w:szCs w:val="24"/>
        </w:rPr>
        <w:t xml:space="preserve"> балл</w:t>
      </w:r>
      <w:r>
        <w:rPr>
          <w:rFonts w:ascii="Times New Roman" w:hAnsi="Times New Roman" w:cs="Times New Roman"/>
          <w:sz w:val="24"/>
          <w:szCs w:val="24"/>
        </w:rPr>
        <w:t>а</w:t>
      </w:r>
      <w:r w:rsidRPr="00F936FD">
        <w:rPr>
          <w:rFonts w:ascii="Times New Roman" w:hAnsi="Times New Roman" w:cs="Times New Roman"/>
          <w:sz w:val="24"/>
          <w:szCs w:val="24"/>
        </w:rPr>
        <w:t xml:space="preserve"> по </w:t>
      </w:r>
      <w:r>
        <w:rPr>
          <w:rFonts w:ascii="Times New Roman" w:hAnsi="Times New Roman" w:cs="Times New Roman"/>
          <w:sz w:val="24"/>
          <w:szCs w:val="24"/>
        </w:rPr>
        <w:t>математике, обществознанию, физике, информатике и ИКТ, максимального балла по географии, физике и обществознанию. Позитивная динамика наблюдается в повышении качества знаний по математике, информатике и ИКТ, обществознанию. В</w:t>
      </w:r>
      <w:r w:rsidRPr="00F936FD">
        <w:rPr>
          <w:rFonts w:ascii="Times New Roman" w:hAnsi="Times New Roman" w:cs="Times New Roman"/>
          <w:sz w:val="24"/>
          <w:szCs w:val="24"/>
        </w:rPr>
        <w:t>ысоким</w:t>
      </w:r>
      <w:r>
        <w:rPr>
          <w:rFonts w:ascii="Times New Roman" w:hAnsi="Times New Roman" w:cs="Times New Roman"/>
          <w:sz w:val="24"/>
          <w:szCs w:val="24"/>
        </w:rPr>
        <w:t xml:space="preserve"> </w:t>
      </w:r>
      <w:r w:rsidRPr="00F936FD">
        <w:rPr>
          <w:rFonts w:ascii="Times New Roman" w:hAnsi="Times New Roman" w:cs="Times New Roman"/>
          <w:sz w:val="24"/>
          <w:szCs w:val="24"/>
        </w:rPr>
        <w:t xml:space="preserve">по-прежнему является </w:t>
      </w:r>
      <w:r>
        <w:rPr>
          <w:rFonts w:ascii="Times New Roman" w:hAnsi="Times New Roman" w:cs="Times New Roman"/>
          <w:sz w:val="24"/>
          <w:szCs w:val="24"/>
        </w:rPr>
        <w:t>качество знаний</w:t>
      </w:r>
      <w:r w:rsidRPr="00F936FD">
        <w:rPr>
          <w:rFonts w:ascii="Times New Roman" w:hAnsi="Times New Roman" w:cs="Times New Roman"/>
          <w:sz w:val="24"/>
          <w:szCs w:val="24"/>
        </w:rPr>
        <w:t xml:space="preserve"> по русскому языку.</w:t>
      </w:r>
      <w:r>
        <w:rPr>
          <w:rFonts w:ascii="Times New Roman" w:hAnsi="Times New Roman" w:cs="Times New Roman"/>
          <w:sz w:val="24"/>
          <w:szCs w:val="24"/>
        </w:rPr>
        <w:t xml:space="preserve"> </w:t>
      </w:r>
      <w:r w:rsidRPr="00F936F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5EFB" w:rsidRDefault="00115EFB" w:rsidP="00115EFB">
      <w:pPr>
        <w:spacing w:after="0"/>
        <w:ind w:firstLine="284"/>
        <w:jc w:val="both"/>
        <w:rPr>
          <w:rFonts w:ascii="Times New Roman" w:hAnsi="Times New Roman" w:cs="Times New Roman"/>
          <w:b/>
          <w:sz w:val="24"/>
          <w:szCs w:val="24"/>
        </w:rPr>
      </w:pPr>
      <w:r w:rsidRPr="00F936FD">
        <w:rPr>
          <w:rFonts w:ascii="Times New Roman" w:hAnsi="Times New Roman" w:cs="Times New Roman"/>
          <w:sz w:val="24"/>
          <w:szCs w:val="24"/>
        </w:rPr>
        <w:t xml:space="preserve">Ежегодно выпускники </w:t>
      </w:r>
      <w:r w:rsidRPr="002744D3">
        <w:rPr>
          <w:rFonts w:ascii="Times New Roman" w:hAnsi="Times New Roman" w:cs="Times New Roman"/>
          <w:sz w:val="24"/>
          <w:szCs w:val="24"/>
        </w:rPr>
        <w:t>11-х классов  сдают экзамены в форме ЕГЭ.</w:t>
      </w:r>
      <w:r w:rsidRPr="00F936FD">
        <w:rPr>
          <w:rFonts w:ascii="Times New Roman" w:hAnsi="Times New Roman" w:cs="Times New Roman"/>
          <w:sz w:val="24"/>
          <w:szCs w:val="24"/>
        </w:rPr>
        <w:t xml:space="preserve"> По каждому предмету федеральной службой по надзору в сфере образования и науки  установлено минимальное количество баллов ЕГЭ, подтверждающее освоение выпускником основных общеобразовательных программ среднего общего образования. В этом учебном году </w:t>
      </w:r>
      <w:r>
        <w:rPr>
          <w:rFonts w:ascii="Times New Roman" w:hAnsi="Times New Roman" w:cs="Times New Roman"/>
          <w:sz w:val="24"/>
          <w:szCs w:val="24"/>
        </w:rPr>
        <w:t>выпускники сдавали экзамены по 10 предметам из 13</w:t>
      </w:r>
      <w:r w:rsidRPr="00F936FD">
        <w:rPr>
          <w:rFonts w:ascii="Times New Roman" w:hAnsi="Times New Roman" w:cs="Times New Roman"/>
          <w:sz w:val="24"/>
          <w:szCs w:val="24"/>
        </w:rPr>
        <w:t>:</w:t>
      </w:r>
      <w:r w:rsidRPr="00D419AE">
        <w:rPr>
          <w:rFonts w:ascii="Times New Roman" w:hAnsi="Times New Roman" w:cs="Times New Roman"/>
          <w:sz w:val="24"/>
          <w:szCs w:val="24"/>
        </w:rPr>
        <w:t xml:space="preserve"> </w:t>
      </w:r>
      <w:r w:rsidRPr="00F936FD">
        <w:rPr>
          <w:rFonts w:ascii="Times New Roman" w:hAnsi="Times New Roman" w:cs="Times New Roman"/>
          <w:sz w:val="24"/>
          <w:szCs w:val="24"/>
        </w:rPr>
        <w:t>русскому язы</w:t>
      </w:r>
      <w:r>
        <w:rPr>
          <w:rFonts w:ascii="Times New Roman" w:hAnsi="Times New Roman" w:cs="Times New Roman"/>
          <w:sz w:val="24"/>
          <w:szCs w:val="24"/>
        </w:rPr>
        <w:t xml:space="preserve">ку (19), литературе (1), </w:t>
      </w:r>
      <w:r w:rsidRPr="00F936FD">
        <w:rPr>
          <w:rFonts w:ascii="Times New Roman" w:hAnsi="Times New Roman" w:cs="Times New Roman"/>
          <w:sz w:val="24"/>
          <w:szCs w:val="24"/>
        </w:rPr>
        <w:t xml:space="preserve"> математике</w:t>
      </w:r>
      <w:r>
        <w:rPr>
          <w:rFonts w:ascii="Times New Roman" w:hAnsi="Times New Roman" w:cs="Times New Roman"/>
          <w:sz w:val="24"/>
          <w:szCs w:val="24"/>
        </w:rPr>
        <w:t xml:space="preserve"> базового уровня (19), математике профильного уровня (15), информатике и ИКТ (4), физике (10), истории (5), обществознанию (14), </w:t>
      </w:r>
      <w:r w:rsidRPr="00D419AE">
        <w:rPr>
          <w:rFonts w:ascii="Times New Roman" w:hAnsi="Times New Roman" w:cs="Times New Roman"/>
          <w:sz w:val="24"/>
          <w:szCs w:val="24"/>
        </w:rPr>
        <w:t>гео</w:t>
      </w:r>
      <w:r>
        <w:rPr>
          <w:rFonts w:ascii="Times New Roman" w:hAnsi="Times New Roman" w:cs="Times New Roman"/>
          <w:sz w:val="24"/>
          <w:szCs w:val="24"/>
        </w:rPr>
        <w:t>графии (1) и  биологии (4).</w:t>
      </w:r>
      <w:r w:rsidRPr="00F936FD">
        <w:rPr>
          <w:rFonts w:ascii="Times New Roman" w:hAnsi="Times New Roman" w:cs="Times New Roman"/>
          <w:sz w:val="24"/>
          <w:szCs w:val="24"/>
        </w:rPr>
        <w:t xml:space="preserve"> Не сдавали </w:t>
      </w:r>
      <w:r>
        <w:rPr>
          <w:rFonts w:ascii="Times New Roman" w:hAnsi="Times New Roman" w:cs="Times New Roman"/>
          <w:sz w:val="24"/>
          <w:szCs w:val="24"/>
        </w:rPr>
        <w:t>одиннадцатиклассники экзамены</w:t>
      </w:r>
      <w:r w:rsidRPr="00F936FD">
        <w:rPr>
          <w:rFonts w:ascii="Times New Roman" w:hAnsi="Times New Roman" w:cs="Times New Roman"/>
          <w:sz w:val="24"/>
          <w:szCs w:val="24"/>
        </w:rPr>
        <w:t xml:space="preserve"> по</w:t>
      </w:r>
      <w:r>
        <w:rPr>
          <w:rFonts w:ascii="Times New Roman" w:hAnsi="Times New Roman" w:cs="Times New Roman"/>
          <w:sz w:val="24"/>
          <w:szCs w:val="24"/>
        </w:rPr>
        <w:t xml:space="preserve"> химии, </w:t>
      </w:r>
      <w:r w:rsidRPr="00F936FD">
        <w:rPr>
          <w:rFonts w:ascii="Times New Roman" w:hAnsi="Times New Roman" w:cs="Times New Roman"/>
          <w:sz w:val="24"/>
          <w:szCs w:val="24"/>
        </w:rPr>
        <w:t xml:space="preserve"> английскому</w:t>
      </w:r>
      <w:r>
        <w:rPr>
          <w:rFonts w:ascii="Times New Roman" w:hAnsi="Times New Roman" w:cs="Times New Roman"/>
          <w:sz w:val="24"/>
          <w:szCs w:val="24"/>
        </w:rPr>
        <w:t xml:space="preserve"> языку и немецкому </w:t>
      </w:r>
      <w:r>
        <w:rPr>
          <w:rFonts w:ascii="Times New Roman" w:hAnsi="Times New Roman" w:cs="Times New Roman"/>
          <w:sz w:val="24"/>
          <w:szCs w:val="24"/>
        </w:rPr>
        <w:lastRenderedPageBreak/>
        <w:t>языку</w:t>
      </w:r>
      <w:r w:rsidRPr="00F936FD">
        <w:rPr>
          <w:rFonts w:ascii="Times New Roman" w:hAnsi="Times New Roman" w:cs="Times New Roman"/>
          <w:sz w:val="24"/>
          <w:szCs w:val="24"/>
        </w:rPr>
        <w:t xml:space="preserve">. </w:t>
      </w:r>
      <w:r w:rsidRPr="00082106">
        <w:rPr>
          <w:rFonts w:ascii="Times New Roman" w:hAnsi="Times New Roman" w:cs="Times New Roman"/>
          <w:sz w:val="24"/>
          <w:szCs w:val="24"/>
        </w:rPr>
        <w:t>Успеваемость составила 100% по таким предметам, как русский язык, литература, математика (БУ), математика (ПУ) и география.</w:t>
      </w:r>
      <w:r w:rsidRPr="00DB7FEF">
        <w:rPr>
          <w:rFonts w:ascii="Times New Roman" w:hAnsi="Times New Roman" w:cs="Times New Roman"/>
          <w:b/>
          <w:sz w:val="24"/>
          <w:szCs w:val="24"/>
        </w:rPr>
        <w:t xml:space="preserve"> </w:t>
      </w:r>
    </w:p>
    <w:p w:rsidR="00115EFB" w:rsidRPr="00BF766E" w:rsidRDefault="00115EFB" w:rsidP="00115EFB">
      <w:pPr>
        <w:spacing w:after="0"/>
        <w:ind w:firstLine="284"/>
        <w:jc w:val="both"/>
        <w:rPr>
          <w:rFonts w:ascii="Times New Roman" w:hAnsi="Times New Roman" w:cs="Times New Roman"/>
          <w:sz w:val="28"/>
          <w:szCs w:val="28"/>
        </w:rPr>
      </w:pP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Результаты итоговой аттестации выпускников 11 класса</w:t>
      </w:r>
    </w:p>
    <w:p w:rsidR="00115EFB" w:rsidRPr="00BF766E" w:rsidRDefault="00115EFB" w:rsidP="00115EFB">
      <w:pPr>
        <w:spacing w:after="0"/>
        <w:jc w:val="center"/>
        <w:rPr>
          <w:rFonts w:ascii="Times New Roman" w:hAnsi="Times New Roman" w:cs="Times New Roman"/>
          <w:sz w:val="24"/>
          <w:szCs w:val="24"/>
        </w:rPr>
      </w:pPr>
    </w:p>
    <w:tbl>
      <w:tblPr>
        <w:tblStyle w:val="a6"/>
        <w:tblW w:w="10859" w:type="dxa"/>
        <w:tblInd w:w="-828" w:type="dxa"/>
        <w:tblLayout w:type="fixed"/>
        <w:tblLook w:val="04A0"/>
      </w:tblPr>
      <w:tblGrid>
        <w:gridCol w:w="1560"/>
        <w:gridCol w:w="1418"/>
        <w:gridCol w:w="992"/>
        <w:gridCol w:w="1843"/>
        <w:gridCol w:w="1275"/>
        <w:gridCol w:w="1384"/>
        <w:gridCol w:w="1134"/>
        <w:gridCol w:w="1253"/>
      </w:tblGrid>
      <w:tr w:rsidR="00115EFB" w:rsidRPr="00F936FD" w:rsidTr="00115EFB">
        <w:tc>
          <w:tcPr>
            <w:tcW w:w="1560" w:type="dxa"/>
          </w:tcPr>
          <w:p w:rsidR="00115EFB" w:rsidRPr="00E04392" w:rsidRDefault="00115EFB" w:rsidP="00115EFB">
            <w:pPr>
              <w:jc w:val="center"/>
              <w:rPr>
                <w:rFonts w:ascii="Times New Roman" w:hAnsi="Times New Roman" w:cs="Times New Roman"/>
                <w:b/>
                <w:sz w:val="24"/>
                <w:szCs w:val="24"/>
              </w:rPr>
            </w:pPr>
            <w:r w:rsidRPr="00E04392">
              <w:rPr>
                <w:rFonts w:ascii="Times New Roman" w:hAnsi="Times New Roman" w:cs="Times New Roman"/>
                <w:b/>
                <w:sz w:val="24"/>
                <w:szCs w:val="24"/>
              </w:rPr>
              <w:t>Предметы</w:t>
            </w:r>
          </w:p>
        </w:tc>
        <w:tc>
          <w:tcPr>
            <w:tcW w:w="1418" w:type="dxa"/>
          </w:tcPr>
          <w:p w:rsidR="00115EFB" w:rsidRPr="00E04392" w:rsidRDefault="00115EFB" w:rsidP="00115EFB">
            <w:pPr>
              <w:jc w:val="center"/>
              <w:rPr>
                <w:rFonts w:ascii="Times New Roman" w:hAnsi="Times New Roman" w:cs="Times New Roman"/>
                <w:b/>
                <w:sz w:val="24"/>
                <w:szCs w:val="24"/>
              </w:rPr>
            </w:pPr>
            <w:r w:rsidRPr="00E04392">
              <w:rPr>
                <w:rFonts w:ascii="Times New Roman" w:hAnsi="Times New Roman" w:cs="Times New Roman"/>
                <w:b/>
                <w:sz w:val="24"/>
                <w:szCs w:val="24"/>
              </w:rPr>
              <w:t>Учитель</w:t>
            </w:r>
          </w:p>
        </w:tc>
        <w:tc>
          <w:tcPr>
            <w:tcW w:w="992" w:type="dxa"/>
          </w:tcPr>
          <w:p w:rsidR="00115EFB" w:rsidRPr="00E04392" w:rsidRDefault="00115EFB" w:rsidP="00115EFB">
            <w:pPr>
              <w:jc w:val="center"/>
              <w:rPr>
                <w:rFonts w:ascii="Times New Roman" w:hAnsi="Times New Roman" w:cs="Times New Roman"/>
                <w:b/>
                <w:sz w:val="24"/>
                <w:szCs w:val="24"/>
              </w:rPr>
            </w:pPr>
            <w:proofErr w:type="gramStart"/>
            <w:r w:rsidRPr="00E04392">
              <w:rPr>
                <w:rFonts w:ascii="Times New Roman" w:hAnsi="Times New Roman" w:cs="Times New Roman"/>
                <w:b/>
                <w:sz w:val="24"/>
                <w:szCs w:val="24"/>
              </w:rPr>
              <w:t>Сдава-ли</w:t>
            </w:r>
            <w:proofErr w:type="gramEnd"/>
          </w:p>
        </w:tc>
        <w:tc>
          <w:tcPr>
            <w:tcW w:w="1843" w:type="dxa"/>
          </w:tcPr>
          <w:p w:rsidR="00115EFB" w:rsidRPr="00E04392" w:rsidRDefault="00115EFB" w:rsidP="00115EFB">
            <w:pPr>
              <w:jc w:val="center"/>
              <w:rPr>
                <w:rFonts w:ascii="Times New Roman" w:hAnsi="Times New Roman" w:cs="Times New Roman"/>
                <w:b/>
                <w:sz w:val="24"/>
                <w:szCs w:val="24"/>
              </w:rPr>
            </w:pPr>
            <w:r w:rsidRPr="00E04392">
              <w:rPr>
                <w:rFonts w:ascii="Times New Roman" w:hAnsi="Times New Roman" w:cs="Times New Roman"/>
                <w:b/>
                <w:sz w:val="24"/>
                <w:szCs w:val="24"/>
              </w:rPr>
              <w:t>Минимальное количество баллов</w:t>
            </w:r>
          </w:p>
        </w:tc>
        <w:tc>
          <w:tcPr>
            <w:tcW w:w="1275" w:type="dxa"/>
          </w:tcPr>
          <w:p w:rsidR="00115EFB" w:rsidRPr="00E04392" w:rsidRDefault="00115EFB" w:rsidP="00115EFB">
            <w:pPr>
              <w:jc w:val="center"/>
              <w:rPr>
                <w:rFonts w:ascii="Times New Roman" w:hAnsi="Times New Roman" w:cs="Times New Roman"/>
                <w:b/>
                <w:sz w:val="24"/>
                <w:szCs w:val="24"/>
              </w:rPr>
            </w:pPr>
            <w:r w:rsidRPr="00E04392">
              <w:rPr>
                <w:rFonts w:ascii="Times New Roman" w:hAnsi="Times New Roman" w:cs="Times New Roman"/>
                <w:b/>
                <w:sz w:val="24"/>
                <w:szCs w:val="24"/>
              </w:rPr>
              <w:t>Средний балл</w:t>
            </w:r>
          </w:p>
        </w:tc>
        <w:tc>
          <w:tcPr>
            <w:tcW w:w="1384" w:type="dxa"/>
          </w:tcPr>
          <w:p w:rsidR="00115EFB" w:rsidRPr="00E04392" w:rsidRDefault="00115EFB" w:rsidP="00115EFB">
            <w:pPr>
              <w:jc w:val="center"/>
              <w:rPr>
                <w:rFonts w:ascii="Times New Roman" w:hAnsi="Times New Roman" w:cs="Times New Roman"/>
                <w:b/>
                <w:sz w:val="24"/>
                <w:szCs w:val="24"/>
              </w:rPr>
            </w:pPr>
            <w:proofErr w:type="gramStart"/>
            <w:r w:rsidRPr="00E04392">
              <w:rPr>
                <w:rFonts w:ascii="Times New Roman" w:hAnsi="Times New Roman" w:cs="Times New Roman"/>
                <w:b/>
                <w:sz w:val="24"/>
                <w:szCs w:val="24"/>
              </w:rPr>
              <w:t>Макси</w:t>
            </w:r>
            <w:r>
              <w:rPr>
                <w:rFonts w:ascii="Times New Roman" w:hAnsi="Times New Roman" w:cs="Times New Roman"/>
                <w:b/>
                <w:sz w:val="24"/>
                <w:szCs w:val="24"/>
              </w:rPr>
              <w:t>-маль</w:t>
            </w:r>
            <w:r w:rsidRPr="00E04392">
              <w:rPr>
                <w:rFonts w:ascii="Times New Roman" w:hAnsi="Times New Roman" w:cs="Times New Roman"/>
                <w:b/>
                <w:sz w:val="24"/>
                <w:szCs w:val="24"/>
              </w:rPr>
              <w:t>ный</w:t>
            </w:r>
            <w:proofErr w:type="gramEnd"/>
            <w:r w:rsidRPr="00E04392">
              <w:rPr>
                <w:rFonts w:ascii="Times New Roman" w:hAnsi="Times New Roman" w:cs="Times New Roman"/>
                <w:b/>
                <w:sz w:val="24"/>
                <w:szCs w:val="24"/>
              </w:rPr>
              <w:t xml:space="preserve"> балл</w:t>
            </w:r>
          </w:p>
        </w:tc>
        <w:tc>
          <w:tcPr>
            <w:tcW w:w="1134" w:type="dxa"/>
          </w:tcPr>
          <w:p w:rsidR="00115EFB" w:rsidRPr="00E04392" w:rsidRDefault="00115EFB" w:rsidP="00115EFB">
            <w:pPr>
              <w:jc w:val="center"/>
              <w:rPr>
                <w:rFonts w:ascii="Times New Roman" w:hAnsi="Times New Roman" w:cs="Times New Roman"/>
                <w:b/>
                <w:sz w:val="24"/>
                <w:szCs w:val="24"/>
              </w:rPr>
            </w:pPr>
            <w:r w:rsidRPr="00E04392">
              <w:rPr>
                <w:rFonts w:ascii="Times New Roman" w:hAnsi="Times New Roman" w:cs="Times New Roman"/>
                <w:b/>
                <w:sz w:val="24"/>
                <w:szCs w:val="24"/>
              </w:rPr>
              <w:t>Не сдали</w:t>
            </w:r>
          </w:p>
          <w:p w:rsidR="00115EFB" w:rsidRPr="00E04392" w:rsidRDefault="00115EFB" w:rsidP="00115EFB">
            <w:pPr>
              <w:jc w:val="center"/>
              <w:rPr>
                <w:rFonts w:ascii="Times New Roman" w:hAnsi="Times New Roman" w:cs="Times New Roman"/>
                <w:b/>
                <w:sz w:val="24"/>
                <w:szCs w:val="24"/>
              </w:rPr>
            </w:pPr>
          </w:p>
        </w:tc>
        <w:tc>
          <w:tcPr>
            <w:tcW w:w="1253" w:type="dxa"/>
          </w:tcPr>
          <w:p w:rsidR="00115EFB" w:rsidRDefault="00115EFB" w:rsidP="00115EFB">
            <w:pPr>
              <w:jc w:val="center"/>
              <w:rPr>
                <w:rFonts w:ascii="Times New Roman" w:hAnsi="Times New Roman" w:cs="Times New Roman"/>
                <w:b/>
                <w:sz w:val="24"/>
                <w:szCs w:val="24"/>
              </w:rPr>
            </w:pPr>
            <w:proofErr w:type="gramStart"/>
            <w:r w:rsidRPr="00E04392">
              <w:rPr>
                <w:rFonts w:ascii="Times New Roman" w:hAnsi="Times New Roman" w:cs="Times New Roman"/>
                <w:b/>
                <w:sz w:val="24"/>
                <w:szCs w:val="24"/>
              </w:rPr>
              <w:t>Успевае</w:t>
            </w:r>
            <w:r>
              <w:rPr>
                <w:rFonts w:ascii="Times New Roman" w:hAnsi="Times New Roman" w:cs="Times New Roman"/>
                <w:b/>
                <w:sz w:val="24"/>
                <w:szCs w:val="24"/>
              </w:rPr>
              <w:t>-</w:t>
            </w:r>
            <w:r w:rsidRPr="00E04392">
              <w:rPr>
                <w:rFonts w:ascii="Times New Roman" w:hAnsi="Times New Roman" w:cs="Times New Roman"/>
                <w:b/>
                <w:sz w:val="24"/>
                <w:szCs w:val="24"/>
              </w:rPr>
              <w:t>мость</w:t>
            </w:r>
            <w:proofErr w:type="gramEnd"/>
          </w:p>
          <w:p w:rsidR="00115EFB" w:rsidRPr="00E04392" w:rsidRDefault="00115EFB" w:rsidP="00115EFB">
            <w:pPr>
              <w:jc w:val="center"/>
              <w:rPr>
                <w:rFonts w:ascii="Times New Roman" w:hAnsi="Times New Roman" w:cs="Times New Roman"/>
                <w:b/>
                <w:sz w:val="24"/>
                <w:szCs w:val="24"/>
              </w:rPr>
            </w:pPr>
            <w:r w:rsidRPr="00E04392">
              <w:rPr>
                <w:rFonts w:ascii="Times New Roman" w:hAnsi="Times New Roman" w:cs="Times New Roman"/>
                <w:b/>
                <w:sz w:val="24"/>
                <w:szCs w:val="24"/>
              </w:rPr>
              <w:t xml:space="preserve"> в %</w:t>
            </w:r>
          </w:p>
        </w:tc>
      </w:tr>
      <w:tr w:rsidR="00115EFB" w:rsidRPr="00F936FD" w:rsidTr="00115EFB">
        <w:tc>
          <w:tcPr>
            <w:tcW w:w="1560" w:type="dxa"/>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Литература</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Казанцева С.</w:t>
            </w:r>
            <w:r w:rsidRPr="00F936FD">
              <w:rPr>
                <w:rFonts w:ascii="Times New Roman" w:hAnsi="Times New Roman" w:cs="Times New Roman"/>
                <w:sz w:val="24"/>
                <w:szCs w:val="24"/>
              </w:rPr>
              <w:t>П.</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32</w:t>
            </w:r>
          </w:p>
        </w:tc>
        <w:tc>
          <w:tcPr>
            <w:tcW w:w="1275" w:type="dxa"/>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68</w:t>
            </w:r>
          </w:p>
        </w:tc>
        <w:tc>
          <w:tcPr>
            <w:tcW w:w="1384" w:type="dxa"/>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68</w:t>
            </w:r>
          </w:p>
        </w:tc>
        <w:tc>
          <w:tcPr>
            <w:tcW w:w="113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253"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r>
      <w:tr w:rsidR="00115EFB" w:rsidRPr="00F936FD" w:rsidTr="00115EFB">
        <w:tc>
          <w:tcPr>
            <w:tcW w:w="1560" w:type="dxa"/>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Русский язык</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Казанцева С.</w:t>
            </w:r>
            <w:r w:rsidRPr="00F936FD">
              <w:rPr>
                <w:rFonts w:ascii="Times New Roman" w:hAnsi="Times New Roman" w:cs="Times New Roman"/>
                <w:sz w:val="24"/>
                <w:szCs w:val="24"/>
              </w:rPr>
              <w:t>П.</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19</w:t>
            </w:r>
          </w:p>
        </w:tc>
        <w:tc>
          <w:tcPr>
            <w:tcW w:w="184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24</w:t>
            </w:r>
          </w:p>
        </w:tc>
        <w:tc>
          <w:tcPr>
            <w:tcW w:w="1275" w:type="dxa"/>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68,52</w:t>
            </w:r>
          </w:p>
        </w:tc>
        <w:tc>
          <w:tcPr>
            <w:tcW w:w="1384" w:type="dxa"/>
          </w:tcPr>
          <w:p w:rsidR="00115EFB" w:rsidRPr="00B32F0A" w:rsidRDefault="00115EFB" w:rsidP="00115EFB">
            <w:pPr>
              <w:jc w:val="center"/>
              <w:rPr>
                <w:rFonts w:ascii="Times New Roman" w:hAnsi="Times New Roman" w:cs="Times New Roman"/>
                <w:sz w:val="24"/>
                <w:szCs w:val="24"/>
              </w:rPr>
            </w:pPr>
            <w:r w:rsidRPr="00B32F0A">
              <w:rPr>
                <w:rFonts w:ascii="Times New Roman" w:hAnsi="Times New Roman" w:cs="Times New Roman"/>
                <w:sz w:val="24"/>
                <w:szCs w:val="24"/>
              </w:rPr>
              <w:t>91</w:t>
            </w:r>
          </w:p>
        </w:tc>
        <w:tc>
          <w:tcPr>
            <w:tcW w:w="113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253"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r>
      <w:tr w:rsidR="00115EFB" w:rsidRPr="00F936FD" w:rsidTr="00115EFB">
        <w:tc>
          <w:tcPr>
            <w:tcW w:w="1560" w:type="dxa"/>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Физика</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Шахалев А.О.</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36</w:t>
            </w:r>
          </w:p>
        </w:tc>
        <w:tc>
          <w:tcPr>
            <w:tcW w:w="127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47,7</w:t>
            </w:r>
          </w:p>
        </w:tc>
        <w:tc>
          <w:tcPr>
            <w:tcW w:w="1384" w:type="dxa"/>
          </w:tcPr>
          <w:p w:rsidR="00115EFB" w:rsidRPr="00B32F0A" w:rsidRDefault="00115EFB" w:rsidP="00115EFB">
            <w:pPr>
              <w:jc w:val="center"/>
              <w:rPr>
                <w:rFonts w:ascii="Times New Roman" w:hAnsi="Times New Roman" w:cs="Times New Roman"/>
                <w:sz w:val="24"/>
                <w:szCs w:val="24"/>
              </w:rPr>
            </w:pPr>
            <w:r w:rsidRPr="00B32F0A">
              <w:rPr>
                <w:rFonts w:ascii="Times New Roman" w:hAnsi="Times New Roman" w:cs="Times New Roman"/>
                <w:sz w:val="24"/>
                <w:szCs w:val="24"/>
              </w:rPr>
              <w:t>82</w:t>
            </w:r>
          </w:p>
        </w:tc>
        <w:tc>
          <w:tcPr>
            <w:tcW w:w="113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w:t>
            </w:r>
          </w:p>
        </w:tc>
        <w:tc>
          <w:tcPr>
            <w:tcW w:w="1253" w:type="dxa"/>
          </w:tcPr>
          <w:p w:rsidR="00115EFB" w:rsidRPr="00B76617" w:rsidRDefault="00115EFB" w:rsidP="00115EFB">
            <w:pPr>
              <w:jc w:val="center"/>
              <w:rPr>
                <w:rFonts w:ascii="Times New Roman" w:hAnsi="Times New Roman" w:cs="Times New Roman"/>
                <w:sz w:val="24"/>
                <w:szCs w:val="24"/>
              </w:rPr>
            </w:pPr>
            <w:r w:rsidRPr="00B76617">
              <w:rPr>
                <w:rFonts w:ascii="Times New Roman" w:hAnsi="Times New Roman" w:cs="Times New Roman"/>
                <w:sz w:val="24"/>
                <w:szCs w:val="24"/>
              </w:rPr>
              <w:t>90</w:t>
            </w:r>
          </w:p>
        </w:tc>
      </w:tr>
      <w:tr w:rsidR="00115EFB" w:rsidRPr="00F936FD" w:rsidTr="00115EFB">
        <w:tc>
          <w:tcPr>
            <w:tcW w:w="1560" w:type="dxa"/>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Математика (БУ)</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Травникова Т.В.</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19</w:t>
            </w:r>
          </w:p>
        </w:tc>
        <w:tc>
          <w:tcPr>
            <w:tcW w:w="1843"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4,26</w:t>
            </w:r>
          </w:p>
        </w:tc>
        <w:tc>
          <w:tcPr>
            <w:tcW w:w="1384" w:type="dxa"/>
          </w:tcPr>
          <w:p w:rsidR="00115EFB" w:rsidRPr="00B32F0A" w:rsidRDefault="00115EFB" w:rsidP="00115EFB">
            <w:pPr>
              <w:jc w:val="center"/>
              <w:rPr>
                <w:rFonts w:ascii="Times New Roman" w:hAnsi="Times New Roman" w:cs="Times New Roman"/>
                <w:sz w:val="24"/>
                <w:szCs w:val="24"/>
              </w:rPr>
            </w:pPr>
            <w:r w:rsidRPr="00B32F0A">
              <w:rPr>
                <w:rFonts w:ascii="Times New Roman" w:hAnsi="Times New Roman" w:cs="Times New Roman"/>
                <w:sz w:val="24"/>
                <w:szCs w:val="24"/>
              </w:rPr>
              <w:t>5</w:t>
            </w:r>
          </w:p>
        </w:tc>
        <w:tc>
          <w:tcPr>
            <w:tcW w:w="113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253"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r>
      <w:tr w:rsidR="00115EFB" w:rsidRPr="00F936FD" w:rsidTr="00115EFB">
        <w:tc>
          <w:tcPr>
            <w:tcW w:w="1560" w:type="dxa"/>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Математика (ПУ)</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Травникова Т.В.</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27</w:t>
            </w:r>
          </w:p>
        </w:tc>
        <w:tc>
          <w:tcPr>
            <w:tcW w:w="127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48,6</w:t>
            </w:r>
          </w:p>
        </w:tc>
        <w:tc>
          <w:tcPr>
            <w:tcW w:w="1384" w:type="dxa"/>
          </w:tcPr>
          <w:p w:rsidR="00115EFB" w:rsidRPr="00B32F0A" w:rsidRDefault="00115EFB" w:rsidP="00115EFB">
            <w:pPr>
              <w:jc w:val="center"/>
              <w:rPr>
                <w:rFonts w:ascii="Times New Roman" w:hAnsi="Times New Roman" w:cs="Times New Roman"/>
                <w:sz w:val="24"/>
                <w:szCs w:val="24"/>
              </w:rPr>
            </w:pPr>
            <w:r w:rsidRPr="00B32F0A">
              <w:rPr>
                <w:rFonts w:ascii="Times New Roman" w:hAnsi="Times New Roman" w:cs="Times New Roman"/>
                <w:sz w:val="24"/>
                <w:szCs w:val="24"/>
              </w:rPr>
              <w:t>80</w:t>
            </w:r>
          </w:p>
        </w:tc>
        <w:tc>
          <w:tcPr>
            <w:tcW w:w="113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253" w:type="dxa"/>
          </w:tcPr>
          <w:p w:rsidR="00115EFB" w:rsidRPr="007B28B0"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r>
      <w:tr w:rsidR="00115EFB" w:rsidRPr="00F936FD" w:rsidTr="00115EFB">
        <w:tc>
          <w:tcPr>
            <w:tcW w:w="1560" w:type="dxa"/>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История</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Казанцева С.</w:t>
            </w:r>
            <w:r w:rsidRPr="00F936FD">
              <w:rPr>
                <w:rFonts w:ascii="Times New Roman" w:hAnsi="Times New Roman" w:cs="Times New Roman"/>
                <w:sz w:val="24"/>
                <w:szCs w:val="24"/>
              </w:rPr>
              <w:t>П.</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32</w:t>
            </w:r>
          </w:p>
        </w:tc>
        <w:tc>
          <w:tcPr>
            <w:tcW w:w="127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35</w:t>
            </w:r>
          </w:p>
        </w:tc>
        <w:tc>
          <w:tcPr>
            <w:tcW w:w="138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61</w:t>
            </w:r>
          </w:p>
        </w:tc>
        <w:tc>
          <w:tcPr>
            <w:tcW w:w="113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253" w:type="dxa"/>
          </w:tcPr>
          <w:p w:rsidR="00115EFB" w:rsidRPr="00B76617" w:rsidRDefault="00115EFB" w:rsidP="00115EFB">
            <w:pPr>
              <w:jc w:val="center"/>
              <w:rPr>
                <w:rFonts w:ascii="Times New Roman" w:hAnsi="Times New Roman" w:cs="Times New Roman"/>
                <w:sz w:val="24"/>
                <w:szCs w:val="24"/>
              </w:rPr>
            </w:pPr>
            <w:r w:rsidRPr="00B76617">
              <w:rPr>
                <w:rFonts w:ascii="Times New Roman" w:hAnsi="Times New Roman" w:cs="Times New Roman"/>
                <w:sz w:val="24"/>
                <w:szCs w:val="24"/>
              </w:rPr>
              <w:t>40</w:t>
            </w:r>
          </w:p>
        </w:tc>
      </w:tr>
      <w:tr w:rsidR="00115EFB" w:rsidRPr="00F936FD" w:rsidTr="00115EFB">
        <w:tc>
          <w:tcPr>
            <w:tcW w:w="1560" w:type="dxa"/>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География</w:t>
            </w:r>
          </w:p>
        </w:tc>
        <w:tc>
          <w:tcPr>
            <w:tcW w:w="1418"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Красюкова И.В.</w:t>
            </w:r>
          </w:p>
        </w:tc>
        <w:tc>
          <w:tcPr>
            <w:tcW w:w="992"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37</w:t>
            </w:r>
          </w:p>
        </w:tc>
        <w:tc>
          <w:tcPr>
            <w:tcW w:w="1275"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54</w:t>
            </w:r>
          </w:p>
        </w:tc>
        <w:tc>
          <w:tcPr>
            <w:tcW w:w="1384"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54</w:t>
            </w:r>
          </w:p>
        </w:tc>
        <w:tc>
          <w:tcPr>
            <w:tcW w:w="1134"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253" w:type="dxa"/>
          </w:tcPr>
          <w:p w:rsidR="00115EFB"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r>
      <w:tr w:rsidR="00115EFB" w:rsidRPr="00F936FD" w:rsidTr="00115EFB">
        <w:tc>
          <w:tcPr>
            <w:tcW w:w="1560" w:type="dxa"/>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Биология</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Низовцева Н.</w:t>
            </w:r>
            <w:r w:rsidRPr="00F936FD">
              <w:rPr>
                <w:rFonts w:ascii="Times New Roman" w:hAnsi="Times New Roman" w:cs="Times New Roman"/>
                <w:sz w:val="24"/>
                <w:szCs w:val="24"/>
              </w:rPr>
              <w:t>А.</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36</w:t>
            </w:r>
          </w:p>
        </w:tc>
        <w:tc>
          <w:tcPr>
            <w:tcW w:w="127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28,5</w:t>
            </w:r>
          </w:p>
        </w:tc>
        <w:tc>
          <w:tcPr>
            <w:tcW w:w="138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w:t>
            </w:r>
          </w:p>
        </w:tc>
        <w:tc>
          <w:tcPr>
            <w:tcW w:w="1253" w:type="dxa"/>
          </w:tcPr>
          <w:p w:rsidR="00115EFB" w:rsidRPr="00B76617" w:rsidRDefault="00115EFB" w:rsidP="00115EFB">
            <w:pPr>
              <w:jc w:val="center"/>
              <w:rPr>
                <w:rFonts w:ascii="Times New Roman" w:hAnsi="Times New Roman" w:cs="Times New Roman"/>
                <w:sz w:val="24"/>
                <w:szCs w:val="24"/>
              </w:rPr>
            </w:pPr>
            <w:r w:rsidRPr="00B76617">
              <w:rPr>
                <w:rFonts w:ascii="Times New Roman" w:hAnsi="Times New Roman" w:cs="Times New Roman"/>
                <w:sz w:val="24"/>
                <w:szCs w:val="24"/>
              </w:rPr>
              <w:t>25</w:t>
            </w:r>
          </w:p>
        </w:tc>
      </w:tr>
      <w:tr w:rsidR="00115EFB" w:rsidRPr="00F936FD" w:rsidTr="00115EFB">
        <w:tc>
          <w:tcPr>
            <w:tcW w:w="1560" w:type="dxa"/>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Химия</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Гриханина Е.</w:t>
            </w:r>
            <w:r w:rsidRPr="00F936FD">
              <w:rPr>
                <w:rFonts w:ascii="Times New Roman" w:hAnsi="Times New Roman" w:cs="Times New Roman"/>
                <w:sz w:val="24"/>
                <w:szCs w:val="24"/>
              </w:rPr>
              <w:t>Г.</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36</w:t>
            </w:r>
          </w:p>
        </w:tc>
        <w:tc>
          <w:tcPr>
            <w:tcW w:w="127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38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253"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r>
      <w:tr w:rsidR="00115EFB" w:rsidRPr="00F936FD" w:rsidTr="00115EFB">
        <w:tc>
          <w:tcPr>
            <w:tcW w:w="1560" w:type="dxa"/>
          </w:tcPr>
          <w:p w:rsidR="00115EFB" w:rsidRPr="00FF146F" w:rsidRDefault="00115EFB" w:rsidP="00115EFB">
            <w:pPr>
              <w:jc w:val="center"/>
              <w:rPr>
                <w:rFonts w:ascii="Times New Roman" w:hAnsi="Times New Roman" w:cs="Times New Roman"/>
                <w:sz w:val="24"/>
                <w:szCs w:val="24"/>
              </w:rPr>
            </w:pPr>
            <w:proofErr w:type="gramStart"/>
            <w:r w:rsidRPr="00FF146F">
              <w:rPr>
                <w:rFonts w:ascii="Times New Roman" w:hAnsi="Times New Roman" w:cs="Times New Roman"/>
                <w:sz w:val="24"/>
                <w:szCs w:val="24"/>
              </w:rPr>
              <w:t>Общество-знание</w:t>
            </w:r>
            <w:proofErr w:type="gramEnd"/>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Казакова Л.А.</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42</w:t>
            </w:r>
          </w:p>
        </w:tc>
        <w:tc>
          <w:tcPr>
            <w:tcW w:w="127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48,43</w:t>
            </w:r>
          </w:p>
        </w:tc>
        <w:tc>
          <w:tcPr>
            <w:tcW w:w="1384" w:type="dxa"/>
          </w:tcPr>
          <w:p w:rsidR="00115EFB" w:rsidRPr="00234C74"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76</w:t>
            </w:r>
          </w:p>
        </w:tc>
        <w:tc>
          <w:tcPr>
            <w:tcW w:w="113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w:t>
            </w:r>
          </w:p>
        </w:tc>
        <w:tc>
          <w:tcPr>
            <w:tcW w:w="1253" w:type="dxa"/>
          </w:tcPr>
          <w:p w:rsidR="00115EFB" w:rsidRPr="00B76617" w:rsidRDefault="00115EFB" w:rsidP="00115EFB">
            <w:pPr>
              <w:jc w:val="center"/>
              <w:rPr>
                <w:rFonts w:ascii="Times New Roman" w:hAnsi="Times New Roman" w:cs="Times New Roman"/>
                <w:sz w:val="24"/>
                <w:szCs w:val="24"/>
              </w:rPr>
            </w:pPr>
            <w:r w:rsidRPr="00B76617">
              <w:rPr>
                <w:rFonts w:ascii="Times New Roman" w:hAnsi="Times New Roman" w:cs="Times New Roman"/>
                <w:sz w:val="24"/>
                <w:szCs w:val="24"/>
              </w:rPr>
              <w:t>71,43</w:t>
            </w:r>
          </w:p>
        </w:tc>
      </w:tr>
      <w:tr w:rsidR="00115EFB" w:rsidRPr="00F936FD" w:rsidTr="00115EFB">
        <w:tc>
          <w:tcPr>
            <w:tcW w:w="1560" w:type="dxa"/>
          </w:tcPr>
          <w:p w:rsidR="00115EFB" w:rsidRPr="00FF146F" w:rsidRDefault="00115EFB" w:rsidP="00115EFB">
            <w:pPr>
              <w:jc w:val="center"/>
              <w:rPr>
                <w:rFonts w:ascii="Times New Roman" w:hAnsi="Times New Roman" w:cs="Times New Roman"/>
                <w:sz w:val="24"/>
                <w:szCs w:val="24"/>
              </w:rPr>
            </w:pPr>
            <w:proofErr w:type="gramStart"/>
            <w:r w:rsidRPr="00FF146F">
              <w:rPr>
                <w:rFonts w:ascii="Times New Roman" w:hAnsi="Times New Roman" w:cs="Times New Roman"/>
                <w:sz w:val="24"/>
                <w:szCs w:val="24"/>
              </w:rPr>
              <w:t>Информа-тика</w:t>
            </w:r>
            <w:proofErr w:type="gramEnd"/>
            <w:r w:rsidRPr="00FF146F">
              <w:rPr>
                <w:rFonts w:ascii="Times New Roman" w:hAnsi="Times New Roman" w:cs="Times New Roman"/>
                <w:sz w:val="24"/>
                <w:szCs w:val="24"/>
              </w:rPr>
              <w:t xml:space="preserve"> и ИКТ</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Ученикова И.</w:t>
            </w:r>
            <w:r w:rsidRPr="00F936FD">
              <w:rPr>
                <w:rFonts w:ascii="Times New Roman" w:hAnsi="Times New Roman" w:cs="Times New Roman"/>
                <w:sz w:val="24"/>
                <w:szCs w:val="24"/>
              </w:rPr>
              <w:t>А.</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53</w:t>
            </w:r>
          </w:p>
        </w:tc>
        <w:tc>
          <w:tcPr>
            <w:tcW w:w="1384" w:type="dxa"/>
          </w:tcPr>
          <w:p w:rsidR="00115EFB" w:rsidRPr="00522A58" w:rsidRDefault="00115EFB" w:rsidP="00115EFB">
            <w:pPr>
              <w:jc w:val="center"/>
              <w:rPr>
                <w:rFonts w:ascii="Times New Roman" w:hAnsi="Times New Roman" w:cs="Times New Roman"/>
                <w:b/>
                <w:sz w:val="24"/>
                <w:szCs w:val="24"/>
              </w:rPr>
            </w:pPr>
            <w:r w:rsidRPr="00522A58">
              <w:rPr>
                <w:rFonts w:ascii="Times New Roman" w:hAnsi="Times New Roman" w:cs="Times New Roman"/>
                <w:b/>
                <w:sz w:val="24"/>
                <w:szCs w:val="24"/>
              </w:rPr>
              <w:t>77</w:t>
            </w:r>
          </w:p>
        </w:tc>
        <w:tc>
          <w:tcPr>
            <w:tcW w:w="113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w:t>
            </w:r>
          </w:p>
        </w:tc>
        <w:tc>
          <w:tcPr>
            <w:tcW w:w="1253" w:type="dxa"/>
          </w:tcPr>
          <w:p w:rsidR="00115EFB" w:rsidRPr="00B76617" w:rsidRDefault="00115EFB" w:rsidP="00115EFB">
            <w:pPr>
              <w:jc w:val="center"/>
              <w:rPr>
                <w:rFonts w:ascii="Times New Roman" w:hAnsi="Times New Roman" w:cs="Times New Roman"/>
                <w:sz w:val="24"/>
                <w:szCs w:val="24"/>
              </w:rPr>
            </w:pPr>
            <w:r w:rsidRPr="00B76617">
              <w:rPr>
                <w:rFonts w:ascii="Times New Roman" w:hAnsi="Times New Roman" w:cs="Times New Roman"/>
                <w:sz w:val="24"/>
                <w:szCs w:val="24"/>
              </w:rPr>
              <w:t>75</w:t>
            </w:r>
          </w:p>
        </w:tc>
      </w:tr>
    </w:tbl>
    <w:p w:rsidR="00115EFB" w:rsidRDefault="00115EFB" w:rsidP="00115EFB">
      <w:pPr>
        <w:spacing w:after="0"/>
        <w:rPr>
          <w:rFonts w:ascii="Times New Roman" w:hAnsi="Times New Roman" w:cs="Times New Roman"/>
          <w:sz w:val="24"/>
          <w:szCs w:val="24"/>
        </w:rPr>
      </w:pPr>
      <w:r w:rsidRPr="00F936FD">
        <w:rPr>
          <w:rFonts w:ascii="Times New Roman" w:hAnsi="Times New Roman" w:cs="Times New Roman"/>
          <w:sz w:val="24"/>
          <w:szCs w:val="24"/>
        </w:rPr>
        <w:t xml:space="preserve">           </w:t>
      </w: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Результаты итоговой аттестации по основным предметам в 11 классе</w:t>
      </w:r>
    </w:p>
    <w:p w:rsidR="00115EFB" w:rsidRPr="00BF766E" w:rsidRDefault="00115EFB" w:rsidP="00115EFB">
      <w:pPr>
        <w:spacing w:after="0"/>
        <w:rPr>
          <w:rFonts w:ascii="Times New Roman" w:hAnsi="Times New Roman" w:cs="Times New Roman"/>
          <w:sz w:val="24"/>
          <w:szCs w:val="24"/>
        </w:rPr>
      </w:pPr>
    </w:p>
    <w:tbl>
      <w:tblPr>
        <w:tblStyle w:val="a6"/>
        <w:tblW w:w="10716" w:type="dxa"/>
        <w:tblInd w:w="-685" w:type="dxa"/>
        <w:tblLayout w:type="fixed"/>
        <w:tblLook w:val="04A0"/>
      </w:tblPr>
      <w:tblGrid>
        <w:gridCol w:w="1242"/>
        <w:gridCol w:w="993"/>
        <w:gridCol w:w="850"/>
        <w:gridCol w:w="992"/>
        <w:gridCol w:w="851"/>
        <w:gridCol w:w="992"/>
        <w:gridCol w:w="851"/>
        <w:gridCol w:w="992"/>
        <w:gridCol w:w="850"/>
        <w:gridCol w:w="993"/>
        <w:gridCol w:w="1110"/>
      </w:tblGrid>
      <w:tr w:rsidR="00115EFB" w:rsidRPr="00F936FD" w:rsidTr="00115EFB">
        <w:tc>
          <w:tcPr>
            <w:tcW w:w="1242" w:type="dxa"/>
            <w:vMerge w:val="restart"/>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Предмет</w:t>
            </w:r>
          </w:p>
        </w:tc>
        <w:tc>
          <w:tcPr>
            <w:tcW w:w="1843" w:type="dxa"/>
            <w:gridSpan w:val="2"/>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2013</w:t>
            </w:r>
            <w:r>
              <w:rPr>
                <w:rFonts w:ascii="Times New Roman" w:hAnsi="Times New Roman" w:cs="Times New Roman"/>
                <w:b/>
                <w:sz w:val="24"/>
                <w:szCs w:val="24"/>
              </w:rPr>
              <w:t xml:space="preserve"> </w:t>
            </w:r>
            <w:r w:rsidRPr="00A70589">
              <w:rPr>
                <w:rFonts w:ascii="Times New Roman" w:hAnsi="Times New Roman" w:cs="Times New Roman"/>
                <w:b/>
                <w:sz w:val="24"/>
                <w:szCs w:val="24"/>
              </w:rPr>
              <w:t>-</w:t>
            </w:r>
            <w:r>
              <w:rPr>
                <w:rFonts w:ascii="Times New Roman" w:hAnsi="Times New Roman" w:cs="Times New Roman"/>
                <w:b/>
                <w:sz w:val="24"/>
                <w:szCs w:val="24"/>
              </w:rPr>
              <w:t xml:space="preserve"> </w:t>
            </w:r>
            <w:r w:rsidRPr="00A70589">
              <w:rPr>
                <w:rFonts w:ascii="Times New Roman" w:hAnsi="Times New Roman" w:cs="Times New Roman"/>
                <w:b/>
                <w:sz w:val="24"/>
                <w:szCs w:val="24"/>
              </w:rPr>
              <w:t>2014</w:t>
            </w:r>
          </w:p>
        </w:tc>
        <w:tc>
          <w:tcPr>
            <w:tcW w:w="1843" w:type="dxa"/>
            <w:gridSpan w:val="2"/>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2014 - 2015</w:t>
            </w:r>
          </w:p>
        </w:tc>
        <w:tc>
          <w:tcPr>
            <w:tcW w:w="1843" w:type="dxa"/>
            <w:gridSpan w:val="2"/>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2015 - 2016</w:t>
            </w:r>
          </w:p>
        </w:tc>
        <w:tc>
          <w:tcPr>
            <w:tcW w:w="1842" w:type="dxa"/>
            <w:gridSpan w:val="2"/>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2016 - 2017</w:t>
            </w:r>
          </w:p>
        </w:tc>
        <w:tc>
          <w:tcPr>
            <w:tcW w:w="2103" w:type="dxa"/>
            <w:gridSpan w:val="2"/>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2017 - 2018</w:t>
            </w:r>
          </w:p>
        </w:tc>
      </w:tr>
      <w:tr w:rsidR="00115EFB" w:rsidRPr="00F936FD" w:rsidTr="00115EFB">
        <w:trPr>
          <w:trHeight w:val="673"/>
        </w:trPr>
        <w:tc>
          <w:tcPr>
            <w:tcW w:w="1242" w:type="dxa"/>
            <w:vMerge/>
          </w:tcPr>
          <w:p w:rsidR="00115EFB" w:rsidRPr="00A70589" w:rsidRDefault="00115EFB" w:rsidP="00115EFB">
            <w:pPr>
              <w:jc w:val="center"/>
              <w:rPr>
                <w:rFonts w:ascii="Times New Roman" w:hAnsi="Times New Roman" w:cs="Times New Roman"/>
                <w:b/>
                <w:sz w:val="24"/>
                <w:szCs w:val="24"/>
              </w:rPr>
            </w:pPr>
          </w:p>
        </w:tc>
        <w:tc>
          <w:tcPr>
            <w:tcW w:w="993" w:type="dxa"/>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Успе</w:t>
            </w:r>
            <w:r>
              <w:rPr>
                <w:rFonts w:ascii="Times New Roman" w:hAnsi="Times New Roman" w:cs="Times New Roman"/>
                <w:b/>
                <w:sz w:val="24"/>
                <w:szCs w:val="24"/>
              </w:rPr>
              <w:t>-</w:t>
            </w:r>
            <w:r w:rsidRPr="00A70589">
              <w:rPr>
                <w:rFonts w:ascii="Times New Roman" w:hAnsi="Times New Roman" w:cs="Times New Roman"/>
                <w:b/>
                <w:sz w:val="24"/>
                <w:szCs w:val="24"/>
              </w:rPr>
              <w:t>в</w:t>
            </w:r>
            <w:r>
              <w:rPr>
                <w:rFonts w:ascii="Times New Roman" w:hAnsi="Times New Roman" w:cs="Times New Roman"/>
                <w:b/>
                <w:sz w:val="24"/>
                <w:szCs w:val="24"/>
              </w:rPr>
              <w:t>ае-мость</w:t>
            </w:r>
          </w:p>
        </w:tc>
        <w:tc>
          <w:tcPr>
            <w:tcW w:w="850" w:type="dxa"/>
          </w:tcPr>
          <w:p w:rsidR="00115EFB" w:rsidRPr="00A70589" w:rsidRDefault="00115EFB" w:rsidP="00115EFB">
            <w:pPr>
              <w:jc w:val="center"/>
              <w:rPr>
                <w:rFonts w:ascii="Times New Roman" w:hAnsi="Times New Roman" w:cs="Times New Roman"/>
                <w:b/>
                <w:sz w:val="24"/>
                <w:szCs w:val="24"/>
              </w:rPr>
            </w:pPr>
            <w:proofErr w:type="gramStart"/>
            <w:r w:rsidRPr="00A70589">
              <w:rPr>
                <w:rFonts w:ascii="Times New Roman" w:hAnsi="Times New Roman" w:cs="Times New Roman"/>
                <w:b/>
                <w:sz w:val="24"/>
                <w:szCs w:val="24"/>
              </w:rPr>
              <w:t>Сред-ний</w:t>
            </w:r>
            <w:proofErr w:type="gramEnd"/>
            <w:r w:rsidRPr="00A70589">
              <w:rPr>
                <w:rFonts w:ascii="Times New Roman" w:hAnsi="Times New Roman" w:cs="Times New Roman"/>
                <w:b/>
                <w:sz w:val="24"/>
                <w:szCs w:val="24"/>
              </w:rPr>
              <w:t xml:space="preserve"> балл</w:t>
            </w:r>
          </w:p>
        </w:tc>
        <w:tc>
          <w:tcPr>
            <w:tcW w:w="992" w:type="dxa"/>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Успе</w:t>
            </w:r>
            <w:r>
              <w:rPr>
                <w:rFonts w:ascii="Times New Roman" w:hAnsi="Times New Roman" w:cs="Times New Roman"/>
                <w:b/>
                <w:sz w:val="24"/>
                <w:szCs w:val="24"/>
              </w:rPr>
              <w:t>-</w:t>
            </w:r>
            <w:r w:rsidRPr="00A70589">
              <w:rPr>
                <w:rFonts w:ascii="Times New Roman" w:hAnsi="Times New Roman" w:cs="Times New Roman"/>
                <w:b/>
                <w:sz w:val="24"/>
                <w:szCs w:val="24"/>
              </w:rPr>
              <w:t>в</w:t>
            </w:r>
            <w:r>
              <w:rPr>
                <w:rFonts w:ascii="Times New Roman" w:hAnsi="Times New Roman" w:cs="Times New Roman"/>
                <w:b/>
                <w:sz w:val="24"/>
                <w:szCs w:val="24"/>
              </w:rPr>
              <w:t>ае-мость</w:t>
            </w:r>
          </w:p>
        </w:tc>
        <w:tc>
          <w:tcPr>
            <w:tcW w:w="851" w:type="dxa"/>
          </w:tcPr>
          <w:p w:rsidR="00115EFB" w:rsidRPr="00A70589" w:rsidRDefault="00115EFB" w:rsidP="00115EFB">
            <w:pPr>
              <w:jc w:val="center"/>
              <w:rPr>
                <w:rFonts w:ascii="Times New Roman" w:hAnsi="Times New Roman" w:cs="Times New Roman"/>
                <w:b/>
                <w:sz w:val="24"/>
                <w:szCs w:val="24"/>
              </w:rPr>
            </w:pPr>
            <w:proofErr w:type="gramStart"/>
            <w:r w:rsidRPr="00A70589">
              <w:rPr>
                <w:rFonts w:ascii="Times New Roman" w:hAnsi="Times New Roman" w:cs="Times New Roman"/>
                <w:b/>
                <w:sz w:val="24"/>
                <w:szCs w:val="24"/>
              </w:rPr>
              <w:t>Сред-ний</w:t>
            </w:r>
            <w:proofErr w:type="gramEnd"/>
            <w:r w:rsidRPr="00A70589">
              <w:rPr>
                <w:rFonts w:ascii="Times New Roman" w:hAnsi="Times New Roman" w:cs="Times New Roman"/>
                <w:b/>
                <w:sz w:val="24"/>
                <w:szCs w:val="24"/>
              </w:rPr>
              <w:t xml:space="preserve"> балл</w:t>
            </w:r>
          </w:p>
        </w:tc>
        <w:tc>
          <w:tcPr>
            <w:tcW w:w="992" w:type="dxa"/>
            <w:tcBorders>
              <w:right w:val="single" w:sz="4" w:space="0" w:color="auto"/>
            </w:tcBorders>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Успе</w:t>
            </w:r>
            <w:r>
              <w:rPr>
                <w:rFonts w:ascii="Times New Roman" w:hAnsi="Times New Roman" w:cs="Times New Roman"/>
                <w:b/>
                <w:sz w:val="24"/>
                <w:szCs w:val="24"/>
              </w:rPr>
              <w:t>-</w:t>
            </w:r>
            <w:r w:rsidRPr="00A70589">
              <w:rPr>
                <w:rFonts w:ascii="Times New Roman" w:hAnsi="Times New Roman" w:cs="Times New Roman"/>
                <w:b/>
                <w:sz w:val="24"/>
                <w:szCs w:val="24"/>
              </w:rPr>
              <w:t>в</w:t>
            </w:r>
            <w:r>
              <w:rPr>
                <w:rFonts w:ascii="Times New Roman" w:hAnsi="Times New Roman" w:cs="Times New Roman"/>
                <w:b/>
                <w:sz w:val="24"/>
                <w:szCs w:val="24"/>
              </w:rPr>
              <w:t>ае-мость</w:t>
            </w:r>
          </w:p>
        </w:tc>
        <w:tc>
          <w:tcPr>
            <w:tcW w:w="851" w:type="dxa"/>
            <w:tcBorders>
              <w:left w:val="single" w:sz="4" w:space="0" w:color="auto"/>
            </w:tcBorders>
          </w:tcPr>
          <w:p w:rsidR="00115EFB" w:rsidRPr="00A70589" w:rsidRDefault="00115EFB" w:rsidP="00115EFB">
            <w:pPr>
              <w:jc w:val="center"/>
              <w:rPr>
                <w:rFonts w:ascii="Times New Roman" w:hAnsi="Times New Roman" w:cs="Times New Roman"/>
                <w:b/>
                <w:sz w:val="24"/>
                <w:szCs w:val="24"/>
              </w:rPr>
            </w:pPr>
            <w:proofErr w:type="gramStart"/>
            <w:r w:rsidRPr="00A70589">
              <w:rPr>
                <w:rFonts w:ascii="Times New Roman" w:hAnsi="Times New Roman" w:cs="Times New Roman"/>
                <w:b/>
                <w:sz w:val="24"/>
                <w:szCs w:val="24"/>
              </w:rPr>
              <w:t>Сред-ний</w:t>
            </w:r>
            <w:proofErr w:type="gramEnd"/>
            <w:r w:rsidRPr="00A70589">
              <w:rPr>
                <w:rFonts w:ascii="Times New Roman" w:hAnsi="Times New Roman" w:cs="Times New Roman"/>
                <w:b/>
                <w:sz w:val="24"/>
                <w:szCs w:val="24"/>
              </w:rPr>
              <w:t xml:space="preserve"> балл</w:t>
            </w:r>
          </w:p>
        </w:tc>
        <w:tc>
          <w:tcPr>
            <w:tcW w:w="992" w:type="dxa"/>
            <w:tcBorders>
              <w:left w:val="single" w:sz="4" w:space="0" w:color="auto"/>
              <w:right w:val="single" w:sz="4" w:space="0" w:color="auto"/>
            </w:tcBorders>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Успе</w:t>
            </w:r>
            <w:r>
              <w:rPr>
                <w:rFonts w:ascii="Times New Roman" w:hAnsi="Times New Roman" w:cs="Times New Roman"/>
                <w:b/>
                <w:sz w:val="24"/>
                <w:szCs w:val="24"/>
              </w:rPr>
              <w:t>-</w:t>
            </w:r>
            <w:r w:rsidRPr="00A70589">
              <w:rPr>
                <w:rFonts w:ascii="Times New Roman" w:hAnsi="Times New Roman" w:cs="Times New Roman"/>
                <w:b/>
                <w:sz w:val="24"/>
                <w:szCs w:val="24"/>
              </w:rPr>
              <w:t>в</w:t>
            </w:r>
            <w:r>
              <w:rPr>
                <w:rFonts w:ascii="Times New Roman" w:hAnsi="Times New Roman" w:cs="Times New Roman"/>
                <w:b/>
                <w:sz w:val="24"/>
                <w:szCs w:val="24"/>
              </w:rPr>
              <w:t>ае-мость</w:t>
            </w:r>
          </w:p>
        </w:tc>
        <w:tc>
          <w:tcPr>
            <w:tcW w:w="850" w:type="dxa"/>
            <w:tcBorders>
              <w:left w:val="single" w:sz="4" w:space="0" w:color="auto"/>
            </w:tcBorders>
          </w:tcPr>
          <w:p w:rsidR="00115EFB" w:rsidRPr="00A70589" w:rsidRDefault="00115EFB" w:rsidP="00115EFB">
            <w:pPr>
              <w:jc w:val="center"/>
              <w:rPr>
                <w:rFonts w:ascii="Times New Roman" w:hAnsi="Times New Roman" w:cs="Times New Roman"/>
                <w:b/>
                <w:sz w:val="24"/>
                <w:szCs w:val="24"/>
              </w:rPr>
            </w:pPr>
            <w:proofErr w:type="gramStart"/>
            <w:r w:rsidRPr="00A70589">
              <w:rPr>
                <w:rFonts w:ascii="Times New Roman" w:hAnsi="Times New Roman" w:cs="Times New Roman"/>
                <w:b/>
                <w:sz w:val="24"/>
                <w:szCs w:val="24"/>
              </w:rPr>
              <w:t>Сред-ний</w:t>
            </w:r>
            <w:proofErr w:type="gramEnd"/>
            <w:r w:rsidRPr="00A70589">
              <w:rPr>
                <w:rFonts w:ascii="Times New Roman" w:hAnsi="Times New Roman" w:cs="Times New Roman"/>
                <w:b/>
                <w:sz w:val="24"/>
                <w:szCs w:val="24"/>
              </w:rPr>
              <w:t xml:space="preserve"> балл</w:t>
            </w:r>
          </w:p>
        </w:tc>
        <w:tc>
          <w:tcPr>
            <w:tcW w:w="993" w:type="dxa"/>
            <w:tcBorders>
              <w:left w:val="single" w:sz="4" w:space="0" w:color="auto"/>
              <w:right w:val="single" w:sz="4" w:space="0" w:color="auto"/>
            </w:tcBorders>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Успе</w:t>
            </w:r>
            <w:r>
              <w:rPr>
                <w:rFonts w:ascii="Times New Roman" w:hAnsi="Times New Roman" w:cs="Times New Roman"/>
                <w:b/>
                <w:sz w:val="24"/>
                <w:szCs w:val="24"/>
              </w:rPr>
              <w:t>-</w:t>
            </w:r>
            <w:r w:rsidRPr="00A70589">
              <w:rPr>
                <w:rFonts w:ascii="Times New Roman" w:hAnsi="Times New Roman" w:cs="Times New Roman"/>
                <w:b/>
                <w:sz w:val="24"/>
                <w:szCs w:val="24"/>
              </w:rPr>
              <w:t>в</w:t>
            </w:r>
            <w:r>
              <w:rPr>
                <w:rFonts w:ascii="Times New Roman" w:hAnsi="Times New Roman" w:cs="Times New Roman"/>
                <w:b/>
                <w:sz w:val="24"/>
                <w:szCs w:val="24"/>
              </w:rPr>
              <w:t>ае-мость</w:t>
            </w:r>
          </w:p>
        </w:tc>
        <w:tc>
          <w:tcPr>
            <w:tcW w:w="1110" w:type="dxa"/>
            <w:tcBorders>
              <w:left w:val="single" w:sz="4" w:space="0" w:color="auto"/>
            </w:tcBorders>
          </w:tcPr>
          <w:p w:rsidR="00115EFB" w:rsidRPr="00A70589" w:rsidRDefault="00115EFB" w:rsidP="00115EFB">
            <w:pPr>
              <w:jc w:val="center"/>
              <w:rPr>
                <w:rFonts w:ascii="Times New Roman" w:hAnsi="Times New Roman" w:cs="Times New Roman"/>
                <w:b/>
                <w:sz w:val="24"/>
                <w:szCs w:val="24"/>
              </w:rPr>
            </w:pPr>
            <w:proofErr w:type="gramStart"/>
            <w:r w:rsidRPr="00A70589">
              <w:rPr>
                <w:rFonts w:ascii="Times New Roman" w:hAnsi="Times New Roman" w:cs="Times New Roman"/>
                <w:b/>
                <w:sz w:val="24"/>
                <w:szCs w:val="24"/>
              </w:rPr>
              <w:t>Сред-ний</w:t>
            </w:r>
            <w:proofErr w:type="gramEnd"/>
            <w:r w:rsidRPr="00A70589">
              <w:rPr>
                <w:rFonts w:ascii="Times New Roman" w:hAnsi="Times New Roman" w:cs="Times New Roman"/>
                <w:b/>
                <w:sz w:val="24"/>
                <w:szCs w:val="24"/>
              </w:rPr>
              <w:t xml:space="preserve"> балл</w:t>
            </w:r>
          </w:p>
        </w:tc>
      </w:tr>
      <w:tr w:rsidR="00115EFB" w:rsidRPr="00F936FD" w:rsidTr="00115EFB">
        <w:trPr>
          <w:trHeight w:val="673"/>
        </w:trPr>
        <w:tc>
          <w:tcPr>
            <w:tcW w:w="1242" w:type="dxa"/>
          </w:tcPr>
          <w:p w:rsidR="00115EFB" w:rsidRPr="00F936FD" w:rsidRDefault="00115EFB" w:rsidP="00115EFB">
            <w:pPr>
              <w:jc w:val="center"/>
              <w:rPr>
                <w:rFonts w:ascii="Times New Roman" w:hAnsi="Times New Roman" w:cs="Times New Roman"/>
                <w:sz w:val="24"/>
                <w:szCs w:val="24"/>
              </w:rPr>
            </w:pPr>
            <w:proofErr w:type="gramStart"/>
            <w:r w:rsidRPr="00F936FD">
              <w:rPr>
                <w:rFonts w:ascii="Times New Roman" w:hAnsi="Times New Roman" w:cs="Times New Roman"/>
                <w:sz w:val="24"/>
                <w:szCs w:val="24"/>
              </w:rPr>
              <w:t>Матема-тика</w:t>
            </w:r>
            <w:proofErr w:type="gramEnd"/>
            <w:r>
              <w:rPr>
                <w:rFonts w:ascii="Times New Roman" w:hAnsi="Times New Roman" w:cs="Times New Roman"/>
                <w:sz w:val="24"/>
                <w:szCs w:val="24"/>
              </w:rPr>
              <w:t xml:space="preserve"> (БУ)</w:t>
            </w:r>
          </w:p>
        </w:tc>
        <w:tc>
          <w:tcPr>
            <w:tcW w:w="993" w:type="dxa"/>
          </w:tcPr>
          <w:p w:rsidR="00115EFB" w:rsidRPr="001639EF"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15EFB" w:rsidRPr="001639EF"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115EFB" w:rsidRPr="001639EF" w:rsidRDefault="00115EFB" w:rsidP="00115EFB">
            <w:pPr>
              <w:jc w:val="center"/>
              <w:rPr>
                <w:rFonts w:ascii="Times New Roman" w:hAnsi="Times New Roman" w:cs="Times New Roman"/>
                <w:sz w:val="24"/>
                <w:szCs w:val="24"/>
              </w:rPr>
            </w:pPr>
            <w:r w:rsidRPr="001639EF">
              <w:rPr>
                <w:rFonts w:ascii="Times New Roman" w:hAnsi="Times New Roman" w:cs="Times New Roman"/>
                <w:sz w:val="24"/>
                <w:szCs w:val="24"/>
              </w:rPr>
              <w:t>100</w:t>
            </w:r>
          </w:p>
        </w:tc>
        <w:tc>
          <w:tcPr>
            <w:tcW w:w="851" w:type="dxa"/>
          </w:tcPr>
          <w:p w:rsidR="00115EFB" w:rsidRPr="001639EF" w:rsidRDefault="00115EFB" w:rsidP="00115EFB">
            <w:pPr>
              <w:jc w:val="center"/>
              <w:rPr>
                <w:rFonts w:ascii="Times New Roman" w:hAnsi="Times New Roman" w:cs="Times New Roman"/>
                <w:sz w:val="24"/>
                <w:szCs w:val="24"/>
              </w:rPr>
            </w:pPr>
            <w:r>
              <w:rPr>
                <w:rFonts w:ascii="Times New Roman" w:hAnsi="Times New Roman" w:cs="Times New Roman"/>
                <w:sz w:val="24"/>
                <w:szCs w:val="24"/>
              </w:rPr>
              <w:t>4,38</w:t>
            </w:r>
          </w:p>
        </w:tc>
        <w:tc>
          <w:tcPr>
            <w:tcW w:w="992" w:type="dxa"/>
            <w:tcBorders>
              <w:right w:val="single" w:sz="4" w:space="0" w:color="auto"/>
            </w:tcBorders>
          </w:tcPr>
          <w:p w:rsidR="00115EFB" w:rsidRPr="001639EF"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left w:val="single" w:sz="4" w:space="0" w:color="auto"/>
            </w:tcBorders>
          </w:tcPr>
          <w:p w:rsidR="00115EFB" w:rsidRPr="001639EF" w:rsidRDefault="00115EFB" w:rsidP="00115EFB">
            <w:pPr>
              <w:jc w:val="center"/>
              <w:rPr>
                <w:rFonts w:ascii="Times New Roman" w:hAnsi="Times New Roman" w:cs="Times New Roman"/>
                <w:sz w:val="24"/>
                <w:szCs w:val="24"/>
              </w:rPr>
            </w:pPr>
            <w:r>
              <w:rPr>
                <w:rFonts w:ascii="Times New Roman" w:hAnsi="Times New Roman" w:cs="Times New Roman"/>
                <w:sz w:val="24"/>
                <w:szCs w:val="24"/>
              </w:rPr>
              <w:t>3,92</w:t>
            </w:r>
          </w:p>
        </w:tc>
        <w:tc>
          <w:tcPr>
            <w:tcW w:w="992" w:type="dxa"/>
            <w:tcBorders>
              <w:left w:val="single" w:sz="4" w:space="0" w:color="auto"/>
              <w:right w:val="single" w:sz="4" w:space="0" w:color="auto"/>
            </w:tcBorders>
          </w:tcPr>
          <w:p w:rsidR="00115EFB" w:rsidRPr="001639EF"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left w:val="single" w:sz="4" w:space="0" w:color="auto"/>
            </w:tcBorders>
          </w:tcPr>
          <w:p w:rsidR="00115EFB" w:rsidRPr="001639EF" w:rsidRDefault="00115EFB" w:rsidP="00115EFB">
            <w:pPr>
              <w:jc w:val="center"/>
              <w:rPr>
                <w:rFonts w:ascii="Times New Roman" w:hAnsi="Times New Roman" w:cs="Times New Roman"/>
                <w:sz w:val="24"/>
                <w:szCs w:val="24"/>
              </w:rPr>
            </w:pPr>
            <w:r>
              <w:rPr>
                <w:rFonts w:ascii="Times New Roman" w:hAnsi="Times New Roman" w:cs="Times New Roman"/>
                <w:sz w:val="24"/>
                <w:szCs w:val="24"/>
              </w:rPr>
              <w:t>4,56</w:t>
            </w:r>
          </w:p>
        </w:tc>
        <w:tc>
          <w:tcPr>
            <w:tcW w:w="993" w:type="dxa"/>
            <w:tcBorders>
              <w:left w:val="single" w:sz="4" w:space="0" w:color="auto"/>
              <w:right w:val="single" w:sz="4" w:space="0" w:color="auto"/>
            </w:tcBorders>
          </w:tcPr>
          <w:p w:rsidR="00115EFB" w:rsidRPr="001639EF"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110" w:type="dxa"/>
            <w:tcBorders>
              <w:left w:val="single" w:sz="4" w:space="0" w:color="auto"/>
            </w:tcBorders>
          </w:tcPr>
          <w:p w:rsidR="00115EFB" w:rsidRPr="001639EF" w:rsidRDefault="00115EFB" w:rsidP="00115EFB">
            <w:pPr>
              <w:jc w:val="center"/>
              <w:rPr>
                <w:rFonts w:ascii="Times New Roman" w:hAnsi="Times New Roman" w:cs="Times New Roman"/>
                <w:sz w:val="24"/>
                <w:szCs w:val="24"/>
              </w:rPr>
            </w:pPr>
            <w:r>
              <w:rPr>
                <w:rFonts w:ascii="Times New Roman" w:hAnsi="Times New Roman" w:cs="Times New Roman"/>
                <w:sz w:val="24"/>
                <w:szCs w:val="24"/>
              </w:rPr>
              <w:t>4,26</w:t>
            </w:r>
          </w:p>
        </w:tc>
      </w:tr>
      <w:tr w:rsidR="00115EFB" w:rsidRPr="00F936FD" w:rsidTr="00115EFB">
        <w:tc>
          <w:tcPr>
            <w:tcW w:w="1242" w:type="dxa"/>
          </w:tcPr>
          <w:p w:rsidR="00115EFB" w:rsidRPr="00F936FD" w:rsidRDefault="00115EFB" w:rsidP="00115EFB">
            <w:pPr>
              <w:jc w:val="center"/>
              <w:rPr>
                <w:rFonts w:ascii="Times New Roman" w:hAnsi="Times New Roman" w:cs="Times New Roman"/>
                <w:sz w:val="24"/>
                <w:szCs w:val="24"/>
              </w:rPr>
            </w:pPr>
            <w:proofErr w:type="gramStart"/>
            <w:r w:rsidRPr="00F936FD">
              <w:rPr>
                <w:rFonts w:ascii="Times New Roman" w:hAnsi="Times New Roman" w:cs="Times New Roman"/>
                <w:sz w:val="24"/>
                <w:szCs w:val="24"/>
              </w:rPr>
              <w:t>Матема-тика</w:t>
            </w:r>
            <w:proofErr w:type="gramEnd"/>
            <w:r>
              <w:rPr>
                <w:rFonts w:ascii="Times New Roman" w:hAnsi="Times New Roman" w:cs="Times New Roman"/>
                <w:sz w:val="24"/>
                <w:szCs w:val="24"/>
              </w:rPr>
              <w:t xml:space="preserve"> (ПУ)</w:t>
            </w:r>
          </w:p>
        </w:tc>
        <w:tc>
          <w:tcPr>
            <w:tcW w:w="99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100</w:t>
            </w:r>
          </w:p>
        </w:tc>
        <w:tc>
          <w:tcPr>
            <w:tcW w:w="850"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42,86</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81,25</w:t>
            </w:r>
          </w:p>
        </w:tc>
        <w:tc>
          <w:tcPr>
            <w:tcW w:w="851"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40,4</w:t>
            </w:r>
          </w:p>
        </w:tc>
        <w:tc>
          <w:tcPr>
            <w:tcW w:w="992"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35,4</w:t>
            </w:r>
          </w:p>
        </w:tc>
        <w:tc>
          <w:tcPr>
            <w:tcW w:w="992" w:type="dxa"/>
            <w:tcBorders>
              <w:left w:val="single" w:sz="4" w:space="0" w:color="auto"/>
              <w:right w:val="single" w:sz="4" w:space="0" w:color="auto"/>
            </w:tcBorders>
          </w:tcPr>
          <w:p w:rsidR="00115EFB" w:rsidRPr="001639EF" w:rsidRDefault="00115EFB" w:rsidP="00115EFB">
            <w:pPr>
              <w:jc w:val="center"/>
              <w:rPr>
                <w:rFonts w:ascii="Times New Roman" w:hAnsi="Times New Roman" w:cs="Times New Roman"/>
                <w:sz w:val="24"/>
                <w:szCs w:val="24"/>
              </w:rPr>
            </w:pPr>
            <w:r>
              <w:rPr>
                <w:rFonts w:ascii="Times New Roman" w:hAnsi="Times New Roman" w:cs="Times New Roman"/>
                <w:sz w:val="24"/>
                <w:szCs w:val="24"/>
              </w:rPr>
              <w:t>77,78</w:t>
            </w:r>
          </w:p>
        </w:tc>
        <w:tc>
          <w:tcPr>
            <w:tcW w:w="85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41,11</w:t>
            </w:r>
          </w:p>
        </w:tc>
        <w:tc>
          <w:tcPr>
            <w:tcW w:w="993" w:type="dxa"/>
            <w:tcBorders>
              <w:left w:val="single" w:sz="4" w:space="0" w:color="auto"/>
              <w:right w:val="single" w:sz="4" w:space="0" w:color="auto"/>
            </w:tcBorders>
          </w:tcPr>
          <w:p w:rsidR="00115EFB" w:rsidRPr="001639EF"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110"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48,6</w:t>
            </w:r>
          </w:p>
        </w:tc>
      </w:tr>
      <w:tr w:rsidR="00115EFB" w:rsidRPr="00F936FD" w:rsidTr="00115EFB">
        <w:tc>
          <w:tcPr>
            <w:tcW w:w="12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Русский язык</w:t>
            </w:r>
          </w:p>
        </w:tc>
        <w:tc>
          <w:tcPr>
            <w:tcW w:w="993"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100</w:t>
            </w:r>
          </w:p>
        </w:tc>
        <w:tc>
          <w:tcPr>
            <w:tcW w:w="850"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63,59</w:t>
            </w:r>
          </w:p>
        </w:tc>
        <w:tc>
          <w:tcPr>
            <w:tcW w:w="992"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68,44</w:t>
            </w:r>
          </w:p>
        </w:tc>
        <w:tc>
          <w:tcPr>
            <w:tcW w:w="992" w:type="dxa"/>
            <w:tcBorders>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lef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64,71</w:t>
            </w:r>
          </w:p>
        </w:tc>
        <w:tc>
          <w:tcPr>
            <w:tcW w:w="992" w:type="dxa"/>
            <w:tcBorders>
              <w:left w:val="single" w:sz="4" w:space="0" w:color="auto"/>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left w:val="single" w:sz="4" w:space="0" w:color="auto"/>
            </w:tcBorders>
          </w:tcPr>
          <w:p w:rsidR="00115EFB" w:rsidRPr="00AF3F3F" w:rsidRDefault="00115EFB" w:rsidP="00115EFB">
            <w:pPr>
              <w:jc w:val="center"/>
              <w:rPr>
                <w:rFonts w:ascii="Times New Roman" w:hAnsi="Times New Roman" w:cs="Times New Roman"/>
                <w:sz w:val="24"/>
                <w:szCs w:val="24"/>
              </w:rPr>
            </w:pPr>
            <w:r w:rsidRPr="00AF3F3F">
              <w:rPr>
                <w:rFonts w:ascii="Times New Roman" w:hAnsi="Times New Roman" w:cs="Times New Roman"/>
                <w:sz w:val="24"/>
                <w:szCs w:val="24"/>
              </w:rPr>
              <w:t>77,11</w:t>
            </w:r>
          </w:p>
        </w:tc>
        <w:tc>
          <w:tcPr>
            <w:tcW w:w="993" w:type="dxa"/>
            <w:tcBorders>
              <w:left w:val="single" w:sz="4" w:space="0" w:color="auto"/>
              <w:right w:val="single" w:sz="4" w:space="0" w:color="auto"/>
            </w:tcBorders>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100</w:t>
            </w:r>
          </w:p>
        </w:tc>
        <w:tc>
          <w:tcPr>
            <w:tcW w:w="1110" w:type="dxa"/>
            <w:tcBorders>
              <w:left w:val="single" w:sz="4" w:space="0" w:color="auto"/>
            </w:tcBorders>
          </w:tcPr>
          <w:p w:rsidR="00115EFB" w:rsidRPr="00FF146F" w:rsidRDefault="00115EFB" w:rsidP="00115EFB">
            <w:pPr>
              <w:jc w:val="center"/>
              <w:rPr>
                <w:rFonts w:ascii="Times New Roman" w:hAnsi="Times New Roman" w:cs="Times New Roman"/>
                <w:sz w:val="24"/>
                <w:szCs w:val="24"/>
              </w:rPr>
            </w:pPr>
            <w:r w:rsidRPr="00FF146F">
              <w:rPr>
                <w:rFonts w:ascii="Times New Roman" w:hAnsi="Times New Roman" w:cs="Times New Roman"/>
                <w:sz w:val="24"/>
                <w:szCs w:val="24"/>
              </w:rPr>
              <w:t>68,52</w:t>
            </w:r>
          </w:p>
        </w:tc>
      </w:tr>
    </w:tbl>
    <w:p w:rsidR="00115EFB" w:rsidRPr="00BF766E" w:rsidRDefault="00115EFB" w:rsidP="00115EFB">
      <w:pPr>
        <w:tabs>
          <w:tab w:val="left" w:pos="1215"/>
          <w:tab w:val="center" w:pos="5244"/>
        </w:tabs>
        <w:spacing w:after="0"/>
        <w:jc w:val="center"/>
        <w:rPr>
          <w:rFonts w:ascii="Times New Roman" w:hAnsi="Times New Roman" w:cs="Times New Roman"/>
          <w:sz w:val="24"/>
          <w:szCs w:val="24"/>
        </w:rPr>
      </w:pPr>
    </w:p>
    <w:p w:rsidR="00D04DA4" w:rsidRDefault="00D04DA4" w:rsidP="00115EFB">
      <w:pPr>
        <w:tabs>
          <w:tab w:val="left" w:pos="1215"/>
          <w:tab w:val="center" w:pos="5244"/>
        </w:tabs>
        <w:spacing w:after="0"/>
        <w:jc w:val="center"/>
        <w:rPr>
          <w:rFonts w:ascii="Times New Roman" w:hAnsi="Times New Roman" w:cs="Times New Roman"/>
          <w:b/>
          <w:sz w:val="28"/>
          <w:szCs w:val="28"/>
        </w:rPr>
      </w:pPr>
    </w:p>
    <w:p w:rsidR="00D04DA4" w:rsidRDefault="00D04DA4" w:rsidP="00115EFB">
      <w:pPr>
        <w:tabs>
          <w:tab w:val="left" w:pos="1215"/>
          <w:tab w:val="center" w:pos="5244"/>
        </w:tabs>
        <w:spacing w:after="0"/>
        <w:jc w:val="center"/>
        <w:rPr>
          <w:rFonts w:ascii="Times New Roman" w:hAnsi="Times New Roman" w:cs="Times New Roman"/>
          <w:b/>
          <w:sz w:val="28"/>
          <w:szCs w:val="28"/>
        </w:rPr>
      </w:pPr>
    </w:p>
    <w:p w:rsidR="00D04DA4" w:rsidRDefault="00D04DA4" w:rsidP="00115EFB">
      <w:pPr>
        <w:tabs>
          <w:tab w:val="left" w:pos="1215"/>
          <w:tab w:val="center" w:pos="5244"/>
        </w:tabs>
        <w:spacing w:after="0"/>
        <w:jc w:val="center"/>
        <w:rPr>
          <w:rFonts w:ascii="Times New Roman" w:hAnsi="Times New Roman" w:cs="Times New Roman"/>
          <w:b/>
          <w:sz w:val="28"/>
          <w:szCs w:val="28"/>
        </w:rPr>
      </w:pPr>
    </w:p>
    <w:p w:rsidR="00D04DA4" w:rsidRDefault="00D04DA4" w:rsidP="00115EFB">
      <w:pPr>
        <w:tabs>
          <w:tab w:val="left" w:pos="1215"/>
          <w:tab w:val="center" w:pos="5244"/>
        </w:tabs>
        <w:spacing w:after="0"/>
        <w:jc w:val="center"/>
        <w:rPr>
          <w:rFonts w:ascii="Times New Roman" w:hAnsi="Times New Roman" w:cs="Times New Roman"/>
          <w:b/>
          <w:sz w:val="28"/>
          <w:szCs w:val="28"/>
        </w:rPr>
      </w:pPr>
    </w:p>
    <w:p w:rsidR="00D04DA4" w:rsidRDefault="00D04DA4" w:rsidP="00115EFB">
      <w:pPr>
        <w:tabs>
          <w:tab w:val="left" w:pos="1215"/>
          <w:tab w:val="center" w:pos="5244"/>
        </w:tabs>
        <w:spacing w:after="0"/>
        <w:jc w:val="center"/>
        <w:rPr>
          <w:rFonts w:ascii="Times New Roman" w:hAnsi="Times New Roman" w:cs="Times New Roman"/>
          <w:b/>
          <w:sz w:val="28"/>
          <w:szCs w:val="28"/>
        </w:rPr>
      </w:pPr>
    </w:p>
    <w:p w:rsidR="00D04DA4" w:rsidRDefault="00D04DA4" w:rsidP="00115EFB">
      <w:pPr>
        <w:tabs>
          <w:tab w:val="left" w:pos="1215"/>
          <w:tab w:val="center" w:pos="5244"/>
        </w:tabs>
        <w:spacing w:after="0"/>
        <w:jc w:val="center"/>
        <w:rPr>
          <w:rFonts w:ascii="Times New Roman" w:hAnsi="Times New Roman" w:cs="Times New Roman"/>
          <w:b/>
          <w:sz w:val="28"/>
          <w:szCs w:val="28"/>
        </w:rPr>
      </w:pPr>
    </w:p>
    <w:p w:rsidR="00D04DA4" w:rsidRDefault="00D04DA4" w:rsidP="00115EFB">
      <w:pPr>
        <w:tabs>
          <w:tab w:val="left" w:pos="1215"/>
          <w:tab w:val="center" w:pos="5244"/>
        </w:tabs>
        <w:spacing w:after="0"/>
        <w:jc w:val="center"/>
        <w:rPr>
          <w:rFonts w:ascii="Times New Roman" w:hAnsi="Times New Roman" w:cs="Times New Roman"/>
          <w:b/>
          <w:sz w:val="28"/>
          <w:szCs w:val="28"/>
        </w:rPr>
      </w:pPr>
    </w:p>
    <w:p w:rsidR="00115EFB" w:rsidRPr="00FA7A1F" w:rsidRDefault="00115EFB" w:rsidP="00115EFB">
      <w:pPr>
        <w:tabs>
          <w:tab w:val="left" w:pos="1215"/>
          <w:tab w:val="center" w:pos="5244"/>
        </w:tabs>
        <w:spacing w:after="0"/>
        <w:jc w:val="center"/>
        <w:rPr>
          <w:rFonts w:ascii="Times New Roman" w:hAnsi="Times New Roman" w:cs="Times New Roman"/>
          <w:b/>
          <w:sz w:val="24"/>
          <w:szCs w:val="24"/>
        </w:rPr>
      </w:pPr>
      <w:r w:rsidRPr="00FA7A1F">
        <w:rPr>
          <w:rFonts w:ascii="Times New Roman" w:hAnsi="Times New Roman" w:cs="Times New Roman"/>
          <w:b/>
          <w:sz w:val="24"/>
          <w:szCs w:val="24"/>
        </w:rPr>
        <w:t>Результаты итоговой аттестации по математике (ПУ) в 11 классе</w:t>
      </w:r>
    </w:p>
    <w:p w:rsidR="00115EFB" w:rsidRPr="00BF766E" w:rsidRDefault="00115EFB" w:rsidP="00115EFB">
      <w:pPr>
        <w:tabs>
          <w:tab w:val="left" w:pos="1215"/>
          <w:tab w:val="center" w:pos="5244"/>
        </w:tabs>
        <w:spacing w:after="0"/>
        <w:jc w:val="center"/>
        <w:rPr>
          <w:rFonts w:ascii="Times New Roman" w:hAnsi="Times New Roman" w:cs="Times New Roman"/>
          <w:sz w:val="24"/>
          <w:szCs w:val="24"/>
        </w:rPr>
      </w:pPr>
    </w:p>
    <w:p w:rsidR="00115EFB" w:rsidRDefault="00115EFB" w:rsidP="00115EFB">
      <w:pPr>
        <w:tabs>
          <w:tab w:val="left" w:pos="1215"/>
          <w:tab w:val="center" w:pos="5244"/>
        </w:tabs>
        <w:spacing w:after="0"/>
        <w:jc w:val="center"/>
        <w:rPr>
          <w:rFonts w:ascii="Times New Roman" w:hAnsi="Times New Roman" w:cs="Times New Roman"/>
          <w:sz w:val="28"/>
          <w:szCs w:val="28"/>
        </w:rPr>
      </w:pPr>
      <w:r w:rsidRPr="00F7286A">
        <w:rPr>
          <w:rFonts w:ascii="Times New Roman" w:hAnsi="Times New Roman" w:cs="Times New Roman"/>
          <w:noProof/>
          <w:sz w:val="28"/>
          <w:szCs w:val="28"/>
        </w:rPr>
        <w:drawing>
          <wp:inline distT="0" distB="0" distL="0" distR="0">
            <wp:extent cx="4572000" cy="2743200"/>
            <wp:effectExtent l="19050" t="0" r="1905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5EFB" w:rsidRPr="00340665" w:rsidRDefault="00115EFB" w:rsidP="00115EFB">
      <w:pPr>
        <w:tabs>
          <w:tab w:val="left" w:pos="1215"/>
          <w:tab w:val="center" w:pos="5244"/>
        </w:tabs>
        <w:spacing w:after="0"/>
        <w:jc w:val="center"/>
        <w:rPr>
          <w:rFonts w:ascii="Times New Roman" w:hAnsi="Times New Roman" w:cs="Times New Roman"/>
          <w:sz w:val="24"/>
          <w:szCs w:val="24"/>
        </w:rPr>
      </w:pP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Результаты итоговой аттестации по русскому языку  в 11 классе</w:t>
      </w:r>
    </w:p>
    <w:p w:rsidR="00115EFB" w:rsidRPr="00340665" w:rsidRDefault="00115EFB" w:rsidP="00115EFB">
      <w:pPr>
        <w:spacing w:after="0"/>
        <w:jc w:val="center"/>
        <w:rPr>
          <w:rFonts w:ascii="Times New Roman" w:hAnsi="Times New Roman" w:cs="Times New Roman"/>
          <w:sz w:val="24"/>
          <w:szCs w:val="24"/>
        </w:rPr>
      </w:pPr>
    </w:p>
    <w:p w:rsidR="00115EFB" w:rsidRPr="00C40A95" w:rsidRDefault="00115EFB" w:rsidP="00115EFB">
      <w:pPr>
        <w:jc w:val="center"/>
        <w:rPr>
          <w:rFonts w:ascii="Times New Roman" w:hAnsi="Times New Roman" w:cs="Times New Roman"/>
          <w:b/>
          <w:sz w:val="28"/>
          <w:szCs w:val="28"/>
        </w:rPr>
      </w:pPr>
      <w:r w:rsidRPr="00F7286A">
        <w:rPr>
          <w:rFonts w:ascii="Times New Roman" w:hAnsi="Times New Roman" w:cs="Times New Roman"/>
          <w:b/>
          <w:noProof/>
          <w:sz w:val="28"/>
          <w:szCs w:val="28"/>
        </w:rPr>
        <w:drawing>
          <wp:inline distT="0" distB="0" distL="0" distR="0">
            <wp:extent cx="4572000" cy="2743200"/>
            <wp:effectExtent l="19050" t="0" r="1905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Результаты итоговой аттестации за 5 лет (средний балл)</w:t>
      </w:r>
    </w:p>
    <w:p w:rsidR="00115EFB" w:rsidRPr="00FA7A1F" w:rsidRDefault="00115EFB" w:rsidP="00115EFB">
      <w:pPr>
        <w:spacing w:after="0"/>
        <w:jc w:val="center"/>
        <w:rPr>
          <w:rFonts w:ascii="Times New Roman" w:hAnsi="Times New Roman" w:cs="Times New Roman"/>
          <w:sz w:val="24"/>
          <w:szCs w:val="24"/>
        </w:rPr>
      </w:pPr>
    </w:p>
    <w:tbl>
      <w:tblPr>
        <w:tblStyle w:val="a6"/>
        <w:tblW w:w="0" w:type="auto"/>
        <w:jc w:val="center"/>
        <w:tblInd w:w="140" w:type="dxa"/>
        <w:tblLook w:val="04A0"/>
      </w:tblPr>
      <w:tblGrid>
        <w:gridCol w:w="2301"/>
        <w:gridCol w:w="1369"/>
        <w:gridCol w:w="1544"/>
        <w:gridCol w:w="1350"/>
        <w:gridCol w:w="1476"/>
        <w:gridCol w:w="1391"/>
      </w:tblGrid>
      <w:tr w:rsidR="00115EFB" w:rsidRPr="00F936FD" w:rsidTr="00115EFB">
        <w:trPr>
          <w:jc w:val="center"/>
        </w:trPr>
        <w:tc>
          <w:tcPr>
            <w:tcW w:w="2342" w:type="dxa"/>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Предметы</w:t>
            </w:r>
          </w:p>
        </w:tc>
        <w:tc>
          <w:tcPr>
            <w:tcW w:w="1426" w:type="dxa"/>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2013 - 2014</w:t>
            </w:r>
          </w:p>
        </w:tc>
        <w:tc>
          <w:tcPr>
            <w:tcW w:w="1635" w:type="dxa"/>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201</w:t>
            </w:r>
            <w:r>
              <w:rPr>
                <w:rFonts w:ascii="Times New Roman" w:hAnsi="Times New Roman" w:cs="Times New Roman"/>
                <w:b/>
                <w:sz w:val="24"/>
                <w:szCs w:val="24"/>
              </w:rPr>
              <w:t>4</w:t>
            </w:r>
            <w:r w:rsidRPr="00A70589">
              <w:rPr>
                <w:rFonts w:ascii="Times New Roman" w:hAnsi="Times New Roman" w:cs="Times New Roman"/>
                <w:b/>
                <w:sz w:val="24"/>
                <w:szCs w:val="24"/>
              </w:rPr>
              <w:t xml:space="preserve"> - 201</w:t>
            </w:r>
            <w:r>
              <w:rPr>
                <w:rFonts w:ascii="Times New Roman" w:hAnsi="Times New Roman" w:cs="Times New Roman"/>
                <w:b/>
                <w:sz w:val="24"/>
                <w:szCs w:val="24"/>
              </w:rPr>
              <w:t>5</w:t>
            </w:r>
          </w:p>
        </w:tc>
        <w:tc>
          <w:tcPr>
            <w:tcW w:w="1418" w:type="dxa"/>
          </w:tcPr>
          <w:p w:rsidR="00115EFB" w:rsidRPr="00A70589" w:rsidRDefault="00115EFB" w:rsidP="00115EFB">
            <w:pPr>
              <w:jc w:val="center"/>
              <w:rPr>
                <w:rFonts w:ascii="Times New Roman" w:hAnsi="Times New Roman" w:cs="Times New Roman"/>
                <w:b/>
                <w:sz w:val="24"/>
                <w:szCs w:val="24"/>
              </w:rPr>
            </w:pPr>
            <w:r>
              <w:rPr>
                <w:rFonts w:ascii="Times New Roman" w:hAnsi="Times New Roman" w:cs="Times New Roman"/>
                <w:b/>
                <w:sz w:val="24"/>
                <w:szCs w:val="24"/>
              </w:rPr>
              <w:t>2015 - 2016</w:t>
            </w:r>
          </w:p>
        </w:tc>
        <w:tc>
          <w:tcPr>
            <w:tcW w:w="1559" w:type="dxa"/>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201</w:t>
            </w:r>
            <w:r>
              <w:rPr>
                <w:rFonts w:ascii="Times New Roman" w:hAnsi="Times New Roman" w:cs="Times New Roman"/>
                <w:b/>
                <w:sz w:val="24"/>
                <w:szCs w:val="24"/>
              </w:rPr>
              <w:t>6</w:t>
            </w:r>
            <w:r w:rsidRPr="00A70589">
              <w:rPr>
                <w:rFonts w:ascii="Times New Roman" w:hAnsi="Times New Roman" w:cs="Times New Roman"/>
                <w:b/>
                <w:sz w:val="24"/>
                <w:szCs w:val="24"/>
              </w:rPr>
              <w:t xml:space="preserve"> - 201</w:t>
            </w:r>
            <w:r>
              <w:rPr>
                <w:rFonts w:ascii="Times New Roman" w:hAnsi="Times New Roman" w:cs="Times New Roman"/>
                <w:b/>
                <w:sz w:val="24"/>
                <w:szCs w:val="24"/>
              </w:rPr>
              <w:t>7</w:t>
            </w:r>
          </w:p>
        </w:tc>
        <w:tc>
          <w:tcPr>
            <w:tcW w:w="1464" w:type="dxa"/>
          </w:tcPr>
          <w:p w:rsidR="00115EFB" w:rsidRPr="00A70589" w:rsidRDefault="00115EFB" w:rsidP="00115EFB">
            <w:pPr>
              <w:jc w:val="center"/>
              <w:rPr>
                <w:rFonts w:ascii="Times New Roman" w:hAnsi="Times New Roman" w:cs="Times New Roman"/>
                <w:b/>
                <w:sz w:val="24"/>
                <w:szCs w:val="24"/>
              </w:rPr>
            </w:pPr>
            <w:r w:rsidRPr="00A70589">
              <w:rPr>
                <w:rFonts w:ascii="Times New Roman" w:hAnsi="Times New Roman" w:cs="Times New Roman"/>
                <w:b/>
                <w:sz w:val="24"/>
                <w:szCs w:val="24"/>
              </w:rPr>
              <w:t>201</w:t>
            </w:r>
            <w:r>
              <w:rPr>
                <w:rFonts w:ascii="Times New Roman" w:hAnsi="Times New Roman" w:cs="Times New Roman"/>
                <w:b/>
                <w:sz w:val="24"/>
                <w:szCs w:val="24"/>
              </w:rPr>
              <w:t>7</w:t>
            </w:r>
            <w:r w:rsidRPr="00A70589">
              <w:rPr>
                <w:rFonts w:ascii="Times New Roman" w:hAnsi="Times New Roman" w:cs="Times New Roman"/>
                <w:b/>
                <w:sz w:val="24"/>
                <w:szCs w:val="24"/>
              </w:rPr>
              <w:t xml:space="preserve"> - 201</w:t>
            </w:r>
            <w:r>
              <w:rPr>
                <w:rFonts w:ascii="Times New Roman" w:hAnsi="Times New Roman" w:cs="Times New Roman"/>
                <w:b/>
                <w:sz w:val="24"/>
                <w:szCs w:val="24"/>
              </w:rPr>
              <w:t>8</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Биология</w:t>
            </w:r>
          </w:p>
        </w:tc>
        <w:tc>
          <w:tcPr>
            <w:tcW w:w="14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41,67</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46</w:t>
            </w:r>
          </w:p>
        </w:tc>
        <w:tc>
          <w:tcPr>
            <w:tcW w:w="1418" w:type="dxa"/>
          </w:tcPr>
          <w:p w:rsidR="00115EFB" w:rsidRPr="00E36FC2" w:rsidRDefault="00115EFB" w:rsidP="00115EFB">
            <w:pPr>
              <w:jc w:val="center"/>
              <w:rPr>
                <w:rFonts w:ascii="Times New Roman" w:hAnsi="Times New Roman" w:cs="Times New Roman"/>
                <w:sz w:val="24"/>
                <w:szCs w:val="24"/>
              </w:rPr>
            </w:pPr>
            <w:r w:rsidRPr="00E36FC2">
              <w:rPr>
                <w:rFonts w:ascii="Times New Roman" w:hAnsi="Times New Roman" w:cs="Times New Roman"/>
                <w:sz w:val="24"/>
                <w:szCs w:val="24"/>
              </w:rPr>
              <w:t>35,33</w:t>
            </w:r>
          </w:p>
        </w:tc>
        <w:tc>
          <w:tcPr>
            <w:tcW w:w="1559" w:type="dxa"/>
          </w:tcPr>
          <w:p w:rsidR="00115EFB" w:rsidRPr="00E36FC2"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115EFB" w:rsidRPr="00E36FC2" w:rsidRDefault="00115EFB" w:rsidP="00115EFB">
            <w:pPr>
              <w:jc w:val="center"/>
              <w:rPr>
                <w:rFonts w:ascii="Times New Roman" w:hAnsi="Times New Roman" w:cs="Times New Roman"/>
                <w:sz w:val="24"/>
                <w:szCs w:val="24"/>
              </w:rPr>
            </w:pPr>
            <w:r>
              <w:rPr>
                <w:rFonts w:ascii="Times New Roman" w:hAnsi="Times New Roman" w:cs="Times New Roman"/>
                <w:sz w:val="24"/>
                <w:szCs w:val="24"/>
              </w:rPr>
              <w:t>28,5</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Русский язык</w:t>
            </w:r>
          </w:p>
        </w:tc>
        <w:tc>
          <w:tcPr>
            <w:tcW w:w="14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63,59</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68,44</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64,71</w:t>
            </w:r>
          </w:p>
        </w:tc>
        <w:tc>
          <w:tcPr>
            <w:tcW w:w="155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77,11</w:t>
            </w:r>
          </w:p>
        </w:tc>
        <w:tc>
          <w:tcPr>
            <w:tcW w:w="146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68,52</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Математика</w:t>
            </w:r>
            <w:r>
              <w:rPr>
                <w:rFonts w:ascii="Times New Roman" w:hAnsi="Times New Roman" w:cs="Times New Roman"/>
                <w:sz w:val="24"/>
                <w:szCs w:val="24"/>
              </w:rPr>
              <w:t xml:space="preserve"> (ПУ)</w:t>
            </w:r>
          </w:p>
        </w:tc>
        <w:tc>
          <w:tcPr>
            <w:tcW w:w="14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42,864</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40,4</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35,4</w:t>
            </w:r>
          </w:p>
        </w:tc>
        <w:tc>
          <w:tcPr>
            <w:tcW w:w="155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41,11</w:t>
            </w:r>
          </w:p>
        </w:tc>
        <w:tc>
          <w:tcPr>
            <w:tcW w:w="146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48,6</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Математика</w:t>
            </w:r>
            <w:r>
              <w:rPr>
                <w:rFonts w:ascii="Times New Roman" w:hAnsi="Times New Roman" w:cs="Times New Roman"/>
                <w:sz w:val="24"/>
                <w:szCs w:val="24"/>
              </w:rPr>
              <w:t xml:space="preserve"> (БУ)</w:t>
            </w:r>
          </w:p>
        </w:tc>
        <w:tc>
          <w:tcPr>
            <w:tcW w:w="1426"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4,38</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3,92</w:t>
            </w:r>
          </w:p>
        </w:tc>
        <w:tc>
          <w:tcPr>
            <w:tcW w:w="155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4,56</w:t>
            </w:r>
          </w:p>
        </w:tc>
        <w:tc>
          <w:tcPr>
            <w:tcW w:w="146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4,26</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Обществознание</w:t>
            </w:r>
          </w:p>
        </w:tc>
        <w:tc>
          <w:tcPr>
            <w:tcW w:w="14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53,14</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48,54</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42,42</w:t>
            </w:r>
          </w:p>
        </w:tc>
        <w:tc>
          <w:tcPr>
            <w:tcW w:w="155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56,5</w:t>
            </w:r>
          </w:p>
        </w:tc>
        <w:tc>
          <w:tcPr>
            <w:tcW w:w="146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48,43</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История</w:t>
            </w:r>
          </w:p>
        </w:tc>
        <w:tc>
          <w:tcPr>
            <w:tcW w:w="14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52,88</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27,25</w:t>
            </w:r>
          </w:p>
        </w:tc>
        <w:tc>
          <w:tcPr>
            <w:tcW w:w="155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44,43</w:t>
            </w:r>
          </w:p>
        </w:tc>
        <w:tc>
          <w:tcPr>
            <w:tcW w:w="146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35</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lastRenderedPageBreak/>
              <w:t>Физика</w:t>
            </w:r>
          </w:p>
        </w:tc>
        <w:tc>
          <w:tcPr>
            <w:tcW w:w="14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36</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45,78</w:t>
            </w:r>
          </w:p>
        </w:tc>
        <w:tc>
          <w:tcPr>
            <w:tcW w:w="1418" w:type="dxa"/>
          </w:tcPr>
          <w:p w:rsidR="00115EFB" w:rsidRPr="000E04B3" w:rsidRDefault="00115EFB" w:rsidP="00115EFB">
            <w:pPr>
              <w:jc w:val="center"/>
              <w:rPr>
                <w:rFonts w:ascii="Times New Roman" w:hAnsi="Times New Roman" w:cs="Times New Roman"/>
                <w:sz w:val="24"/>
                <w:szCs w:val="24"/>
              </w:rPr>
            </w:pPr>
            <w:r w:rsidRPr="000E04B3">
              <w:rPr>
                <w:rFonts w:ascii="Times New Roman" w:hAnsi="Times New Roman" w:cs="Times New Roman"/>
                <w:sz w:val="24"/>
                <w:szCs w:val="24"/>
              </w:rPr>
              <w:t>36,71</w:t>
            </w:r>
          </w:p>
        </w:tc>
        <w:tc>
          <w:tcPr>
            <w:tcW w:w="1559" w:type="dxa"/>
          </w:tcPr>
          <w:p w:rsidR="00115EFB" w:rsidRPr="000E04B3" w:rsidRDefault="00115EFB" w:rsidP="00115EFB">
            <w:pPr>
              <w:jc w:val="center"/>
              <w:rPr>
                <w:rFonts w:ascii="Times New Roman" w:hAnsi="Times New Roman" w:cs="Times New Roman"/>
                <w:sz w:val="24"/>
                <w:szCs w:val="24"/>
              </w:rPr>
            </w:pPr>
            <w:r>
              <w:rPr>
                <w:rFonts w:ascii="Times New Roman" w:hAnsi="Times New Roman" w:cs="Times New Roman"/>
                <w:sz w:val="24"/>
                <w:szCs w:val="24"/>
              </w:rPr>
              <w:t>44,8</w:t>
            </w:r>
          </w:p>
        </w:tc>
        <w:tc>
          <w:tcPr>
            <w:tcW w:w="1464" w:type="dxa"/>
          </w:tcPr>
          <w:p w:rsidR="00115EFB" w:rsidRPr="000E04B3" w:rsidRDefault="00115EFB" w:rsidP="00115EFB">
            <w:pPr>
              <w:jc w:val="center"/>
              <w:rPr>
                <w:rFonts w:ascii="Times New Roman" w:hAnsi="Times New Roman" w:cs="Times New Roman"/>
                <w:sz w:val="24"/>
                <w:szCs w:val="24"/>
              </w:rPr>
            </w:pPr>
            <w:r>
              <w:rPr>
                <w:rFonts w:ascii="Times New Roman" w:hAnsi="Times New Roman" w:cs="Times New Roman"/>
                <w:sz w:val="24"/>
                <w:szCs w:val="24"/>
              </w:rPr>
              <w:t>47,7</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Химия</w:t>
            </w:r>
          </w:p>
        </w:tc>
        <w:tc>
          <w:tcPr>
            <w:tcW w:w="14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59</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45</w:t>
            </w:r>
          </w:p>
        </w:tc>
        <w:tc>
          <w:tcPr>
            <w:tcW w:w="1418" w:type="dxa"/>
          </w:tcPr>
          <w:p w:rsidR="00115EFB" w:rsidRPr="00E36FC2" w:rsidRDefault="00115EFB" w:rsidP="00115EFB">
            <w:pPr>
              <w:jc w:val="center"/>
              <w:rPr>
                <w:rFonts w:ascii="Times New Roman" w:hAnsi="Times New Roman" w:cs="Times New Roman"/>
                <w:sz w:val="24"/>
                <w:szCs w:val="24"/>
              </w:rPr>
            </w:pPr>
            <w:r w:rsidRPr="00E36FC2">
              <w:rPr>
                <w:rFonts w:ascii="Times New Roman" w:hAnsi="Times New Roman" w:cs="Times New Roman"/>
                <w:sz w:val="24"/>
                <w:szCs w:val="24"/>
              </w:rPr>
              <w:t>40,33</w:t>
            </w:r>
          </w:p>
        </w:tc>
        <w:tc>
          <w:tcPr>
            <w:tcW w:w="1559" w:type="dxa"/>
          </w:tcPr>
          <w:p w:rsidR="00115EFB" w:rsidRPr="00E36FC2" w:rsidRDefault="00115EFB" w:rsidP="00115EFB">
            <w:pPr>
              <w:jc w:val="center"/>
              <w:rPr>
                <w:rFonts w:ascii="Times New Roman" w:hAnsi="Times New Roman" w:cs="Times New Roman"/>
                <w:sz w:val="24"/>
                <w:szCs w:val="24"/>
              </w:rPr>
            </w:pPr>
            <w:r>
              <w:rPr>
                <w:rFonts w:ascii="Times New Roman" w:hAnsi="Times New Roman" w:cs="Times New Roman"/>
                <w:sz w:val="24"/>
                <w:szCs w:val="24"/>
              </w:rPr>
              <w:t>25</w:t>
            </w:r>
          </w:p>
        </w:tc>
        <w:tc>
          <w:tcPr>
            <w:tcW w:w="1464" w:type="dxa"/>
          </w:tcPr>
          <w:p w:rsidR="00115EFB" w:rsidRPr="00E36FC2"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География</w:t>
            </w:r>
          </w:p>
        </w:tc>
        <w:tc>
          <w:tcPr>
            <w:tcW w:w="14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55</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60</w:t>
            </w:r>
          </w:p>
        </w:tc>
        <w:tc>
          <w:tcPr>
            <w:tcW w:w="146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54</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Литература</w:t>
            </w:r>
          </w:p>
        </w:tc>
        <w:tc>
          <w:tcPr>
            <w:tcW w:w="14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60</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65</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30,5</w:t>
            </w:r>
          </w:p>
        </w:tc>
        <w:tc>
          <w:tcPr>
            <w:tcW w:w="155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46</w:t>
            </w:r>
          </w:p>
        </w:tc>
        <w:tc>
          <w:tcPr>
            <w:tcW w:w="146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68</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 xml:space="preserve"> Английский язык</w:t>
            </w:r>
          </w:p>
        </w:tc>
        <w:tc>
          <w:tcPr>
            <w:tcW w:w="14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43,5</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Немецкий язык</w:t>
            </w:r>
          </w:p>
        </w:tc>
        <w:tc>
          <w:tcPr>
            <w:tcW w:w="14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r>
      <w:tr w:rsidR="00115EFB" w:rsidRPr="00F936FD" w:rsidTr="00115EFB">
        <w:trPr>
          <w:jc w:val="center"/>
        </w:trPr>
        <w:tc>
          <w:tcPr>
            <w:tcW w:w="2342"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Информатика</w:t>
            </w:r>
            <w:r>
              <w:rPr>
                <w:rFonts w:ascii="Times New Roman" w:hAnsi="Times New Roman" w:cs="Times New Roman"/>
                <w:sz w:val="24"/>
                <w:szCs w:val="24"/>
              </w:rPr>
              <w:t xml:space="preserve"> и ИКТ</w:t>
            </w:r>
          </w:p>
        </w:tc>
        <w:tc>
          <w:tcPr>
            <w:tcW w:w="1426" w:type="dxa"/>
          </w:tcPr>
          <w:p w:rsidR="00115EFB" w:rsidRPr="00F936FD" w:rsidRDefault="00115EFB" w:rsidP="00115EFB">
            <w:pPr>
              <w:jc w:val="center"/>
              <w:rPr>
                <w:rFonts w:ascii="Times New Roman" w:hAnsi="Times New Roman" w:cs="Times New Roman"/>
                <w:sz w:val="24"/>
                <w:szCs w:val="24"/>
              </w:rPr>
            </w:pPr>
            <w:r w:rsidRPr="00F936FD">
              <w:rPr>
                <w:rFonts w:ascii="Times New Roman" w:hAnsi="Times New Roman" w:cs="Times New Roman"/>
                <w:sz w:val="24"/>
                <w:szCs w:val="24"/>
              </w:rPr>
              <w:t>45,5</w:t>
            </w:r>
          </w:p>
        </w:tc>
        <w:tc>
          <w:tcPr>
            <w:tcW w:w="1635"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115EFB" w:rsidRPr="00F936FD" w:rsidRDefault="00115EFB" w:rsidP="00115EFB">
            <w:pPr>
              <w:jc w:val="center"/>
              <w:rPr>
                <w:rFonts w:ascii="Times New Roman" w:hAnsi="Times New Roman" w:cs="Times New Roman"/>
                <w:sz w:val="24"/>
                <w:szCs w:val="24"/>
              </w:rPr>
            </w:pPr>
            <w:r>
              <w:rPr>
                <w:rFonts w:ascii="Times New Roman" w:hAnsi="Times New Roman" w:cs="Times New Roman"/>
                <w:sz w:val="24"/>
                <w:szCs w:val="24"/>
              </w:rPr>
              <w:t>53</w:t>
            </w:r>
          </w:p>
        </w:tc>
      </w:tr>
    </w:tbl>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936FD">
        <w:rPr>
          <w:rFonts w:ascii="Times New Roman" w:hAnsi="Times New Roman" w:cs="Times New Roman"/>
          <w:sz w:val="24"/>
          <w:szCs w:val="24"/>
        </w:rPr>
        <w:t xml:space="preserve"> </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Статистические данные свидетельствуют о том, что в школе у выпускников 11-х классов наблюдается неуклонный рост </w:t>
      </w:r>
      <w:r w:rsidRPr="00F936FD">
        <w:rPr>
          <w:rFonts w:ascii="Times New Roman" w:hAnsi="Times New Roman" w:cs="Times New Roman"/>
          <w:sz w:val="24"/>
          <w:szCs w:val="24"/>
        </w:rPr>
        <w:t xml:space="preserve"> средн</w:t>
      </w:r>
      <w:r>
        <w:rPr>
          <w:rFonts w:ascii="Times New Roman" w:hAnsi="Times New Roman" w:cs="Times New Roman"/>
          <w:sz w:val="24"/>
          <w:szCs w:val="24"/>
        </w:rPr>
        <w:t xml:space="preserve">его </w:t>
      </w:r>
      <w:r w:rsidRPr="00F936FD">
        <w:rPr>
          <w:rFonts w:ascii="Times New Roman" w:hAnsi="Times New Roman" w:cs="Times New Roman"/>
          <w:sz w:val="24"/>
          <w:szCs w:val="24"/>
        </w:rPr>
        <w:t xml:space="preserve"> балл</w:t>
      </w:r>
      <w:r>
        <w:rPr>
          <w:rFonts w:ascii="Times New Roman" w:hAnsi="Times New Roman" w:cs="Times New Roman"/>
          <w:sz w:val="24"/>
          <w:szCs w:val="24"/>
        </w:rPr>
        <w:t>а</w:t>
      </w:r>
      <w:r w:rsidRPr="00F936FD">
        <w:rPr>
          <w:rFonts w:ascii="Times New Roman" w:hAnsi="Times New Roman" w:cs="Times New Roman"/>
          <w:sz w:val="24"/>
          <w:szCs w:val="24"/>
        </w:rPr>
        <w:t xml:space="preserve"> по </w:t>
      </w:r>
      <w:r>
        <w:rPr>
          <w:rFonts w:ascii="Times New Roman" w:hAnsi="Times New Roman" w:cs="Times New Roman"/>
          <w:sz w:val="24"/>
          <w:szCs w:val="24"/>
        </w:rPr>
        <w:t>математике (ПУ) и физике. Повысился по сравнению с прошлыми годами средний балл по литературе.</w:t>
      </w:r>
      <w:r w:rsidRPr="00F936FD">
        <w:rPr>
          <w:rFonts w:ascii="Times New Roman" w:hAnsi="Times New Roman" w:cs="Times New Roman"/>
          <w:sz w:val="24"/>
          <w:szCs w:val="24"/>
        </w:rPr>
        <w:t xml:space="preserve"> Высоким</w:t>
      </w:r>
      <w:r>
        <w:rPr>
          <w:rFonts w:ascii="Times New Roman" w:hAnsi="Times New Roman" w:cs="Times New Roman"/>
          <w:sz w:val="24"/>
          <w:szCs w:val="24"/>
        </w:rPr>
        <w:t xml:space="preserve"> он </w:t>
      </w:r>
      <w:r w:rsidRPr="00F936FD">
        <w:rPr>
          <w:rFonts w:ascii="Times New Roman" w:hAnsi="Times New Roman" w:cs="Times New Roman"/>
          <w:sz w:val="24"/>
          <w:szCs w:val="24"/>
        </w:rPr>
        <w:t>по-прежнему является по русскому языку.</w:t>
      </w:r>
      <w:r>
        <w:rPr>
          <w:rFonts w:ascii="Times New Roman" w:hAnsi="Times New Roman" w:cs="Times New Roman"/>
          <w:sz w:val="24"/>
          <w:szCs w:val="24"/>
        </w:rPr>
        <w:t xml:space="preserve"> Выше чем в Котласском районе средний балл ЕГЭ по предметам: математика (ПУ), литература, информатика и ИКТ. Позитивная динамика наблюдается в преодолении минимального количества баллов по математике (ПУ) и повышении максимального балла по физике, математике (ПУ), информатике и ИКТ, обществознанию. По-прежнему нет участников экзамена, набравших 100 баллов (в прошлом учебном году 98 баллов было по русскому языку). Очень низким стал средний бал по биологии и истории. Увеличилось количество участников экзамена, набравших количество баллов ниже минимального (по информатике и ИКТ, физике, истории, биологии и обществознанию). В прошлом учебном году выпускники не сдали ЕГЭ по 3 предметам (</w:t>
      </w:r>
      <w:r w:rsidRPr="00FC561E">
        <w:rPr>
          <w:rFonts w:ascii="Times New Roman" w:hAnsi="Times New Roman" w:cs="Times New Roman"/>
          <w:sz w:val="24"/>
          <w:szCs w:val="24"/>
        </w:rPr>
        <w:t>математика базового уровня</w:t>
      </w:r>
      <w:r>
        <w:rPr>
          <w:rFonts w:ascii="Times New Roman" w:hAnsi="Times New Roman" w:cs="Times New Roman"/>
          <w:sz w:val="24"/>
          <w:szCs w:val="24"/>
        </w:rPr>
        <w:t>, химия, обществознание</w:t>
      </w:r>
      <w:r w:rsidRPr="00FC561E">
        <w:rPr>
          <w:rFonts w:ascii="Times New Roman" w:hAnsi="Times New Roman" w:cs="Times New Roman"/>
          <w:sz w:val="24"/>
          <w:szCs w:val="24"/>
        </w:rPr>
        <w:t xml:space="preserve">). </w:t>
      </w:r>
      <w:r>
        <w:rPr>
          <w:rFonts w:ascii="Times New Roman" w:hAnsi="Times New Roman" w:cs="Times New Roman"/>
          <w:sz w:val="24"/>
          <w:szCs w:val="24"/>
        </w:rPr>
        <w:t>По-прежнему не все выпускники школы сдают ЕГЭ по обществознанию.</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2017-2018 учебном году есть выпускники, получившие высокие баллы по русскому языку (91 – Гриханин Александр, 85 – Юшин Данил, Епимахова Милана, 76 – Баёва Настасия), математике (ПУ) (80 – Гриханин Александр, 72 – Дементьев Евгений, 70 – Петров Данил),  обществознанию (76 – Хабарова Галина), физике (82 – Гриханин Александр), информатике и ИКТ (77 – Гриханин Александр). По сравнению с прошлым годом вдвое увеличилось количество высокобалльников. Появились новые предметы, по которым выпускники получили высокие баллы за ЕГЭ (информатика и ИКТ, физика, обществознание). </w:t>
      </w:r>
      <w:proofErr w:type="gramStart"/>
      <w:r>
        <w:rPr>
          <w:rFonts w:ascii="Times New Roman" w:hAnsi="Times New Roman" w:cs="Times New Roman"/>
          <w:sz w:val="24"/>
          <w:szCs w:val="24"/>
        </w:rPr>
        <w:t>По</w:t>
      </w:r>
      <w:r w:rsidRPr="00360E7D">
        <w:rPr>
          <w:rFonts w:ascii="Times New Roman" w:hAnsi="Times New Roman" w:cs="Times New Roman"/>
          <w:sz w:val="24"/>
          <w:szCs w:val="24"/>
        </w:rPr>
        <w:t xml:space="preserve"> сравнени</w:t>
      </w:r>
      <w:r>
        <w:rPr>
          <w:rFonts w:ascii="Times New Roman" w:hAnsi="Times New Roman" w:cs="Times New Roman"/>
          <w:sz w:val="24"/>
          <w:szCs w:val="24"/>
        </w:rPr>
        <w:t>ю</w:t>
      </w:r>
      <w:r w:rsidRPr="00360E7D">
        <w:rPr>
          <w:rFonts w:ascii="Times New Roman" w:hAnsi="Times New Roman" w:cs="Times New Roman"/>
          <w:sz w:val="24"/>
          <w:szCs w:val="24"/>
        </w:rPr>
        <w:t xml:space="preserve"> с прошлыми годами в этом учебном году самый высокий балл у выпускников по математике</w:t>
      </w:r>
      <w:proofErr w:type="gramEnd"/>
      <w:r w:rsidRPr="00360E7D">
        <w:rPr>
          <w:rFonts w:ascii="Times New Roman" w:hAnsi="Times New Roman" w:cs="Times New Roman"/>
          <w:sz w:val="24"/>
          <w:szCs w:val="24"/>
        </w:rPr>
        <w:t xml:space="preserve"> (ПУ), информатике и ИКТ, обществознанию и физике. </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t>Выпускники</w:t>
      </w:r>
      <w:r w:rsidRPr="00F936FD">
        <w:rPr>
          <w:rFonts w:ascii="Times New Roman" w:hAnsi="Times New Roman" w:cs="Times New Roman"/>
          <w:sz w:val="24"/>
          <w:szCs w:val="24"/>
        </w:rPr>
        <w:t xml:space="preserve"> школы показывают неплохие результаты в обучении, что позволяет говорить о конкурентоспособности </w:t>
      </w:r>
      <w:proofErr w:type="gramStart"/>
      <w:r w:rsidRPr="00F936FD">
        <w:rPr>
          <w:rFonts w:ascii="Times New Roman" w:hAnsi="Times New Roman" w:cs="Times New Roman"/>
          <w:sz w:val="24"/>
          <w:szCs w:val="24"/>
        </w:rPr>
        <w:t>обучающихся</w:t>
      </w:r>
      <w:proofErr w:type="gramEnd"/>
      <w:r w:rsidRPr="00F936FD">
        <w:rPr>
          <w:rFonts w:ascii="Times New Roman" w:hAnsi="Times New Roman" w:cs="Times New Roman"/>
          <w:sz w:val="24"/>
          <w:szCs w:val="24"/>
        </w:rPr>
        <w:t xml:space="preserve"> при поступлении в средние и высшие  учебные заведения.  </w:t>
      </w:r>
      <w:r w:rsidRPr="009F037A">
        <w:rPr>
          <w:rFonts w:ascii="Times New Roman" w:hAnsi="Times New Roman" w:cs="Times New Roman"/>
          <w:sz w:val="24"/>
          <w:szCs w:val="24"/>
        </w:rPr>
        <w:t>В целом достаточно успешное выполнение экзаменационн</w:t>
      </w:r>
      <w:r>
        <w:rPr>
          <w:rFonts w:ascii="Times New Roman" w:hAnsi="Times New Roman" w:cs="Times New Roman"/>
          <w:sz w:val="24"/>
          <w:szCs w:val="24"/>
        </w:rPr>
        <w:t>ых</w:t>
      </w:r>
      <w:r w:rsidRPr="009F037A">
        <w:rPr>
          <w:rFonts w:ascii="Times New Roman" w:hAnsi="Times New Roman" w:cs="Times New Roman"/>
          <w:sz w:val="24"/>
          <w:szCs w:val="24"/>
        </w:rPr>
        <w:t xml:space="preserve"> работ участниками </w:t>
      </w:r>
      <w:r>
        <w:rPr>
          <w:rFonts w:ascii="Times New Roman" w:hAnsi="Times New Roman" w:cs="Times New Roman"/>
          <w:sz w:val="24"/>
          <w:szCs w:val="24"/>
        </w:rPr>
        <w:t>О</w:t>
      </w:r>
      <w:r w:rsidRPr="009F037A">
        <w:rPr>
          <w:rFonts w:ascii="Times New Roman" w:hAnsi="Times New Roman" w:cs="Times New Roman"/>
          <w:sz w:val="24"/>
          <w:szCs w:val="24"/>
        </w:rPr>
        <w:t xml:space="preserve">ГЭ и </w:t>
      </w:r>
      <w:r>
        <w:rPr>
          <w:rFonts w:ascii="Times New Roman" w:hAnsi="Times New Roman" w:cs="Times New Roman"/>
          <w:sz w:val="24"/>
          <w:szCs w:val="24"/>
        </w:rPr>
        <w:t xml:space="preserve">ЕГЭ, </w:t>
      </w:r>
      <w:r w:rsidRPr="009F037A">
        <w:rPr>
          <w:rFonts w:ascii="Times New Roman" w:hAnsi="Times New Roman" w:cs="Times New Roman"/>
          <w:sz w:val="24"/>
          <w:szCs w:val="24"/>
        </w:rPr>
        <w:t xml:space="preserve">положительная динамика результатов </w:t>
      </w:r>
      <w:r>
        <w:rPr>
          <w:rFonts w:ascii="Times New Roman" w:hAnsi="Times New Roman" w:cs="Times New Roman"/>
          <w:sz w:val="24"/>
          <w:szCs w:val="24"/>
        </w:rPr>
        <w:t>О</w:t>
      </w:r>
      <w:r w:rsidRPr="009F037A">
        <w:rPr>
          <w:rFonts w:ascii="Times New Roman" w:hAnsi="Times New Roman" w:cs="Times New Roman"/>
          <w:sz w:val="24"/>
          <w:szCs w:val="24"/>
        </w:rPr>
        <w:t xml:space="preserve">ГЭ </w:t>
      </w:r>
      <w:r>
        <w:rPr>
          <w:rFonts w:ascii="Times New Roman" w:hAnsi="Times New Roman" w:cs="Times New Roman"/>
          <w:sz w:val="24"/>
          <w:szCs w:val="24"/>
        </w:rPr>
        <w:t xml:space="preserve"> и ЕГЭ </w:t>
      </w:r>
      <w:r w:rsidRPr="009F037A">
        <w:rPr>
          <w:rFonts w:ascii="Times New Roman" w:hAnsi="Times New Roman" w:cs="Times New Roman"/>
          <w:sz w:val="24"/>
          <w:szCs w:val="24"/>
        </w:rPr>
        <w:t xml:space="preserve">в </w:t>
      </w:r>
      <w:r>
        <w:rPr>
          <w:rFonts w:ascii="Times New Roman" w:hAnsi="Times New Roman" w:cs="Times New Roman"/>
          <w:sz w:val="24"/>
          <w:szCs w:val="24"/>
        </w:rPr>
        <w:t>школе</w:t>
      </w:r>
      <w:r w:rsidRPr="009F037A">
        <w:rPr>
          <w:rFonts w:ascii="Times New Roman" w:hAnsi="Times New Roman" w:cs="Times New Roman"/>
          <w:sz w:val="24"/>
          <w:szCs w:val="24"/>
        </w:rPr>
        <w:t xml:space="preserve"> обусловлены комплексом взаимосвязанных факторов. К ним относятся следующие факторы:</w:t>
      </w:r>
    </w:p>
    <w:p w:rsidR="00115EFB" w:rsidRDefault="00115EFB" w:rsidP="00D04DA4">
      <w:pPr>
        <w:spacing w:after="0"/>
        <w:ind w:firstLine="708"/>
        <w:jc w:val="both"/>
        <w:rPr>
          <w:rFonts w:ascii="Times New Roman" w:hAnsi="Times New Roman" w:cs="Times New Roman"/>
          <w:sz w:val="24"/>
          <w:szCs w:val="24"/>
        </w:rPr>
      </w:pPr>
      <w:r w:rsidRPr="00BB0C9D">
        <w:rPr>
          <w:rFonts w:ascii="Times New Roman" w:hAnsi="Times New Roman" w:cs="Times New Roman"/>
          <w:sz w:val="24"/>
          <w:szCs w:val="24"/>
        </w:rPr>
        <w:t>1) систематическое участие обучающихся в мониторингах,  онлайн-зачётах, конкурсах, чемпионатах</w:t>
      </w:r>
      <w:r>
        <w:rPr>
          <w:rFonts w:ascii="Times New Roman" w:hAnsi="Times New Roman" w:cs="Times New Roman"/>
          <w:sz w:val="24"/>
          <w:szCs w:val="24"/>
        </w:rPr>
        <w:t>, дистанционных олимпиадах</w:t>
      </w:r>
      <w:r w:rsidRPr="00BB0C9D">
        <w:rPr>
          <w:rFonts w:ascii="Times New Roman" w:hAnsi="Times New Roman" w:cs="Times New Roman"/>
          <w:sz w:val="24"/>
          <w:szCs w:val="24"/>
        </w:rPr>
        <w:t>;</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BB0C9D">
        <w:rPr>
          <w:rFonts w:ascii="Times New Roman" w:hAnsi="Times New Roman" w:cs="Times New Roman"/>
          <w:sz w:val="24"/>
          <w:szCs w:val="24"/>
        </w:rPr>
        <w:t xml:space="preserve">) использование на различных этапах обучения заданий из материалов ОГЭ и ЕГЭ, широко публикуемых в виде пособий, методических рекомендаций;   </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BB0C9D">
        <w:rPr>
          <w:rFonts w:ascii="Times New Roman" w:hAnsi="Times New Roman" w:cs="Times New Roman"/>
          <w:sz w:val="24"/>
          <w:szCs w:val="24"/>
        </w:rPr>
        <w:t>) разработка</w:t>
      </w:r>
      <w:r w:rsidRPr="00BB0C9D">
        <w:rPr>
          <w:bCs/>
          <w:color w:val="000000"/>
          <w:sz w:val="32"/>
          <w:szCs w:val="32"/>
        </w:rPr>
        <w:t xml:space="preserve"> </w:t>
      </w:r>
      <w:r w:rsidRPr="00BB0C9D">
        <w:rPr>
          <w:rFonts w:ascii="Times New Roman" w:hAnsi="Times New Roman" w:cs="Times New Roman"/>
          <w:bCs/>
          <w:color w:val="000000"/>
          <w:sz w:val="24"/>
          <w:szCs w:val="24"/>
        </w:rPr>
        <w:t>планов работы </w:t>
      </w:r>
      <w:proofErr w:type="gramStart"/>
      <w:r w:rsidRPr="00BB0C9D">
        <w:rPr>
          <w:rFonts w:ascii="Times New Roman" w:hAnsi="Times New Roman" w:cs="Times New Roman"/>
          <w:bCs/>
          <w:color w:val="000000"/>
          <w:sz w:val="24"/>
          <w:szCs w:val="24"/>
        </w:rPr>
        <w:t>учителя</w:t>
      </w:r>
      <w:proofErr w:type="gramEnd"/>
      <w:r w:rsidRPr="00BB0C9D">
        <w:rPr>
          <w:rFonts w:ascii="Times New Roman" w:hAnsi="Times New Roman" w:cs="Times New Roman"/>
          <w:bCs/>
          <w:color w:val="000000"/>
          <w:sz w:val="24"/>
          <w:szCs w:val="24"/>
        </w:rPr>
        <w:t xml:space="preserve"> по  подготовке обучающихся 9 - 11 классов к  ГИА; </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Pr="00BB0C9D">
        <w:rPr>
          <w:rFonts w:ascii="Times New Roman" w:hAnsi="Times New Roman" w:cs="Times New Roman"/>
          <w:sz w:val="24"/>
          <w:szCs w:val="24"/>
        </w:rPr>
        <w:t>) организация факультативов, элективных курсов, элективных учебных предметов по подготовке к ГИА;</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Pr="00FE305C">
        <w:rPr>
          <w:rFonts w:ascii="Times New Roman" w:hAnsi="Times New Roman" w:cs="Times New Roman"/>
          <w:sz w:val="24"/>
          <w:szCs w:val="24"/>
        </w:rPr>
        <w:t>)</w:t>
      </w:r>
      <w:r w:rsidRPr="00FE305C">
        <w:rPr>
          <w:rFonts w:ascii="Times New Roman" w:hAnsi="Times New Roman"/>
          <w:sz w:val="24"/>
          <w:szCs w:val="24"/>
        </w:rPr>
        <w:t xml:space="preserve"> выявление запросов обучающихся </w:t>
      </w:r>
      <w:r>
        <w:rPr>
          <w:rFonts w:ascii="Times New Roman" w:hAnsi="Times New Roman"/>
          <w:sz w:val="24"/>
          <w:szCs w:val="24"/>
        </w:rPr>
        <w:t xml:space="preserve">и их родителей </w:t>
      </w:r>
      <w:r w:rsidRPr="00FE305C">
        <w:rPr>
          <w:rFonts w:ascii="Times New Roman" w:hAnsi="Times New Roman"/>
          <w:sz w:val="24"/>
          <w:szCs w:val="24"/>
        </w:rPr>
        <w:t>в 8 классе</w:t>
      </w:r>
      <w:r>
        <w:rPr>
          <w:rFonts w:ascii="Times New Roman" w:hAnsi="Times New Roman"/>
          <w:sz w:val="24"/>
          <w:szCs w:val="24"/>
        </w:rPr>
        <w:t>;</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Pr="00BB0C9D">
        <w:rPr>
          <w:rFonts w:ascii="Times New Roman" w:hAnsi="Times New Roman" w:cs="Times New Roman"/>
          <w:sz w:val="24"/>
          <w:szCs w:val="24"/>
        </w:rPr>
        <w:t xml:space="preserve">) </w:t>
      </w:r>
      <w:r w:rsidRPr="00FE305C">
        <w:rPr>
          <w:rFonts w:ascii="Times New Roman" w:hAnsi="Times New Roman"/>
          <w:sz w:val="24"/>
          <w:szCs w:val="24"/>
        </w:rPr>
        <w:t>проведение информационной работы на родительских собраниях в 8 – 11 клас</w:t>
      </w:r>
      <w:r>
        <w:rPr>
          <w:rFonts w:ascii="Times New Roman" w:hAnsi="Times New Roman"/>
          <w:sz w:val="24"/>
          <w:szCs w:val="24"/>
        </w:rPr>
        <w:t>с</w:t>
      </w:r>
      <w:r w:rsidRPr="00FE305C">
        <w:rPr>
          <w:rFonts w:ascii="Times New Roman" w:hAnsi="Times New Roman"/>
          <w:sz w:val="24"/>
          <w:szCs w:val="24"/>
        </w:rPr>
        <w:t>ах и через сайт школы</w:t>
      </w:r>
      <w:r w:rsidRPr="00BB0C9D">
        <w:rPr>
          <w:rFonts w:ascii="Times New Roman" w:hAnsi="Times New Roman" w:cs="Times New Roman"/>
          <w:sz w:val="24"/>
          <w:szCs w:val="24"/>
        </w:rPr>
        <w:t>;</w:t>
      </w:r>
    </w:p>
    <w:p w:rsidR="00115EFB" w:rsidRDefault="00115EFB" w:rsidP="002757DD">
      <w:pPr>
        <w:tabs>
          <w:tab w:val="left" w:pos="851"/>
        </w:tabs>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BB0C9D">
        <w:rPr>
          <w:rFonts w:ascii="Times New Roman" w:hAnsi="Times New Roman" w:cs="Times New Roman"/>
          <w:sz w:val="24"/>
          <w:szCs w:val="24"/>
        </w:rPr>
        <w:t>) участие выпускников в ВКС и вебинарах по подготовке к ГИА;</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BB0C9D">
        <w:rPr>
          <w:rFonts w:ascii="Times New Roman" w:hAnsi="Times New Roman" w:cs="Times New Roman"/>
          <w:sz w:val="24"/>
          <w:szCs w:val="24"/>
        </w:rPr>
        <w:t>) проведение пробных ОГЭ и ЕГЭ;</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t>9</w:t>
      </w:r>
      <w:r w:rsidRPr="00BB0C9D">
        <w:rPr>
          <w:rFonts w:ascii="Times New Roman" w:hAnsi="Times New Roman" w:cs="Times New Roman"/>
          <w:sz w:val="24"/>
          <w:szCs w:val="24"/>
        </w:rPr>
        <w:t xml:space="preserve">) </w:t>
      </w:r>
      <w:r w:rsidRPr="00FE305C">
        <w:rPr>
          <w:rFonts w:ascii="Times New Roman" w:hAnsi="Times New Roman"/>
          <w:sz w:val="24"/>
          <w:szCs w:val="24"/>
        </w:rPr>
        <w:t xml:space="preserve">наличие у педагогов системы подготовки к ГИА </w:t>
      </w:r>
      <w:r>
        <w:rPr>
          <w:rFonts w:ascii="Times New Roman" w:hAnsi="Times New Roman"/>
          <w:sz w:val="24"/>
          <w:szCs w:val="24"/>
        </w:rPr>
        <w:t xml:space="preserve">и </w:t>
      </w:r>
      <w:r w:rsidRPr="00FE305C">
        <w:rPr>
          <w:rFonts w:ascii="Times New Roman" w:hAnsi="Times New Roman"/>
          <w:sz w:val="24"/>
          <w:szCs w:val="24"/>
        </w:rPr>
        <w:t>посещение ВКС</w:t>
      </w:r>
      <w:r w:rsidRPr="00FE305C">
        <w:rPr>
          <w:rFonts w:ascii="Times New Roman" w:hAnsi="Times New Roman" w:cs="Times New Roman"/>
          <w:sz w:val="24"/>
          <w:szCs w:val="24"/>
        </w:rPr>
        <w:t>;</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Pr="00BB0C9D">
        <w:rPr>
          <w:rFonts w:ascii="Times New Roman" w:hAnsi="Times New Roman" w:cs="Times New Roman"/>
          <w:sz w:val="24"/>
          <w:szCs w:val="24"/>
        </w:rPr>
        <w:t xml:space="preserve">обеспечение постоянного обмена опытом подготовки </w:t>
      </w:r>
      <w:proofErr w:type="gramStart"/>
      <w:r w:rsidRPr="00BB0C9D">
        <w:rPr>
          <w:rFonts w:ascii="Times New Roman" w:hAnsi="Times New Roman" w:cs="Times New Roman"/>
          <w:sz w:val="24"/>
          <w:szCs w:val="24"/>
        </w:rPr>
        <w:t>обучающихся</w:t>
      </w:r>
      <w:proofErr w:type="gramEnd"/>
      <w:r w:rsidRPr="00BB0C9D">
        <w:rPr>
          <w:rFonts w:ascii="Times New Roman" w:hAnsi="Times New Roman" w:cs="Times New Roman"/>
          <w:sz w:val="24"/>
          <w:szCs w:val="24"/>
        </w:rPr>
        <w:t xml:space="preserve"> к государственной итоговой аттестации между учителями школы, района и области;</w:t>
      </w:r>
    </w:p>
    <w:p w:rsidR="00115EFB" w:rsidRDefault="00115EFB" w:rsidP="00D04DA4">
      <w:pPr>
        <w:spacing w:after="0"/>
        <w:ind w:firstLine="708"/>
        <w:jc w:val="both"/>
        <w:rPr>
          <w:rFonts w:ascii="Times New Roman" w:hAnsi="Times New Roman" w:cs="Times New Roman"/>
          <w:sz w:val="24"/>
          <w:szCs w:val="24"/>
        </w:rPr>
      </w:pPr>
      <w:r w:rsidRPr="00696A54">
        <w:rPr>
          <w:rFonts w:ascii="Times New Roman" w:hAnsi="Times New Roman" w:cs="Times New Roman"/>
          <w:sz w:val="24"/>
          <w:szCs w:val="24"/>
        </w:rPr>
        <w:t>11)</w:t>
      </w:r>
      <w:r w:rsidRPr="00BB0C9D">
        <w:rPr>
          <w:rFonts w:ascii="Times New Roman" w:hAnsi="Times New Roman" w:cs="Times New Roman"/>
          <w:b/>
          <w:sz w:val="24"/>
          <w:szCs w:val="24"/>
        </w:rPr>
        <w:t xml:space="preserve"> </w:t>
      </w:r>
      <w:r w:rsidRPr="00696A54">
        <w:rPr>
          <w:rFonts w:ascii="Times New Roman" w:hAnsi="Times New Roman" w:cs="Times New Roman"/>
          <w:sz w:val="24"/>
          <w:szCs w:val="24"/>
        </w:rPr>
        <w:t xml:space="preserve">оформление </w:t>
      </w:r>
      <w:r>
        <w:rPr>
          <w:rFonts w:ascii="Times New Roman" w:hAnsi="Times New Roman" w:cs="Times New Roman"/>
          <w:sz w:val="24"/>
          <w:szCs w:val="24"/>
        </w:rPr>
        <w:t>в</w:t>
      </w:r>
      <w:r w:rsidRPr="00F936FD">
        <w:rPr>
          <w:rFonts w:ascii="Times New Roman" w:hAnsi="Times New Roman" w:cs="Times New Roman"/>
          <w:sz w:val="24"/>
          <w:szCs w:val="24"/>
        </w:rPr>
        <w:t xml:space="preserve"> классных </w:t>
      </w:r>
      <w:r>
        <w:rPr>
          <w:rFonts w:ascii="Times New Roman" w:hAnsi="Times New Roman" w:cs="Times New Roman"/>
          <w:sz w:val="24"/>
          <w:szCs w:val="24"/>
        </w:rPr>
        <w:t xml:space="preserve">и предметных кабинетах, </w:t>
      </w:r>
      <w:r w:rsidRPr="00F936FD">
        <w:rPr>
          <w:rFonts w:ascii="Times New Roman" w:hAnsi="Times New Roman" w:cs="Times New Roman"/>
          <w:sz w:val="24"/>
          <w:szCs w:val="24"/>
        </w:rPr>
        <w:t>школьной библиотеке</w:t>
      </w:r>
      <w:r>
        <w:rPr>
          <w:rFonts w:ascii="Times New Roman" w:hAnsi="Times New Roman" w:cs="Times New Roman"/>
          <w:sz w:val="24"/>
          <w:szCs w:val="24"/>
        </w:rPr>
        <w:t>,</w:t>
      </w:r>
      <w:r w:rsidRPr="00F936FD">
        <w:rPr>
          <w:rFonts w:ascii="Times New Roman" w:hAnsi="Times New Roman" w:cs="Times New Roman"/>
          <w:sz w:val="24"/>
          <w:szCs w:val="24"/>
        </w:rPr>
        <w:t xml:space="preserve"> специальны</w:t>
      </w:r>
      <w:r>
        <w:rPr>
          <w:rFonts w:ascii="Times New Roman" w:hAnsi="Times New Roman" w:cs="Times New Roman"/>
          <w:sz w:val="24"/>
          <w:szCs w:val="24"/>
        </w:rPr>
        <w:t>х</w:t>
      </w:r>
      <w:r w:rsidRPr="00F936FD">
        <w:rPr>
          <w:rFonts w:ascii="Times New Roman" w:hAnsi="Times New Roman" w:cs="Times New Roman"/>
          <w:sz w:val="24"/>
          <w:szCs w:val="24"/>
        </w:rPr>
        <w:t xml:space="preserve"> стенд</w:t>
      </w:r>
      <w:r>
        <w:rPr>
          <w:rFonts w:ascii="Times New Roman" w:hAnsi="Times New Roman" w:cs="Times New Roman"/>
          <w:sz w:val="24"/>
          <w:szCs w:val="24"/>
        </w:rPr>
        <w:t>ов</w:t>
      </w:r>
      <w:r w:rsidRPr="00F936FD">
        <w:rPr>
          <w:rFonts w:ascii="Times New Roman" w:hAnsi="Times New Roman" w:cs="Times New Roman"/>
          <w:sz w:val="24"/>
          <w:szCs w:val="24"/>
        </w:rPr>
        <w:t xml:space="preserve"> по подготовке к</w:t>
      </w:r>
      <w:r>
        <w:rPr>
          <w:rFonts w:ascii="Times New Roman" w:hAnsi="Times New Roman" w:cs="Times New Roman"/>
          <w:sz w:val="24"/>
          <w:szCs w:val="24"/>
        </w:rPr>
        <w:t xml:space="preserve"> государственной</w:t>
      </w:r>
      <w:r w:rsidRPr="00F936FD">
        <w:rPr>
          <w:rFonts w:ascii="Times New Roman" w:hAnsi="Times New Roman" w:cs="Times New Roman"/>
          <w:sz w:val="24"/>
          <w:szCs w:val="24"/>
        </w:rPr>
        <w:t xml:space="preserve"> итоговой аттестации</w:t>
      </w:r>
      <w:r>
        <w:rPr>
          <w:rFonts w:ascii="Times New Roman" w:hAnsi="Times New Roman" w:cs="Times New Roman"/>
          <w:sz w:val="24"/>
          <w:szCs w:val="24"/>
        </w:rPr>
        <w:t>;</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t>12) проведение</w:t>
      </w:r>
      <w:r w:rsidRPr="00F936FD">
        <w:rPr>
          <w:rFonts w:ascii="Times New Roman" w:hAnsi="Times New Roman" w:cs="Times New Roman"/>
          <w:sz w:val="24"/>
          <w:szCs w:val="24"/>
        </w:rPr>
        <w:t xml:space="preserve"> педагогом-психологом школы заняти</w:t>
      </w:r>
      <w:r>
        <w:rPr>
          <w:rFonts w:ascii="Times New Roman" w:hAnsi="Times New Roman" w:cs="Times New Roman"/>
          <w:sz w:val="24"/>
          <w:szCs w:val="24"/>
        </w:rPr>
        <w:t>й</w:t>
      </w:r>
      <w:r w:rsidRPr="00F936FD">
        <w:rPr>
          <w:rFonts w:ascii="Times New Roman" w:hAnsi="Times New Roman" w:cs="Times New Roman"/>
          <w:sz w:val="24"/>
          <w:szCs w:val="24"/>
        </w:rPr>
        <w:t xml:space="preserve"> по психологической подготовке обучающихся </w:t>
      </w:r>
      <w:r>
        <w:rPr>
          <w:rFonts w:ascii="Times New Roman" w:hAnsi="Times New Roman" w:cs="Times New Roman"/>
          <w:sz w:val="24"/>
          <w:szCs w:val="24"/>
        </w:rPr>
        <w:t xml:space="preserve">и их родителей </w:t>
      </w:r>
      <w:r w:rsidRPr="00F936FD">
        <w:rPr>
          <w:rFonts w:ascii="Times New Roman" w:hAnsi="Times New Roman" w:cs="Times New Roman"/>
          <w:sz w:val="24"/>
          <w:szCs w:val="24"/>
        </w:rPr>
        <w:t>к экзаменам</w:t>
      </w:r>
      <w:r>
        <w:rPr>
          <w:rFonts w:ascii="Times New Roman" w:hAnsi="Times New Roman" w:cs="Times New Roman"/>
          <w:sz w:val="24"/>
          <w:szCs w:val="24"/>
        </w:rPr>
        <w:t xml:space="preserve">. </w:t>
      </w:r>
    </w:p>
    <w:p w:rsidR="00115EFB" w:rsidRDefault="00115EFB" w:rsidP="00D04D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специальной  подготовки к ЕГЭ и ОГЭ важнейшим фактором, определяющим положительные результаты, является систематически продуманная работа в течение всех лет обучения, направленная на достижение целей школьного образования. Важным резервом повышения качества подготовки обучающихся является учёт в работе учителей информации о типичных ошибках выпускников, допускаемых при выполнении заданий экзаменационной работы. Причиной типичных ошибок чаще являются не пробелы в знаниях фактологического характера, а </w:t>
      </w:r>
      <w:proofErr w:type="gramStart"/>
      <w:r>
        <w:rPr>
          <w:rFonts w:ascii="Times New Roman" w:hAnsi="Times New Roman" w:cs="Times New Roman"/>
          <w:sz w:val="24"/>
          <w:szCs w:val="24"/>
        </w:rPr>
        <w:t>недостаточная</w:t>
      </w:r>
      <w:proofErr w:type="gramEnd"/>
      <w:r>
        <w:rPr>
          <w:rFonts w:ascii="Times New Roman" w:hAnsi="Times New Roman" w:cs="Times New Roman"/>
          <w:sz w:val="24"/>
          <w:szCs w:val="24"/>
        </w:rPr>
        <w:t xml:space="preserve"> сформированность важных умений, непонимание ключевой терминологии, что является основой формирования главных предметных компетенций.</w:t>
      </w:r>
    </w:p>
    <w:p w:rsidR="00115EFB" w:rsidRDefault="00115EFB" w:rsidP="002757DD">
      <w:pPr>
        <w:spacing w:after="0"/>
        <w:ind w:left="-284" w:firstLine="992"/>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Предложения:                                                                                                                                             - </w:t>
      </w:r>
      <w:r w:rsidRPr="000A33C8">
        <w:rPr>
          <w:rFonts w:ascii="Times New Roman" w:hAnsi="Times New Roman" w:cs="Times New Roman"/>
          <w:sz w:val="24"/>
          <w:szCs w:val="24"/>
        </w:rPr>
        <w:t>учителям-предметникам обратить особое внимание на выбор обучающимися ЕГЭ и ОГЭ по предметам, на подготовку к ГИА, на проведение дополнительных занятий с обучающимися, содержание  программ элективных учебных предметов  в 9 - 11 классах</w:t>
      </w:r>
      <w:r>
        <w:rPr>
          <w:rFonts w:ascii="Times New Roman" w:hAnsi="Times New Roman" w:cs="Times New Roman"/>
          <w:sz w:val="24"/>
          <w:szCs w:val="24"/>
        </w:rPr>
        <w:t>;</w:t>
      </w:r>
      <w:r w:rsidRPr="000A33C8">
        <w:rPr>
          <w:rFonts w:ascii="Times New Roman" w:hAnsi="Times New Roman" w:cs="Times New Roman"/>
          <w:sz w:val="24"/>
          <w:szCs w:val="24"/>
        </w:rPr>
        <w:t xml:space="preserve"> </w:t>
      </w:r>
      <w:proofErr w:type="gramEnd"/>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ор</w:t>
      </w:r>
      <w:r w:rsidRPr="000A33C8">
        <w:rPr>
          <w:rFonts w:ascii="Times New Roman" w:hAnsi="Times New Roman" w:cs="Times New Roman"/>
          <w:sz w:val="24"/>
          <w:szCs w:val="24"/>
        </w:rPr>
        <w:t>ганизовать с 1 сентября 201</w:t>
      </w:r>
      <w:r>
        <w:rPr>
          <w:rFonts w:ascii="Times New Roman" w:hAnsi="Times New Roman" w:cs="Times New Roman"/>
          <w:sz w:val="24"/>
          <w:szCs w:val="24"/>
        </w:rPr>
        <w:t>8</w:t>
      </w:r>
      <w:r w:rsidRPr="000A33C8">
        <w:rPr>
          <w:rFonts w:ascii="Times New Roman" w:hAnsi="Times New Roman" w:cs="Times New Roman"/>
          <w:sz w:val="24"/>
          <w:szCs w:val="24"/>
        </w:rPr>
        <w:t xml:space="preserve"> года дополнительные факультативы и занятия внеурочной деятельности  для обучающихся 9</w:t>
      </w:r>
      <w:r>
        <w:rPr>
          <w:rFonts w:ascii="Times New Roman" w:hAnsi="Times New Roman" w:cs="Times New Roman"/>
          <w:sz w:val="24"/>
          <w:szCs w:val="24"/>
        </w:rPr>
        <w:t>-х</w:t>
      </w:r>
      <w:r w:rsidRPr="000A33C8">
        <w:rPr>
          <w:rFonts w:ascii="Times New Roman" w:hAnsi="Times New Roman" w:cs="Times New Roman"/>
          <w:sz w:val="24"/>
          <w:szCs w:val="24"/>
        </w:rPr>
        <w:t xml:space="preserve"> классов по подготовке к ГИА</w:t>
      </w:r>
      <w:r>
        <w:rPr>
          <w:rFonts w:ascii="Times New Roman" w:hAnsi="Times New Roman" w:cs="Times New Roman"/>
          <w:sz w:val="24"/>
          <w:szCs w:val="24"/>
        </w:rPr>
        <w:t>;</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у</w:t>
      </w:r>
      <w:r w:rsidRPr="00645F08">
        <w:rPr>
          <w:rFonts w:ascii="Times New Roman" w:hAnsi="Times New Roman" w:cs="Times New Roman"/>
          <w:sz w:val="24"/>
          <w:szCs w:val="24"/>
        </w:rPr>
        <w:t>чителям-предметникам про</w:t>
      </w:r>
      <w:r>
        <w:rPr>
          <w:rFonts w:ascii="Times New Roman" w:hAnsi="Times New Roman" w:cs="Times New Roman"/>
          <w:sz w:val="24"/>
          <w:szCs w:val="24"/>
        </w:rPr>
        <w:t>ходить</w:t>
      </w:r>
      <w:r w:rsidRPr="00645F08">
        <w:rPr>
          <w:rFonts w:ascii="Times New Roman" w:hAnsi="Times New Roman" w:cs="Times New Roman"/>
          <w:sz w:val="24"/>
          <w:szCs w:val="24"/>
        </w:rPr>
        <w:t xml:space="preserve"> курсы повышения квалификации и систематически принимать участие в ВКС и вебинарах  по подготовке обучающихся к ОГЭ и ЕГЭ</w:t>
      </w:r>
      <w:r>
        <w:rPr>
          <w:rFonts w:ascii="Times New Roman" w:hAnsi="Times New Roman" w:cs="Times New Roman"/>
          <w:sz w:val="24"/>
          <w:szCs w:val="24"/>
        </w:rPr>
        <w:t>;</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учитывать и использовать в работе «Методические рекомендации для учителей, подготовленные на основе анализа типичных ошибок участников ЕГЭ 2018 года»;</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использовать в повседневной преподавательской практике активные и интерактивные методы обучения, современные образовательные технологии;</w:t>
      </w:r>
    </w:p>
    <w:p w:rsidR="00115EFB" w:rsidRDefault="00115EFB" w:rsidP="00115EFB">
      <w:pPr>
        <w:spacing w:after="0"/>
        <w:jc w:val="both"/>
        <w:rPr>
          <w:rFonts w:ascii="Times New Roman" w:hAnsi="Times New Roman"/>
          <w:sz w:val="24"/>
          <w:szCs w:val="24"/>
        </w:rPr>
      </w:pPr>
      <w:r w:rsidRPr="00A05494">
        <w:rPr>
          <w:rFonts w:ascii="Times New Roman" w:hAnsi="Times New Roman"/>
          <w:sz w:val="24"/>
          <w:szCs w:val="24"/>
        </w:rPr>
        <w:t>- использовать опыт работы педагогов, имеющих стабильные качественные результаты по ГИА</w:t>
      </w:r>
      <w:r>
        <w:rPr>
          <w:rFonts w:ascii="Times New Roman" w:hAnsi="Times New Roman"/>
          <w:sz w:val="24"/>
          <w:szCs w:val="24"/>
        </w:rPr>
        <w:t>;</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xml:space="preserve">- учителям-предметникам обмениваться опытом работы  по подготовке к ГИА  с коллегами, проводить мастер-классы; </w:t>
      </w:r>
    </w:p>
    <w:p w:rsidR="00115EFB" w:rsidRDefault="00115EFB" w:rsidP="00115EFB">
      <w:pPr>
        <w:spacing w:after="0"/>
        <w:jc w:val="both"/>
        <w:rPr>
          <w:rFonts w:ascii="Times New Roman" w:hAnsi="Times New Roman"/>
          <w:sz w:val="24"/>
          <w:szCs w:val="24"/>
        </w:rPr>
      </w:pPr>
      <w:proofErr w:type="gramStart"/>
      <w:r>
        <w:rPr>
          <w:rFonts w:ascii="Times New Roman" w:hAnsi="Times New Roman"/>
          <w:sz w:val="24"/>
          <w:szCs w:val="24"/>
        </w:rPr>
        <w:t xml:space="preserve">- учителям </w:t>
      </w:r>
      <w:r w:rsidRPr="007147DD">
        <w:rPr>
          <w:rFonts w:ascii="Times New Roman" w:hAnsi="Times New Roman"/>
          <w:sz w:val="24"/>
          <w:szCs w:val="24"/>
        </w:rPr>
        <w:t>приводить</w:t>
      </w:r>
      <w:r>
        <w:rPr>
          <w:rFonts w:ascii="Times New Roman" w:hAnsi="Times New Roman"/>
          <w:sz w:val="24"/>
          <w:szCs w:val="24"/>
        </w:rPr>
        <w:t xml:space="preserve"> обучающихся</w:t>
      </w:r>
      <w:r w:rsidRPr="007147DD">
        <w:rPr>
          <w:rFonts w:ascii="Times New Roman" w:hAnsi="Times New Roman"/>
          <w:sz w:val="24"/>
          <w:szCs w:val="24"/>
        </w:rPr>
        <w:t xml:space="preserve"> к мысли об экзамене с начала изучения предмета (используя проектный метод)</w:t>
      </w:r>
      <w:r>
        <w:rPr>
          <w:rFonts w:ascii="Times New Roman" w:hAnsi="Times New Roman"/>
          <w:sz w:val="24"/>
          <w:szCs w:val="24"/>
        </w:rPr>
        <w:t>;</w:t>
      </w:r>
      <w:proofErr w:type="gramEnd"/>
    </w:p>
    <w:p w:rsidR="00115EFB" w:rsidRDefault="00115EFB" w:rsidP="00115EFB">
      <w:pPr>
        <w:spacing w:after="0"/>
        <w:jc w:val="both"/>
        <w:rPr>
          <w:rFonts w:ascii="Times New Roman" w:hAnsi="Times New Roman"/>
          <w:sz w:val="24"/>
          <w:szCs w:val="24"/>
        </w:rPr>
      </w:pPr>
      <w:r>
        <w:rPr>
          <w:rFonts w:ascii="Times New Roman" w:hAnsi="Times New Roman" w:cs="Times New Roman"/>
          <w:sz w:val="24"/>
          <w:szCs w:val="24"/>
        </w:rPr>
        <w:t>-</w:t>
      </w:r>
      <w:r w:rsidRPr="00810C48">
        <w:rPr>
          <w:rFonts w:ascii="Times New Roman" w:hAnsi="Times New Roman"/>
          <w:sz w:val="28"/>
          <w:szCs w:val="28"/>
        </w:rPr>
        <w:t xml:space="preserve"> </w:t>
      </w:r>
      <w:r w:rsidRPr="00810C48">
        <w:rPr>
          <w:rFonts w:ascii="Times New Roman" w:hAnsi="Times New Roman"/>
          <w:sz w:val="24"/>
          <w:szCs w:val="24"/>
        </w:rPr>
        <w:t>на</w:t>
      </w:r>
      <w:r>
        <w:rPr>
          <w:rFonts w:ascii="Times New Roman" w:hAnsi="Times New Roman"/>
          <w:sz w:val="24"/>
          <w:szCs w:val="24"/>
        </w:rPr>
        <w:t>ходить</w:t>
      </w:r>
      <w:r w:rsidRPr="00810C48">
        <w:rPr>
          <w:rFonts w:ascii="Times New Roman" w:hAnsi="Times New Roman"/>
          <w:sz w:val="24"/>
          <w:szCs w:val="24"/>
        </w:rPr>
        <w:t xml:space="preserve"> </w:t>
      </w:r>
      <w:r>
        <w:rPr>
          <w:rFonts w:ascii="Times New Roman" w:hAnsi="Times New Roman"/>
          <w:sz w:val="24"/>
          <w:szCs w:val="24"/>
        </w:rPr>
        <w:t>приёмы</w:t>
      </w:r>
      <w:r w:rsidRPr="00810C48">
        <w:rPr>
          <w:rFonts w:ascii="Times New Roman" w:hAnsi="Times New Roman"/>
          <w:sz w:val="24"/>
          <w:szCs w:val="24"/>
        </w:rPr>
        <w:t xml:space="preserve"> м</w:t>
      </w:r>
      <w:r>
        <w:rPr>
          <w:rFonts w:ascii="Times New Roman" w:hAnsi="Times New Roman"/>
          <w:sz w:val="24"/>
          <w:szCs w:val="24"/>
        </w:rPr>
        <w:t>отивации и</w:t>
      </w:r>
      <w:r>
        <w:rPr>
          <w:rFonts w:ascii="Times New Roman" w:hAnsi="Times New Roman"/>
          <w:sz w:val="28"/>
          <w:szCs w:val="28"/>
        </w:rPr>
        <w:t xml:space="preserve"> </w:t>
      </w:r>
      <w:proofErr w:type="gramStart"/>
      <w:r w:rsidRPr="00810C48">
        <w:rPr>
          <w:rFonts w:ascii="Times New Roman" w:hAnsi="Times New Roman"/>
          <w:sz w:val="24"/>
          <w:szCs w:val="24"/>
        </w:rPr>
        <w:t>заинтересованност</w:t>
      </w:r>
      <w:r>
        <w:rPr>
          <w:rFonts w:ascii="Times New Roman" w:hAnsi="Times New Roman"/>
          <w:sz w:val="24"/>
          <w:szCs w:val="24"/>
        </w:rPr>
        <w:t>и</w:t>
      </w:r>
      <w:proofErr w:type="gramEnd"/>
      <w:r w:rsidRPr="00810C48">
        <w:rPr>
          <w:rFonts w:ascii="Times New Roman" w:hAnsi="Times New Roman"/>
          <w:sz w:val="24"/>
          <w:szCs w:val="24"/>
        </w:rPr>
        <w:t xml:space="preserve"> обучающихся и</w:t>
      </w:r>
      <w:r>
        <w:rPr>
          <w:rFonts w:ascii="Times New Roman" w:hAnsi="Times New Roman"/>
          <w:sz w:val="24"/>
          <w:szCs w:val="24"/>
        </w:rPr>
        <w:t xml:space="preserve"> их</w:t>
      </w:r>
      <w:r w:rsidRPr="00810C48">
        <w:rPr>
          <w:rFonts w:ascii="Times New Roman" w:hAnsi="Times New Roman"/>
          <w:sz w:val="24"/>
          <w:szCs w:val="24"/>
        </w:rPr>
        <w:t xml:space="preserve"> родителей </w:t>
      </w:r>
      <w:r>
        <w:rPr>
          <w:rFonts w:ascii="Times New Roman" w:hAnsi="Times New Roman"/>
          <w:sz w:val="24"/>
          <w:szCs w:val="24"/>
        </w:rPr>
        <w:t>в</w:t>
      </w:r>
      <w:r w:rsidRPr="00810C48">
        <w:rPr>
          <w:rFonts w:ascii="Times New Roman" w:hAnsi="Times New Roman"/>
          <w:sz w:val="24"/>
          <w:szCs w:val="24"/>
        </w:rPr>
        <w:t xml:space="preserve"> успешной сдаче ГИА</w:t>
      </w:r>
      <w:r w:rsidRPr="007147DD">
        <w:rPr>
          <w:rFonts w:ascii="Times New Roman" w:hAnsi="Times New Roman"/>
          <w:sz w:val="24"/>
          <w:szCs w:val="24"/>
        </w:rPr>
        <w:t>,</w:t>
      </w:r>
      <w:r w:rsidRPr="007147DD">
        <w:rPr>
          <w:rFonts w:ascii="Times New Roman" w:hAnsi="Times New Roman"/>
          <w:sz w:val="28"/>
          <w:szCs w:val="28"/>
        </w:rPr>
        <w:t xml:space="preserve"> </w:t>
      </w:r>
      <w:r w:rsidRPr="007147DD">
        <w:rPr>
          <w:rFonts w:ascii="Times New Roman" w:hAnsi="Times New Roman"/>
          <w:sz w:val="24"/>
          <w:szCs w:val="24"/>
        </w:rPr>
        <w:t>формировать ответственность обучающихся за результаты своего труда</w:t>
      </w:r>
      <w:r>
        <w:rPr>
          <w:rFonts w:ascii="Times New Roman" w:hAnsi="Times New Roman"/>
          <w:sz w:val="24"/>
          <w:szCs w:val="24"/>
        </w:rPr>
        <w:t xml:space="preserve">; </w:t>
      </w:r>
    </w:p>
    <w:p w:rsidR="00115EFB" w:rsidRPr="00A05494" w:rsidRDefault="00115EFB" w:rsidP="00115EFB">
      <w:pPr>
        <w:spacing w:after="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 </w:t>
      </w:r>
      <w:r w:rsidRPr="009F037A">
        <w:rPr>
          <w:rFonts w:ascii="Times New Roman" w:hAnsi="Times New Roman" w:cs="Times New Roman"/>
          <w:sz w:val="24"/>
          <w:szCs w:val="24"/>
        </w:rPr>
        <w:t xml:space="preserve">учителям организовать целенаправленную консультационную помощь, а обучающимся – самостоятельную подготовку к экзамену </w:t>
      </w:r>
      <w:r>
        <w:rPr>
          <w:rFonts w:ascii="Times New Roman" w:hAnsi="Times New Roman" w:cs="Times New Roman"/>
          <w:sz w:val="24"/>
          <w:szCs w:val="24"/>
        </w:rPr>
        <w:t xml:space="preserve">благодаря </w:t>
      </w:r>
      <w:r w:rsidRPr="009F037A">
        <w:rPr>
          <w:rFonts w:ascii="Times New Roman" w:hAnsi="Times New Roman" w:cs="Times New Roman"/>
          <w:sz w:val="24"/>
          <w:szCs w:val="24"/>
        </w:rPr>
        <w:t>открытост</w:t>
      </w:r>
      <w:r>
        <w:rPr>
          <w:rFonts w:ascii="Times New Roman" w:hAnsi="Times New Roman" w:cs="Times New Roman"/>
          <w:sz w:val="24"/>
          <w:szCs w:val="24"/>
        </w:rPr>
        <w:t>и</w:t>
      </w:r>
      <w:r w:rsidRPr="009F037A">
        <w:rPr>
          <w:rFonts w:ascii="Times New Roman" w:hAnsi="Times New Roman" w:cs="Times New Roman"/>
          <w:sz w:val="24"/>
          <w:szCs w:val="24"/>
        </w:rPr>
        <w:t xml:space="preserve"> и доступност</w:t>
      </w:r>
      <w:r>
        <w:rPr>
          <w:rFonts w:ascii="Times New Roman" w:hAnsi="Times New Roman" w:cs="Times New Roman"/>
          <w:sz w:val="24"/>
          <w:szCs w:val="24"/>
        </w:rPr>
        <w:t>и</w:t>
      </w:r>
      <w:r w:rsidRPr="009F037A">
        <w:rPr>
          <w:rFonts w:ascii="Times New Roman" w:hAnsi="Times New Roman" w:cs="Times New Roman"/>
          <w:sz w:val="24"/>
          <w:szCs w:val="24"/>
        </w:rPr>
        <w:t xml:space="preserve"> федеральной информационно-образовательной среды, обеспечивающей ЕГЭ</w:t>
      </w:r>
      <w:r>
        <w:rPr>
          <w:rFonts w:ascii="Times New Roman" w:hAnsi="Times New Roman" w:cs="Times New Roman"/>
          <w:sz w:val="24"/>
          <w:szCs w:val="24"/>
        </w:rPr>
        <w:t xml:space="preserve"> и ОГЭ </w:t>
      </w:r>
      <w:r w:rsidRPr="009F037A">
        <w:rPr>
          <w:rFonts w:ascii="Times New Roman" w:hAnsi="Times New Roman" w:cs="Times New Roman"/>
          <w:sz w:val="24"/>
          <w:szCs w:val="24"/>
        </w:rPr>
        <w:lastRenderedPageBreak/>
        <w:t>(информационно-справочные, тренировочные материалы на официальном сайте ФИПИ, официальном портале ЕГЭ</w:t>
      </w:r>
      <w:r>
        <w:rPr>
          <w:rFonts w:ascii="Times New Roman" w:hAnsi="Times New Roman" w:cs="Times New Roman"/>
          <w:sz w:val="24"/>
          <w:szCs w:val="24"/>
        </w:rPr>
        <w:t>, ОГЭ</w:t>
      </w:r>
      <w:r w:rsidRPr="009F037A">
        <w:rPr>
          <w:rFonts w:ascii="Times New Roman" w:hAnsi="Times New Roman" w:cs="Times New Roman"/>
          <w:sz w:val="24"/>
          <w:szCs w:val="24"/>
        </w:rPr>
        <w:t xml:space="preserve"> и др.</w:t>
      </w:r>
      <w:r>
        <w:rPr>
          <w:rFonts w:ascii="Times New Roman" w:hAnsi="Times New Roman" w:cs="Times New Roman"/>
          <w:sz w:val="24"/>
          <w:szCs w:val="24"/>
        </w:rPr>
        <w:t>);</w:t>
      </w:r>
      <w:r>
        <w:rPr>
          <w:rFonts w:ascii="Times New Roman" w:hAnsi="Times New Roman"/>
          <w:sz w:val="24"/>
          <w:szCs w:val="24"/>
        </w:rPr>
        <w:t xml:space="preserve">       </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A33C8">
        <w:rPr>
          <w:rFonts w:ascii="Times New Roman" w:hAnsi="Times New Roman" w:cs="Times New Roman"/>
          <w:sz w:val="24"/>
          <w:szCs w:val="24"/>
        </w:rPr>
        <w:t xml:space="preserve"> </w:t>
      </w:r>
      <w:r>
        <w:rPr>
          <w:rFonts w:ascii="Times New Roman" w:hAnsi="Times New Roman" w:cs="Times New Roman"/>
          <w:sz w:val="24"/>
          <w:szCs w:val="24"/>
        </w:rPr>
        <w:t>- в конце учебного года систематически проводить</w:t>
      </w:r>
      <w:r w:rsidRPr="000A33C8">
        <w:rPr>
          <w:rFonts w:ascii="Times New Roman" w:hAnsi="Times New Roman" w:cs="Times New Roman"/>
          <w:sz w:val="24"/>
          <w:szCs w:val="24"/>
        </w:rPr>
        <w:t xml:space="preserve"> анкетирование обучающихся 8</w:t>
      </w:r>
      <w:r>
        <w:rPr>
          <w:rFonts w:ascii="Times New Roman" w:hAnsi="Times New Roman" w:cs="Times New Roman"/>
          <w:sz w:val="24"/>
          <w:szCs w:val="24"/>
        </w:rPr>
        <w:t>-х</w:t>
      </w:r>
      <w:r w:rsidRPr="000A33C8">
        <w:rPr>
          <w:rFonts w:ascii="Times New Roman" w:hAnsi="Times New Roman" w:cs="Times New Roman"/>
          <w:sz w:val="24"/>
          <w:szCs w:val="24"/>
        </w:rPr>
        <w:t xml:space="preserve"> классов и классные родительские собрания </w:t>
      </w:r>
      <w:r>
        <w:rPr>
          <w:rFonts w:ascii="Times New Roman" w:hAnsi="Times New Roman" w:cs="Times New Roman"/>
          <w:sz w:val="24"/>
          <w:szCs w:val="24"/>
        </w:rPr>
        <w:t>по вопросам ГИА;</w:t>
      </w:r>
      <w:r w:rsidRPr="000A33C8">
        <w:rPr>
          <w:rFonts w:ascii="Times New Roman" w:hAnsi="Times New Roman" w:cs="Times New Roman"/>
          <w:sz w:val="24"/>
          <w:szCs w:val="24"/>
        </w:rPr>
        <w:t xml:space="preserve"> </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к</w:t>
      </w:r>
      <w:r w:rsidRPr="000A33C8">
        <w:rPr>
          <w:rFonts w:ascii="Times New Roman" w:hAnsi="Times New Roman" w:cs="Times New Roman"/>
          <w:sz w:val="24"/>
          <w:szCs w:val="24"/>
        </w:rPr>
        <w:t>лассным руководителям проводить работу с обучающимися и их родителями по вопросу осознанного выбора экзаменов на итоговую</w:t>
      </w:r>
      <w:r>
        <w:rPr>
          <w:rFonts w:ascii="Times New Roman" w:hAnsi="Times New Roman" w:cs="Times New Roman"/>
          <w:sz w:val="24"/>
          <w:szCs w:val="24"/>
        </w:rPr>
        <w:t xml:space="preserve"> государственную</w:t>
      </w:r>
      <w:r w:rsidRPr="000A33C8">
        <w:rPr>
          <w:rFonts w:ascii="Times New Roman" w:hAnsi="Times New Roman" w:cs="Times New Roman"/>
          <w:sz w:val="24"/>
          <w:szCs w:val="24"/>
        </w:rPr>
        <w:t xml:space="preserve"> аттестацию и добросовестную подготовку к ним, держать тесную связь с учителями-предметниками</w:t>
      </w:r>
      <w:r>
        <w:rPr>
          <w:rFonts w:ascii="Times New Roman" w:hAnsi="Times New Roman" w:cs="Times New Roman"/>
          <w:sz w:val="24"/>
          <w:szCs w:val="24"/>
        </w:rPr>
        <w:t>;</w:t>
      </w:r>
      <w:r w:rsidRPr="000A33C8">
        <w:rPr>
          <w:rFonts w:ascii="Times New Roman" w:hAnsi="Times New Roman" w:cs="Times New Roman"/>
          <w:sz w:val="24"/>
          <w:szCs w:val="24"/>
        </w:rPr>
        <w:t xml:space="preserve"> </w:t>
      </w:r>
    </w:p>
    <w:p w:rsidR="00115EFB" w:rsidRDefault="00115EFB" w:rsidP="00115EFB">
      <w:pPr>
        <w:spacing w:after="0"/>
        <w:jc w:val="both"/>
        <w:rPr>
          <w:rFonts w:ascii="Times New Roman" w:hAnsi="Times New Roman"/>
          <w:sz w:val="24"/>
          <w:szCs w:val="24"/>
        </w:rPr>
      </w:pPr>
      <w:r w:rsidRPr="00A05494">
        <w:rPr>
          <w:rFonts w:ascii="Times New Roman" w:hAnsi="Times New Roman"/>
          <w:sz w:val="24"/>
          <w:szCs w:val="24"/>
        </w:rPr>
        <w:t xml:space="preserve">- </w:t>
      </w:r>
      <w:r>
        <w:rPr>
          <w:rFonts w:ascii="Times New Roman" w:hAnsi="Times New Roman"/>
          <w:sz w:val="24"/>
          <w:szCs w:val="24"/>
        </w:rPr>
        <w:t xml:space="preserve">учителям – предметникам </w:t>
      </w:r>
      <w:r w:rsidRPr="00A05494">
        <w:rPr>
          <w:rFonts w:ascii="Times New Roman" w:hAnsi="Times New Roman"/>
          <w:sz w:val="24"/>
          <w:szCs w:val="24"/>
        </w:rPr>
        <w:t xml:space="preserve">взаимодействовать </w:t>
      </w:r>
      <w:r>
        <w:rPr>
          <w:rFonts w:ascii="Times New Roman" w:hAnsi="Times New Roman"/>
          <w:sz w:val="24"/>
          <w:szCs w:val="24"/>
        </w:rPr>
        <w:t>с</w:t>
      </w:r>
      <w:r w:rsidRPr="00A05494">
        <w:rPr>
          <w:rFonts w:ascii="Times New Roman" w:hAnsi="Times New Roman"/>
          <w:sz w:val="24"/>
          <w:szCs w:val="24"/>
        </w:rPr>
        <w:t xml:space="preserve"> родителями</w:t>
      </w:r>
      <w:r>
        <w:rPr>
          <w:rFonts w:ascii="Times New Roman" w:hAnsi="Times New Roman"/>
          <w:sz w:val="24"/>
          <w:szCs w:val="24"/>
        </w:rPr>
        <w:t>;</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проводить пробные ЕГЭ и ОГЭ по всем предметам, которые выпускники выбрали для сдачи экзаменов;</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провести пробные ЕГЭ и ОГЭ для родителей;</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всем участникам образовательного процесса принимать участие в ВКС и вебинарах по проведению</w:t>
      </w:r>
      <w:r w:rsidRPr="00794053">
        <w:rPr>
          <w:rFonts w:ascii="Times New Roman" w:hAnsi="Times New Roman" w:cs="Times New Roman"/>
          <w:sz w:val="24"/>
          <w:szCs w:val="24"/>
        </w:rPr>
        <w:t xml:space="preserve"> </w:t>
      </w:r>
      <w:r>
        <w:rPr>
          <w:rFonts w:ascii="Times New Roman" w:hAnsi="Times New Roman" w:cs="Times New Roman"/>
          <w:sz w:val="24"/>
          <w:szCs w:val="24"/>
        </w:rPr>
        <w:t xml:space="preserve">ГИА и подготовке к экзаменам; </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xml:space="preserve"> - р</w:t>
      </w:r>
      <w:r w:rsidRPr="000A33C8">
        <w:rPr>
          <w:rFonts w:ascii="Times New Roman" w:hAnsi="Times New Roman" w:cs="Times New Roman"/>
          <w:sz w:val="24"/>
          <w:szCs w:val="24"/>
        </w:rPr>
        <w:t>ассм</w:t>
      </w:r>
      <w:r>
        <w:rPr>
          <w:rFonts w:ascii="Times New Roman" w:hAnsi="Times New Roman" w:cs="Times New Roman"/>
          <w:sz w:val="24"/>
          <w:szCs w:val="24"/>
        </w:rPr>
        <w:t>а</w:t>
      </w:r>
      <w:r w:rsidRPr="000A33C8">
        <w:rPr>
          <w:rFonts w:ascii="Times New Roman" w:hAnsi="Times New Roman" w:cs="Times New Roman"/>
          <w:sz w:val="24"/>
          <w:szCs w:val="24"/>
        </w:rPr>
        <w:t>тр</w:t>
      </w:r>
      <w:r>
        <w:rPr>
          <w:rFonts w:ascii="Times New Roman" w:hAnsi="Times New Roman" w:cs="Times New Roman"/>
          <w:sz w:val="24"/>
          <w:szCs w:val="24"/>
        </w:rPr>
        <w:t>ива</w:t>
      </w:r>
      <w:r w:rsidRPr="000A33C8">
        <w:rPr>
          <w:rFonts w:ascii="Times New Roman" w:hAnsi="Times New Roman" w:cs="Times New Roman"/>
          <w:sz w:val="24"/>
          <w:szCs w:val="24"/>
        </w:rPr>
        <w:t>ть и обсу</w:t>
      </w:r>
      <w:r>
        <w:rPr>
          <w:rFonts w:ascii="Times New Roman" w:hAnsi="Times New Roman" w:cs="Times New Roman"/>
          <w:sz w:val="24"/>
          <w:szCs w:val="24"/>
        </w:rPr>
        <w:t>жда</w:t>
      </w:r>
      <w:r w:rsidRPr="000A33C8">
        <w:rPr>
          <w:rFonts w:ascii="Times New Roman" w:hAnsi="Times New Roman" w:cs="Times New Roman"/>
          <w:sz w:val="24"/>
          <w:szCs w:val="24"/>
        </w:rPr>
        <w:t xml:space="preserve">ть результаты итоговой аттестации на заседаниях ШПО, методическом совете, </w:t>
      </w:r>
      <w:r>
        <w:rPr>
          <w:rFonts w:ascii="Times New Roman" w:hAnsi="Times New Roman" w:cs="Times New Roman"/>
          <w:sz w:val="24"/>
          <w:szCs w:val="24"/>
        </w:rPr>
        <w:t>находить</w:t>
      </w:r>
      <w:r w:rsidRPr="000A33C8">
        <w:rPr>
          <w:rFonts w:ascii="Times New Roman" w:hAnsi="Times New Roman" w:cs="Times New Roman"/>
          <w:sz w:val="24"/>
          <w:szCs w:val="24"/>
        </w:rPr>
        <w:t xml:space="preserve"> решение проблем</w:t>
      </w:r>
      <w:r>
        <w:rPr>
          <w:rFonts w:ascii="Times New Roman" w:hAnsi="Times New Roman" w:cs="Times New Roman"/>
          <w:sz w:val="24"/>
          <w:szCs w:val="24"/>
        </w:rPr>
        <w:t>;</w:t>
      </w:r>
      <w:r w:rsidRPr="000A33C8">
        <w:rPr>
          <w:rFonts w:ascii="Times New Roman" w:hAnsi="Times New Roman" w:cs="Times New Roman"/>
          <w:sz w:val="24"/>
          <w:szCs w:val="24"/>
        </w:rPr>
        <w:t xml:space="preserve"> </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xml:space="preserve">- учителям-предметникам выбирать темы по самообразованию, связанные с подготовкой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ГИА. </w:t>
      </w:r>
    </w:p>
    <w:p w:rsidR="00115EFB" w:rsidRDefault="00115EFB" w:rsidP="00115EFB">
      <w:pPr>
        <w:spacing w:after="0"/>
        <w:jc w:val="both"/>
        <w:rPr>
          <w:rFonts w:ascii="Times New Roman" w:hAnsi="Times New Roman" w:cs="Times New Roman"/>
          <w:sz w:val="24"/>
          <w:szCs w:val="24"/>
        </w:rPr>
      </w:pPr>
    </w:p>
    <w:p w:rsidR="00115EFB" w:rsidRPr="00FA7A1F" w:rsidRDefault="00115EFB" w:rsidP="00115EFB">
      <w:pPr>
        <w:spacing w:after="0"/>
        <w:jc w:val="center"/>
        <w:rPr>
          <w:rFonts w:ascii="Times New Roman" w:hAnsi="Times New Roman" w:cs="Times New Roman"/>
          <w:b/>
          <w:sz w:val="24"/>
          <w:szCs w:val="24"/>
        </w:rPr>
      </w:pPr>
      <w:r w:rsidRPr="00FA7A1F">
        <w:rPr>
          <w:rFonts w:ascii="Times New Roman" w:hAnsi="Times New Roman" w:cs="Times New Roman"/>
          <w:b/>
          <w:sz w:val="24"/>
          <w:szCs w:val="24"/>
        </w:rPr>
        <w:t>Элективные курсы и элективные учебные предметы</w:t>
      </w:r>
    </w:p>
    <w:p w:rsidR="00115EFB" w:rsidRPr="00037210" w:rsidRDefault="00115EFB" w:rsidP="00115EFB">
      <w:pPr>
        <w:spacing w:after="0"/>
        <w:jc w:val="both"/>
        <w:rPr>
          <w:rFonts w:ascii="Times New Roman" w:hAnsi="Times New Roman" w:cs="Times New Roman"/>
          <w:sz w:val="24"/>
          <w:szCs w:val="24"/>
        </w:rPr>
      </w:pPr>
    </w:p>
    <w:p w:rsidR="00115EFB" w:rsidRDefault="00115EFB" w:rsidP="00115EFB">
      <w:pPr>
        <w:spacing w:after="0"/>
        <w:ind w:right="113" w:firstLine="284"/>
        <w:jc w:val="both"/>
        <w:rPr>
          <w:rFonts w:ascii="Times New Roman" w:hAnsi="Times New Roman" w:cs="Times New Roman"/>
          <w:sz w:val="24"/>
          <w:szCs w:val="24"/>
        </w:rPr>
      </w:pPr>
      <w:r w:rsidRPr="00B32F0A">
        <w:rPr>
          <w:rFonts w:ascii="Times New Roman" w:hAnsi="Times New Roman" w:cs="Times New Roman"/>
          <w:sz w:val="24"/>
          <w:szCs w:val="24"/>
        </w:rPr>
        <w:t xml:space="preserve">За счёт школьного компонента для обучающихся 7-х классов созданы факультативы «Основы словесности» и «Решение математических задач»,  для обучающихся 8-х классов факультатив «Русский язык в современном обществе», для обучающихся 9-х классов были организованы элективные курсы: «Коварные знаки препинания», «Абсолютная грамотность», «Математический практикум». Основные задачи: создание условий для подготовки к экзаменам и оказание помощи в дальнейшем профессиональном самоопределении обучающихся 9-х классов. </w:t>
      </w:r>
    </w:p>
    <w:p w:rsidR="00115EFB" w:rsidRDefault="00115EFB" w:rsidP="00115EFB">
      <w:pPr>
        <w:spacing w:after="0"/>
        <w:ind w:right="113" w:firstLine="284"/>
        <w:jc w:val="both"/>
        <w:rPr>
          <w:rFonts w:ascii="Times New Roman" w:hAnsi="Times New Roman" w:cs="Times New Roman"/>
          <w:sz w:val="24"/>
          <w:szCs w:val="24"/>
        </w:rPr>
      </w:pPr>
      <w:proofErr w:type="gramStart"/>
      <w:r w:rsidRPr="00B32F0A">
        <w:rPr>
          <w:rFonts w:ascii="Times New Roman" w:hAnsi="Times New Roman" w:cs="Times New Roman"/>
          <w:sz w:val="24"/>
          <w:szCs w:val="24"/>
        </w:rPr>
        <w:t xml:space="preserve">По результатам анкетирования обучающихся 8-х классов, проведенного  в этом учебном году, определён перечень элективных курсов в 9-х классах на 2018 - 2019 учебный год («Коварные знаки препинания», «Абсолютная грамотность», «Математический практикум») и занятий внеурочной деятельности (факультативов) по подготовке к государственной итоговой аттестации (по литературе, английскому языку, информатике и ИКТ, истории, обществознанию, географии, физике, химии и биологии). </w:t>
      </w:r>
      <w:proofErr w:type="gramEnd"/>
    </w:p>
    <w:p w:rsidR="00115EFB" w:rsidRDefault="00115EFB" w:rsidP="00115EFB">
      <w:pPr>
        <w:spacing w:after="0"/>
        <w:ind w:right="113" w:firstLine="284"/>
        <w:jc w:val="both"/>
        <w:rPr>
          <w:rFonts w:ascii="Times New Roman" w:hAnsi="Times New Roman" w:cs="Times New Roman"/>
          <w:sz w:val="24"/>
          <w:szCs w:val="24"/>
        </w:rPr>
      </w:pPr>
      <w:r w:rsidRPr="00B32F0A">
        <w:rPr>
          <w:rFonts w:ascii="Times New Roman" w:hAnsi="Times New Roman" w:cs="Times New Roman"/>
          <w:sz w:val="24"/>
          <w:szCs w:val="24"/>
        </w:rPr>
        <w:t xml:space="preserve">На уровне среднего общего образования осуществляется универсальное обучение. При этом предусматривается его дифференциация и индивидуализация. </w:t>
      </w:r>
      <w:proofErr w:type="gramStart"/>
      <w:r w:rsidRPr="00B32F0A">
        <w:rPr>
          <w:rFonts w:ascii="Times New Roman" w:hAnsi="Times New Roman" w:cs="Times New Roman"/>
          <w:sz w:val="24"/>
          <w:szCs w:val="24"/>
        </w:rPr>
        <w:t>В соответствии с запросами обучающихся, часы  школьного компонента распределены для организации проектной и исследовательской деятельности и для изучения элективных учебных предметов (курсов): 10 класс - «Трудные вопросы грамматики», «Культура устной и письменной речи», «Английский язык делового общения», «Углублённое изучение отдельных тем курса математики», «Решение задач по геометрии», «Россия под скипетром Романовых», «Права человека и гражданина», «Методы решения физических задач», «Основы исследовательской</w:t>
      </w:r>
      <w:proofErr w:type="gramEnd"/>
      <w:r w:rsidRPr="00B32F0A">
        <w:rPr>
          <w:rFonts w:ascii="Times New Roman" w:hAnsi="Times New Roman" w:cs="Times New Roman"/>
          <w:sz w:val="24"/>
          <w:szCs w:val="24"/>
        </w:rPr>
        <w:t xml:space="preserve"> деятельности»; 11 класс - «Трудные  вопросы пунктуации», «Обучение сочинениям разных жанров», «Разговорный английский», «Углублённое изучение отдельных тем курса математики», «Решение задач по геометрии», «История в лицах», «Политика и право», «Методы решения физических задач», «Наследственность и здоровье».      </w:t>
      </w:r>
    </w:p>
    <w:p w:rsidR="00115EFB" w:rsidRDefault="00115EFB" w:rsidP="00115EFB">
      <w:pPr>
        <w:spacing w:after="0"/>
        <w:ind w:right="113" w:firstLine="284"/>
        <w:jc w:val="both"/>
        <w:rPr>
          <w:rFonts w:ascii="Times New Roman" w:hAnsi="Times New Roman" w:cs="Times New Roman"/>
          <w:sz w:val="24"/>
          <w:szCs w:val="24"/>
        </w:rPr>
      </w:pPr>
      <w:proofErr w:type="gramStart"/>
      <w:r w:rsidRPr="00B32F0A">
        <w:rPr>
          <w:rFonts w:ascii="Times New Roman" w:hAnsi="Times New Roman" w:cs="Times New Roman"/>
          <w:sz w:val="24"/>
          <w:szCs w:val="24"/>
        </w:rPr>
        <w:lastRenderedPageBreak/>
        <w:t>По результатам анкетирования обучающихся 9-х, 10-х классов, проведённого в этом учебном году, определён перечень элективных учебных предметов на следующий учебный год (10 класс:</w:t>
      </w:r>
      <w:proofErr w:type="gramEnd"/>
      <w:r w:rsidRPr="00B32F0A">
        <w:rPr>
          <w:rFonts w:ascii="Times New Roman" w:hAnsi="Times New Roman" w:cs="Times New Roman"/>
          <w:sz w:val="24"/>
          <w:szCs w:val="24"/>
        </w:rPr>
        <w:t xml:space="preserve"> «Трудные вопросы грамматики», «Культура устной и письменной речи», «Английский язык делового общения», «Углублённое изучение отдельных тем курса математики», «Решение задач по геометрии», «Россия под скипетром Романовых», «Права человека и гражданина», «Методы решения физических задач», «Основы исследовательской деятельности»;</w:t>
      </w:r>
      <w:r w:rsidRPr="00B32F0A">
        <w:rPr>
          <w:rFonts w:ascii="Times New Roman" w:hAnsi="Times New Roman" w:cs="Times New Roman"/>
          <w:b/>
          <w:sz w:val="24"/>
          <w:szCs w:val="24"/>
        </w:rPr>
        <w:t xml:space="preserve"> </w:t>
      </w:r>
      <w:r w:rsidRPr="00B32F0A">
        <w:rPr>
          <w:rFonts w:ascii="Times New Roman" w:hAnsi="Times New Roman" w:cs="Times New Roman"/>
          <w:sz w:val="24"/>
          <w:szCs w:val="24"/>
        </w:rPr>
        <w:t xml:space="preserve">11 класс: </w:t>
      </w:r>
      <w:proofErr w:type="gramStart"/>
      <w:r w:rsidRPr="00B32F0A">
        <w:rPr>
          <w:rFonts w:ascii="Times New Roman" w:hAnsi="Times New Roman" w:cs="Times New Roman"/>
          <w:sz w:val="24"/>
          <w:szCs w:val="24"/>
        </w:rPr>
        <w:t>«Трудные  вопросы пунктуации», «Обучение сочинениям разных жанров», «Углублённое изучение отдельных тем курса математики», «Решение задач по геометрии», «История в лицах», «Политика и право», «Методы решения физических задач», «Наследственность и здоровье»).</w:t>
      </w:r>
      <w:r w:rsidRPr="00B32F0A">
        <w:rPr>
          <w:rFonts w:ascii="Times New Roman" w:hAnsi="Times New Roman" w:cs="Times New Roman"/>
          <w:b/>
          <w:sz w:val="24"/>
          <w:szCs w:val="24"/>
        </w:rPr>
        <w:t xml:space="preserve"> </w:t>
      </w:r>
      <w:proofErr w:type="gramEnd"/>
    </w:p>
    <w:p w:rsidR="00115EFB" w:rsidRPr="00B32F0A" w:rsidRDefault="00115EFB" w:rsidP="00115EFB">
      <w:pPr>
        <w:spacing w:after="0"/>
        <w:ind w:right="113" w:firstLine="284"/>
        <w:jc w:val="both"/>
        <w:rPr>
          <w:rFonts w:ascii="Times New Roman" w:hAnsi="Times New Roman" w:cs="Times New Roman"/>
          <w:sz w:val="24"/>
          <w:szCs w:val="24"/>
        </w:rPr>
      </w:pPr>
      <w:r w:rsidRPr="00B32F0A">
        <w:rPr>
          <w:rFonts w:ascii="Times New Roman" w:hAnsi="Times New Roman" w:cs="Times New Roman"/>
          <w:sz w:val="24"/>
          <w:szCs w:val="24"/>
        </w:rPr>
        <w:t>Таким образом, у обучающихся универсальных  классов есть возможность в полном объёме удовлетворить свои образовательные запросы: изучать учебные предметы на базовом уровне, а также элективные учебные предметы (курсы), исходя из своих образовательных интересов.</w:t>
      </w:r>
    </w:p>
    <w:p w:rsidR="00115EFB" w:rsidRDefault="00115EFB" w:rsidP="00115EFB">
      <w:pPr>
        <w:spacing w:after="0"/>
        <w:ind w:right="113"/>
        <w:jc w:val="both"/>
        <w:rPr>
          <w:rFonts w:ascii="Times New Roman" w:hAnsi="Times New Roman" w:cs="Times New Roman"/>
          <w:sz w:val="24"/>
          <w:szCs w:val="24"/>
        </w:rPr>
      </w:pPr>
    </w:p>
    <w:p w:rsidR="00115EFB" w:rsidRPr="00FA7A1F" w:rsidRDefault="00115EFB" w:rsidP="00115EFB">
      <w:pPr>
        <w:spacing w:after="0"/>
        <w:ind w:left="142" w:right="113" w:hanging="142"/>
        <w:jc w:val="center"/>
        <w:rPr>
          <w:rFonts w:ascii="Times New Roman" w:hAnsi="Times New Roman" w:cs="Times New Roman"/>
          <w:b/>
          <w:sz w:val="24"/>
          <w:szCs w:val="24"/>
        </w:rPr>
      </w:pPr>
      <w:r w:rsidRPr="00FA7A1F">
        <w:rPr>
          <w:rFonts w:ascii="Times New Roman" w:hAnsi="Times New Roman" w:cs="Times New Roman"/>
          <w:b/>
          <w:sz w:val="24"/>
          <w:szCs w:val="24"/>
        </w:rPr>
        <w:t>Предметные декады</w:t>
      </w:r>
    </w:p>
    <w:p w:rsidR="00115EFB" w:rsidRPr="00340665" w:rsidRDefault="00115EFB" w:rsidP="00115EFB">
      <w:pPr>
        <w:spacing w:after="0"/>
        <w:ind w:left="142" w:right="113" w:hanging="142"/>
        <w:jc w:val="center"/>
        <w:rPr>
          <w:rFonts w:ascii="Times New Roman" w:hAnsi="Times New Roman" w:cs="Times New Roman"/>
          <w:sz w:val="24"/>
          <w:szCs w:val="24"/>
        </w:rPr>
      </w:pPr>
    </w:p>
    <w:p w:rsidR="00115EFB" w:rsidRPr="00B32F0A" w:rsidRDefault="00115EFB" w:rsidP="00D7687C">
      <w:pPr>
        <w:spacing w:after="0"/>
        <w:ind w:firstLine="708"/>
        <w:jc w:val="both"/>
        <w:rPr>
          <w:sz w:val="24"/>
          <w:szCs w:val="24"/>
        </w:rPr>
      </w:pPr>
      <w:r w:rsidRPr="00B32F0A">
        <w:rPr>
          <w:rFonts w:ascii="Times New Roman" w:hAnsi="Times New Roman" w:cs="Times New Roman"/>
          <w:sz w:val="24"/>
          <w:szCs w:val="24"/>
        </w:rPr>
        <w:t>В соответствии с планом работы в течение учебного года проводились предметные декады</w:t>
      </w:r>
      <w:r>
        <w:rPr>
          <w:rFonts w:ascii="Times New Roman" w:hAnsi="Times New Roman" w:cs="Times New Roman"/>
          <w:sz w:val="24"/>
          <w:szCs w:val="24"/>
        </w:rPr>
        <w:t>:</w:t>
      </w:r>
    </w:p>
    <w:p w:rsidR="00115EFB" w:rsidRPr="00340665" w:rsidRDefault="00115EFB" w:rsidP="00115EFB">
      <w:pPr>
        <w:pStyle w:val="a3"/>
        <w:spacing w:after="0"/>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40665">
        <w:rPr>
          <w:rFonts w:ascii="Times New Roman" w:eastAsia="Calibri" w:hAnsi="Times New Roman" w:cs="Times New Roman"/>
          <w:sz w:val="24"/>
          <w:szCs w:val="24"/>
        </w:rPr>
        <w:t>безопасности (сентябрь);</w:t>
      </w:r>
    </w:p>
    <w:p w:rsidR="00115EFB" w:rsidRPr="00340665" w:rsidRDefault="00115EFB" w:rsidP="00E67BA2">
      <w:pPr>
        <w:numPr>
          <w:ilvl w:val="0"/>
          <w:numId w:val="2"/>
        </w:numPr>
        <w:spacing w:after="0"/>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2F0A">
        <w:rPr>
          <w:rFonts w:ascii="Times New Roman" w:eastAsia="Calibri" w:hAnsi="Times New Roman" w:cs="Times New Roman"/>
          <w:sz w:val="24"/>
          <w:szCs w:val="24"/>
        </w:rPr>
        <w:t>школьных и районных  олимпиад (октябрь - ноябрь);</w:t>
      </w:r>
    </w:p>
    <w:p w:rsidR="00115EFB" w:rsidRPr="00B32F0A" w:rsidRDefault="00115EFB" w:rsidP="00E67BA2">
      <w:pPr>
        <w:numPr>
          <w:ilvl w:val="0"/>
          <w:numId w:val="2"/>
        </w:numPr>
        <w:spacing w:after="0"/>
        <w:ind w:left="142" w:hanging="142"/>
        <w:jc w:val="both"/>
        <w:rPr>
          <w:rFonts w:ascii="Times New Roman" w:eastAsia="Calibri" w:hAnsi="Times New Roman" w:cs="Times New Roman"/>
          <w:sz w:val="24"/>
          <w:szCs w:val="24"/>
        </w:rPr>
      </w:pPr>
      <w:r w:rsidRPr="00B32F0A">
        <w:rPr>
          <w:rFonts w:ascii="Times New Roman" w:hAnsi="Times New Roman" w:cs="Times New Roman"/>
          <w:sz w:val="24"/>
          <w:szCs w:val="24"/>
        </w:rPr>
        <w:t xml:space="preserve">наук общественно-гуманитарного цикла </w:t>
      </w:r>
      <w:r w:rsidRPr="00B32F0A">
        <w:rPr>
          <w:rFonts w:ascii="Times New Roman" w:eastAsia="Calibri" w:hAnsi="Times New Roman" w:cs="Times New Roman"/>
          <w:sz w:val="24"/>
          <w:szCs w:val="24"/>
        </w:rPr>
        <w:t>(декабрь);</w:t>
      </w:r>
    </w:p>
    <w:p w:rsidR="00115EFB" w:rsidRPr="00B32F0A" w:rsidRDefault="00115EFB" w:rsidP="00E67BA2">
      <w:pPr>
        <w:numPr>
          <w:ilvl w:val="0"/>
          <w:numId w:val="2"/>
        </w:numPr>
        <w:spacing w:after="0"/>
        <w:ind w:left="142" w:hanging="142"/>
        <w:jc w:val="both"/>
        <w:rPr>
          <w:rFonts w:ascii="Times New Roman" w:eastAsia="Calibri" w:hAnsi="Times New Roman" w:cs="Times New Roman"/>
          <w:sz w:val="24"/>
          <w:szCs w:val="24"/>
        </w:rPr>
      </w:pPr>
      <w:r w:rsidRPr="00B32F0A">
        <w:rPr>
          <w:rFonts w:ascii="Times New Roman" w:eastAsia="Calibri" w:hAnsi="Times New Roman" w:cs="Times New Roman"/>
          <w:sz w:val="24"/>
          <w:szCs w:val="24"/>
        </w:rPr>
        <w:t>профориентации (январь);</w:t>
      </w:r>
    </w:p>
    <w:p w:rsidR="00115EFB" w:rsidRPr="00B32F0A" w:rsidRDefault="00115EFB" w:rsidP="00E67BA2">
      <w:pPr>
        <w:numPr>
          <w:ilvl w:val="0"/>
          <w:numId w:val="2"/>
        </w:numPr>
        <w:spacing w:after="0"/>
        <w:ind w:left="142" w:hanging="142"/>
        <w:jc w:val="both"/>
        <w:rPr>
          <w:rFonts w:ascii="Times New Roman" w:eastAsia="Calibri" w:hAnsi="Times New Roman" w:cs="Times New Roman"/>
          <w:sz w:val="24"/>
          <w:szCs w:val="24"/>
        </w:rPr>
      </w:pPr>
      <w:r w:rsidRPr="00B32F0A">
        <w:rPr>
          <w:rFonts w:ascii="Times New Roman" w:eastAsia="Calibri" w:hAnsi="Times New Roman" w:cs="Times New Roman"/>
          <w:sz w:val="24"/>
          <w:szCs w:val="24"/>
        </w:rPr>
        <w:t>наук естественно-математического цикла (февраль);</w:t>
      </w:r>
    </w:p>
    <w:p w:rsidR="00115EFB" w:rsidRPr="00B32F0A" w:rsidRDefault="00115EFB" w:rsidP="00E67BA2">
      <w:pPr>
        <w:numPr>
          <w:ilvl w:val="0"/>
          <w:numId w:val="2"/>
        </w:numPr>
        <w:spacing w:after="0"/>
        <w:ind w:left="142" w:hanging="142"/>
        <w:jc w:val="both"/>
        <w:rPr>
          <w:rFonts w:ascii="Times New Roman" w:eastAsia="Calibri" w:hAnsi="Times New Roman" w:cs="Times New Roman"/>
          <w:sz w:val="24"/>
          <w:szCs w:val="24"/>
        </w:rPr>
      </w:pPr>
      <w:r w:rsidRPr="00B32F0A">
        <w:rPr>
          <w:rFonts w:ascii="Times New Roman" w:eastAsia="Calibri" w:hAnsi="Times New Roman" w:cs="Times New Roman"/>
          <w:sz w:val="24"/>
          <w:szCs w:val="24"/>
        </w:rPr>
        <w:t>начальных классов (март);</w:t>
      </w:r>
    </w:p>
    <w:p w:rsidR="00115EFB" w:rsidRPr="00B32F0A" w:rsidRDefault="00115EFB" w:rsidP="00E67BA2">
      <w:pPr>
        <w:numPr>
          <w:ilvl w:val="0"/>
          <w:numId w:val="2"/>
        </w:numPr>
        <w:spacing w:after="0"/>
        <w:ind w:left="142" w:hanging="142"/>
        <w:jc w:val="both"/>
        <w:rPr>
          <w:rFonts w:ascii="Times New Roman" w:eastAsia="Calibri" w:hAnsi="Times New Roman" w:cs="Times New Roman"/>
          <w:sz w:val="24"/>
          <w:szCs w:val="24"/>
        </w:rPr>
      </w:pPr>
      <w:r w:rsidRPr="00B32F0A">
        <w:rPr>
          <w:rFonts w:ascii="Times New Roman" w:eastAsia="Calibri" w:hAnsi="Times New Roman" w:cs="Times New Roman"/>
          <w:sz w:val="24"/>
          <w:szCs w:val="24"/>
        </w:rPr>
        <w:t>искусства (апрель);</w:t>
      </w:r>
    </w:p>
    <w:p w:rsidR="00115EFB" w:rsidRPr="00B32F0A" w:rsidRDefault="00115EFB" w:rsidP="00E67BA2">
      <w:pPr>
        <w:numPr>
          <w:ilvl w:val="0"/>
          <w:numId w:val="2"/>
        </w:numPr>
        <w:spacing w:after="0"/>
        <w:ind w:left="142" w:hanging="142"/>
        <w:jc w:val="both"/>
        <w:rPr>
          <w:sz w:val="24"/>
          <w:szCs w:val="24"/>
        </w:rPr>
      </w:pPr>
      <w:r w:rsidRPr="00B32F0A">
        <w:rPr>
          <w:rFonts w:ascii="Times New Roman" w:eastAsia="Calibri" w:hAnsi="Times New Roman" w:cs="Times New Roman"/>
          <w:sz w:val="24"/>
          <w:szCs w:val="24"/>
        </w:rPr>
        <w:t>вахта памяти (май).</w:t>
      </w:r>
      <w:r w:rsidRPr="00B32F0A">
        <w:rPr>
          <w:sz w:val="24"/>
          <w:szCs w:val="24"/>
        </w:rPr>
        <w:t xml:space="preserve">      </w:t>
      </w:r>
    </w:p>
    <w:p w:rsidR="00115EFB" w:rsidRDefault="00115EFB" w:rsidP="00D7687C">
      <w:pPr>
        <w:spacing w:after="0"/>
        <w:ind w:firstLine="641"/>
        <w:jc w:val="both"/>
        <w:rPr>
          <w:rFonts w:ascii="Times New Roman" w:hAnsi="Times New Roman" w:cs="Times New Roman"/>
          <w:sz w:val="24"/>
          <w:szCs w:val="24"/>
        </w:rPr>
      </w:pPr>
      <w:r w:rsidRPr="00B32F0A">
        <w:rPr>
          <w:rFonts w:ascii="Times New Roman" w:hAnsi="Times New Roman" w:cs="Times New Roman"/>
          <w:sz w:val="24"/>
          <w:szCs w:val="24"/>
        </w:rPr>
        <w:t>Интересно и познавательно  прошли декады: наук общественно-гуманитарного цикла,  наук естественно-математического цикла, начальных классов и искусства. Проведено множество интересных мероприятий, в которых приняло участие большинство учеников школы. Но не всем и не всегда хватало гласности в подведении итогов, в оценке результатов работы учителей и обучающихся.</w:t>
      </w:r>
    </w:p>
    <w:p w:rsidR="00115EFB" w:rsidRPr="003C28F6" w:rsidRDefault="00115EFB" w:rsidP="00115EFB">
      <w:pPr>
        <w:spacing w:after="0"/>
        <w:ind w:firstLine="284"/>
        <w:jc w:val="both"/>
        <w:rPr>
          <w:rFonts w:ascii="Times New Roman" w:hAnsi="Times New Roman" w:cs="Times New Roman"/>
          <w:sz w:val="24"/>
          <w:szCs w:val="24"/>
        </w:rPr>
      </w:pPr>
    </w:p>
    <w:p w:rsidR="00115EFB" w:rsidRPr="00D7687C" w:rsidRDefault="00115EFB" w:rsidP="00115EFB">
      <w:pPr>
        <w:spacing w:after="0"/>
        <w:ind w:firstLine="641"/>
        <w:jc w:val="center"/>
        <w:rPr>
          <w:rFonts w:ascii="Times New Roman" w:hAnsi="Times New Roman" w:cs="Times New Roman"/>
          <w:b/>
          <w:sz w:val="24"/>
          <w:szCs w:val="24"/>
        </w:rPr>
      </w:pPr>
      <w:r w:rsidRPr="00D7687C">
        <w:rPr>
          <w:rFonts w:ascii="Times New Roman" w:hAnsi="Times New Roman" w:cs="Times New Roman"/>
          <w:b/>
          <w:sz w:val="24"/>
          <w:szCs w:val="24"/>
        </w:rPr>
        <w:t>Работа с одарёнными детьми</w:t>
      </w:r>
    </w:p>
    <w:p w:rsidR="00115EFB" w:rsidRPr="003C28F6" w:rsidRDefault="00115EFB" w:rsidP="00115EFB">
      <w:pPr>
        <w:spacing w:after="0"/>
        <w:ind w:firstLine="641"/>
        <w:jc w:val="center"/>
        <w:rPr>
          <w:rFonts w:ascii="Times New Roman" w:hAnsi="Times New Roman" w:cs="Times New Roman"/>
          <w:sz w:val="24"/>
          <w:szCs w:val="24"/>
        </w:rPr>
      </w:pPr>
    </w:p>
    <w:p w:rsidR="00115EFB" w:rsidRDefault="00115EFB" w:rsidP="00D7687C">
      <w:pPr>
        <w:spacing w:after="0"/>
        <w:ind w:firstLine="641"/>
        <w:jc w:val="both"/>
        <w:rPr>
          <w:rFonts w:ascii="Times New Roman" w:hAnsi="Times New Roman" w:cs="Times New Roman"/>
          <w:sz w:val="24"/>
          <w:szCs w:val="24"/>
        </w:rPr>
      </w:pPr>
      <w:proofErr w:type="gramStart"/>
      <w:r w:rsidRPr="00B32F0A">
        <w:rPr>
          <w:rFonts w:ascii="Times New Roman" w:hAnsi="Times New Roman" w:cs="Times New Roman"/>
          <w:sz w:val="24"/>
          <w:szCs w:val="24"/>
        </w:rPr>
        <w:t xml:space="preserve">Работа с одаренными детьми в школе продолжает оставаться одним из приоритетных направлений и проводится согласно программе «Одарённые дети», целью  которой является </w:t>
      </w:r>
      <w:r w:rsidRPr="00B32F0A">
        <w:rPr>
          <w:rFonts w:ascii="Times New Roman" w:eastAsia="Times New Roman" w:hAnsi="Times New Roman" w:cs="Times New Roman"/>
          <w:bCs/>
          <w:color w:val="000000"/>
          <w:sz w:val="24"/>
          <w:szCs w:val="24"/>
        </w:rPr>
        <w:t>р</w:t>
      </w:r>
      <w:r w:rsidRPr="00B32F0A">
        <w:rPr>
          <w:rFonts w:ascii="Times New Roman" w:eastAsia="Times New Roman" w:hAnsi="Times New Roman" w:cs="Times New Roman"/>
          <w:color w:val="000000"/>
          <w:sz w:val="24"/>
          <w:szCs w:val="24"/>
        </w:rPr>
        <w:t>азвитие системы работы с одаренными детьми как условие формирования личности с высоким уровнем интеллекта через  формирование эффективной системы психолого-педагогических условий выявления одаренных детей и формирование системы социально-психолого-педагогической поддержки одаренных детей.</w:t>
      </w:r>
      <w:proofErr w:type="gramEnd"/>
      <w:r w:rsidRPr="00B32F0A">
        <w:rPr>
          <w:rFonts w:ascii="Times New Roman" w:eastAsia="Times New Roman" w:hAnsi="Times New Roman" w:cs="Times New Roman"/>
          <w:color w:val="000000"/>
          <w:sz w:val="24"/>
          <w:szCs w:val="24"/>
        </w:rPr>
        <w:t xml:space="preserve"> </w:t>
      </w:r>
      <w:r w:rsidRPr="00B32F0A">
        <w:rPr>
          <w:rFonts w:ascii="Times New Roman" w:hAnsi="Times New Roman" w:cs="Times New Roman"/>
          <w:sz w:val="24"/>
          <w:szCs w:val="24"/>
        </w:rPr>
        <w:t xml:space="preserve">Создан и постоянно обновляется школьный банк данных «Одарённые дети».       </w:t>
      </w:r>
    </w:p>
    <w:p w:rsidR="00115EFB" w:rsidRDefault="00115EFB" w:rsidP="00D7687C">
      <w:pPr>
        <w:spacing w:after="0"/>
        <w:ind w:firstLine="641"/>
        <w:jc w:val="both"/>
        <w:rPr>
          <w:rFonts w:ascii="Times New Roman" w:hAnsi="Times New Roman" w:cs="Times New Roman"/>
          <w:sz w:val="24"/>
          <w:szCs w:val="24"/>
        </w:rPr>
      </w:pPr>
      <w:r w:rsidRPr="00B32F0A">
        <w:rPr>
          <w:rFonts w:ascii="Times New Roman" w:hAnsi="Times New Roman" w:cs="Times New Roman"/>
          <w:sz w:val="24"/>
          <w:szCs w:val="24"/>
        </w:rPr>
        <w:t xml:space="preserve">С января 2016 года (Пр. № 2 от 13.01.2016 отдела образования администрации МО «Котласский муниципальный район») с целью распространения современных методов управления, обучения, воспитания и развития школьников и оказания помощи по </w:t>
      </w:r>
      <w:r w:rsidRPr="00B32F0A">
        <w:rPr>
          <w:rFonts w:ascii="Times New Roman" w:hAnsi="Times New Roman" w:cs="Times New Roman"/>
          <w:sz w:val="24"/>
          <w:szCs w:val="24"/>
        </w:rPr>
        <w:lastRenderedPageBreak/>
        <w:t>организации методической работы с педагогами района МОУ «Шипицынская СОШ» стала опорной методической площадкой по направлению «Работа с одарёнными детьми». Информация размещена на сайте школы, создан раздел «Работа с одарёнными детьми».</w:t>
      </w:r>
    </w:p>
    <w:p w:rsidR="00115EFB" w:rsidRDefault="00115EFB" w:rsidP="00D7687C">
      <w:pPr>
        <w:spacing w:after="0"/>
        <w:ind w:firstLine="641"/>
        <w:jc w:val="both"/>
        <w:rPr>
          <w:rFonts w:ascii="Times New Roman" w:hAnsi="Times New Roman" w:cs="Times New Roman"/>
          <w:sz w:val="24"/>
          <w:szCs w:val="24"/>
        </w:rPr>
      </w:pPr>
      <w:r w:rsidRPr="00B32F0A">
        <w:rPr>
          <w:rFonts w:ascii="Times New Roman" w:hAnsi="Times New Roman" w:cs="Times New Roman"/>
          <w:sz w:val="24"/>
          <w:szCs w:val="24"/>
        </w:rPr>
        <w:t xml:space="preserve">По данному направлению в школе создана рабочая группа по разработке деятельности опорной методической площадки. Составлен план работы опорной методической площадки до 2019 года. Создаётся банк методических разработок уроков, занятий, внеклассных мероприятий по работе с одарёнными детьми. На заседаниях ШПО педагоги школы знакомятся с методической литературой по теме «Работа с одарёнными детьми». В библиотеке школы создаётся комплекс методической литературы по проблеме детской одарённости. Педагог-психолог Комарова Н.П. проводит консультации для педагогов по организации работы с одарёнными детьми. </w:t>
      </w:r>
      <w:proofErr w:type="gramStart"/>
      <w:r w:rsidRPr="00B32F0A">
        <w:rPr>
          <w:rFonts w:ascii="Times New Roman" w:hAnsi="Times New Roman" w:cs="Times New Roman"/>
          <w:sz w:val="24"/>
          <w:szCs w:val="24"/>
        </w:rPr>
        <w:t xml:space="preserve">По данной проблеме были организованы семинары-практикумы, тренинги,  педагогические советы, мастер-классы, индивидуальные занятия, родительские собрания. 30.03.2017 был проведён для педагогов района методический день «Работа с одарёнными детьми», в ходе которого коллеги познакомились </w:t>
      </w:r>
      <w:r w:rsidRPr="00B32F0A">
        <w:rPr>
          <w:rFonts w:ascii="Times New Roman" w:eastAsia="Times New Roman" w:hAnsi="Times New Roman" w:cs="Times New Roman"/>
          <w:sz w:val="24"/>
          <w:szCs w:val="24"/>
        </w:rPr>
        <w:t>с психолого-педагогическим сопровождением одарённых детей в нашей школе, особенностями работы учителя с одарёнными детьми, опытом работы школы с одарёнными детьми, участвовали в  практикуме «Психологические упражнения на развитие креативности педагога</w:t>
      </w:r>
      <w:proofErr w:type="gramEnd"/>
      <w:r w:rsidRPr="00B32F0A">
        <w:rPr>
          <w:rFonts w:ascii="Times New Roman" w:eastAsia="Times New Roman" w:hAnsi="Times New Roman" w:cs="Times New Roman"/>
          <w:sz w:val="24"/>
          <w:szCs w:val="24"/>
        </w:rPr>
        <w:t xml:space="preserve">», посетили открытые занятия по внеурочной деятельности «Школа мяча»  и «Знай-ка». </w:t>
      </w:r>
    </w:p>
    <w:p w:rsidR="00115EFB" w:rsidRPr="003C28F6" w:rsidRDefault="00115EFB" w:rsidP="00115EFB">
      <w:pPr>
        <w:spacing w:after="0"/>
        <w:ind w:firstLine="284"/>
        <w:jc w:val="both"/>
        <w:rPr>
          <w:rFonts w:ascii="Times New Roman" w:hAnsi="Times New Roman" w:cs="Times New Roman"/>
          <w:sz w:val="24"/>
          <w:szCs w:val="24"/>
        </w:rPr>
      </w:pPr>
      <w:r w:rsidRPr="00B32F0A">
        <w:rPr>
          <w:rFonts w:ascii="Times New Roman" w:eastAsia="Times New Roman" w:hAnsi="Times New Roman" w:cs="Times New Roman"/>
          <w:sz w:val="24"/>
          <w:szCs w:val="24"/>
        </w:rPr>
        <w:t xml:space="preserve">В этом учебном году педагоги школы </w:t>
      </w:r>
      <w:r w:rsidRPr="00B32F0A">
        <w:rPr>
          <w:rFonts w:ascii="Times New Roman" w:hAnsi="Times New Roman" w:cs="Times New Roman"/>
          <w:sz w:val="24"/>
          <w:szCs w:val="24"/>
        </w:rPr>
        <w:t xml:space="preserve">обобщили опыт работы по теме «Работа с одарёнными детьми» на школьных педагогических чтениях «Золотые россыпи» и </w:t>
      </w:r>
      <w:r w:rsidRPr="00B32F0A">
        <w:rPr>
          <w:rFonts w:ascii="Times New Roman" w:eastAsia="Times New Roman" w:hAnsi="Times New Roman" w:cs="Times New Roman"/>
          <w:sz w:val="24"/>
          <w:szCs w:val="24"/>
        </w:rPr>
        <w:t>поделились опытом работы на районном фестивале инновационных педагогических идей.</w:t>
      </w:r>
    </w:p>
    <w:p w:rsidR="00115EFB" w:rsidRDefault="00115EFB" w:rsidP="00115EFB">
      <w:pPr>
        <w:spacing w:after="0"/>
        <w:jc w:val="both"/>
        <w:rPr>
          <w:rFonts w:ascii="Times New Roman" w:eastAsia="Times New Roman" w:hAnsi="Times New Roman" w:cs="Times New Roman"/>
          <w:sz w:val="24"/>
          <w:szCs w:val="24"/>
        </w:rPr>
      </w:pPr>
    </w:p>
    <w:p w:rsidR="00115EFB" w:rsidRPr="00D7687C" w:rsidRDefault="00115EFB" w:rsidP="00115EFB">
      <w:pPr>
        <w:spacing w:after="0"/>
        <w:jc w:val="center"/>
        <w:rPr>
          <w:rFonts w:ascii="Times New Roman" w:eastAsia="Times New Roman" w:hAnsi="Times New Roman" w:cs="Times New Roman"/>
          <w:b/>
          <w:sz w:val="24"/>
          <w:szCs w:val="24"/>
        </w:rPr>
      </w:pPr>
      <w:r w:rsidRPr="00D7687C">
        <w:rPr>
          <w:rFonts w:ascii="Times New Roman" w:eastAsia="Times New Roman" w:hAnsi="Times New Roman" w:cs="Times New Roman"/>
          <w:b/>
          <w:sz w:val="24"/>
          <w:szCs w:val="24"/>
        </w:rPr>
        <w:t xml:space="preserve">План работы методической площадки «Работа с одарёнными детьми» </w:t>
      </w:r>
    </w:p>
    <w:p w:rsidR="00115EFB" w:rsidRPr="00D7687C" w:rsidRDefault="00115EFB" w:rsidP="00115EFB">
      <w:pPr>
        <w:spacing w:after="0"/>
        <w:jc w:val="center"/>
        <w:rPr>
          <w:rFonts w:ascii="Times New Roman" w:eastAsia="Times New Roman" w:hAnsi="Times New Roman" w:cs="Times New Roman"/>
          <w:b/>
          <w:sz w:val="24"/>
          <w:szCs w:val="24"/>
        </w:rPr>
      </w:pPr>
      <w:r w:rsidRPr="00D7687C">
        <w:rPr>
          <w:rFonts w:ascii="Times New Roman" w:eastAsia="Times New Roman" w:hAnsi="Times New Roman" w:cs="Times New Roman"/>
          <w:b/>
          <w:sz w:val="24"/>
          <w:szCs w:val="24"/>
        </w:rPr>
        <w:t>на фестивале инновационных педагогических идей</w:t>
      </w:r>
    </w:p>
    <w:p w:rsidR="00115EFB" w:rsidRDefault="00115EFB" w:rsidP="00115EFB">
      <w:pPr>
        <w:spacing w:after="0"/>
        <w:jc w:val="both"/>
        <w:rPr>
          <w:rFonts w:ascii="Times New Roman" w:eastAsia="Times New Roman" w:hAnsi="Times New Roman" w:cs="Times New Roman"/>
          <w:sz w:val="24"/>
          <w:szCs w:val="24"/>
        </w:rPr>
      </w:pPr>
    </w:p>
    <w:tbl>
      <w:tblPr>
        <w:tblStyle w:val="a6"/>
        <w:tblW w:w="9998" w:type="dxa"/>
        <w:jc w:val="center"/>
        <w:tblInd w:w="-910" w:type="dxa"/>
        <w:tblLook w:val="04A0"/>
      </w:tblPr>
      <w:tblGrid>
        <w:gridCol w:w="560"/>
        <w:gridCol w:w="2199"/>
        <w:gridCol w:w="3453"/>
        <w:gridCol w:w="3786"/>
      </w:tblGrid>
      <w:tr w:rsidR="00115EFB" w:rsidRPr="008F0199" w:rsidTr="00115EFB">
        <w:trPr>
          <w:trHeight w:val="646"/>
          <w:jc w:val="center"/>
        </w:trPr>
        <w:tc>
          <w:tcPr>
            <w:tcW w:w="560" w:type="dxa"/>
          </w:tcPr>
          <w:p w:rsidR="00115EFB" w:rsidRPr="003167A4" w:rsidRDefault="00115EFB" w:rsidP="00115EFB">
            <w:pPr>
              <w:spacing w:line="276" w:lineRule="auto"/>
              <w:jc w:val="center"/>
              <w:rPr>
                <w:rFonts w:ascii="Times New Roman" w:hAnsi="Times New Roman" w:cs="Times New Roman"/>
                <w:b/>
                <w:sz w:val="24"/>
                <w:szCs w:val="24"/>
              </w:rPr>
            </w:pPr>
            <w:r w:rsidRPr="003167A4">
              <w:rPr>
                <w:rFonts w:ascii="Times New Roman" w:hAnsi="Times New Roman" w:cs="Times New Roman"/>
                <w:b/>
                <w:sz w:val="24"/>
                <w:szCs w:val="24"/>
              </w:rPr>
              <w:t xml:space="preserve">№ </w:t>
            </w:r>
            <w:proofErr w:type="gramStart"/>
            <w:r w:rsidRPr="003167A4">
              <w:rPr>
                <w:rFonts w:ascii="Times New Roman" w:hAnsi="Times New Roman" w:cs="Times New Roman"/>
                <w:b/>
                <w:sz w:val="24"/>
                <w:szCs w:val="24"/>
              </w:rPr>
              <w:t>п</w:t>
            </w:r>
            <w:proofErr w:type="gramEnd"/>
            <w:r w:rsidRPr="003167A4">
              <w:rPr>
                <w:rFonts w:ascii="Times New Roman" w:hAnsi="Times New Roman" w:cs="Times New Roman"/>
                <w:b/>
                <w:sz w:val="24"/>
                <w:szCs w:val="24"/>
              </w:rPr>
              <w:t>/п</w:t>
            </w:r>
          </w:p>
        </w:tc>
        <w:tc>
          <w:tcPr>
            <w:tcW w:w="2199" w:type="dxa"/>
            <w:tcBorders>
              <w:right w:val="single" w:sz="4" w:space="0" w:color="auto"/>
            </w:tcBorders>
          </w:tcPr>
          <w:p w:rsidR="00115EFB" w:rsidRPr="003167A4" w:rsidRDefault="00115EFB" w:rsidP="00115EFB">
            <w:pPr>
              <w:spacing w:line="276" w:lineRule="auto"/>
              <w:jc w:val="center"/>
              <w:rPr>
                <w:rFonts w:ascii="Times New Roman" w:hAnsi="Times New Roman" w:cs="Times New Roman"/>
                <w:b/>
                <w:sz w:val="24"/>
                <w:szCs w:val="24"/>
              </w:rPr>
            </w:pPr>
            <w:r w:rsidRPr="003167A4">
              <w:rPr>
                <w:rFonts w:ascii="Times New Roman" w:hAnsi="Times New Roman" w:cs="Times New Roman"/>
                <w:b/>
                <w:sz w:val="24"/>
                <w:szCs w:val="24"/>
              </w:rPr>
              <w:t>Ф.И.О. учителя</w:t>
            </w:r>
          </w:p>
        </w:tc>
        <w:tc>
          <w:tcPr>
            <w:tcW w:w="3453" w:type="dxa"/>
            <w:tcBorders>
              <w:left w:val="single" w:sz="4" w:space="0" w:color="auto"/>
            </w:tcBorders>
          </w:tcPr>
          <w:p w:rsidR="00115EFB" w:rsidRPr="003167A4" w:rsidRDefault="00115EFB" w:rsidP="00115EFB">
            <w:pPr>
              <w:spacing w:line="276" w:lineRule="auto"/>
              <w:jc w:val="center"/>
              <w:rPr>
                <w:rFonts w:ascii="Times New Roman" w:hAnsi="Times New Roman" w:cs="Times New Roman"/>
                <w:b/>
                <w:sz w:val="24"/>
                <w:szCs w:val="24"/>
              </w:rPr>
            </w:pPr>
            <w:r w:rsidRPr="003167A4">
              <w:rPr>
                <w:rFonts w:ascii="Times New Roman" w:hAnsi="Times New Roman" w:cs="Times New Roman"/>
                <w:b/>
                <w:sz w:val="24"/>
                <w:szCs w:val="24"/>
              </w:rPr>
              <w:t>Должность</w:t>
            </w:r>
          </w:p>
        </w:tc>
        <w:tc>
          <w:tcPr>
            <w:tcW w:w="3786" w:type="dxa"/>
          </w:tcPr>
          <w:p w:rsidR="00115EFB" w:rsidRPr="003167A4" w:rsidRDefault="00115EFB" w:rsidP="00115EFB">
            <w:pPr>
              <w:spacing w:line="276" w:lineRule="auto"/>
              <w:jc w:val="center"/>
              <w:rPr>
                <w:rFonts w:ascii="Times New Roman" w:hAnsi="Times New Roman" w:cs="Times New Roman"/>
                <w:b/>
                <w:sz w:val="24"/>
                <w:szCs w:val="24"/>
              </w:rPr>
            </w:pPr>
            <w:r w:rsidRPr="003167A4">
              <w:rPr>
                <w:rFonts w:ascii="Times New Roman" w:hAnsi="Times New Roman" w:cs="Times New Roman"/>
                <w:b/>
                <w:sz w:val="24"/>
                <w:szCs w:val="24"/>
              </w:rPr>
              <w:t>Тема выступления, мастер-класса, практикума</w:t>
            </w:r>
          </w:p>
        </w:tc>
      </w:tr>
      <w:tr w:rsidR="00115EFB" w:rsidRPr="008F0199" w:rsidTr="00115EFB">
        <w:trPr>
          <w:trHeight w:val="1293"/>
          <w:jc w:val="center"/>
        </w:trPr>
        <w:tc>
          <w:tcPr>
            <w:tcW w:w="560"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1</w:t>
            </w:r>
            <w:r>
              <w:rPr>
                <w:rFonts w:ascii="Times New Roman" w:hAnsi="Times New Roman" w:cs="Times New Roman"/>
                <w:sz w:val="24"/>
                <w:szCs w:val="24"/>
              </w:rPr>
              <w:t>.</w:t>
            </w:r>
          </w:p>
        </w:tc>
        <w:tc>
          <w:tcPr>
            <w:tcW w:w="2199" w:type="dxa"/>
            <w:tcBorders>
              <w:right w:val="single" w:sz="4" w:space="0" w:color="auto"/>
            </w:tcBorders>
          </w:tcPr>
          <w:p w:rsidR="00115EFB" w:rsidRPr="008F0199" w:rsidRDefault="00115EFB" w:rsidP="00115EFB">
            <w:pPr>
              <w:spacing w:line="276" w:lineRule="auto"/>
              <w:jc w:val="center"/>
              <w:rPr>
                <w:rFonts w:ascii="Times New Roman" w:eastAsia="Times New Roman" w:hAnsi="Times New Roman" w:cs="Times New Roman"/>
                <w:sz w:val="24"/>
                <w:szCs w:val="24"/>
                <w:lang w:eastAsia="ru-RU"/>
              </w:rPr>
            </w:pPr>
            <w:r w:rsidRPr="008F0199">
              <w:rPr>
                <w:rFonts w:ascii="Times New Roman" w:eastAsia="Times New Roman" w:hAnsi="Times New Roman" w:cs="Times New Roman"/>
                <w:sz w:val="24"/>
                <w:szCs w:val="24"/>
                <w:lang w:eastAsia="ru-RU"/>
              </w:rPr>
              <w:t>Красюкова Ирина Валентиновна</w:t>
            </w:r>
          </w:p>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Селякова Мария Николаевна</w:t>
            </w:r>
          </w:p>
        </w:tc>
        <w:tc>
          <w:tcPr>
            <w:tcW w:w="3453" w:type="dxa"/>
            <w:tcBorders>
              <w:left w:val="single" w:sz="4" w:space="0" w:color="auto"/>
            </w:tcBorders>
          </w:tcPr>
          <w:p w:rsidR="00115EFB" w:rsidRPr="003039EC"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Заместитель директора по УВР,</w:t>
            </w:r>
          </w:p>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 xml:space="preserve">заместитель директора по ВР </w:t>
            </w:r>
          </w:p>
        </w:tc>
        <w:tc>
          <w:tcPr>
            <w:tcW w:w="3786"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«О работе с одарёнными детьми в МОУ «Шипицынская СОШ»</w:t>
            </w:r>
          </w:p>
        </w:tc>
      </w:tr>
      <w:tr w:rsidR="00115EFB" w:rsidRPr="008F0199" w:rsidTr="00115EFB">
        <w:trPr>
          <w:trHeight w:val="969"/>
          <w:jc w:val="center"/>
        </w:trPr>
        <w:tc>
          <w:tcPr>
            <w:tcW w:w="560"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2</w:t>
            </w:r>
            <w:r>
              <w:rPr>
                <w:rFonts w:ascii="Times New Roman" w:hAnsi="Times New Roman" w:cs="Times New Roman"/>
                <w:sz w:val="24"/>
                <w:szCs w:val="24"/>
              </w:rPr>
              <w:t>.</w:t>
            </w:r>
          </w:p>
        </w:tc>
        <w:tc>
          <w:tcPr>
            <w:tcW w:w="2199" w:type="dxa"/>
            <w:tcBorders>
              <w:right w:val="single" w:sz="4" w:space="0" w:color="auto"/>
            </w:tcBorders>
          </w:tcPr>
          <w:p w:rsidR="00115EFB" w:rsidRPr="008F0199" w:rsidRDefault="00115EFB" w:rsidP="00115EFB">
            <w:pPr>
              <w:spacing w:line="276" w:lineRule="auto"/>
              <w:jc w:val="center"/>
              <w:rPr>
                <w:rFonts w:ascii="Times New Roman" w:eastAsia="Times New Roman" w:hAnsi="Times New Roman" w:cs="Times New Roman"/>
                <w:sz w:val="24"/>
                <w:szCs w:val="24"/>
                <w:lang w:eastAsia="ru-RU"/>
              </w:rPr>
            </w:pPr>
            <w:r w:rsidRPr="008F0199">
              <w:rPr>
                <w:rFonts w:ascii="Times New Roman" w:eastAsia="Times New Roman" w:hAnsi="Times New Roman" w:cs="Times New Roman"/>
                <w:sz w:val="24"/>
                <w:szCs w:val="24"/>
                <w:lang w:eastAsia="ru-RU"/>
              </w:rPr>
              <w:t>Березина Эльвира Николаевна</w:t>
            </w:r>
          </w:p>
        </w:tc>
        <w:tc>
          <w:tcPr>
            <w:tcW w:w="3453" w:type="dxa"/>
            <w:tcBorders>
              <w:left w:val="single" w:sz="4" w:space="0" w:color="auto"/>
            </w:tcBorders>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 xml:space="preserve">Учитель начальных классов </w:t>
            </w:r>
          </w:p>
        </w:tc>
        <w:tc>
          <w:tcPr>
            <w:tcW w:w="3786" w:type="dxa"/>
          </w:tcPr>
          <w:p w:rsidR="00115EFB" w:rsidRPr="008F0199" w:rsidRDefault="00115EFB" w:rsidP="00115EFB">
            <w:pPr>
              <w:spacing w:line="276" w:lineRule="auto"/>
              <w:jc w:val="center"/>
              <w:rPr>
                <w:rFonts w:ascii="Times New Roman" w:eastAsia="Times New Roman" w:hAnsi="Times New Roman" w:cs="Times New Roman"/>
                <w:sz w:val="24"/>
                <w:szCs w:val="24"/>
                <w:lang w:eastAsia="ru-RU"/>
              </w:rPr>
            </w:pPr>
            <w:r w:rsidRPr="008F0199">
              <w:rPr>
                <w:rFonts w:ascii="Times New Roman" w:eastAsia="Times New Roman" w:hAnsi="Times New Roman" w:cs="Times New Roman"/>
                <w:sz w:val="24"/>
                <w:szCs w:val="24"/>
                <w:lang w:eastAsia="ru-RU"/>
              </w:rPr>
              <w:t>«Работа с одарёнными детьми на уровне начального общего образования»</w:t>
            </w:r>
          </w:p>
        </w:tc>
      </w:tr>
      <w:tr w:rsidR="00115EFB" w:rsidRPr="008F0199" w:rsidTr="00115EFB">
        <w:trPr>
          <w:trHeight w:val="969"/>
          <w:jc w:val="center"/>
        </w:trPr>
        <w:tc>
          <w:tcPr>
            <w:tcW w:w="560"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3</w:t>
            </w:r>
            <w:r>
              <w:rPr>
                <w:rFonts w:ascii="Times New Roman" w:hAnsi="Times New Roman" w:cs="Times New Roman"/>
                <w:sz w:val="24"/>
                <w:szCs w:val="24"/>
              </w:rPr>
              <w:t>.</w:t>
            </w:r>
          </w:p>
        </w:tc>
        <w:tc>
          <w:tcPr>
            <w:tcW w:w="2199" w:type="dxa"/>
            <w:tcBorders>
              <w:right w:val="single" w:sz="4" w:space="0" w:color="auto"/>
            </w:tcBorders>
          </w:tcPr>
          <w:p w:rsidR="00115EFB" w:rsidRPr="008F0199" w:rsidRDefault="00115EFB" w:rsidP="00115EFB">
            <w:pPr>
              <w:spacing w:line="276" w:lineRule="auto"/>
              <w:jc w:val="center"/>
              <w:rPr>
                <w:rFonts w:ascii="Times New Roman" w:eastAsia="Times New Roman" w:hAnsi="Times New Roman" w:cs="Times New Roman"/>
                <w:sz w:val="24"/>
                <w:szCs w:val="24"/>
                <w:lang w:eastAsia="ru-RU"/>
              </w:rPr>
            </w:pPr>
            <w:r w:rsidRPr="008F0199">
              <w:rPr>
                <w:rFonts w:ascii="Times New Roman" w:eastAsia="Times New Roman" w:hAnsi="Times New Roman" w:cs="Times New Roman"/>
                <w:sz w:val="24"/>
                <w:szCs w:val="24"/>
                <w:lang w:eastAsia="ru-RU"/>
              </w:rPr>
              <w:t>Казанцева Светлана Павловна</w:t>
            </w:r>
          </w:p>
        </w:tc>
        <w:tc>
          <w:tcPr>
            <w:tcW w:w="3453" w:type="dxa"/>
            <w:tcBorders>
              <w:left w:val="single" w:sz="4" w:space="0" w:color="auto"/>
            </w:tcBorders>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 xml:space="preserve">Учитель русского языка и литературы </w:t>
            </w:r>
          </w:p>
        </w:tc>
        <w:tc>
          <w:tcPr>
            <w:tcW w:w="3786" w:type="dxa"/>
          </w:tcPr>
          <w:p w:rsidR="00115EFB" w:rsidRPr="008F0199" w:rsidRDefault="00115EFB" w:rsidP="00115EFB">
            <w:pPr>
              <w:spacing w:line="276" w:lineRule="auto"/>
              <w:jc w:val="center"/>
              <w:rPr>
                <w:rFonts w:ascii="Times New Roman" w:eastAsia="Times New Roman" w:hAnsi="Times New Roman" w:cs="Times New Roman"/>
                <w:sz w:val="24"/>
                <w:szCs w:val="24"/>
                <w:lang w:eastAsia="ru-RU"/>
              </w:rPr>
            </w:pPr>
            <w:r w:rsidRPr="008F0199">
              <w:rPr>
                <w:rFonts w:ascii="Times New Roman" w:eastAsia="Times New Roman" w:hAnsi="Times New Roman" w:cs="Times New Roman"/>
                <w:sz w:val="24"/>
                <w:szCs w:val="24"/>
                <w:lang w:eastAsia="ru-RU"/>
              </w:rPr>
              <w:t>«Формы и методы работы с одарёнными детьми учителя русского языка и литературы»</w:t>
            </w:r>
          </w:p>
        </w:tc>
      </w:tr>
      <w:tr w:rsidR="00115EFB" w:rsidRPr="008F0199" w:rsidTr="00115EFB">
        <w:trPr>
          <w:trHeight w:val="646"/>
          <w:jc w:val="center"/>
        </w:trPr>
        <w:tc>
          <w:tcPr>
            <w:tcW w:w="560"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4</w:t>
            </w:r>
            <w:r>
              <w:rPr>
                <w:rFonts w:ascii="Times New Roman" w:hAnsi="Times New Roman" w:cs="Times New Roman"/>
                <w:sz w:val="24"/>
                <w:szCs w:val="24"/>
              </w:rPr>
              <w:t>.</w:t>
            </w:r>
          </w:p>
        </w:tc>
        <w:tc>
          <w:tcPr>
            <w:tcW w:w="2199" w:type="dxa"/>
            <w:tcBorders>
              <w:right w:val="single" w:sz="4" w:space="0" w:color="auto"/>
            </w:tcBorders>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Шахалев Анатолий Олегович</w:t>
            </w:r>
          </w:p>
        </w:tc>
        <w:tc>
          <w:tcPr>
            <w:tcW w:w="3453" w:type="dxa"/>
            <w:tcBorders>
              <w:left w:val="single" w:sz="4" w:space="0" w:color="auto"/>
            </w:tcBorders>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 xml:space="preserve">Учитель математики и физики </w:t>
            </w:r>
          </w:p>
        </w:tc>
        <w:tc>
          <w:tcPr>
            <w:tcW w:w="3786"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«Из опыта работы по теме «Работа с одарёнными детьми по математике»</w:t>
            </w:r>
          </w:p>
        </w:tc>
      </w:tr>
      <w:tr w:rsidR="00115EFB" w:rsidRPr="008F0199" w:rsidTr="00115EFB">
        <w:trPr>
          <w:trHeight w:val="646"/>
          <w:jc w:val="center"/>
        </w:trPr>
        <w:tc>
          <w:tcPr>
            <w:tcW w:w="560"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5</w:t>
            </w:r>
            <w:r>
              <w:rPr>
                <w:rFonts w:ascii="Times New Roman" w:hAnsi="Times New Roman" w:cs="Times New Roman"/>
                <w:sz w:val="24"/>
                <w:szCs w:val="24"/>
              </w:rPr>
              <w:t>.</w:t>
            </w:r>
          </w:p>
        </w:tc>
        <w:tc>
          <w:tcPr>
            <w:tcW w:w="2199" w:type="dxa"/>
            <w:tcBorders>
              <w:right w:val="single" w:sz="4" w:space="0" w:color="auto"/>
            </w:tcBorders>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Гриханина Елена Геннадьевна</w:t>
            </w:r>
          </w:p>
        </w:tc>
        <w:tc>
          <w:tcPr>
            <w:tcW w:w="3453" w:type="dxa"/>
            <w:tcBorders>
              <w:left w:val="single" w:sz="4" w:space="0" w:color="auto"/>
            </w:tcBorders>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 xml:space="preserve">Учитель химии и биологии </w:t>
            </w:r>
          </w:p>
        </w:tc>
        <w:tc>
          <w:tcPr>
            <w:tcW w:w="3786"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«Учебно-исследовательская деятельность по химии и биологии»</w:t>
            </w:r>
          </w:p>
        </w:tc>
      </w:tr>
      <w:tr w:rsidR="00115EFB" w:rsidRPr="008F0199" w:rsidTr="00115EFB">
        <w:trPr>
          <w:trHeight w:val="969"/>
          <w:jc w:val="center"/>
        </w:trPr>
        <w:tc>
          <w:tcPr>
            <w:tcW w:w="560"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lastRenderedPageBreak/>
              <w:t>6</w:t>
            </w:r>
            <w:r>
              <w:rPr>
                <w:rFonts w:ascii="Times New Roman" w:hAnsi="Times New Roman" w:cs="Times New Roman"/>
                <w:sz w:val="24"/>
                <w:szCs w:val="24"/>
              </w:rPr>
              <w:t>.</w:t>
            </w:r>
          </w:p>
        </w:tc>
        <w:tc>
          <w:tcPr>
            <w:tcW w:w="2199" w:type="dxa"/>
            <w:tcBorders>
              <w:right w:val="single" w:sz="4" w:space="0" w:color="auto"/>
            </w:tcBorders>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Лахтионова Светлана Николаевна</w:t>
            </w:r>
          </w:p>
        </w:tc>
        <w:tc>
          <w:tcPr>
            <w:tcW w:w="3453" w:type="dxa"/>
            <w:tcBorders>
              <w:left w:val="single" w:sz="4" w:space="0" w:color="auto"/>
            </w:tcBorders>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 xml:space="preserve">Учитель технологии, МХК, ИЗО и черчения </w:t>
            </w:r>
          </w:p>
        </w:tc>
        <w:tc>
          <w:tcPr>
            <w:tcW w:w="3786"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«Работа с одарёнными детьми по предмету «Изобразительное искусство»</w:t>
            </w:r>
          </w:p>
        </w:tc>
      </w:tr>
      <w:tr w:rsidR="00115EFB" w:rsidRPr="008F0199" w:rsidTr="00115EFB">
        <w:trPr>
          <w:trHeight w:val="785"/>
          <w:jc w:val="center"/>
        </w:trPr>
        <w:tc>
          <w:tcPr>
            <w:tcW w:w="560"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7</w:t>
            </w:r>
            <w:r>
              <w:rPr>
                <w:rFonts w:ascii="Times New Roman" w:hAnsi="Times New Roman" w:cs="Times New Roman"/>
                <w:sz w:val="24"/>
                <w:szCs w:val="24"/>
              </w:rPr>
              <w:t>.</w:t>
            </w:r>
          </w:p>
        </w:tc>
        <w:tc>
          <w:tcPr>
            <w:tcW w:w="2199" w:type="dxa"/>
            <w:tcBorders>
              <w:right w:val="single" w:sz="4" w:space="0" w:color="auto"/>
            </w:tcBorders>
          </w:tcPr>
          <w:p w:rsidR="00115EFB" w:rsidRPr="003167A4" w:rsidRDefault="00115EFB" w:rsidP="00115EFB">
            <w:pPr>
              <w:spacing w:line="276" w:lineRule="auto"/>
              <w:jc w:val="center"/>
              <w:rPr>
                <w:rFonts w:ascii="Times New Roman" w:eastAsia="Times New Roman" w:hAnsi="Times New Roman" w:cs="Times New Roman"/>
                <w:sz w:val="24"/>
                <w:szCs w:val="24"/>
                <w:lang w:eastAsia="ru-RU"/>
              </w:rPr>
            </w:pPr>
            <w:r w:rsidRPr="008F0199">
              <w:rPr>
                <w:rFonts w:ascii="Times New Roman" w:eastAsia="Times New Roman" w:hAnsi="Times New Roman" w:cs="Times New Roman"/>
                <w:sz w:val="24"/>
                <w:szCs w:val="24"/>
                <w:lang w:eastAsia="ru-RU"/>
              </w:rPr>
              <w:t>Каликин Андрей Геннадьевич</w:t>
            </w:r>
          </w:p>
        </w:tc>
        <w:tc>
          <w:tcPr>
            <w:tcW w:w="3453" w:type="dxa"/>
            <w:tcBorders>
              <w:left w:val="single" w:sz="4" w:space="0" w:color="auto"/>
            </w:tcBorders>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 xml:space="preserve">Учитель технологии </w:t>
            </w:r>
          </w:p>
        </w:tc>
        <w:tc>
          <w:tcPr>
            <w:tcW w:w="3786"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Calibri" w:hAnsi="Times New Roman" w:cs="Times New Roman"/>
                <w:sz w:val="24"/>
                <w:szCs w:val="24"/>
              </w:rPr>
              <w:t>«Обобщение опыта работы по теме «Робототехника в  школе»</w:t>
            </w:r>
          </w:p>
        </w:tc>
      </w:tr>
      <w:tr w:rsidR="00115EFB" w:rsidRPr="008F0199" w:rsidTr="00115EFB">
        <w:trPr>
          <w:trHeight w:val="646"/>
          <w:jc w:val="center"/>
        </w:trPr>
        <w:tc>
          <w:tcPr>
            <w:tcW w:w="560"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8</w:t>
            </w:r>
            <w:r>
              <w:rPr>
                <w:rFonts w:ascii="Times New Roman" w:hAnsi="Times New Roman" w:cs="Times New Roman"/>
                <w:sz w:val="24"/>
                <w:szCs w:val="24"/>
              </w:rPr>
              <w:t>.</w:t>
            </w:r>
          </w:p>
        </w:tc>
        <w:tc>
          <w:tcPr>
            <w:tcW w:w="2199" w:type="dxa"/>
            <w:tcBorders>
              <w:right w:val="single" w:sz="4" w:space="0" w:color="auto"/>
            </w:tcBorders>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Казакова Любовь Анатольевна</w:t>
            </w:r>
          </w:p>
        </w:tc>
        <w:tc>
          <w:tcPr>
            <w:tcW w:w="3453" w:type="dxa"/>
            <w:tcBorders>
              <w:left w:val="single" w:sz="4" w:space="0" w:color="auto"/>
            </w:tcBorders>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eastAsia="Times New Roman" w:hAnsi="Times New Roman" w:cs="Times New Roman"/>
                <w:sz w:val="24"/>
                <w:szCs w:val="24"/>
                <w:lang w:eastAsia="ru-RU"/>
              </w:rPr>
              <w:t xml:space="preserve">Заместитель директора по УВР </w:t>
            </w:r>
          </w:p>
        </w:tc>
        <w:tc>
          <w:tcPr>
            <w:tcW w:w="3786" w:type="dxa"/>
          </w:tcPr>
          <w:p w:rsidR="00115EFB" w:rsidRPr="008F0199" w:rsidRDefault="00115EFB" w:rsidP="00115EFB">
            <w:pPr>
              <w:spacing w:line="276" w:lineRule="auto"/>
              <w:jc w:val="center"/>
              <w:rPr>
                <w:rFonts w:ascii="Times New Roman" w:hAnsi="Times New Roman" w:cs="Times New Roman"/>
                <w:sz w:val="24"/>
                <w:szCs w:val="24"/>
              </w:rPr>
            </w:pPr>
            <w:r w:rsidRPr="008F0199">
              <w:rPr>
                <w:rFonts w:ascii="Times New Roman" w:hAnsi="Times New Roman" w:cs="Times New Roman"/>
                <w:sz w:val="24"/>
                <w:szCs w:val="24"/>
              </w:rPr>
              <w:t>Тренинг «Методы успешного запоминания»</w:t>
            </w:r>
          </w:p>
        </w:tc>
      </w:tr>
    </w:tbl>
    <w:p w:rsidR="00115EFB" w:rsidRDefault="00115EFB" w:rsidP="00115E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5EFB" w:rsidRPr="00624DC2" w:rsidRDefault="00115EFB" w:rsidP="00D7687C">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районном фестивале были представлены выставки творческих работ обучающейся 4 «А» класса Царегородцевой Ангелины, обучающегося 9 «Б» класса Щукина Андрея, исследовательских работ и портфолио обучающихся нашей школы.</w:t>
      </w:r>
    </w:p>
    <w:p w:rsidR="00115EFB" w:rsidRDefault="00115EFB" w:rsidP="00D7687C">
      <w:pPr>
        <w:spacing w:after="0"/>
        <w:ind w:firstLine="708"/>
        <w:jc w:val="both"/>
        <w:rPr>
          <w:rFonts w:ascii="Times New Roman" w:hAnsi="Times New Roman" w:cs="Times New Roman"/>
          <w:sz w:val="24"/>
          <w:szCs w:val="24"/>
        </w:rPr>
      </w:pPr>
      <w:r w:rsidRPr="00865512">
        <w:rPr>
          <w:rFonts w:ascii="Times New Roman" w:hAnsi="Times New Roman" w:cs="Times New Roman"/>
          <w:sz w:val="24"/>
          <w:szCs w:val="24"/>
        </w:rPr>
        <w:t xml:space="preserve">Система работы учителей с одарёнными </w:t>
      </w:r>
      <w:r>
        <w:rPr>
          <w:rFonts w:ascii="Times New Roman" w:hAnsi="Times New Roman" w:cs="Times New Roman"/>
          <w:sz w:val="24"/>
          <w:szCs w:val="24"/>
        </w:rPr>
        <w:t>детьми</w:t>
      </w:r>
      <w:r w:rsidRPr="00865512">
        <w:rPr>
          <w:rFonts w:ascii="Times New Roman" w:hAnsi="Times New Roman" w:cs="Times New Roman"/>
          <w:sz w:val="24"/>
          <w:szCs w:val="24"/>
        </w:rPr>
        <w:t xml:space="preserve"> проводится по направлениям: учебная деятельность</w:t>
      </w:r>
      <w:r>
        <w:rPr>
          <w:rFonts w:ascii="Times New Roman" w:hAnsi="Times New Roman" w:cs="Times New Roman"/>
          <w:sz w:val="24"/>
          <w:szCs w:val="24"/>
        </w:rPr>
        <w:t xml:space="preserve"> и </w:t>
      </w:r>
      <w:r w:rsidRPr="00865512">
        <w:rPr>
          <w:rFonts w:ascii="Times New Roman" w:hAnsi="Times New Roman" w:cs="Times New Roman"/>
          <w:sz w:val="24"/>
          <w:szCs w:val="24"/>
        </w:rPr>
        <w:t>внеурочная деятельность</w:t>
      </w:r>
      <w:r>
        <w:rPr>
          <w:rFonts w:ascii="Times New Roman" w:hAnsi="Times New Roman" w:cs="Times New Roman"/>
          <w:sz w:val="24"/>
          <w:szCs w:val="24"/>
        </w:rPr>
        <w:t>.</w:t>
      </w:r>
    </w:p>
    <w:p w:rsidR="00115EFB" w:rsidRDefault="00115EFB" w:rsidP="00D7687C">
      <w:pPr>
        <w:spacing w:after="0"/>
        <w:ind w:firstLine="708"/>
        <w:jc w:val="both"/>
        <w:rPr>
          <w:rFonts w:ascii="Times New Roman" w:hAnsi="Times New Roman" w:cs="Times New Roman"/>
          <w:sz w:val="24"/>
          <w:szCs w:val="24"/>
        </w:rPr>
      </w:pPr>
      <w:r w:rsidRPr="00F63771">
        <w:rPr>
          <w:rFonts w:ascii="Times New Roman" w:hAnsi="Times New Roman" w:cs="Times New Roman"/>
          <w:sz w:val="24"/>
          <w:szCs w:val="24"/>
        </w:rPr>
        <w:t xml:space="preserve">Работа с </w:t>
      </w:r>
      <w:proofErr w:type="gramStart"/>
      <w:r w:rsidRPr="00F63771">
        <w:rPr>
          <w:rFonts w:ascii="Times New Roman" w:hAnsi="Times New Roman" w:cs="Times New Roman"/>
          <w:sz w:val="24"/>
          <w:szCs w:val="24"/>
        </w:rPr>
        <w:t>одарёнными</w:t>
      </w:r>
      <w:proofErr w:type="gramEnd"/>
      <w:r w:rsidRPr="00F63771">
        <w:rPr>
          <w:rFonts w:ascii="Times New Roman" w:hAnsi="Times New Roman" w:cs="Times New Roman"/>
          <w:sz w:val="24"/>
          <w:szCs w:val="24"/>
        </w:rPr>
        <w:t xml:space="preserve"> </w:t>
      </w:r>
      <w:r>
        <w:rPr>
          <w:rFonts w:ascii="Times New Roman" w:hAnsi="Times New Roman" w:cs="Times New Roman"/>
          <w:sz w:val="24"/>
          <w:szCs w:val="24"/>
        </w:rPr>
        <w:t>обучающимися</w:t>
      </w:r>
      <w:r w:rsidRPr="00F63771">
        <w:rPr>
          <w:rFonts w:ascii="Times New Roman" w:hAnsi="Times New Roman" w:cs="Times New Roman"/>
          <w:sz w:val="24"/>
          <w:szCs w:val="24"/>
        </w:rPr>
        <w:t xml:space="preserve"> ведётся по всем предметам и проводится на уроке и во второй половине дня.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w:t>
      </w:r>
      <w:r>
        <w:rPr>
          <w:rFonts w:ascii="Times New Roman" w:hAnsi="Times New Roman" w:cs="Times New Roman"/>
          <w:sz w:val="24"/>
          <w:szCs w:val="24"/>
        </w:rPr>
        <w:t> </w:t>
      </w:r>
      <w:r w:rsidRPr="00F63771">
        <w:rPr>
          <w:rFonts w:ascii="Times New Roman" w:hAnsi="Times New Roman" w:cs="Times New Roman"/>
          <w:sz w:val="24"/>
          <w:szCs w:val="24"/>
        </w:rPr>
        <w:t xml:space="preserve">Большое внимание уделяется развитию творческих способностей, выполнению творческих заданий. </w:t>
      </w:r>
    </w:p>
    <w:p w:rsidR="00115EFB" w:rsidRDefault="00115EFB" w:rsidP="00D7687C">
      <w:pPr>
        <w:spacing w:after="0"/>
        <w:ind w:firstLine="708"/>
        <w:jc w:val="both"/>
        <w:rPr>
          <w:rFonts w:ascii="Times New Roman" w:hAnsi="Times New Roman" w:cs="Times New Roman"/>
          <w:sz w:val="24"/>
          <w:szCs w:val="24"/>
        </w:rPr>
      </w:pPr>
      <w:proofErr w:type="gramStart"/>
      <w:r w:rsidRPr="00AF3F3F">
        <w:rPr>
          <w:rFonts w:ascii="Times New Roman" w:hAnsi="Times New Roman" w:cs="Times New Roman"/>
          <w:color w:val="000000"/>
          <w:sz w:val="24"/>
          <w:szCs w:val="24"/>
        </w:rPr>
        <w:t xml:space="preserve">Учителя школы выбирают такие формы обучения, при которых гибко используются разнообразные приёмы, методы обучения, </w:t>
      </w:r>
      <w:r w:rsidRPr="00AF3F3F">
        <w:rPr>
          <w:rFonts w:ascii="Times New Roman" w:hAnsi="Times New Roman" w:cs="Times New Roman"/>
          <w:color w:val="000000"/>
          <w:spacing w:val="4"/>
          <w:sz w:val="24"/>
          <w:szCs w:val="24"/>
        </w:rPr>
        <w:t xml:space="preserve"> с применением инновационных технологий</w:t>
      </w:r>
      <w:r w:rsidRPr="00AF3F3F">
        <w:rPr>
          <w:rFonts w:ascii="Times New Roman" w:hAnsi="Times New Roman" w:cs="Times New Roman"/>
          <w:color w:val="000000"/>
          <w:sz w:val="24"/>
          <w:szCs w:val="24"/>
        </w:rPr>
        <w:t>:</w:t>
      </w:r>
      <w:r w:rsidRPr="00AF3F3F">
        <w:rPr>
          <w:rFonts w:ascii="Times New Roman" w:hAnsi="Times New Roman" w:cs="Times New Roman"/>
          <w:sz w:val="24"/>
          <w:szCs w:val="24"/>
        </w:rPr>
        <w:t xml:space="preserve"> информационные, технология обучения детей с признаками одарённости,</w:t>
      </w:r>
      <w:r w:rsidRPr="00AF3F3F">
        <w:rPr>
          <w:rFonts w:ascii="Times New Roman" w:hAnsi="Times New Roman" w:cs="Times New Roman"/>
          <w:color w:val="000000"/>
          <w:sz w:val="24"/>
          <w:szCs w:val="24"/>
        </w:rPr>
        <w:t xml:space="preserve"> </w:t>
      </w:r>
      <w:r w:rsidRPr="00AF3F3F">
        <w:rPr>
          <w:rFonts w:ascii="Times New Roman" w:hAnsi="Times New Roman" w:cs="Times New Roman"/>
          <w:sz w:val="24"/>
          <w:szCs w:val="24"/>
        </w:rPr>
        <w:t>развивающее, личностно–ориентированное и дифференцированное обучение, системно-деятельностный подход, исследовательская деятельность обучающихся, проектная технология,  кейс–технологии, технология образно-эмоционального  восприятия, коллективная, учебно-игровая деятельность,  развитие творческих способностей обучающихся, коммуникативно-диалоговые, здоровьесберегающие технологии,  использование  логических опорных конспектов, проблемно–диалоговое обучение, тестовая проверка знаний</w:t>
      </w:r>
      <w:proofErr w:type="gramEnd"/>
      <w:r w:rsidRPr="00AF3F3F">
        <w:rPr>
          <w:rFonts w:ascii="Times New Roman" w:hAnsi="Times New Roman" w:cs="Times New Roman"/>
          <w:sz w:val="24"/>
          <w:szCs w:val="24"/>
        </w:rPr>
        <w:t>, модульная технология, дебаты, технология критического мышления, педагогическая</w:t>
      </w:r>
      <w:r w:rsidRPr="00865512">
        <w:rPr>
          <w:rFonts w:ascii="Times New Roman" w:hAnsi="Times New Roman"/>
          <w:sz w:val="24"/>
          <w:szCs w:val="24"/>
        </w:rPr>
        <w:t xml:space="preserve"> технология на основе системы эффективных уроков, </w:t>
      </w:r>
      <w:r w:rsidRPr="00865512">
        <w:rPr>
          <w:sz w:val="24"/>
          <w:szCs w:val="24"/>
        </w:rPr>
        <w:t>п</w:t>
      </w:r>
      <w:r w:rsidRPr="00865512">
        <w:rPr>
          <w:rFonts w:ascii="Times New Roman" w:hAnsi="Times New Roman"/>
          <w:sz w:val="24"/>
          <w:szCs w:val="24"/>
        </w:rPr>
        <w:t>ортфолио  обучающихся.</w:t>
      </w:r>
    </w:p>
    <w:p w:rsidR="00115EFB" w:rsidRDefault="00115EFB" w:rsidP="00D7687C">
      <w:pPr>
        <w:spacing w:after="0"/>
        <w:ind w:firstLine="708"/>
        <w:jc w:val="both"/>
        <w:rPr>
          <w:rFonts w:ascii="Times New Roman" w:hAnsi="Times New Roman" w:cs="Times New Roman"/>
          <w:sz w:val="24"/>
          <w:szCs w:val="24"/>
        </w:rPr>
      </w:pPr>
      <w:r w:rsidRPr="000C752F">
        <w:rPr>
          <w:rFonts w:ascii="Times New Roman" w:hAnsi="Times New Roman" w:cs="Times New Roman"/>
          <w:sz w:val="24"/>
          <w:szCs w:val="24"/>
        </w:rPr>
        <w:t>В школе становится нормой урок, во время которого учитель использует специальные компьютерные устройства, интерактивную доску, проводит интерактивные экскурсии, показывает  отобранные   видеоматериалы. В настоящее время учителя переходят от использования готовых медиапродуктов к созданию своих различных учебных пособий, творческих презентаций, информационных материалов для уроков и внеклассной работы.</w:t>
      </w:r>
    </w:p>
    <w:p w:rsidR="00115EFB" w:rsidRPr="00D7687C" w:rsidRDefault="00115EFB" w:rsidP="00D7687C">
      <w:pPr>
        <w:spacing w:after="0"/>
        <w:ind w:firstLine="708"/>
        <w:jc w:val="both"/>
        <w:rPr>
          <w:rFonts w:ascii="Times New Roman" w:hAnsi="Times New Roman" w:cs="Times New Roman"/>
          <w:sz w:val="24"/>
          <w:szCs w:val="24"/>
        </w:rPr>
      </w:pPr>
      <w:proofErr w:type="gramStart"/>
      <w:r w:rsidRPr="00865512">
        <w:rPr>
          <w:rFonts w:ascii="Times New Roman" w:hAnsi="Times New Roman" w:cs="Times New Roman"/>
          <w:sz w:val="24"/>
          <w:szCs w:val="24"/>
        </w:rPr>
        <w:t>Основные формы работы с одарёнными детьми по интеллектуальному направлению: групповые зан</w:t>
      </w:r>
      <w:r>
        <w:rPr>
          <w:rFonts w:ascii="Times New Roman" w:hAnsi="Times New Roman" w:cs="Times New Roman"/>
          <w:sz w:val="24"/>
          <w:szCs w:val="24"/>
        </w:rPr>
        <w:t>ятия с одаренными обучающимися,</w:t>
      </w:r>
      <w:r w:rsidRPr="00865512">
        <w:rPr>
          <w:rFonts w:ascii="Times New Roman" w:hAnsi="Times New Roman" w:cs="Times New Roman"/>
          <w:sz w:val="24"/>
          <w:szCs w:val="24"/>
        </w:rPr>
        <w:t xml:space="preserve"> предметные кружки</w:t>
      </w:r>
      <w:r>
        <w:rPr>
          <w:rFonts w:ascii="Times New Roman" w:hAnsi="Times New Roman" w:cs="Times New Roman"/>
          <w:sz w:val="24"/>
          <w:szCs w:val="24"/>
        </w:rPr>
        <w:t xml:space="preserve">,   </w:t>
      </w:r>
      <w:r w:rsidRPr="00865512">
        <w:rPr>
          <w:rFonts w:ascii="Times New Roman" w:hAnsi="Times New Roman" w:cs="Times New Roman"/>
          <w:sz w:val="24"/>
          <w:szCs w:val="24"/>
        </w:rPr>
        <w:t>кружки по интересам</w:t>
      </w:r>
      <w:r>
        <w:rPr>
          <w:rFonts w:ascii="Times New Roman" w:hAnsi="Times New Roman" w:cs="Times New Roman"/>
          <w:sz w:val="24"/>
          <w:szCs w:val="24"/>
        </w:rPr>
        <w:t>,</w:t>
      </w:r>
      <w:r w:rsidRPr="00865512">
        <w:rPr>
          <w:rFonts w:ascii="Times New Roman" w:hAnsi="Times New Roman" w:cs="Times New Roman"/>
          <w:sz w:val="24"/>
          <w:szCs w:val="24"/>
        </w:rPr>
        <w:t xml:space="preserve"> элективные  курсы и элективные учебные предметы по выбору</w:t>
      </w:r>
      <w:r>
        <w:rPr>
          <w:rFonts w:ascii="Times New Roman" w:hAnsi="Times New Roman" w:cs="Times New Roman"/>
          <w:sz w:val="24"/>
          <w:szCs w:val="24"/>
        </w:rPr>
        <w:t xml:space="preserve">, </w:t>
      </w:r>
      <w:r w:rsidRPr="00865512">
        <w:rPr>
          <w:rFonts w:ascii="Times New Roman" w:hAnsi="Times New Roman" w:cs="Times New Roman"/>
          <w:sz w:val="24"/>
          <w:szCs w:val="24"/>
        </w:rPr>
        <w:t>предметные декады</w:t>
      </w:r>
      <w:r>
        <w:rPr>
          <w:rFonts w:ascii="Times New Roman" w:hAnsi="Times New Roman" w:cs="Times New Roman"/>
          <w:sz w:val="24"/>
          <w:szCs w:val="24"/>
        </w:rPr>
        <w:t>,</w:t>
      </w:r>
      <w:r w:rsidR="00D7687C">
        <w:rPr>
          <w:rFonts w:ascii="Times New Roman" w:hAnsi="Times New Roman" w:cs="Times New Roman"/>
          <w:sz w:val="24"/>
          <w:szCs w:val="24"/>
        </w:rPr>
        <w:t xml:space="preserve"> </w:t>
      </w:r>
      <w:r w:rsidR="00D7687C" w:rsidRPr="00865512">
        <w:rPr>
          <w:rFonts w:ascii="Times New Roman" w:hAnsi="Times New Roman" w:cs="Times New Roman"/>
          <w:sz w:val="24"/>
          <w:szCs w:val="24"/>
        </w:rPr>
        <w:t>интеллектуальные марафоны</w:t>
      </w:r>
      <w:r w:rsidR="00D7687C">
        <w:rPr>
          <w:rFonts w:ascii="Times New Roman" w:hAnsi="Times New Roman" w:cs="Times New Roman"/>
          <w:sz w:val="24"/>
          <w:szCs w:val="24"/>
        </w:rPr>
        <w:t>, конкурсы</w:t>
      </w:r>
      <w:r w:rsidR="00D7687C" w:rsidRPr="00B90214">
        <w:rPr>
          <w:rFonts w:ascii="Times New Roman" w:hAnsi="Times New Roman" w:cs="Times New Roman"/>
          <w:sz w:val="24"/>
          <w:szCs w:val="24"/>
        </w:rPr>
        <w:t>,</w:t>
      </w:r>
      <w:r w:rsidRPr="00865512">
        <w:rPr>
          <w:rFonts w:ascii="Times New Roman" w:hAnsi="Times New Roman" w:cs="Times New Roman"/>
          <w:sz w:val="24"/>
          <w:szCs w:val="24"/>
        </w:rPr>
        <w:t xml:space="preserve">                                                                        </w:t>
      </w:r>
      <w:r w:rsidR="00D7687C">
        <w:rPr>
          <w:rFonts w:ascii="Times New Roman" w:hAnsi="Times New Roman" w:cs="Times New Roman"/>
          <w:sz w:val="24"/>
          <w:szCs w:val="24"/>
        </w:rPr>
        <w:t xml:space="preserve">                 </w:t>
      </w:r>
      <w:r>
        <w:rPr>
          <w:rFonts w:ascii="Times New Roman" w:hAnsi="Times New Roman" w:cs="Times New Roman"/>
          <w:sz w:val="24"/>
          <w:szCs w:val="24"/>
        </w:rPr>
        <w:t xml:space="preserve">олимпиады, </w:t>
      </w:r>
      <w:r w:rsidRPr="00B90214">
        <w:rPr>
          <w:rFonts w:ascii="Times New Roman" w:hAnsi="Times New Roman" w:cs="Times New Roman"/>
          <w:sz w:val="24"/>
          <w:szCs w:val="24"/>
        </w:rPr>
        <w:t xml:space="preserve">занятия в </w:t>
      </w:r>
      <w:r>
        <w:rPr>
          <w:rFonts w:ascii="Times New Roman" w:hAnsi="Times New Roman" w:cs="Times New Roman"/>
          <w:sz w:val="24"/>
          <w:szCs w:val="24"/>
        </w:rPr>
        <w:t>областной школе одарённых детей</w:t>
      </w:r>
      <w:r w:rsidRPr="00B90214">
        <w:rPr>
          <w:rFonts w:ascii="Times New Roman" w:hAnsi="Times New Roman" w:cs="Times New Roman"/>
          <w:sz w:val="24"/>
          <w:szCs w:val="24"/>
        </w:rPr>
        <w:t>, на заочном отделении малого механико-математического факультета МГУ, в заочном математическом лицее г. Санкт-</w:t>
      </w:r>
      <w:r w:rsidRPr="00B90214">
        <w:rPr>
          <w:rFonts w:ascii="Times New Roman" w:hAnsi="Times New Roman" w:cs="Times New Roman"/>
          <w:sz w:val="24"/>
          <w:szCs w:val="24"/>
        </w:rPr>
        <w:lastRenderedPageBreak/>
        <w:t>Петербург</w:t>
      </w:r>
      <w:r>
        <w:rPr>
          <w:rFonts w:ascii="Times New Roman" w:hAnsi="Times New Roman" w:cs="Times New Roman"/>
          <w:sz w:val="24"/>
          <w:szCs w:val="24"/>
        </w:rPr>
        <w:t>,</w:t>
      </w:r>
      <w:r w:rsidRPr="00B90214">
        <w:rPr>
          <w:rFonts w:ascii="Times New Roman" w:hAnsi="Times New Roman" w:cs="Times New Roman"/>
          <w:bCs/>
          <w:sz w:val="24"/>
          <w:szCs w:val="24"/>
        </w:rPr>
        <w:t xml:space="preserve"> </w:t>
      </w:r>
      <w:r>
        <w:rPr>
          <w:rFonts w:ascii="Times New Roman" w:hAnsi="Times New Roman" w:cs="Times New Roman"/>
          <w:bCs/>
          <w:sz w:val="24"/>
          <w:szCs w:val="24"/>
        </w:rPr>
        <w:t xml:space="preserve">международном центре онлайн-обучения «Фоксфорд», </w:t>
      </w:r>
      <w:r w:rsidRPr="00B90214">
        <w:rPr>
          <w:rFonts w:ascii="Times New Roman" w:hAnsi="Times New Roman" w:cs="Times New Roman"/>
          <w:sz w:val="24"/>
          <w:szCs w:val="24"/>
        </w:rPr>
        <w:t>проектно-исследовательская деятельность и участие</w:t>
      </w:r>
      <w:proofErr w:type="gramEnd"/>
      <w:r w:rsidRPr="00B90214">
        <w:rPr>
          <w:rFonts w:ascii="Times New Roman" w:hAnsi="Times New Roman" w:cs="Times New Roman"/>
          <w:sz w:val="24"/>
          <w:szCs w:val="24"/>
        </w:rPr>
        <w:t xml:space="preserve"> в НОУ.</w:t>
      </w:r>
      <w:r w:rsidRPr="00F63771">
        <w:rPr>
          <w:rFonts w:ascii="Times New Roman" w:hAnsi="Times New Roman" w:cs="Times New Roman"/>
          <w:color w:val="000000"/>
          <w:sz w:val="24"/>
          <w:szCs w:val="24"/>
        </w:rPr>
        <w:t xml:space="preserve"> </w:t>
      </w:r>
    </w:p>
    <w:p w:rsidR="00115EFB" w:rsidRDefault="00115EFB" w:rsidP="00D7687C">
      <w:pPr>
        <w:spacing w:after="0"/>
        <w:ind w:firstLine="708"/>
        <w:jc w:val="both"/>
        <w:rPr>
          <w:rFonts w:ascii="Times New Roman" w:hAnsi="Times New Roman" w:cs="Times New Roman"/>
          <w:color w:val="000000"/>
          <w:sz w:val="24"/>
          <w:szCs w:val="24"/>
        </w:rPr>
      </w:pPr>
      <w:r w:rsidRPr="00F63771">
        <w:rPr>
          <w:rFonts w:ascii="Times New Roman" w:hAnsi="Times New Roman" w:cs="Times New Roman"/>
          <w:color w:val="000000"/>
          <w:sz w:val="24"/>
          <w:szCs w:val="24"/>
        </w:rPr>
        <w:t xml:space="preserve">По интеллектуальному направлению и исследовательской деятельности </w:t>
      </w:r>
      <w:r>
        <w:rPr>
          <w:rFonts w:ascii="Times New Roman" w:hAnsi="Times New Roman" w:cs="Times New Roman"/>
          <w:color w:val="000000"/>
          <w:sz w:val="24"/>
          <w:szCs w:val="24"/>
        </w:rPr>
        <w:t>организована работа</w:t>
      </w:r>
      <w:r w:rsidRPr="00F63771">
        <w:rPr>
          <w:rFonts w:ascii="Times New Roman" w:hAnsi="Times New Roman" w:cs="Times New Roman"/>
          <w:color w:val="000000"/>
          <w:sz w:val="24"/>
          <w:szCs w:val="24"/>
        </w:rPr>
        <w:t xml:space="preserve"> 14 кружков</w:t>
      </w:r>
      <w:r>
        <w:rPr>
          <w:rFonts w:ascii="Times New Roman" w:hAnsi="Times New Roman" w:cs="Times New Roman"/>
          <w:color w:val="000000"/>
          <w:sz w:val="24"/>
          <w:szCs w:val="24"/>
        </w:rPr>
        <w:t>.</w:t>
      </w:r>
      <w:r w:rsidRPr="00F45123">
        <w:rPr>
          <w:rFonts w:ascii="Times New Roman" w:hAnsi="Times New Roman" w:cs="Times New Roman"/>
          <w:sz w:val="24"/>
          <w:szCs w:val="24"/>
        </w:rPr>
        <w:t xml:space="preserve"> </w:t>
      </w:r>
      <w:r w:rsidRPr="00B82AA5">
        <w:rPr>
          <w:rFonts w:ascii="Times New Roman" w:hAnsi="Times New Roman" w:cs="Times New Roman"/>
          <w:sz w:val="24"/>
          <w:szCs w:val="24"/>
        </w:rPr>
        <w:t xml:space="preserve">Для </w:t>
      </w:r>
      <w:proofErr w:type="gramStart"/>
      <w:r w:rsidRPr="00B82AA5">
        <w:rPr>
          <w:rFonts w:ascii="Times New Roman" w:hAnsi="Times New Roman" w:cs="Times New Roman"/>
          <w:sz w:val="24"/>
          <w:szCs w:val="24"/>
        </w:rPr>
        <w:t>обучающихся</w:t>
      </w:r>
      <w:proofErr w:type="gramEnd"/>
      <w:r w:rsidRPr="00B82AA5">
        <w:rPr>
          <w:rFonts w:ascii="Times New Roman" w:hAnsi="Times New Roman" w:cs="Times New Roman"/>
          <w:sz w:val="24"/>
          <w:szCs w:val="24"/>
        </w:rPr>
        <w:t xml:space="preserve"> </w:t>
      </w:r>
      <w:r>
        <w:rPr>
          <w:rFonts w:ascii="Times New Roman" w:hAnsi="Times New Roman" w:cs="Times New Roman"/>
          <w:sz w:val="24"/>
          <w:szCs w:val="24"/>
        </w:rPr>
        <w:t>школы</w:t>
      </w:r>
      <w:r w:rsidRPr="00B82AA5">
        <w:rPr>
          <w:rFonts w:ascii="Times New Roman" w:hAnsi="Times New Roman" w:cs="Times New Roman"/>
          <w:sz w:val="24"/>
          <w:szCs w:val="24"/>
        </w:rPr>
        <w:t xml:space="preserve"> работает кружок «Школа юного исследователя» и для обучающихся 10 класса </w:t>
      </w:r>
      <w:r>
        <w:rPr>
          <w:rFonts w:ascii="Times New Roman" w:hAnsi="Times New Roman" w:cs="Times New Roman"/>
          <w:sz w:val="24"/>
          <w:szCs w:val="24"/>
        </w:rPr>
        <w:t xml:space="preserve">организован </w:t>
      </w:r>
      <w:r w:rsidRPr="00B82AA5">
        <w:rPr>
          <w:rFonts w:ascii="Times New Roman" w:hAnsi="Times New Roman" w:cs="Times New Roman"/>
          <w:sz w:val="24"/>
          <w:szCs w:val="24"/>
        </w:rPr>
        <w:t>элективный учебный предмет «Основы исследовательской деятельности».</w:t>
      </w:r>
      <w:r w:rsidRPr="0061637E">
        <w:rPr>
          <w:rFonts w:ascii="Times New Roman" w:hAnsi="Times New Roman" w:cs="Times New Roman"/>
          <w:b/>
          <w:sz w:val="24"/>
          <w:szCs w:val="24"/>
        </w:rPr>
        <w:t xml:space="preserve"> </w:t>
      </w:r>
    </w:p>
    <w:p w:rsidR="00115EFB" w:rsidRDefault="00115EFB" w:rsidP="00D7687C">
      <w:pPr>
        <w:spacing w:after="0"/>
        <w:ind w:firstLine="708"/>
        <w:jc w:val="both"/>
        <w:rPr>
          <w:rFonts w:ascii="Times New Roman" w:hAnsi="Times New Roman" w:cs="Times New Roman"/>
          <w:color w:val="000000"/>
          <w:sz w:val="24"/>
          <w:szCs w:val="24"/>
        </w:rPr>
      </w:pPr>
      <w:proofErr w:type="gramStart"/>
      <w:r w:rsidRPr="0061637E">
        <w:rPr>
          <w:rFonts w:ascii="Times New Roman" w:hAnsi="Times New Roman" w:cs="Times New Roman"/>
          <w:sz w:val="24"/>
          <w:szCs w:val="24"/>
        </w:rPr>
        <w:t xml:space="preserve">В областной школе  одарённых детей в этом учебном году </w:t>
      </w:r>
      <w:r>
        <w:rPr>
          <w:rFonts w:ascii="Times New Roman" w:hAnsi="Times New Roman" w:cs="Times New Roman"/>
          <w:sz w:val="24"/>
          <w:szCs w:val="24"/>
        </w:rPr>
        <w:t>никто из</w:t>
      </w:r>
      <w:r w:rsidRPr="0061637E">
        <w:rPr>
          <w:rFonts w:ascii="Times New Roman" w:hAnsi="Times New Roman" w:cs="Times New Roman"/>
          <w:sz w:val="24"/>
          <w:szCs w:val="24"/>
        </w:rPr>
        <w:t xml:space="preserve"> обучающихся </w:t>
      </w:r>
      <w:r>
        <w:rPr>
          <w:rFonts w:ascii="Times New Roman" w:hAnsi="Times New Roman" w:cs="Times New Roman"/>
          <w:sz w:val="24"/>
          <w:szCs w:val="24"/>
        </w:rPr>
        <w:t>школы не занимался.</w:t>
      </w:r>
      <w:proofErr w:type="gramEnd"/>
      <w:r>
        <w:rPr>
          <w:rFonts w:ascii="Times New Roman" w:hAnsi="Times New Roman" w:cs="Times New Roman"/>
          <w:sz w:val="24"/>
          <w:szCs w:val="24"/>
        </w:rPr>
        <w:t xml:space="preserve"> Более удобной формой для обучения является областная дистанционная школа интеллектуальной школы «Созвездие». </w:t>
      </w:r>
      <w:r w:rsidRPr="000C1C44">
        <w:rPr>
          <w:rFonts w:ascii="Times New Roman" w:eastAsia="Times New Roman" w:hAnsi="Times New Roman" w:cs="Times New Roman"/>
          <w:sz w:val="24"/>
          <w:szCs w:val="24"/>
        </w:rPr>
        <w:t xml:space="preserve">Школа «Созвездие» является региональным специализированным центром для одарённых детей. В 2017 году по поручению губернатора Архангельской области Игоря Орлова этот проект был реализован министерством образования и науки Поморья совместно с областным институтом открытого образования. </w:t>
      </w:r>
      <w:r>
        <w:rPr>
          <w:rFonts w:ascii="Times New Roman" w:hAnsi="Times New Roman" w:cs="Times New Roman"/>
          <w:sz w:val="24"/>
          <w:szCs w:val="24"/>
        </w:rPr>
        <w:t>В 2017 - 2018 учебном году в ней занималось 19 обучающихся 7 – 11 классов по географии, химии, математике, физике, информатике и русскому языку.</w:t>
      </w:r>
    </w:p>
    <w:p w:rsidR="00115EFB" w:rsidRPr="003039EC" w:rsidRDefault="00115EFB" w:rsidP="00D7687C">
      <w:pPr>
        <w:spacing w:after="0"/>
        <w:ind w:firstLine="708"/>
        <w:jc w:val="both"/>
        <w:rPr>
          <w:rFonts w:ascii="Times New Roman" w:hAnsi="Times New Roman" w:cs="Times New Roman"/>
          <w:color w:val="000000"/>
          <w:sz w:val="24"/>
          <w:szCs w:val="24"/>
        </w:rPr>
      </w:pPr>
      <w:r w:rsidRPr="000C1C44">
        <w:rPr>
          <w:rFonts w:ascii="Times New Roman" w:eastAsia="Times New Roman" w:hAnsi="Times New Roman" w:cs="Times New Roman"/>
          <w:sz w:val="24"/>
          <w:szCs w:val="24"/>
        </w:rPr>
        <w:t>С 5 по 14 июня в Архангельске   работала  летняя интеллектуальная школа «Созвездие».</w:t>
      </w:r>
    </w:p>
    <w:p w:rsidR="00115EFB" w:rsidRDefault="00115EFB" w:rsidP="00D7687C">
      <w:pPr>
        <w:shd w:val="clear" w:color="auto" w:fill="FFFFFF"/>
        <w:spacing w:after="0"/>
        <w:ind w:firstLine="708"/>
        <w:jc w:val="both"/>
        <w:textAlignment w:val="baseline"/>
        <w:rPr>
          <w:rFonts w:ascii="Times New Roman" w:eastAsia="Times New Roman" w:hAnsi="Times New Roman" w:cs="Times New Roman"/>
          <w:sz w:val="24"/>
          <w:szCs w:val="24"/>
        </w:rPr>
      </w:pPr>
      <w:r w:rsidRPr="000C1C44">
        <w:rPr>
          <w:rFonts w:ascii="Times New Roman" w:eastAsia="Times New Roman" w:hAnsi="Times New Roman" w:cs="Times New Roman"/>
          <w:sz w:val="24"/>
          <w:szCs w:val="24"/>
        </w:rPr>
        <w:t>60 лучших учеников восьмых и десятых классов из 17 городов и районов Поморья  проходили углублённую подготовку по физике, математике и информатике, чтобы в дальнейшем представлять наш регион на российских интеллектуальных состязаниях, прежде всего – на Всероссийской олимпиаде школьников.</w:t>
      </w:r>
      <w:r w:rsidRPr="003F6081">
        <w:rPr>
          <w:rFonts w:ascii="Times New Roman" w:eastAsia="Times New Roman" w:hAnsi="Times New Roman" w:cs="Times New Roman"/>
          <w:sz w:val="24"/>
          <w:szCs w:val="24"/>
        </w:rPr>
        <w:t xml:space="preserve"> </w:t>
      </w:r>
      <w:r w:rsidRPr="000C1C44">
        <w:rPr>
          <w:rFonts w:ascii="Times New Roman" w:eastAsia="Times New Roman" w:hAnsi="Times New Roman" w:cs="Times New Roman"/>
          <w:sz w:val="24"/>
          <w:szCs w:val="24"/>
        </w:rPr>
        <w:t xml:space="preserve">В дебютном сезоне летней интеллектуальной школы </w:t>
      </w:r>
      <w:r w:rsidRPr="003F6081">
        <w:rPr>
          <w:rFonts w:ascii="Times New Roman" w:eastAsia="Times New Roman" w:hAnsi="Times New Roman" w:cs="Times New Roman"/>
          <w:sz w:val="24"/>
          <w:szCs w:val="24"/>
        </w:rPr>
        <w:t>представлено три направления обучения</w:t>
      </w:r>
      <w:r w:rsidRPr="003F6081">
        <w:rPr>
          <w:rFonts w:ascii="Times New Roman" w:eastAsia="Times New Roman" w:hAnsi="Times New Roman" w:cs="Times New Roman"/>
          <w:color w:val="333333"/>
          <w:sz w:val="24"/>
          <w:szCs w:val="24"/>
        </w:rPr>
        <w:t xml:space="preserve">: </w:t>
      </w:r>
      <w:r w:rsidRPr="003F6081">
        <w:rPr>
          <w:rFonts w:ascii="Times New Roman" w:eastAsia="Times New Roman" w:hAnsi="Times New Roman" w:cs="Times New Roman"/>
          <w:sz w:val="24"/>
          <w:szCs w:val="24"/>
        </w:rPr>
        <w:t>математика, информатика и физика.</w:t>
      </w:r>
      <w:r>
        <w:rPr>
          <w:rFonts w:ascii="Times New Roman" w:eastAsia="Times New Roman" w:hAnsi="Times New Roman" w:cs="Times New Roman"/>
          <w:sz w:val="24"/>
          <w:szCs w:val="24"/>
        </w:rPr>
        <w:t xml:space="preserve"> </w:t>
      </w:r>
      <w:r w:rsidRPr="000C1C44">
        <w:rPr>
          <w:rFonts w:ascii="Times New Roman" w:eastAsia="Times New Roman" w:hAnsi="Times New Roman" w:cs="Times New Roman"/>
          <w:sz w:val="24"/>
          <w:szCs w:val="24"/>
        </w:rPr>
        <w:t>Все ребята прошли специальный конкурсный отбор.</w:t>
      </w:r>
    </w:p>
    <w:p w:rsidR="00115EFB" w:rsidRDefault="00115EFB" w:rsidP="00D7687C">
      <w:pPr>
        <w:shd w:val="clear" w:color="auto" w:fill="FFFFFF"/>
        <w:spacing w:after="0"/>
        <w:ind w:firstLine="708"/>
        <w:jc w:val="both"/>
        <w:textAlignment w:val="baseline"/>
        <w:rPr>
          <w:rFonts w:ascii="Times New Roman" w:eastAsia="Times New Roman" w:hAnsi="Times New Roman" w:cs="Times New Roman"/>
          <w:sz w:val="24"/>
          <w:szCs w:val="24"/>
        </w:rPr>
      </w:pPr>
      <w:r w:rsidRPr="000C1C44">
        <w:rPr>
          <w:rFonts w:ascii="Times New Roman" w:eastAsia="Times New Roman" w:hAnsi="Times New Roman" w:cs="Times New Roman"/>
          <w:sz w:val="24"/>
          <w:szCs w:val="24"/>
        </w:rPr>
        <w:t xml:space="preserve">Котласский район представляли </w:t>
      </w:r>
      <w:r>
        <w:rPr>
          <w:rFonts w:ascii="Times New Roman" w:eastAsia="Times New Roman" w:hAnsi="Times New Roman" w:cs="Times New Roman"/>
          <w:sz w:val="24"/>
          <w:szCs w:val="24"/>
        </w:rPr>
        <w:t>десятиклассники</w:t>
      </w:r>
      <w:r w:rsidRPr="000C1C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нашей школы </w:t>
      </w:r>
      <w:r w:rsidRPr="000C1C44">
        <w:rPr>
          <w:rFonts w:ascii="Times New Roman" w:eastAsia="Times New Roman" w:hAnsi="Times New Roman" w:cs="Times New Roman"/>
          <w:sz w:val="24"/>
          <w:szCs w:val="24"/>
        </w:rPr>
        <w:t>Вирячева Ксения</w:t>
      </w:r>
      <w:r>
        <w:rPr>
          <w:rFonts w:ascii="Times New Roman" w:eastAsia="Times New Roman" w:hAnsi="Times New Roman" w:cs="Times New Roman"/>
          <w:sz w:val="24"/>
          <w:szCs w:val="24"/>
        </w:rPr>
        <w:t xml:space="preserve"> (направление: математика)</w:t>
      </w:r>
      <w:r w:rsidRPr="000C1C44">
        <w:rPr>
          <w:rFonts w:ascii="Times New Roman" w:eastAsia="Times New Roman" w:hAnsi="Times New Roman" w:cs="Times New Roman"/>
          <w:sz w:val="24"/>
          <w:szCs w:val="24"/>
        </w:rPr>
        <w:t xml:space="preserve"> и Первушев Николай</w:t>
      </w:r>
      <w:r w:rsidRPr="003F60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(направление: информатика)</w:t>
      </w:r>
      <w:r w:rsidRPr="000C1C44">
        <w:rPr>
          <w:rFonts w:ascii="Times New Roman" w:eastAsia="Times New Roman" w:hAnsi="Times New Roman" w:cs="Times New Roman"/>
          <w:sz w:val="24"/>
          <w:szCs w:val="24"/>
        </w:rPr>
        <w:t xml:space="preserve">. 5 июня состоялось открытие летней образовательной сессии «Созвездия».  Для ребят создали интеллектуальный лагерь с круглосуточным пребыванием. В «Созвездии» используются новые подходы к подготовке детей, показывающих особые успехи в обучении и выступающих на </w:t>
      </w:r>
      <w:r>
        <w:rPr>
          <w:rFonts w:ascii="Times New Roman" w:eastAsia="Times New Roman" w:hAnsi="Times New Roman" w:cs="Times New Roman"/>
          <w:sz w:val="24"/>
          <w:szCs w:val="24"/>
        </w:rPr>
        <w:t>в</w:t>
      </w:r>
      <w:r w:rsidRPr="000C1C44">
        <w:rPr>
          <w:rFonts w:ascii="Times New Roman" w:eastAsia="Times New Roman" w:hAnsi="Times New Roman" w:cs="Times New Roman"/>
          <w:sz w:val="24"/>
          <w:szCs w:val="24"/>
        </w:rPr>
        <w:t xml:space="preserve">сероссийской </w:t>
      </w:r>
      <w:r>
        <w:rPr>
          <w:rFonts w:ascii="Times New Roman" w:eastAsia="Times New Roman" w:hAnsi="Times New Roman" w:cs="Times New Roman"/>
          <w:sz w:val="24"/>
          <w:szCs w:val="24"/>
        </w:rPr>
        <w:t>о</w:t>
      </w:r>
      <w:r w:rsidRPr="000C1C44">
        <w:rPr>
          <w:rFonts w:ascii="Times New Roman" w:eastAsia="Times New Roman" w:hAnsi="Times New Roman" w:cs="Times New Roman"/>
          <w:sz w:val="24"/>
          <w:szCs w:val="24"/>
        </w:rPr>
        <w:t>лимпиаде</w:t>
      </w:r>
      <w:r>
        <w:rPr>
          <w:rFonts w:ascii="Times New Roman" w:eastAsia="Times New Roman" w:hAnsi="Times New Roman" w:cs="Times New Roman"/>
          <w:sz w:val="24"/>
          <w:szCs w:val="24"/>
        </w:rPr>
        <w:t xml:space="preserve"> </w:t>
      </w:r>
      <w:r w:rsidRPr="000C1C44">
        <w:rPr>
          <w:rFonts w:ascii="Times New Roman" w:eastAsia="Times New Roman" w:hAnsi="Times New Roman" w:cs="Times New Roman"/>
          <w:sz w:val="24"/>
          <w:szCs w:val="24"/>
        </w:rPr>
        <w:t>школьников.</w:t>
      </w:r>
      <w:r>
        <w:rPr>
          <w:rFonts w:ascii="Times New Roman" w:eastAsia="Times New Roman" w:hAnsi="Times New Roman" w:cs="Times New Roman"/>
          <w:sz w:val="24"/>
          <w:szCs w:val="24"/>
        </w:rPr>
        <w:t xml:space="preserve"> </w:t>
      </w:r>
      <w:r w:rsidRPr="000C1C44">
        <w:rPr>
          <w:rFonts w:ascii="Times New Roman" w:eastAsia="Times New Roman" w:hAnsi="Times New Roman" w:cs="Times New Roman"/>
          <w:sz w:val="24"/>
          <w:szCs w:val="24"/>
        </w:rPr>
        <w:t xml:space="preserve"> С 9 до 15 часов проводились занятия. Структуру занятий для юных слушателей «Созвездия» разработали председатели региональных предметно-методических комиссий с учётом результатов проведения </w:t>
      </w:r>
      <w:r>
        <w:rPr>
          <w:rFonts w:ascii="Times New Roman" w:eastAsia="Times New Roman" w:hAnsi="Times New Roman" w:cs="Times New Roman"/>
          <w:sz w:val="24"/>
          <w:szCs w:val="24"/>
        </w:rPr>
        <w:t>в</w:t>
      </w:r>
      <w:r w:rsidRPr="000C1C44">
        <w:rPr>
          <w:rFonts w:ascii="Times New Roman" w:eastAsia="Times New Roman" w:hAnsi="Times New Roman" w:cs="Times New Roman"/>
          <w:sz w:val="24"/>
          <w:szCs w:val="24"/>
        </w:rPr>
        <w:t>сероссийской олимпиады школьников</w:t>
      </w:r>
      <w:r w:rsidRPr="003F60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C1C44">
        <w:rPr>
          <w:rFonts w:ascii="Times New Roman" w:eastAsia="Times New Roman" w:hAnsi="Times New Roman" w:cs="Times New Roman"/>
          <w:sz w:val="24"/>
          <w:szCs w:val="24"/>
        </w:rPr>
        <w:t>Юных интеллектуалов ждали занятия с профессорами Московского физико-технического института, педагогами Северного (Арктического) федерального университета.</w:t>
      </w:r>
      <w:r>
        <w:rPr>
          <w:rFonts w:ascii="Times New Roman" w:eastAsia="Times New Roman" w:hAnsi="Times New Roman" w:cs="Times New Roman"/>
          <w:sz w:val="24"/>
          <w:szCs w:val="24"/>
        </w:rPr>
        <w:t xml:space="preserve"> </w:t>
      </w:r>
      <w:r w:rsidRPr="000C1C44">
        <w:rPr>
          <w:rFonts w:ascii="Times New Roman" w:eastAsia="Times New Roman" w:hAnsi="Times New Roman" w:cs="Times New Roman"/>
          <w:sz w:val="24"/>
          <w:szCs w:val="24"/>
        </w:rPr>
        <w:t xml:space="preserve">Наставниками ребят также стали учителя, у которых есть опыт подготовки призёров и победителей </w:t>
      </w:r>
      <w:r>
        <w:rPr>
          <w:rFonts w:ascii="Times New Roman" w:eastAsia="Times New Roman" w:hAnsi="Times New Roman" w:cs="Times New Roman"/>
          <w:sz w:val="24"/>
          <w:szCs w:val="24"/>
        </w:rPr>
        <w:t>в</w:t>
      </w:r>
      <w:r w:rsidRPr="000C1C44">
        <w:rPr>
          <w:rFonts w:ascii="Times New Roman" w:eastAsia="Times New Roman" w:hAnsi="Times New Roman" w:cs="Times New Roman"/>
          <w:sz w:val="24"/>
          <w:szCs w:val="24"/>
        </w:rPr>
        <w:t>сероссийской олимпиады школьников.</w:t>
      </w:r>
      <w:r>
        <w:rPr>
          <w:rFonts w:ascii="Times New Roman" w:eastAsia="Times New Roman" w:hAnsi="Times New Roman" w:cs="Times New Roman"/>
          <w:sz w:val="24"/>
          <w:szCs w:val="24"/>
        </w:rPr>
        <w:t xml:space="preserve"> </w:t>
      </w:r>
      <w:r w:rsidRPr="000C1C44">
        <w:rPr>
          <w:rFonts w:ascii="Times New Roman" w:eastAsia="Times New Roman" w:hAnsi="Times New Roman" w:cs="Times New Roman"/>
          <w:sz w:val="24"/>
          <w:szCs w:val="24"/>
        </w:rPr>
        <w:t xml:space="preserve">Также для школьников были организованы экскурсии, походы в театр. </w:t>
      </w:r>
      <w:r>
        <w:rPr>
          <w:rFonts w:ascii="Times New Roman" w:eastAsia="Times New Roman" w:hAnsi="Times New Roman" w:cs="Times New Roman"/>
          <w:sz w:val="24"/>
          <w:szCs w:val="24"/>
        </w:rPr>
        <w:t>В</w:t>
      </w:r>
      <w:r w:rsidRPr="003F6081">
        <w:rPr>
          <w:rFonts w:ascii="Times New Roman" w:eastAsia="Times New Roman" w:hAnsi="Times New Roman" w:cs="Times New Roman"/>
          <w:sz w:val="24"/>
          <w:szCs w:val="24"/>
        </w:rPr>
        <w:t xml:space="preserve"> новом учебном году их ждут лекции в дистанционном режиме.</w:t>
      </w:r>
    </w:p>
    <w:p w:rsidR="00115EFB" w:rsidRDefault="00115EFB" w:rsidP="00D7687C">
      <w:pPr>
        <w:shd w:val="clear" w:color="auto" w:fill="FFFFFF"/>
        <w:spacing w:after="0"/>
        <w:ind w:firstLine="708"/>
        <w:jc w:val="both"/>
        <w:textAlignment w:val="baseline"/>
        <w:rPr>
          <w:rFonts w:ascii="Times New Roman" w:eastAsia="Times New Roman" w:hAnsi="Times New Roman" w:cs="Times New Roman"/>
          <w:sz w:val="24"/>
          <w:szCs w:val="24"/>
        </w:rPr>
      </w:pPr>
      <w:r w:rsidRPr="0061637E">
        <w:rPr>
          <w:rFonts w:ascii="Times New Roman" w:hAnsi="Times New Roman" w:cs="Times New Roman"/>
          <w:sz w:val="24"/>
          <w:szCs w:val="24"/>
        </w:rPr>
        <w:t xml:space="preserve">Первушев Николай, обучающийся </w:t>
      </w:r>
      <w:r>
        <w:rPr>
          <w:rFonts w:ascii="Times New Roman" w:hAnsi="Times New Roman" w:cs="Times New Roman"/>
          <w:sz w:val="24"/>
          <w:szCs w:val="24"/>
        </w:rPr>
        <w:t>10</w:t>
      </w:r>
      <w:r w:rsidRPr="0061637E">
        <w:rPr>
          <w:rFonts w:ascii="Times New Roman" w:hAnsi="Times New Roman" w:cs="Times New Roman"/>
          <w:sz w:val="24"/>
          <w:szCs w:val="24"/>
        </w:rPr>
        <w:t xml:space="preserve"> класса, </w:t>
      </w:r>
      <w:r>
        <w:rPr>
          <w:rFonts w:ascii="Times New Roman" w:hAnsi="Times New Roman" w:cs="Times New Roman"/>
          <w:sz w:val="24"/>
          <w:szCs w:val="24"/>
        </w:rPr>
        <w:t>продолжает обучение</w:t>
      </w:r>
      <w:r w:rsidRPr="0061637E">
        <w:rPr>
          <w:rFonts w:ascii="Times New Roman" w:hAnsi="Times New Roman" w:cs="Times New Roman"/>
          <w:sz w:val="24"/>
          <w:szCs w:val="24"/>
        </w:rPr>
        <w:t xml:space="preserve">  на заочном отделении малого механико-математического факультета (МММФ) МГУ имени М.В. Ломоносова под руководством учителя математики и экономики Травниковой Татьяны Владимировны. Лавров Александр, обучающийся 3 «А» класса,</w:t>
      </w:r>
      <w:r>
        <w:rPr>
          <w:rFonts w:ascii="Times New Roman" w:hAnsi="Times New Roman" w:cs="Times New Roman"/>
          <w:sz w:val="24"/>
          <w:szCs w:val="24"/>
        </w:rPr>
        <w:t xml:space="preserve"> и</w:t>
      </w:r>
      <w:r w:rsidRPr="0061637E">
        <w:rPr>
          <w:rFonts w:ascii="Times New Roman" w:hAnsi="Times New Roman" w:cs="Times New Roman"/>
          <w:sz w:val="24"/>
          <w:szCs w:val="24"/>
        </w:rPr>
        <w:t xml:space="preserve"> Травникова Мария, обучающаяся 4 «А» класса, </w:t>
      </w:r>
      <w:r>
        <w:rPr>
          <w:rFonts w:ascii="Times New Roman" w:hAnsi="Times New Roman" w:cs="Times New Roman"/>
          <w:sz w:val="24"/>
          <w:szCs w:val="24"/>
        </w:rPr>
        <w:t xml:space="preserve"> продолжают </w:t>
      </w:r>
      <w:r w:rsidRPr="0061637E">
        <w:rPr>
          <w:rFonts w:ascii="Times New Roman" w:hAnsi="Times New Roman" w:cs="Times New Roman"/>
          <w:sz w:val="24"/>
          <w:szCs w:val="24"/>
        </w:rPr>
        <w:t>занима</w:t>
      </w:r>
      <w:r>
        <w:rPr>
          <w:rFonts w:ascii="Times New Roman" w:hAnsi="Times New Roman" w:cs="Times New Roman"/>
          <w:sz w:val="24"/>
          <w:szCs w:val="24"/>
        </w:rPr>
        <w:t>ться</w:t>
      </w:r>
      <w:r w:rsidRPr="0061637E">
        <w:rPr>
          <w:rFonts w:ascii="Times New Roman" w:hAnsi="Times New Roman" w:cs="Times New Roman"/>
          <w:sz w:val="24"/>
          <w:szCs w:val="24"/>
        </w:rPr>
        <w:t xml:space="preserve"> в заочном математическом лицее  № 30 г. Санкт </w:t>
      </w:r>
      <w:r>
        <w:rPr>
          <w:rFonts w:ascii="Times New Roman" w:hAnsi="Times New Roman" w:cs="Times New Roman"/>
          <w:sz w:val="24"/>
          <w:szCs w:val="24"/>
        </w:rPr>
        <w:t>–</w:t>
      </w:r>
      <w:r w:rsidRPr="0061637E">
        <w:rPr>
          <w:rFonts w:ascii="Times New Roman" w:hAnsi="Times New Roman" w:cs="Times New Roman"/>
          <w:sz w:val="24"/>
          <w:szCs w:val="24"/>
        </w:rPr>
        <w:t xml:space="preserve"> Петербург</w:t>
      </w:r>
      <w:r>
        <w:rPr>
          <w:rFonts w:ascii="Times New Roman" w:hAnsi="Times New Roman" w:cs="Times New Roman"/>
          <w:sz w:val="24"/>
          <w:szCs w:val="24"/>
        </w:rPr>
        <w:t xml:space="preserve">. Пять обучающихся 4, 9, 10 и 11 классов занимались в </w:t>
      </w:r>
      <w:r w:rsidRPr="00EE410E">
        <w:rPr>
          <w:rFonts w:ascii="Times New Roman" w:hAnsi="Times New Roman" w:cs="Times New Roman"/>
          <w:bCs/>
          <w:sz w:val="24"/>
          <w:szCs w:val="24"/>
        </w:rPr>
        <w:t>международном центре онлайн-обучения «Фоксфорд»</w:t>
      </w:r>
      <w:r>
        <w:rPr>
          <w:rFonts w:ascii="Times New Roman" w:hAnsi="Times New Roman" w:cs="Times New Roman"/>
          <w:b/>
          <w:bCs/>
          <w:sz w:val="24"/>
          <w:szCs w:val="24"/>
        </w:rPr>
        <w:t>.</w:t>
      </w:r>
      <w:r w:rsidRPr="0061637E">
        <w:rPr>
          <w:rFonts w:ascii="Times New Roman" w:hAnsi="Times New Roman" w:cs="Times New Roman"/>
          <w:b/>
          <w:sz w:val="24"/>
          <w:szCs w:val="24"/>
        </w:rPr>
        <w:t xml:space="preserve"> </w:t>
      </w:r>
      <w:r w:rsidRPr="002F3506">
        <w:rPr>
          <w:rFonts w:ascii="Times New Roman" w:hAnsi="Times New Roman" w:cs="Times New Roman"/>
          <w:sz w:val="24"/>
          <w:szCs w:val="24"/>
        </w:rPr>
        <w:t xml:space="preserve">В октябре 2017 года 4 обучающихся </w:t>
      </w:r>
      <w:r>
        <w:rPr>
          <w:rFonts w:ascii="Times New Roman" w:hAnsi="Times New Roman" w:cs="Times New Roman"/>
          <w:sz w:val="24"/>
          <w:szCs w:val="24"/>
        </w:rPr>
        <w:t xml:space="preserve"> 9 – 11 классов, получившие высокие результаты в региональных и муниципальных олимпиадах и конкурсах, были награждены поездкой по маршруту </w:t>
      </w:r>
      <w:r>
        <w:rPr>
          <w:rFonts w:ascii="Times New Roman" w:hAnsi="Times New Roman" w:cs="Times New Roman"/>
          <w:sz w:val="24"/>
          <w:szCs w:val="24"/>
        </w:rPr>
        <w:lastRenderedPageBreak/>
        <w:t>«Золотое кольцо» в рамках реализации Национальной программы детского культурно-познавательного туризма.</w:t>
      </w:r>
      <w:r w:rsidRPr="002F3506">
        <w:rPr>
          <w:rFonts w:ascii="Times New Roman" w:hAnsi="Times New Roman" w:cs="Times New Roman"/>
          <w:sz w:val="24"/>
          <w:szCs w:val="24"/>
        </w:rPr>
        <w:t xml:space="preserve"> </w:t>
      </w:r>
      <w:r w:rsidRPr="00D77FE7">
        <w:rPr>
          <w:rFonts w:ascii="Times New Roman" w:hAnsi="Times New Roman" w:cs="Times New Roman"/>
          <w:sz w:val="24"/>
          <w:szCs w:val="24"/>
        </w:rPr>
        <w:t>По итогам Всероссийских предметных чемпионатов</w:t>
      </w:r>
      <w:r>
        <w:rPr>
          <w:rFonts w:ascii="Times New Roman" w:hAnsi="Times New Roman" w:cs="Times New Roman"/>
          <w:sz w:val="24"/>
          <w:szCs w:val="24"/>
        </w:rPr>
        <w:t xml:space="preserve"> 2017 - 2018 учебного года</w:t>
      </w:r>
      <w:r w:rsidRPr="00D77FE7">
        <w:rPr>
          <w:rFonts w:ascii="Times New Roman" w:hAnsi="Times New Roman" w:cs="Times New Roman"/>
          <w:sz w:val="24"/>
          <w:szCs w:val="24"/>
        </w:rPr>
        <w:t xml:space="preserve"> 2</w:t>
      </w:r>
      <w:r>
        <w:rPr>
          <w:rFonts w:ascii="Times New Roman" w:hAnsi="Times New Roman" w:cs="Times New Roman"/>
          <w:sz w:val="24"/>
          <w:szCs w:val="24"/>
        </w:rPr>
        <w:t>9</w:t>
      </w:r>
      <w:r w:rsidRPr="00D77FE7">
        <w:rPr>
          <w:rFonts w:ascii="Times New Roman" w:hAnsi="Times New Roman" w:cs="Times New Roman"/>
          <w:sz w:val="24"/>
          <w:szCs w:val="24"/>
        </w:rPr>
        <w:t xml:space="preserve"> обучающихся 6 - 9 классов</w:t>
      </w:r>
      <w:r>
        <w:rPr>
          <w:rFonts w:ascii="Times New Roman" w:hAnsi="Times New Roman" w:cs="Times New Roman"/>
          <w:sz w:val="24"/>
          <w:szCs w:val="24"/>
        </w:rPr>
        <w:t xml:space="preserve"> были</w:t>
      </w:r>
      <w:r w:rsidRPr="00D77FE7">
        <w:rPr>
          <w:rFonts w:ascii="Times New Roman" w:hAnsi="Times New Roman" w:cs="Times New Roman"/>
          <w:sz w:val="24"/>
          <w:szCs w:val="24"/>
        </w:rPr>
        <w:t xml:space="preserve"> приглашены в летний период в школу для одаренных детей города Пермь.</w:t>
      </w:r>
    </w:p>
    <w:p w:rsidR="00115EFB" w:rsidRDefault="00115EFB" w:rsidP="00D7687C">
      <w:pPr>
        <w:shd w:val="clear" w:color="auto" w:fill="FFFFFF"/>
        <w:spacing w:after="0"/>
        <w:ind w:firstLine="708"/>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В</w:t>
      </w:r>
      <w:r w:rsidRPr="00F63771">
        <w:rPr>
          <w:rFonts w:ascii="Times New Roman" w:hAnsi="Times New Roman" w:cs="Times New Roman"/>
          <w:sz w:val="24"/>
          <w:szCs w:val="24"/>
        </w:rPr>
        <w:t xml:space="preserve"> школе был проведен социологический опрос учителей и </w:t>
      </w:r>
      <w:r>
        <w:rPr>
          <w:rFonts w:ascii="Times New Roman" w:hAnsi="Times New Roman" w:cs="Times New Roman"/>
          <w:sz w:val="24"/>
          <w:szCs w:val="24"/>
        </w:rPr>
        <w:t>об</w:t>
      </w:r>
      <w:r w:rsidRPr="00F63771">
        <w:rPr>
          <w:rFonts w:ascii="Times New Roman" w:hAnsi="Times New Roman" w:cs="Times New Roman"/>
          <w:sz w:val="24"/>
          <w:szCs w:val="24"/>
        </w:rPr>
        <w:t>уча</w:t>
      </w:r>
      <w:r>
        <w:rPr>
          <w:rFonts w:ascii="Times New Roman" w:hAnsi="Times New Roman" w:cs="Times New Roman"/>
          <w:sz w:val="24"/>
          <w:szCs w:val="24"/>
        </w:rPr>
        <w:t>ю</w:t>
      </w:r>
      <w:r w:rsidRPr="00F63771">
        <w:rPr>
          <w:rFonts w:ascii="Times New Roman" w:hAnsi="Times New Roman" w:cs="Times New Roman"/>
          <w:sz w:val="24"/>
          <w:szCs w:val="24"/>
        </w:rPr>
        <w:t xml:space="preserve">щихся, в котором приняло  участие 106  человек, из них  – 86 обучающихся и  20 педагогов. </w:t>
      </w:r>
    </w:p>
    <w:p w:rsidR="00115EFB" w:rsidRDefault="00115EFB" w:rsidP="00D7687C">
      <w:pPr>
        <w:shd w:val="clear" w:color="auto" w:fill="FFFFFF"/>
        <w:spacing w:after="0"/>
        <w:ind w:firstLine="708"/>
        <w:jc w:val="both"/>
        <w:textAlignment w:val="baseline"/>
        <w:rPr>
          <w:rFonts w:ascii="Times New Roman" w:eastAsia="Times New Roman" w:hAnsi="Times New Roman" w:cs="Times New Roman"/>
          <w:sz w:val="24"/>
          <w:szCs w:val="24"/>
        </w:rPr>
      </w:pPr>
      <w:r w:rsidRPr="00F63771">
        <w:rPr>
          <w:rFonts w:ascii="Times New Roman" w:hAnsi="Times New Roman" w:cs="Times New Roman"/>
          <w:sz w:val="24"/>
          <w:szCs w:val="24"/>
        </w:rPr>
        <w:t xml:space="preserve">Анализируя результаты опроса </w:t>
      </w:r>
      <w:proofErr w:type="gramStart"/>
      <w:r w:rsidRPr="00F63771">
        <w:rPr>
          <w:rFonts w:ascii="Times New Roman" w:hAnsi="Times New Roman" w:cs="Times New Roman"/>
          <w:sz w:val="24"/>
          <w:szCs w:val="24"/>
        </w:rPr>
        <w:t>обучающихся</w:t>
      </w:r>
      <w:proofErr w:type="gramEnd"/>
      <w:r w:rsidRPr="00F63771">
        <w:rPr>
          <w:rFonts w:ascii="Times New Roman" w:hAnsi="Times New Roman" w:cs="Times New Roman"/>
          <w:sz w:val="24"/>
          <w:szCs w:val="24"/>
        </w:rPr>
        <w:t xml:space="preserve"> можно констатировать высокий уровень мотивации обучения: 46% обучающихся указывают, что «учатся с интересом, стараются учиться как можно лучше», лишь 4% обучающихся заявляют, что учиться им совершенно неинтересно. </w:t>
      </w:r>
    </w:p>
    <w:p w:rsidR="00115EFB" w:rsidRDefault="00115EFB" w:rsidP="00D7687C">
      <w:pPr>
        <w:shd w:val="clear" w:color="auto" w:fill="FFFFFF"/>
        <w:spacing w:after="0"/>
        <w:ind w:firstLine="708"/>
        <w:jc w:val="both"/>
        <w:textAlignment w:val="baseline"/>
        <w:rPr>
          <w:rFonts w:ascii="Times New Roman" w:eastAsia="Times New Roman" w:hAnsi="Times New Roman" w:cs="Times New Roman"/>
          <w:sz w:val="24"/>
          <w:szCs w:val="24"/>
        </w:rPr>
      </w:pPr>
      <w:r w:rsidRPr="00F63771">
        <w:rPr>
          <w:rFonts w:ascii="Times New Roman" w:hAnsi="Times New Roman" w:cs="Times New Roman"/>
          <w:sz w:val="24"/>
          <w:szCs w:val="24"/>
        </w:rPr>
        <w:t>В качестве начавшихся в ОУ инновационных процессов отмечается расширение образовательного пространства (социальные проекты и акции –</w:t>
      </w:r>
      <w:r>
        <w:rPr>
          <w:rFonts w:ascii="Times New Roman" w:hAnsi="Times New Roman" w:cs="Times New Roman"/>
          <w:sz w:val="24"/>
          <w:szCs w:val="24"/>
        </w:rPr>
        <w:t xml:space="preserve"> </w:t>
      </w:r>
      <w:r w:rsidRPr="004F7399">
        <w:rPr>
          <w:rFonts w:ascii="Times New Roman" w:hAnsi="Times New Roman" w:cs="Times New Roman"/>
          <w:sz w:val="24"/>
          <w:szCs w:val="24"/>
        </w:rPr>
        <w:t>7</w:t>
      </w:r>
      <w:r>
        <w:rPr>
          <w:rFonts w:ascii="Times New Roman" w:hAnsi="Times New Roman" w:cs="Times New Roman"/>
          <w:sz w:val="24"/>
          <w:szCs w:val="24"/>
        </w:rPr>
        <w:t xml:space="preserve"> </w:t>
      </w:r>
      <w:r w:rsidRPr="004F7399">
        <w:rPr>
          <w:rFonts w:ascii="Times New Roman" w:hAnsi="Times New Roman" w:cs="Times New Roman"/>
          <w:sz w:val="24"/>
          <w:szCs w:val="24"/>
        </w:rPr>
        <w:t>%</w:t>
      </w:r>
      <w:r w:rsidRPr="00F63771">
        <w:rPr>
          <w:rFonts w:ascii="Times New Roman" w:hAnsi="Times New Roman" w:cs="Times New Roman"/>
          <w:sz w:val="24"/>
          <w:szCs w:val="24"/>
        </w:rPr>
        <w:t xml:space="preserve">) и индивидуализация образования с целью профессионального самоопределения личности (исследовательская деятельность обучающихся – </w:t>
      </w:r>
      <w:r w:rsidRPr="004F7399">
        <w:rPr>
          <w:rFonts w:ascii="Times New Roman" w:hAnsi="Times New Roman" w:cs="Times New Roman"/>
          <w:sz w:val="24"/>
          <w:szCs w:val="24"/>
        </w:rPr>
        <w:t>21%)</w:t>
      </w:r>
      <w:r w:rsidRPr="00F63771">
        <w:rPr>
          <w:rFonts w:ascii="Times New Roman" w:hAnsi="Times New Roman" w:cs="Times New Roman"/>
          <w:sz w:val="24"/>
          <w:szCs w:val="24"/>
        </w:rPr>
        <w:t>. Данный факт нельзя не отметить как позитивный, с уч</w:t>
      </w:r>
      <w:r>
        <w:rPr>
          <w:rFonts w:ascii="Times New Roman" w:hAnsi="Times New Roman" w:cs="Times New Roman"/>
          <w:sz w:val="24"/>
          <w:szCs w:val="24"/>
        </w:rPr>
        <w:t>ё</w:t>
      </w:r>
      <w:r w:rsidRPr="00F63771">
        <w:rPr>
          <w:rFonts w:ascii="Times New Roman" w:hAnsi="Times New Roman" w:cs="Times New Roman"/>
          <w:sz w:val="24"/>
          <w:szCs w:val="24"/>
        </w:rPr>
        <w:t xml:space="preserve">том того, что процент обучающихся, указавших на то, что никаких изменений за три года обучения не произошло, достаточно низкий </w:t>
      </w:r>
      <w:r w:rsidRPr="004F7399">
        <w:rPr>
          <w:rFonts w:ascii="Times New Roman" w:hAnsi="Times New Roman" w:cs="Times New Roman"/>
          <w:sz w:val="24"/>
          <w:szCs w:val="24"/>
        </w:rPr>
        <w:t>(13%).</w:t>
      </w:r>
      <w:r>
        <w:rPr>
          <w:rFonts w:ascii="Times New Roman" w:hAnsi="Times New Roman" w:cs="Times New Roman"/>
          <w:sz w:val="24"/>
          <w:szCs w:val="24"/>
        </w:rPr>
        <w:t xml:space="preserve"> </w:t>
      </w:r>
    </w:p>
    <w:p w:rsidR="00115EFB" w:rsidRPr="003039EC" w:rsidRDefault="00115EFB" w:rsidP="00D7687C">
      <w:pPr>
        <w:shd w:val="clear" w:color="auto" w:fill="FFFFFF"/>
        <w:spacing w:after="0"/>
        <w:ind w:firstLine="708"/>
        <w:jc w:val="both"/>
        <w:textAlignment w:val="baseline"/>
        <w:rPr>
          <w:rFonts w:ascii="Times New Roman" w:eastAsia="Times New Roman" w:hAnsi="Times New Roman" w:cs="Times New Roman"/>
          <w:sz w:val="24"/>
          <w:szCs w:val="24"/>
        </w:rPr>
      </w:pPr>
      <w:r w:rsidRPr="00F63771">
        <w:rPr>
          <w:rFonts w:ascii="Times New Roman" w:hAnsi="Times New Roman" w:cs="Times New Roman"/>
          <w:sz w:val="24"/>
          <w:szCs w:val="24"/>
        </w:rPr>
        <w:t xml:space="preserve">Педагогом-психологом, учителями-предметниками, классными руководителями </w:t>
      </w:r>
      <w:r>
        <w:rPr>
          <w:rFonts w:ascii="Times New Roman" w:hAnsi="Times New Roman" w:cs="Times New Roman"/>
          <w:sz w:val="24"/>
          <w:szCs w:val="24"/>
        </w:rPr>
        <w:t>проводится</w:t>
      </w:r>
      <w:r w:rsidRPr="00F63771">
        <w:rPr>
          <w:rFonts w:ascii="Times New Roman" w:hAnsi="Times New Roman" w:cs="Times New Roman"/>
          <w:sz w:val="24"/>
          <w:szCs w:val="24"/>
        </w:rPr>
        <w:t xml:space="preserve"> анализ интеллектуальной деятельности </w:t>
      </w:r>
      <w:proofErr w:type="gramStart"/>
      <w:r w:rsidRPr="00F63771">
        <w:rPr>
          <w:rFonts w:ascii="Times New Roman" w:hAnsi="Times New Roman" w:cs="Times New Roman"/>
          <w:sz w:val="24"/>
          <w:szCs w:val="24"/>
        </w:rPr>
        <w:t>обучающихся</w:t>
      </w:r>
      <w:proofErr w:type="gramEnd"/>
      <w:r w:rsidRPr="00F63771">
        <w:rPr>
          <w:rFonts w:ascii="Times New Roman" w:hAnsi="Times New Roman" w:cs="Times New Roman"/>
          <w:sz w:val="24"/>
          <w:szCs w:val="24"/>
        </w:rPr>
        <w:t xml:space="preserve"> </w:t>
      </w:r>
      <w:r>
        <w:rPr>
          <w:rFonts w:ascii="Times New Roman" w:hAnsi="Times New Roman" w:cs="Times New Roman"/>
          <w:sz w:val="24"/>
          <w:szCs w:val="24"/>
        </w:rPr>
        <w:t>школы</w:t>
      </w:r>
      <w:r w:rsidRPr="00F63771">
        <w:rPr>
          <w:rFonts w:ascii="Times New Roman" w:hAnsi="Times New Roman" w:cs="Times New Roman"/>
          <w:sz w:val="24"/>
          <w:szCs w:val="24"/>
        </w:rPr>
        <w:t>.</w:t>
      </w:r>
    </w:p>
    <w:p w:rsidR="00115EFB" w:rsidRPr="003039EC" w:rsidRDefault="00115EFB" w:rsidP="00115EFB">
      <w:pPr>
        <w:spacing w:after="0"/>
        <w:ind w:firstLine="540"/>
        <w:jc w:val="both"/>
        <w:rPr>
          <w:rFonts w:ascii="Times New Roman" w:hAnsi="Times New Roman" w:cs="Times New Roman"/>
          <w:sz w:val="24"/>
          <w:szCs w:val="24"/>
        </w:rPr>
      </w:pPr>
    </w:p>
    <w:p w:rsidR="00115EFB" w:rsidRPr="00D7687C" w:rsidRDefault="00115EFB" w:rsidP="00115EFB">
      <w:pPr>
        <w:pStyle w:val="a3"/>
        <w:ind w:left="0" w:firstLine="708"/>
        <w:jc w:val="center"/>
        <w:rPr>
          <w:rFonts w:ascii="Times New Roman" w:hAnsi="Times New Roman" w:cs="Times New Roman"/>
          <w:b/>
          <w:sz w:val="24"/>
          <w:szCs w:val="24"/>
        </w:rPr>
      </w:pPr>
      <w:r w:rsidRPr="00D7687C">
        <w:rPr>
          <w:rFonts w:ascii="Times New Roman" w:hAnsi="Times New Roman" w:cs="Times New Roman"/>
          <w:b/>
          <w:sz w:val="24"/>
          <w:szCs w:val="24"/>
        </w:rPr>
        <w:t xml:space="preserve">Количественные показатели одарённости по школе </w:t>
      </w:r>
    </w:p>
    <w:p w:rsidR="00115EFB" w:rsidRPr="003039EC" w:rsidRDefault="00115EFB" w:rsidP="00115EFB">
      <w:pPr>
        <w:pStyle w:val="a3"/>
        <w:ind w:left="0" w:firstLine="708"/>
        <w:jc w:val="center"/>
        <w:rPr>
          <w:rFonts w:ascii="Times New Roman" w:hAnsi="Times New Roman" w:cs="Times New Roman"/>
          <w:sz w:val="24"/>
          <w:szCs w:val="24"/>
        </w:rPr>
      </w:pPr>
    </w:p>
    <w:tbl>
      <w:tblPr>
        <w:tblStyle w:val="a6"/>
        <w:tblW w:w="11049" w:type="dxa"/>
        <w:tblInd w:w="-978" w:type="dxa"/>
        <w:tblLayout w:type="fixed"/>
        <w:tblLook w:val="04A0"/>
      </w:tblPr>
      <w:tblGrid>
        <w:gridCol w:w="1135"/>
        <w:gridCol w:w="2693"/>
        <w:gridCol w:w="1701"/>
        <w:gridCol w:w="1843"/>
        <w:gridCol w:w="1842"/>
        <w:gridCol w:w="1835"/>
      </w:tblGrid>
      <w:tr w:rsidR="00115EFB" w:rsidRPr="00F63771" w:rsidTr="00115EFB">
        <w:trPr>
          <w:trHeight w:val="505"/>
        </w:trPr>
        <w:tc>
          <w:tcPr>
            <w:tcW w:w="1135" w:type="dxa"/>
            <w:vMerge w:val="restart"/>
          </w:tcPr>
          <w:p w:rsidR="00115EFB" w:rsidRPr="00B32F0A" w:rsidRDefault="00115EFB" w:rsidP="00115EFB">
            <w:pPr>
              <w:pStyle w:val="a3"/>
              <w:spacing w:line="276" w:lineRule="auto"/>
              <w:ind w:left="0"/>
              <w:jc w:val="center"/>
              <w:rPr>
                <w:rFonts w:ascii="Times New Roman" w:hAnsi="Times New Roman" w:cs="Times New Roman"/>
                <w:b/>
                <w:sz w:val="24"/>
                <w:szCs w:val="24"/>
              </w:rPr>
            </w:pPr>
          </w:p>
          <w:p w:rsidR="00115EFB" w:rsidRPr="00B32F0A" w:rsidRDefault="00115EFB" w:rsidP="00115EFB">
            <w:pPr>
              <w:pStyle w:val="a3"/>
              <w:spacing w:line="276" w:lineRule="auto"/>
              <w:ind w:left="0"/>
              <w:jc w:val="center"/>
              <w:rPr>
                <w:rFonts w:ascii="Times New Roman" w:hAnsi="Times New Roman" w:cs="Times New Roman"/>
                <w:b/>
                <w:sz w:val="24"/>
                <w:szCs w:val="24"/>
              </w:rPr>
            </w:pPr>
            <w:proofErr w:type="gramStart"/>
            <w:r w:rsidRPr="00B32F0A">
              <w:rPr>
                <w:rFonts w:ascii="Times New Roman" w:hAnsi="Times New Roman" w:cs="Times New Roman"/>
                <w:b/>
                <w:sz w:val="24"/>
                <w:szCs w:val="24"/>
              </w:rPr>
              <w:t>Учеб-ный</w:t>
            </w:r>
            <w:proofErr w:type="gramEnd"/>
            <w:r w:rsidRPr="00B32F0A">
              <w:rPr>
                <w:rFonts w:ascii="Times New Roman" w:hAnsi="Times New Roman" w:cs="Times New Roman"/>
                <w:b/>
                <w:sz w:val="24"/>
                <w:szCs w:val="24"/>
              </w:rPr>
              <w:t xml:space="preserve"> год</w:t>
            </w:r>
          </w:p>
        </w:tc>
        <w:tc>
          <w:tcPr>
            <w:tcW w:w="2693" w:type="dxa"/>
            <w:vMerge w:val="restart"/>
          </w:tcPr>
          <w:p w:rsidR="00115EFB" w:rsidRPr="00B32F0A" w:rsidRDefault="00115EFB" w:rsidP="00115EFB">
            <w:pPr>
              <w:pStyle w:val="a3"/>
              <w:spacing w:line="276" w:lineRule="auto"/>
              <w:ind w:left="0"/>
              <w:jc w:val="center"/>
              <w:rPr>
                <w:rFonts w:ascii="Times New Roman" w:hAnsi="Times New Roman" w:cs="Times New Roman"/>
                <w:b/>
                <w:sz w:val="24"/>
                <w:szCs w:val="24"/>
              </w:rPr>
            </w:pPr>
          </w:p>
          <w:p w:rsidR="00115EFB" w:rsidRPr="00B32F0A" w:rsidRDefault="00115EFB" w:rsidP="00115EFB">
            <w:pPr>
              <w:pStyle w:val="a3"/>
              <w:spacing w:line="276" w:lineRule="auto"/>
              <w:ind w:left="0"/>
              <w:jc w:val="center"/>
              <w:rPr>
                <w:rFonts w:ascii="Times New Roman" w:hAnsi="Times New Roman" w:cs="Times New Roman"/>
                <w:b/>
                <w:sz w:val="24"/>
                <w:szCs w:val="24"/>
              </w:rPr>
            </w:pPr>
            <w:r w:rsidRPr="00B32F0A">
              <w:rPr>
                <w:rFonts w:ascii="Times New Roman" w:hAnsi="Times New Roman" w:cs="Times New Roman"/>
                <w:b/>
                <w:sz w:val="24"/>
                <w:szCs w:val="24"/>
              </w:rPr>
              <w:t xml:space="preserve">Всего </w:t>
            </w:r>
            <w:proofErr w:type="gramStart"/>
            <w:r w:rsidRPr="00B32F0A">
              <w:rPr>
                <w:rFonts w:ascii="Times New Roman" w:hAnsi="Times New Roman" w:cs="Times New Roman"/>
                <w:b/>
                <w:sz w:val="24"/>
                <w:szCs w:val="24"/>
              </w:rPr>
              <w:t>обучающихся</w:t>
            </w:r>
            <w:proofErr w:type="gramEnd"/>
            <w:r w:rsidRPr="00B32F0A">
              <w:rPr>
                <w:rFonts w:ascii="Times New Roman" w:hAnsi="Times New Roman" w:cs="Times New Roman"/>
                <w:b/>
                <w:sz w:val="24"/>
                <w:szCs w:val="24"/>
              </w:rPr>
              <w:t xml:space="preserve"> в МОУ «Шипицынская СОШ»</w:t>
            </w:r>
          </w:p>
        </w:tc>
        <w:tc>
          <w:tcPr>
            <w:tcW w:w="3544" w:type="dxa"/>
            <w:gridSpan w:val="2"/>
          </w:tcPr>
          <w:p w:rsidR="00115EFB" w:rsidRPr="00B32F0A" w:rsidRDefault="00115EFB" w:rsidP="00115EFB">
            <w:pPr>
              <w:pStyle w:val="a3"/>
              <w:spacing w:line="276" w:lineRule="auto"/>
              <w:ind w:left="0"/>
              <w:jc w:val="center"/>
              <w:rPr>
                <w:rFonts w:ascii="Times New Roman" w:hAnsi="Times New Roman" w:cs="Times New Roman"/>
                <w:b/>
                <w:sz w:val="24"/>
                <w:szCs w:val="24"/>
              </w:rPr>
            </w:pPr>
            <w:r w:rsidRPr="00B32F0A">
              <w:rPr>
                <w:rFonts w:ascii="Times New Roman" w:hAnsi="Times New Roman" w:cs="Times New Roman"/>
                <w:b/>
                <w:sz w:val="24"/>
                <w:szCs w:val="24"/>
              </w:rPr>
              <w:t xml:space="preserve">Академическая одарённость </w:t>
            </w:r>
          </w:p>
        </w:tc>
        <w:tc>
          <w:tcPr>
            <w:tcW w:w="3677" w:type="dxa"/>
            <w:gridSpan w:val="2"/>
          </w:tcPr>
          <w:p w:rsidR="00115EFB" w:rsidRPr="00B32F0A" w:rsidRDefault="00115EFB" w:rsidP="00115EFB">
            <w:pPr>
              <w:pStyle w:val="a3"/>
              <w:spacing w:line="276" w:lineRule="auto"/>
              <w:ind w:left="0"/>
              <w:jc w:val="center"/>
              <w:rPr>
                <w:rFonts w:ascii="Times New Roman" w:hAnsi="Times New Roman" w:cs="Times New Roman"/>
                <w:b/>
                <w:sz w:val="24"/>
                <w:szCs w:val="24"/>
              </w:rPr>
            </w:pPr>
            <w:r w:rsidRPr="00B32F0A">
              <w:rPr>
                <w:rFonts w:ascii="Times New Roman" w:hAnsi="Times New Roman" w:cs="Times New Roman"/>
                <w:b/>
                <w:sz w:val="24"/>
                <w:szCs w:val="24"/>
              </w:rPr>
              <w:t xml:space="preserve">Интеллектуальная одарённость </w:t>
            </w:r>
          </w:p>
        </w:tc>
      </w:tr>
      <w:tr w:rsidR="00115EFB" w:rsidRPr="00F63771" w:rsidTr="00115EFB">
        <w:trPr>
          <w:trHeight w:val="759"/>
        </w:trPr>
        <w:tc>
          <w:tcPr>
            <w:tcW w:w="1135" w:type="dxa"/>
            <w:vMerge/>
          </w:tcPr>
          <w:p w:rsidR="00115EFB" w:rsidRPr="00B32F0A" w:rsidRDefault="00115EFB" w:rsidP="00115EFB">
            <w:pPr>
              <w:pStyle w:val="a3"/>
              <w:spacing w:line="276" w:lineRule="auto"/>
              <w:ind w:left="0"/>
              <w:jc w:val="center"/>
              <w:rPr>
                <w:rFonts w:ascii="Times New Roman" w:hAnsi="Times New Roman" w:cs="Times New Roman"/>
                <w:sz w:val="24"/>
                <w:szCs w:val="24"/>
              </w:rPr>
            </w:pPr>
          </w:p>
        </w:tc>
        <w:tc>
          <w:tcPr>
            <w:tcW w:w="2693" w:type="dxa"/>
            <w:vMerge/>
          </w:tcPr>
          <w:p w:rsidR="00115EFB" w:rsidRPr="00B32F0A" w:rsidRDefault="00115EFB" w:rsidP="00115EFB">
            <w:pPr>
              <w:pStyle w:val="a3"/>
              <w:spacing w:line="276" w:lineRule="auto"/>
              <w:ind w:left="0"/>
              <w:jc w:val="both"/>
              <w:rPr>
                <w:rFonts w:ascii="Times New Roman" w:hAnsi="Times New Roman" w:cs="Times New Roman"/>
                <w:sz w:val="24"/>
                <w:szCs w:val="24"/>
              </w:rPr>
            </w:pPr>
          </w:p>
        </w:tc>
        <w:tc>
          <w:tcPr>
            <w:tcW w:w="1701" w:type="dxa"/>
          </w:tcPr>
          <w:p w:rsidR="00115EFB" w:rsidRPr="00B32F0A" w:rsidRDefault="00115EFB" w:rsidP="00115EFB">
            <w:pPr>
              <w:pStyle w:val="a3"/>
              <w:spacing w:line="276" w:lineRule="auto"/>
              <w:ind w:left="0"/>
              <w:jc w:val="both"/>
              <w:rPr>
                <w:rFonts w:ascii="Times New Roman" w:hAnsi="Times New Roman" w:cs="Times New Roman"/>
                <w:sz w:val="24"/>
                <w:szCs w:val="24"/>
              </w:rPr>
            </w:pPr>
            <w:r w:rsidRPr="00B32F0A">
              <w:rPr>
                <w:rFonts w:ascii="Times New Roman" w:hAnsi="Times New Roman" w:cs="Times New Roman"/>
                <w:sz w:val="24"/>
                <w:szCs w:val="24"/>
              </w:rPr>
              <w:t>Количество</w:t>
            </w:r>
          </w:p>
          <w:p w:rsidR="00115EFB" w:rsidRPr="00B32F0A" w:rsidRDefault="00115EFB" w:rsidP="00115EFB">
            <w:pPr>
              <w:pStyle w:val="a3"/>
              <w:spacing w:line="276" w:lineRule="auto"/>
              <w:ind w:left="0"/>
              <w:jc w:val="both"/>
              <w:rPr>
                <w:rFonts w:ascii="Times New Roman" w:hAnsi="Times New Roman" w:cs="Times New Roman"/>
                <w:sz w:val="24"/>
                <w:szCs w:val="24"/>
              </w:rPr>
            </w:pPr>
            <w:r w:rsidRPr="00B32F0A">
              <w:rPr>
                <w:rFonts w:ascii="Times New Roman" w:hAnsi="Times New Roman" w:cs="Times New Roman"/>
                <w:sz w:val="24"/>
                <w:szCs w:val="24"/>
              </w:rPr>
              <w:t>обучающихся</w:t>
            </w:r>
          </w:p>
        </w:tc>
        <w:tc>
          <w:tcPr>
            <w:tcW w:w="1843" w:type="dxa"/>
          </w:tcPr>
          <w:p w:rsidR="00115EFB" w:rsidRPr="00B32F0A" w:rsidRDefault="00115EFB" w:rsidP="00115EFB">
            <w:pPr>
              <w:pStyle w:val="a3"/>
              <w:spacing w:line="276" w:lineRule="auto"/>
              <w:ind w:left="0"/>
              <w:jc w:val="both"/>
              <w:rPr>
                <w:rFonts w:ascii="Times New Roman" w:hAnsi="Times New Roman" w:cs="Times New Roman"/>
                <w:sz w:val="24"/>
                <w:szCs w:val="24"/>
              </w:rPr>
            </w:pPr>
            <w:r w:rsidRPr="00B32F0A">
              <w:rPr>
                <w:rFonts w:ascii="Times New Roman" w:hAnsi="Times New Roman" w:cs="Times New Roman"/>
                <w:sz w:val="24"/>
                <w:szCs w:val="24"/>
              </w:rPr>
              <w:t>% от общего количества</w:t>
            </w:r>
          </w:p>
        </w:tc>
        <w:tc>
          <w:tcPr>
            <w:tcW w:w="1842" w:type="dxa"/>
          </w:tcPr>
          <w:p w:rsidR="00115EFB" w:rsidRPr="00B32F0A" w:rsidRDefault="00115EFB" w:rsidP="00115EFB">
            <w:pPr>
              <w:pStyle w:val="a3"/>
              <w:spacing w:line="276" w:lineRule="auto"/>
              <w:ind w:left="0"/>
              <w:jc w:val="both"/>
              <w:rPr>
                <w:rFonts w:ascii="Times New Roman" w:hAnsi="Times New Roman" w:cs="Times New Roman"/>
                <w:sz w:val="24"/>
                <w:szCs w:val="24"/>
              </w:rPr>
            </w:pPr>
            <w:r w:rsidRPr="00B32F0A">
              <w:rPr>
                <w:rFonts w:ascii="Times New Roman" w:hAnsi="Times New Roman" w:cs="Times New Roman"/>
                <w:sz w:val="24"/>
                <w:szCs w:val="24"/>
              </w:rPr>
              <w:t>Количество</w:t>
            </w:r>
          </w:p>
          <w:p w:rsidR="00115EFB" w:rsidRPr="00B32F0A" w:rsidRDefault="00115EFB" w:rsidP="00115EFB">
            <w:pPr>
              <w:pStyle w:val="a3"/>
              <w:spacing w:line="276" w:lineRule="auto"/>
              <w:ind w:left="0"/>
              <w:jc w:val="both"/>
              <w:rPr>
                <w:rFonts w:ascii="Times New Roman" w:hAnsi="Times New Roman" w:cs="Times New Roman"/>
                <w:sz w:val="24"/>
                <w:szCs w:val="24"/>
              </w:rPr>
            </w:pPr>
            <w:r w:rsidRPr="00B32F0A">
              <w:rPr>
                <w:rFonts w:ascii="Times New Roman" w:hAnsi="Times New Roman" w:cs="Times New Roman"/>
                <w:sz w:val="24"/>
                <w:szCs w:val="24"/>
              </w:rPr>
              <w:t>обучающихся</w:t>
            </w:r>
          </w:p>
        </w:tc>
        <w:tc>
          <w:tcPr>
            <w:tcW w:w="1835" w:type="dxa"/>
          </w:tcPr>
          <w:p w:rsidR="00115EFB" w:rsidRPr="00B32F0A" w:rsidRDefault="00115EFB" w:rsidP="00115EFB">
            <w:pPr>
              <w:pStyle w:val="a3"/>
              <w:spacing w:line="276" w:lineRule="auto"/>
              <w:ind w:left="0"/>
              <w:jc w:val="both"/>
              <w:rPr>
                <w:rFonts w:ascii="Times New Roman" w:hAnsi="Times New Roman" w:cs="Times New Roman"/>
                <w:sz w:val="24"/>
                <w:szCs w:val="24"/>
              </w:rPr>
            </w:pPr>
            <w:r w:rsidRPr="00B32F0A">
              <w:rPr>
                <w:rFonts w:ascii="Times New Roman" w:hAnsi="Times New Roman" w:cs="Times New Roman"/>
                <w:sz w:val="24"/>
                <w:szCs w:val="24"/>
              </w:rPr>
              <w:t>% от общего количества</w:t>
            </w:r>
          </w:p>
        </w:tc>
      </w:tr>
      <w:tr w:rsidR="00115EFB" w:rsidRPr="00F63771" w:rsidTr="00115EFB">
        <w:trPr>
          <w:trHeight w:val="437"/>
        </w:trPr>
        <w:tc>
          <w:tcPr>
            <w:tcW w:w="1135" w:type="dxa"/>
            <w:tcBorders>
              <w:right w:val="single" w:sz="4" w:space="0" w:color="auto"/>
            </w:tcBorders>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2015-2016</w:t>
            </w:r>
          </w:p>
        </w:tc>
        <w:tc>
          <w:tcPr>
            <w:tcW w:w="2693"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374</w:t>
            </w:r>
          </w:p>
          <w:p w:rsidR="00115EFB" w:rsidRPr="00B32F0A" w:rsidRDefault="00115EFB" w:rsidP="00115EFB">
            <w:pPr>
              <w:pStyle w:val="a3"/>
              <w:spacing w:line="276" w:lineRule="auto"/>
              <w:ind w:left="0"/>
              <w:jc w:val="center"/>
              <w:rPr>
                <w:rFonts w:ascii="Times New Roman" w:hAnsi="Times New Roman" w:cs="Times New Roman"/>
                <w:sz w:val="24"/>
                <w:szCs w:val="24"/>
              </w:rPr>
            </w:pPr>
          </w:p>
        </w:tc>
        <w:tc>
          <w:tcPr>
            <w:tcW w:w="1701"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14</w:t>
            </w:r>
          </w:p>
        </w:tc>
        <w:tc>
          <w:tcPr>
            <w:tcW w:w="1843"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3,7 %</w:t>
            </w:r>
          </w:p>
        </w:tc>
        <w:tc>
          <w:tcPr>
            <w:tcW w:w="1842"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37</w:t>
            </w:r>
          </w:p>
        </w:tc>
        <w:tc>
          <w:tcPr>
            <w:tcW w:w="1835"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9,89 %</w:t>
            </w:r>
          </w:p>
        </w:tc>
      </w:tr>
      <w:tr w:rsidR="00115EFB" w:rsidRPr="00F63771" w:rsidTr="00115EFB">
        <w:trPr>
          <w:trHeight w:val="437"/>
        </w:trPr>
        <w:tc>
          <w:tcPr>
            <w:tcW w:w="1135" w:type="dxa"/>
            <w:tcBorders>
              <w:right w:val="single" w:sz="4" w:space="0" w:color="auto"/>
            </w:tcBorders>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2016-2017</w:t>
            </w:r>
          </w:p>
        </w:tc>
        <w:tc>
          <w:tcPr>
            <w:tcW w:w="2693"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406</w:t>
            </w:r>
          </w:p>
        </w:tc>
        <w:tc>
          <w:tcPr>
            <w:tcW w:w="1701"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16</w:t>
            </w:r>
          </w:p>
        </w:tc>
        <w:tc>
          <w:tcPr>
            <w:tcW w:w="1843"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3,9 %</w:t>
            </w:r>
          </w:p>
        </w:tc>
        <w:tc>
          <w:tcPr>
            <w:tcW w:w="1842"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42</w:t>
            </w:r>
          </w:p>
        </w:tc>
        <w:tc>
          <w:tcPr>
            <w:tcW w:w="1835"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10,34 %</w:t>
            </w:r>
          </w:p>
        </w:tc>
      </w:tr>
      <w:tr w:rsidR="00115EFB" w:rsidRPr="00F63771" w:rsidTr="00115EFB">
        <w:trPr>
          <w:trHeight w:val="437"/>
        </w:trPr>
        <w:tc>
          <w:tcPr>
            <w:tcW w:w="1135" w:type="dxa"/>
            <w:tcBorders>
              <w:right w:val="single" w:sz="4" w:space="0" w:color="auto"/>
            </w:tcBorders>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2017 -2018</w:t>
            </w:r>
          </w:p>
        </w:tc>
        <w:tc>
          <w:tcPr>
            <w:tcW w:w="2693"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422</w:t>
            </w:r>
          </w:p>
        </w:tc>
        <w:tc>
          <w:tcPr>
            <w:tcW w:w="1701"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17</w:t>
            </w:r>
          </w:p>
        </w:tc>
        <w:tc>
          <w:tcPr>
            <w:tcW w:w="1843"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4,03 %</w:t>
            </w:r>
          </w:p>
        </w:tc>
        <w:tc>
          <w:tcPr>
            <w:tcW w:w="1842"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46</w:t>
            </w:r>
          </w:p>
        </w:tc>
        <w:tc>
          <w:tcPr>
            <w:tcW w:w="1835" w:type="dxa"/>
          </w:tcPr>
          <w:p w:rsidR="00115EFB" w:rsidRPr="00B32F0A" w:rsidRDefault="00115EFB" w:rsidP="00115EFB">
            <w:pPr>
              <w:pStyle w:val="a3"/>
              <w:spacing w:line="276" w:lineRule="auto"/>
              <w:ind w:left="0"/>
              <w:jc w:val="center"/>
              <w:rPr>
                <w:rFonts w:ascii="Times New Roman" w:hAnsi="Times New Roman" w:cs="Times New Roman"/>
                <w:sz w:val="24"/>
                <w:szCs w:val="24"/>
              </w:rPr>
            </w:pPr>
            <w:r w:rsidRPr="00B32F0A">
              <w:rPr>
                <w:rFonts w:ascii="Times New Roman" w:hAnsi="Times New Roman" w:cs="Times New Roman"/>
                <w:sz w:val="24"/>
                <w:szCs w:val="24"/>
              </w:rPr>
              <w:t>10,9 %</w:t>
            </w:r>
          </w:p>
        </w:tc>
      </w:tr>
    </w:tbl>
    <w:p w:rsidR="00115EFB" w:rsidRPr="000C752F" w:rsidRDefault="00115EFB" w:rsidP="00115EFB">
      <w:pPr>
        <w:spacing w:after="0"/>
        <w:jc w:val="both"/>
        <w:rPr>
          <w:rFonts w:ascii="Times New Roman" w:hAnsi="Times New Roman" w:cs="Times New Roman"/>
          <w:sz w:val="24"/>
          <w:szCs w:val="24"/>
        </w:rPr>
      </w:pPr>
    </w:p>
    <w:p w:rsidR="00115EFB" w:rsidRDefault="00115EFB" w:rsidP="00D7687C">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этом учебном году наша школа стала участником регионального инновационного проекта «Взаимодействие образовательных организаций Архангельской области по внедрению алгоритма создания системы работы с одарёнными детьми». </w:t>
      </w:r>
      <w:proofErr w:type="gramStart"/>
      <w:r>
        <w:rPr>
          <w:rFonts w:ascii="Times New Roman" w:eastAsia="Times New Roman" w:hAnsi="Times New Roman" w:cs="Times New Roman"/>
          <w:sz w:val="24"/>
          <w:szCs w:val="24"/>
        </w:rPr>
        <w:t xml:space="preserve">В ходе проекта были проведены мониторинг «Организация работы с одарёнными детьми» и анкетирование «Определение готовности педагога к работе с одарёнными детьми, составлен отчёт по итогам анкетирования, разработано и утверждено положение о творческой группе по организации работы с одарёнными детьми, утверждена творческая группа, проведён </w:t>
      </w:r>
      <w:r>
        <w:rPr>
          <w:rFonts w:ascii="Times New Roman" w:eastAsia="Times New Roman" w:hAnsi="Times New Roman" w:cs="Times New Roman"/>
          <w:sz w:val="24"/>
          <w:szCs w:val="24"/>
          <w:lang w:val="en-US"/>
        </w:rPr>
        <w:t>SWOT</w:t>
      </w:r>
      <w:r>
        <w:rPr>
          <w:rFonts w:ascii="Times New Roman" w:eastAsia="Times New Roman" w:hAnsi="Times New Roman" w:cs="Times New Roman"/>
          <w:sz w:val="24"/>
          <w:szCs w:val="24"/>
        </w:rPr>
        <w:t>-анализ состояния организации работы с одарёнными детьми в школе и 31 мая 2018 года заключено соглашение 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сотрудничестве</w:t>
      </w:r>
      <w:proofErr w:type="gramEnd"/>
      <w:r>
        <w:rPr>
          <w:rFonts w:ascii="Times New Roman" w:eastAsia="Times New Roman" w:hAnsi="Times New Roman" w:cs="Times New Roman"/>
          <w:sz w:val="24"/>
          <w:szCs w:val="24"/>
        </w:rPr>
        <w:t xml:space="preserve"> с ГАОУ ДПО «АО ИОО». Соглашение направлено на организацию взаимодействия и координацию совместных действий по реализации</w:t>
      </w:r>
      <w:r w:rsidRPr="00B778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инновационного проекта «Взаимодействие образовательных организаций Архангельской области по внедрению алгоритма создания системы работы с одарёнными детьми».</w:t>
      </w:r>
    </w:p>
    <w:p w:rsidR="00115EFB" w:rsidRPr="00214CED" w:rsidRDefault="00115EFB" w:rsidP="00D7687C">
      <w:pPr>
        <w:spacing w:after="0"/>
        <w:ind w:firstLine="708"/>
        <w:jc w:val="both"/>
        <w:rPr>
          <w:rFonts w:ascii="Times New Roman" w:hAnsi="Times New Roman" w:cs="Times New Roman"/>
          <w:sz w:val="24"/>
          <w:szCs w:val="24"/>
        </w:rPr>
      </w:pPr>
      <w:r w:rsidRPr="00935730">
        <w:rPr>
          <w:rFonts w:ascii="Times New Roman" w:hAnsi="Times New Roman" w:cs="Times New Roman"/>
          <w:b/>
          <w:sz w:val="24"/>
          <w:szCs w:val="24"/>
        </w:rPr>
        <w:lastRenderedPageBreak/>
        <w:t>Предложения:</w:t>
      </w:r>
      <w:r>
        <w:rPr>
          <w:rFonts w:ascii="Times New Roman" w:hAnsi="Times New Roman" w:cs="Times New Roman"/>
          <w:b/>
          <w:sz w:val="24"/>
          <w:szCs w:val="24"/>
        </w:rPr>
        <w:t xml:space="preserve">                                                                                                                                                        </w:t>
      </w:r>
      <w:r w:rsidRPr="00214CED">
        <w:rPr>
          <w:rFonts w:ascii="Times New Roman" w:hAnsi="Times New Roman" w:cs="Times New Roman"/>
          <w:sz w:val="24"/>
          <w:szCs w:val="24"/>
        </w:rPr>
        <w:t>- педагогам школы  проходить курсы повышения квалификации по работе с одарёнными детьми;</w:t>
      </w:r>
    </w:p>
    <w:p w:rsidR="00115EFB" w:rsidRPr="00214CED" w:rsidRDefault="00115EFB" w:rsidP="00115EFB">
      <w:pPr>
        <w:spacing w:after="0"/>
        <w:jc w:val="both"/>
        <w:rPr>
          <w:rFonts w:ascii="Times New Roman" w:hAnsi="Times New Roman" w:cs="Times New Roman"/>
          <w:sz w:val="24"/>
          <w:szCs w:val="24"/>
        </w:rPr>
      </w:pPr>
      <w:r w:rsidRPr="00214CED">
        <w:rPr>
          <w:rFonts w:ascii="Times New Roman" w:eastAsia="Times New Roman" w:hAnsi="Times New Roman" w:cs="Times New Roman"/>
          <w:color w:val="000000"/>
          <w:sz w:val="24"/>
          <w:szCs w:val="24"/>
        </w:rPr>
        <w:t>- вовлекать родителей в работу школы с одаренными детьми;</w:t>
      </w:r>
    </w:p>
    <w:p w:rsidR="00115EFB" w:rsidRPr="00214CED" w:rsidRDefault="00115EFB" w:rsidP="00115EFB">
      <w:pPr>
        <w:spacing w:after="0"/>
        <w:jc w:val="both"/>
        <w:rPr>
          <w:rFonts w:ascii="Times New Roman" w:eastAsia="Times New Roman" w:hAnsi="Times New Roman" w:cs="Times New Roman"/>
          <w:b/>
          <w:bCs/>
          <w:sz w:val="24"/>
          <w:szCs w:val="24"/>
        </w:rPr>
      </w:pPr>
      <w:r w:rsidRPr="00214CED">
        <w:rPr>
          <w:rFonts w:ascii="Times New Roman" w:hAnsi="Times New Roman" w:cs="Times New Roman"/>
          <w:sz w:val="24"/>
          <w:szCs w:val="24"/>
        </w:rPr>
        <w:t xml:space="preserve">- продолжить обобщение и презентацию опыта работы с одарёнными детьми </w:t>
      </w:r>
      <w:r w:rsidRPr="00214CED">
        <w:rPr>
          <w:rFonts w:ascii="Times New Roman" w:eastAsia="Times New Roman" w:hAnsi="Times New Roman" w:cs="Times New Roman"/>
          <w:sz w:val="24"/>
          <w:szCs w:val="24"/>
        </w:rPr>
        <w:t>педагогическому сообществу;</w:t>
      </w:r>
    </w:p>
    <w:p w:rsidR="00115EFB" w:rsidRPr="00B239A2" w:rsidRDefault="00115EFB" w:rsidP="00115EFB">
      <w:pPr>
        <w:spacing w:after="0"/>
        <w:jc w:val="both"/>
        <w:rPr>
          <w:rFonts w:ascii="Times New Roman" w:hAnsi="Times New Roman" w:cs="Times New Roman"/>
          <w:sz w:val="24"/>
          <w:szCs w:val="24"/>
        </w:rPr>
      </w:pPr>
      <w:r w:rsidRPr="00214CED">
        <w:rPr>
          <w:rFonts w:ascii="Times New Roman" w:hAnsi="Times New Roman" w:cs="Times New Roman"/>
          <w:sz w:val="24"/>
          <w:szCs w:val="24"/>
        </w:rPr>
        <w:t>- руководителям ШПО создать банк олимпиадных заданий по учебным предметам</w:t>
      </w:r>
      <w:r>
        <w:rPr>
          <w:rFonts w:ascii="Times New Roman" w:hAnsi="Times New Roman" w:cs="Times New Roman"/>
          <w:sz w:val="24"/>
          <w:szCs w:val="24"/>
        </w:rPr>
        <w:t>.</w:t>
      </w:r>
      <w:r w:rsidRPr="00B239A2">
        <w:rPr>
          <w:rFonts w:ascii="Times New Roman" w:hAnsi="Times New Roman" w:cs="Times New Roman"/>
          <w:sz w:val="24"/>
          <w:szCs w:val="24"/>
        </w:rPr>
        <w:t xml:space="preserve"> </w:t>
      </w:r>
    </w:p>
    <w:p w:rsidR="00115EFB" w:rsidRPr="00624DC2" w:rsidRDefault="00115EFB" w:rsidP="00115EFB">
      <w:pPr>
        <w:spacing w:after="0"/>
        <w:jc w:val="both"/>
        <w:rPr>
          <w:rFonts w:ascii="Times New Roman" w:hAnsi="Times New Roman" w:cs="Times New Roman"/>
          <w:sz w:val="24"/>
          <w:szCs w:val="24"/>
        </w:rPr>
      </w:pPr>
    </w:p>
    <w:p w:rsidR="00115EFB" w:rsidRPr="00D7687C" w:rsidRDefault="00115EFB" w:rsidP="00115EFB">
      <w:pPr>
        <w:spacing w:after="0"/>
        <w:jc w:val="center"/>
        <w:rPr>
          <w:rFonts w:ascii="Times New Roman" w:hAnsi="Times New Roman" w:cs="Times New Roman"/>
          <w:b/>
          <w:sz w:val="24"/>
          <w:szCs w:val="24"/>
        </w:rPr>
      </w:pPr>
      <w:r w:rsidRPr="00D7687C">
        <w:rPr>
          <w:rFonts w:ascii="Times New Roman" w:hAnsi="Times New Roman" w:cs="Times New Roman"/>
          <w:b/>
          <w:sz w:val="24"/>
          <w:szCs w:val="24"/>
        </w:rPr>
        <w:t>Предметные олимпиады</w:t>
      </w:r>
    </w:p>
    <w:p w:rsidR="00115EFB" w:rsidRPr="00D7687C" w:rsidRDefault="00115EFB" w:rsidP="00115EFB">
      <w:pPr>
        <w:spacing w:after="0"/>
        <w:ind w:firstLine="708"/>
        <w:jc w:val="both"/>
        <w:rPr>
          <w:rFonts w:ascii="Times New Roman" w:hAnsi="Times New Roman" w:cs="Times New Roman"/>
          <w:sz w:val="24"/>
          <w:szCs w:val="24"/>
        </w:rPr>
      </w:pPr>
    </w:p>
    <w:p w:rsidR="00115EFB" w:rsidRDefault="00115EFB" w:rsidP="00D7687C">
      <w:pPr>
        <w:spacing w:after="0"/>
        <w:ind w:firstLine="708"/>
        <w:jc w:val="both"/>
        <w:rPr>
          <w:rFonts w:ascii="Times New Roman" w:hAnsi="Times New Roman" w:cs="Times New Roman"/>
          <w:sz w:val="24"/>
          <w:szCs w:val="24"/>
        </w:rPr>
      </w:pPr>
      <w:r w:rsidRPr="008277A6">
        <w:rPr>
          <w:rFonts w:ascii="Times New Roman" w:eastAsia="Times New Roman" w:hAnsi="Times New Roman"/>
          <w:sz w:val="24"/>
          <w:szCs w:val="24"/>
        </w:rPr>
        <w:t xml:space="preserve">Одним  из основных  составляющих развития интеллектуальной одарённости  в школе является олимпиадное движение. </w:t>
      </w:r>
      <w:r w:rsidRPr="008277A6">
        <w:rPr>
          <w:rFonts w:ascii="Times New Roman" w:hAnsi="Times New Roman" w:cs="Times New Roman"/>
          <w:sz w:val="24"/>
          <w:szCs w:val="24"/>
        </w:rPr>
        <w:t xml:space="preserve">Подготовка </w:t>
      </w:r>
      <w:proofErr w:type="gramStart"/>
      <w:r w:rsidRPr="008277A6">
        <w:rPr>
          <w:rFonts w:ascii="Times New Roman" w:hAnsi="Times New Roman" w:cs="Times New Roman"/>
          <w:sz w:val="24"/>
          <w:szCs w:val="24"/>
        </w:rPr>
        <w:t>обучающихся</w:t>
      </w:r>
      <w:proofErr w:type="gramEnd"/>
      <w:r w:rsidRPr="008277A6">
        <w:rPr>
          <w:rFonts w:ascii="Times New Roman" w:hAnsi="Times New Roman" w:cs="Times New Roman"/>
          <w:b/>
          <w:sz w:val="24"/>
          <w:szCs w:val="24"/>
        </w:rPr>
        <w:t xml:space="preserve"> </w:t>
      </w:r>
      <w:r w:rsidRPr="008277A6">
        <w:rPr>
          <w:rFonts w:ascii="Times New Roman" w:hAnsi="Times New Roman" w:cs="Times New Roman"/>
          <w:sz w:val="24"/>
          <w:szCs w:val="24"/>
        </w:rPr>
        <w:t xml:space="preserve">к предметным олимпиадам  как школьного, так и муниципального уровня занимает важное место в работе учителя. </w:t>
      </w:r>
    </w:p>
    <w:p w:rsidR="00115EFB" w:rsidRDefault="00115EFB" w:rsidP="00D7687C">
      <w:pPr>
        <w:spacing w:after="0"/>
        <w:ind w:firstLine="708"/>
        <w:jc w:val="both"/>
        <w:rPr>
          <w:rFonts w:ascii="Times New Roman" w:hAnsi="Times New Roman" w:cs="Times New Roman"/>
          <w:sz w:val="24"/>
          <w:szCs w:val="24"/>
        </w:rPr>
      </w:pPr>
      <w:r w:rsidRPr="008277A6">
        <w:rPr>
          <w:rFonts w:ascii="Times New Roman" w:hAnsi="Times New Roman" w:cs="Times New Roman"/>
          <w:sz w:val="24"/>
          <w:szCs w:val="24"/>
        </w:rPr>
        <w:t xml:space="preserve">С 02 по 18 октября 2017 года в 4 – 11 классах прошёл школьный этап Всероссийской олимпиады школьников по </w:t>
      </w:r>
      <w:r>
        <w:rPr>
          <w:rFonts w:ascii="Times New Roman" w:hAnsi="Times New Roman" w:cs="Times New Roman"/>
          <w:sz w:val="24"/>
          <w:szCs w:val="24"/>
        </w:rPr>
        <w:t>19</w:t>
      </w:r>
      <w:r w:rsidRPr="008277A6">
        <w:rPr>
          <w:rFonts w:ascii="Times New Roman" w:hAnsi="Times New Roman" w:cs="Times New Roman"/>
          <w:sz w:val="24"/>
          <w:szCs w:val="24"/>
        </w:rPr>
        <w:t xml:space="preserve"> учебн</w:t>
      </w:r>
      <w:r>
        <w:rPr>
          <w:rFonts w:ascii="Times New Roman" w:hAnsi="Times New Roman" w:cs="Times New Roman"/>
          <w:sz w:val="24"/>
          <w:szCs w:val="24"/>
        </w:rPr>
        <w:t>ым</w:t>
      </w:r>
      <w:r w:rsidRPr="008277A6">
        <w:rPr>
          <w:rFonts w:ascii="Times New Roman" w:hAnsi="Times New Roman" w:cs="Times New Roman"/>
          <w:sz w:val="24"/>
          <w:szCs w:val="24"/>
        </w:rPr>
        <w:t xml:space="preserve"> предмет</w:t>
      </w:r>
      <w:r>
        <w:rPr>
          <w:rFonts w:ascii="Times New Roman" w:hAnsi="Times New Roman" w:cs="Times New Roman"/>
          <w:sz w:val="24"/>
          <w:szCs w:val="24"/>
        </w:rPr>
        <w:t>ам</w:t>
      </w:r>
      <w:r w:rsidRPr="008277A6">
        <w:rPr>
          <w:rFonts w:ascii="Times New Roman" w:hAnsi="Times New Roman" w:cs="Times New Roman"/>
          <w:sz w:val="24"/>
          <w:szCs w:val="24"/>
        </w:rPr>
        <w:t xml:space="preserve">, в </w:t>
      </w:r>
      <w:proofErr w:type="gramStart"/>
      <w:r w:rsidRPr="008277A6">
        <w:rPr>
          <w:rFonts w:ascii="Times New Roman" w:hAnsi="Times New Roman" w:cs="Times New Roman"/>
          <w:sz w:val="24"/>
          <w:szCs w:val="24"/>
        </w:rPr>
        <w:t>котором</w:t>
      </w:r>
      <w:proofErr w:type="gramEnd"/>
      <w:r w:rsidRPr="008277A6">
        <w:rPr>
          <w:rFonts w:ascii="Times New Roman" w:hAnsi="Times New Roman" w:cs="Times New Roman"/>
          <w:sz w:val="24"/>
          <w:szCs w:val="24"/>
        </w:rPr>
        <w:t xml:space="preserve"> приняли участие 159 обучающихся (общее количество участников - 601). </w:t>
      </w:r>
      <w:proofErr w:type="gramStart"/>
      <w:r w:rsidRPr="008277A6">
        <w:rPr>
          <w:rFonts w:ascii="Times New Roman" w:hAnsi="Times New Roman" w:cs="Times New Roman"/>
          <w:sz w:val="24"/>
          <w:szCs w:val="24"/>
        </w:rPr>
        <w:t>Наибольшей популярностью пользовались учебные предметы: русский язык, литература, математика, информатика, история, обществознание, география, ОБЖ.</w:t>
      </w:r>
      <w:proofErr w:type="gramEnd"/>
      <w:r w:rsidRPr="008277A6">
        <w:rPr>
          <w:rFonts w:ascii="Times New Roman" w:hAnsi="Times New Roman" w:cs="Times New Roman"/>
          <w:sz w:val="24"/>
          <w:szCs w:val="24"/>
        </w:rPr>
        <w:t xml:space="preserve"> Самыми активными участниками школьной олимпиады были обучающиеся 4 «А», 6 «А», 8 «Б», 9 «А»,  10, 11 классов. Победителей и призёров, принявших участие по нескольким предметам (учитываются 1 раз) – 101. Общее количество победителей и призёров - 293. Больше всего победителей и призёров  в 4 «А», 5 «А», 7 «А», 9 «А», 10 и 11  классах. </w:t>
      </w:r>
    </w:p>
    <w:p w:rsidR="00115EFB" w:rsidRPr="008277A6" w:rsidRDefault="00115EFB" w:rsidP="00115EFB">
      <w:pPr>
        <w:spacing w:after="0"/>
        <w:ind w:firstLine="284"/>
        <w:jc w:val="both"/>
        <w:rPr>
          <w:rFonts w:ascii="Times New Roman" w:hAnsi="Times New Roman" w:cs="Times New Roman"/>
          <w:sz w:val="24"/>
          <w:szCs w:val="24"/>
        </w:rPr>
      </w:pPr>
    </w:p>
    <w:p w:rsidR="00115EFB" w:rsidRPr="00D7687C" w:rsidRDefault="00115EFB" w:rsidP="00115EFB">
      <w:pPr>
        <w:spacing w:after="0"/>
        <w:ind w:left="360"/>
        <w:contextualSpacing/>
        <w:jc w:val="center"/>
        <w:rPr>
          <w:rFonts w:ascii="Times New Roman" w:hAnsi="Times New Roman" w:cs="Times New Roman"/>
          <w:b/>
          <w:sz w:val="24"/>
          <w:szCs w:val="24"/>
        </w:rPr>
      </w:pPr>
      <w:r w:rsidRPr="00D7687C">
        <w:rPr>
          <w:rFonts w:ascii="Times New Roman" w:hAnsi="Times New Roman" w:cs="Times New Roman"/>
          <w:b/>
          <w:sz w:val="24"/>
          <w:szCs w:val="24"/>
        </w:rPr>
        <w:t>Результаты школьного этапа ВсОШ</w:t>
      </w:r>
    </w:p>
    <w:p w:rsidR="00115EFB" w:rsidRPr="003039EC" w:rsidRDefault="00115EFB" w:rsidP="00115EFB">
      <w:pPr>
        <w:spacing w:after="0"/>
        <w:ind w:left="360"/>
        <w:contextualSpacing/>
        <w:jc w:val="center"/>
        <w:rPr>
          <w:rFonts w:ascii="Times New Roman" w:hAnsi="Times New Roman" w:cs="Times New Roman"/>
          <w:sz w:val="24"/>
          <w:szCs w:val="24"/>
        </w:rPr>
      </w:pPr>
    </w:p>
    <w:tbl>
      <w:tblPr>
        <w:tblStyle w:val="a6"/>
        <w:tblW w:w="11482" w:type="dxa"/>
        <w:tblInd w:w="-1026" w:type="dxa"/>
        <w:tblLayout w:type="fixed"/>
        <w:tblLook w:val="04A0"/>
      </w:tblPr>
      <w:tblGrid>
        <w:gridCol w:w="992"/>
        <w:gridCol w:w="1419"/>
        <w:gridCol w:w="1842"/>
        <w:gridCol w:w="1701"/>
        <w:gridCol w:w="1843"/>
        <w:gridCol w:w="1843"/>
        <w:gridCol w:w="1842"/>
      </w:tblGrid>
      <w:tr w:rsidR="00115EFB" w:rsidRPr="008277A6" w:rsidTr="00115EFB">
        <w:tc>
          <w:tcPr>
            <w:tcW w:w="992" w:type="dxa"/>
          </w:tcPr>
          <w:p w:rsidR="00115EFB" w:rsidRPr="00B32F0A" w:rsidRDefault="00115EFB" w:rsidP="00115EFB">
            <w:pPr>
              <w:spacing w:line="276" w:lineRule="auto"/>
              <w:rPr>
                <w:rFonts w:ascii="Times New Roman" w:hAnsi="Times New Roman" w:cs="Times New Roman"/>
                <w:b/>
                <w:sz w:val="24"/>
                <w:szCs w:val="24"/>
              </w:rPr>
            </w:pPr>
            <w:r w:rsidRPr="00B32F0A">
              <w:rPr>
                <w:rFonts w:ascii="Times New Roman" w:hAnsi="Times New Roman" w:cs="Times New Roman"/>
                <w:b/>
                <w:sz w:val="24"/>
                <w:szCs w:val="24"/>
              </w:rPr>
              <w:t>Класс</w:t>
            </w:r>
          </w:p>
        </w:tc>
        <w:tc>
          <w:tcPr>
            <w:tcW w:w="1419"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 xml:space="preserve">Общее </w:t>
            </w:r>
            <w:proofErr w:type="gramStart"/>
            <w:r w:rsidRPr="00B32F0A">
              <w:rPr>
                <w:rFonts w:ascii="Times New Roman" w:hAnsi="Times New Roman" w:cs="Times New Roman"/>
                <w:b/>
                <w:sz w:val="24"/>
                <w:szCs w:val="24"/>
              </w:rPr>
              <w:t>коли-чество</w:t>
            </w:r>
            <w:proofErr w:type="gramEnd"/>
            <w:r w:rsidRPr="00B32F0A">
              <w:rPr>
                <w:rFonts w:ascii="Times New Roman" w:hAnsi="Times New Roman" w:cs="Times New Roman"/>
                <w:b/>
                <w:sz w:val="24"/>
                <w:szCs w:val="24"/>
              </w:rPr>
              <w:t xml:space="preserve"> участни-ков </w:t>
            </w:r>
          </w:p>
          <w:p w:rsidR="00115EFB" w:rsidRPr="00B32F0A" w:rsidRDefault="00115EFB" w:rsidP="00115EFB">
            <w:pPr>
              <w:spacing w:line="276" w:lineRule="auto"/>
              <w:jc w:val="center"/>
              <w:rPr>
                <w:rFonts w:ascii="Times New Roman" w:hAnsi="Times New Roman" w:cs="Times New Roman"/>
                <w:b/>
                <w:sz w:val="24"/>
                <w:szCs w:val="24"/>
              </w:rPr>
            </w:pPr>
            <w:proofErr w:type="gramStart"/>
            <w:r w:rsidRPr="00B32F0A">
              <w:rPr>
                <w:rFonts w:ascii="Times New Roman" w:hAnsi="Times New Roman" w:cs="Times New Roman"/>
                <w:b/>
                <w:sz w:val="24"/>
                <w:szCs w:val="24"/>
              </w:rPr>
              <w:t>(в сумме</w:t>
            </w:r>
            <w:proofErr w:type="gramEnd"/>
          </w:p>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 xml:space="preserve"> по всем </w:t>
            </w:r>
            <w:proofErr w:type="gramStart"/>
            <w:r w:rsidRPr="00B32F0A">
              <w:rPr>
                <w:rFonts w:ascii="Times New Roman" w:hAnsi="Times New Roman" w:cs="Times New Roman"/>
                <w:b/>
                <w:sz w:val="24"/>
                <w:szCs w:val="24"/>
              </w:rPr>
              <w:t>предме-там</w:t>
            </w:r>
            <w:proofErr w:type="gramEnd"/>
            <w:r w:rsidRPr="00B32F0A">
              <w:rPr>
                <w:rFonts w:ascii="Times New Roman" w:hAnsi="Times New Roman" w:cs="Times New Roman"/>
                <w:b/>
                <w:sz w:val="24"/>
                <w:szCs w:val="24"/>
              </w:rPr>
              <w:t>)</w:t>
            </w: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b/>
                <w:sz w:val="24"/>
                <w:szCs w:val="24"/>
              </w:rPr>
            </w:pPr>
            <w:proofErr w:type="gramStart"/>
            <w:r w:rsidRPr="00B32F0A">
              <w:rPr>
                <w:rFonts w:ascii="Times New Roman" w:hAnsi="Times New Roman" w:cs="Times New Roman"/>
                <w:b/>
                <w:sz w:val="24"/>
                <w:szCs w:val="24"/>
              </w:rPr>
              <w:t>Количество обучающихся, принявших участие по нескольким предметам (учитываются</w:t>
            </w:r>
            <w:proofErr w:type="gramEnd"/>
          </w:p>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 xml:space="preserve"> </w:t>
            </w:r>
            <w:proofErr w:type="gramStart"/>
            <w:r w:rsidRPr="00B32F0A">
              <w:rPr>
                <w:rFonts w:ascii="Times New Roman" w:hAnsi="Times New Roman" w:cs="Times New Roman"/>
                <w:b/>
                <w:sz w:val="24"/>
                <w:szCs w:val="24"/>
              </w:rPr>
              <w:t>1 раз)</w:t>
            </w:r>
            <w:proofErr w:type="gramEnd"/>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Количество победителей и призёров</w:t>
            </w:r>
          </w:p>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 xml:space="preserve"> (в сумме по всем предметам)</w:t>
            </w:r>
          </w:p>
        </w:tc>
        <w:tc>
          <w:tcPr>
            <w:tcW w:w="1843" w:type="dxa"/>
          </w:tcPr>
          <w:p w:rsidR="00115EFB" w:rsidRPr="00B32F0A" w:rsidRDefault="00115EFB" w:rsidP="00115EFB">
            <w:pPr>
              <w:spacing w:line="276" w:lineRule="auto"/>
              <w:jc w:val="center"/>
              <w:rPr>
                <w:rFonts w:ascii="Times New Roman" w:hAnsi="Times New Roman" w:cs="Times New Roman"/>
                <w:b/>
                <w:sz w:val="24"/>
                <w:szCs w:val="24"/>
              </w:rPr>
            </w:pPr>
            <w:proofErr w:type="gramStart"/>
            <w:r w:rsidRPr="00B32F0A">
              <w:rPr>
                <w:rFonts w:ascii="Times New Roman" w:hAnsi="Times New Roman" w:cs="Times New Roman"/>
                <w:b/>
                <w:sz w:val="24"/>
                <w:szCs w:val="24"/>
              </w:rPr>
              <w:t>Количество победителей и призёров, принявших участие по нескольким предметам (учитываются</w:t>
            </w:r>
            <w:proofErr w:type="gramEnd"/>
          </w:p>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 xml:space="preserve"> </w:t>
            </w:r>
            <w:proofErr w:type="gramStart"/>
            <w:r w:rsidRPr="00B32F0A">
              <w:rPr>
                <w:rFonts w:ascii="Times New Roman" w:hAnsi="Times New Roman" w:cs="Times New Roman"/>
                <w:b/>
                <w:sz w:val="24"/>
                <w:szCs w:val="24"/>
              </w:rPr>
              <w:t>1 раз)</w:t>
            </w:r>
            <w:proofErr w:type="gramEnd"/>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Количество победителей, принявших участие по нескольким предметам (учитываются 1 раз)</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Количество призёров, принявших участие по нескольким предметам (учитываются 1 раз)</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 «А»</w:t>
            </w:r>
          </w:p>
        </w:tc>
        <w:tc>
          <w:tcPr>
            <w:tcW w:w="1419" w:type="dxa"/>
            <w:vMerge w:val="restart"/>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41</w:t>
            </w: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12</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 «Б»</w:t>
            </w:r>
          </w:p>
        </w:tc>
        <w:tc>
          <w:tcPr>
            <w:tcW w:w="1419" w:type="dxa"/>
            <w:vMerge/>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5 «А»</w:t>
            </w:r>
          </w:p>
        </w:tc>
        <w:tc>
          <w:tcPr>
            <w:tcW w:w="1419" w:type="dxa"/>
            <w:vMerge w:val="restart"/>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65</w:t>
            </w: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19</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5 «Б»</w:t>
            </w:r>
          </w:p>
        </w:tc>
        <w:tc>
          <w:tcPr>
            <w:tcW w:w="1419" w:type="dxa"/>
            <w:vMerge/>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 «А»</w:t>
            </w:r>
          </w:p>
        </w:tc>
        <w:tc>
          <w:tcPr>
            <w:tcW w:w="1419" w:type="dxa"/>
            <w:vMerge w:val="restart"/>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69</w:t>
            </w: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12</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21</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 «Б»</w:t>
            </w:r>
          </w:p>
        </w:tc>
        <w:tc>
          <w:tcPr>
            <w:tcW w:w="1419" w:type="dxa"/>
            <w:vMerge/>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5</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 «А»</w:t>
            </w:r>
          </w:p>
        </w:tc>
        <w:tc>
          <w:tcPr>
            <w:tcW w:w="1419" w:type="dxa"/>
            <w:vMerge w:val="restart"/>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92</w:t>
            </w: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28</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5</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 «Б»</w:t>
            </w:r>
          </w:p>
        </w:tc>
        <w:tc>
          <w:tcPr>
            <w:tcW w:w="1419" w:type="dxa"/>
            <w:vMerge/>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20</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5</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 «А»</w:t>
            </w:r>
          </w:p>
        </w:tc>
        <w:tc>
          <w:tcPr>
            <w:tcW w:w="1419" w:type="dxa"/>
            <w:vMerge w:val="restart"/>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94</w:t>
            </w: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20</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 «Б»</w:t>
            </w:r>
          </w:p>
        </w:tc>
        <w:tc>
          <w:tcPr>
            <w:tcW w:w="1419" w:type="dxa"/>
            <w:vMerge/>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12</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13</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5</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lastRenderedPageBreak/>
              <w:t>9 «А»</w:t>
            </w:r>
          </w:p>
        </w:tc>
        <w:tc>
          <w:tcPr>
            <w:tcW w:w="1419" w:type="dxa"/>
            <w:vMerge w:val="restart"/>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102</w:t>
            </w: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14</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29</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 «Б»</w:t>
            </w:r>
          </w:p>
        </w:tc>
        <w:tc>
          <w:tcPr>
            <w:tcW w:w="1419" w:type="dxa"/>
            <w:vMerge/>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21</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1419"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74</w:t>
            </w: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49</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1419"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64</w:t>
            </w: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17</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41</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14</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12</w:t>
            </w:r>
          </w:p>
        </w:tc>
      </w:tr>
      <w:tr w:rsidR="00115EFB" w:rsidRPr="008277A6" w:rsidTr="00115EFB">
        <w:tc>
          <w:tcPr>
            <w:tcW w:w="992"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Итого</w:t>
            </w:r>
          </w:p>
        </w:tc>
        <w:tc>
          <w:tcPr>
            <w:tcW w:w="1419"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601</w:t>
            </w:r>
          </w:p>
        </w:tc>
        <w:tc>
          <w:tcPr>
            <w:tcW w:w="1842" w:type="dxa"/>
            <w:tcBorders>
              <w:left w:val="single" w:sz="4" w:space="0" w:color="auto"/>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159</w:t>
            </w:r>
          </w:p>
        </w:tc>
        <w:tc>
          <w:tcPr>
            <w:tcW w:w="1701"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293</w:t>
            </w:r>
          </w:p>
        </w:tc>
        <w:tc>
          <w:tcPr>
            <w:tcW w:w="1843" w:type="dxa"/>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101</w:t>
            </w:r>
          </w:p>
        </w:tc>
        <w:tc>
          <w:tcPr>
            <w:tcW w:w="1843" w:type="dxa"/>
            <w:tcBorders>
              <w:righ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48</w:t>
            </w:r>
          </w:p>
        </w:tc>
        <w:tc>
          <w:tcPr>
            <w:tcW w:w="1842" w:type="dxa"/>
            <w:tcBorders>
              <w:left w:val="single" w:sz="4" w:space="0" w:color="auto"/>
            </w:tcBorders>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89</w:t>
            </w:r>
          </w:p>
        </w:tc>
      </w:tr>
    </w:tbl>
    <w:p w:rsidR="00115EFB" w:rsidRPr="008277A6" w:rsidRDefault="00115EFB" w:rsidP="00115EFB">
      <w:pPr>
        <w:spacing w:after="0"/>
        <w:ind w:firstLine="708"/>
        <w:jc w:val="both"/>
        <w:rPr>
          <w:rFonts w:ascii="Times New Roman" w:hAnsi="Times New Roman" w:cs="Times New Roman"/>
          <w:sz w:val="24"/>
          <w:szCs w:val="24"/>
        </w:rPr>
      </w:pPr>
    </w:p>
    <w:p w:rsidR="00115EFB" w:rsidRDefault="00115EFB" w:rsidP="00D7687C">
      <w:pPr>
        <w:spacing w:after="0"/>
        <w:ind w:firstLine="708"/>
        <w:contextualSpacing/>
        <w:jc w:val="both"/>
        <w:rPr>
          <w:rFonts w:ascii="Times New Roman" w:hAnsi="Times New Roman" w:cs="Times New Roman"/>
          <w:sz w:val="28"/>
          <w:szCs w:val="28"/>
        </w:rPr>
      </w:pPr>
      <w:r>
        <w:rPr>
          <w:rFonts w:ascii="Times New Roman" w:hAnsi="Times New Roman" w:cs="Times New Roman"/>
          <w:sz w:val="24"/>
          <w:szCs w:val="24"/>
        </w:rPr>
        <w:t>В школьном этапе Олимпиады по сравнению с прошлым учебным годом увеличилось количество участников (2016 – 2017: по 1 разу – 131, общее – 573), победителей и призёров (2016 – 2017: по 1 разу – 97), к популярным предметам добавились ОБЖ. Уменьшилось</w:t>
      </w:r>
      <w:r w:rsidRPr="00D618DF">
        <w:rPr>
          <w:rFonts w:ascii="Times New Roman" w:hAnsi="Times New Roman" w:cs="Times New Roman"/>
          <w:sz w:val="24"/>
          <w:szCs w:val="24"/>
        </w:rPr>
        <w:t xml:space="preserve"> </w:t>
      </w:r>
      <w:r>
        <w:rPr>
          <w:rFonts w:ascii="Times New Roman" w:hAnsi="Times New Roman" w:cs="Times New Roman"/>
          <w:sz w:val="24"/>
          <w:szCs w:val="24"/>
        </w:rPr>
        <w:t xml:space="preserve">общее количество победителей (2016 – 2017: 299). 7 «А» и 11 классы продолжают лидировать в рейтинге по количеству призёров и победителей.            </w:t>
      </w:r>
    </w:p>
    <w:p w:rsidR="00115EFB" w:rsidRPr="003039EC" w:rsidRDefault="00115EFB" w:rsidP="00D7687C">
      <w:pPr>
        <w:spacing w:after="0"/>
        <w:ind w:firstLine="708"/>
        <w:contextualSpacing/>
        <w:jc w:val="both"/>
        <w:rPr>
          <w:rFonts w:ascii="Times New Roman" w:hAnsi="Times New Roman" w:cs="Times New Roman"/>
          <w:sz w:val="28"/>
          <w:szCs w:val="28"/>
        </w:rPr>
      </w:pPr>
      <w:r w:rsidRPr="00E12CE1">
        <w:rPr>
          <w:rFonts w:ascii="Times New Roman" w:hAnsi="Times New Roman" w:cs="Times New Roman"/>
          <w:sz w:val="24"/>
          <w:szCs w:val="24"/>
        </w:rPr>
        <w:t xml:space="preserve">С 13 по 30 ноября 2017 года в 7 – 11 классах прошёл муниципальный этап Всероссийской олимпиады школьников, в котором приняли участие 54 обучающихся (общее количество участников - 134). </w:t>
      </w:r>
    </w:p>
    <w:p w:rsidR="00115EFB" w:rsidRDefault="00115EFB" w:rsidP="00D7687C">
      <w:pPr>
        <w:spacing w:after="0"/>
        <w:ind w:firstLine="708"/>
        <w:contextualSpacing/>
        <w:jc w:val="both"/>
        <w:rPr>
          <w:rFonts w:ascii="Times New Roman" w:hAnsi="Times New Roman" w:cs="Times New Roman"/>
          <w:sz w:val="24"/>
          <w:szCs w:val="24"/>
        </w:rPr>
      </w:pPr>
      <w:r w:rsidRPr="00E12CE1">
        <w:rPr>
          <w:rFonts w:ascii="Times New Roman" w:hAnsi="Times New Roman" w:cs="Times New Roman"/>
          <w:sz w:val="24"/>
          <w:szCs w:val="24"/>
        </w:rPr>
        <w:t>По результатам муниципального этапа Всероссийской олимпиады школьников в рейтинге школ района МОУ «Шипицынская СОШ» заняло снова 1 место</w:t>
      </w:r>
      <w:r>
        <w:rPr>
          <w:rFonts w:ascii="Times New Roman" w:hAnsi="Times New Roman" w:cs="Times New Roman"/>
          <w:sz w:val="24"/>
          <w:szCs w:val="24"/>
        </w:rPr>
        <w:t xml:space="preserve"> (со СП «Забелинская ООШ»)</w:t>
      </w:r>
      <w:r w:rsidRPr="00E12CE1">
        <w:rPr>
          <w:rFonts w:ascii="Times New Roman" w:hAnsi="Times New Roman" w:cs="Times New Roman"/>
          <w:sz w:val="24"/>
          <w:szCs w:val="24"/>
        </w:rPr>
        <w:t xml:space="preserve">: </w:t>
      </w:r>
      <w:r>
        <w:rPr>
          <w:rFonts w:ascii="Times New Roman" w:hAnsi="Times New Roman" w:cs="Times New Roman"/>
          <w:sz w:val="24"/>
          <w:szCs w:val="24"/>
        </w:rPr>
        <w:t>49</w:t>
      </w:r>
      <w:r w:rsidRPr="00E12CE1">
        <w:rPr>
          <w:rFonts w:ascii="Times New Roman" w:hAnsi="Times New Roman" w:cs="Times New Roman"/>
          <w:sz w:val="24"/>
          <w:szCs w:val="24"/>
        </w:rPr>
        <w:t xml:space="preserve"> призовых мест (</w:t>
      </w:r>
      <w:r>
        <w:rPr>
          <w:rFonts w:ascii="Times New Roman" w:hAnsi="Times New Roman" w:cs="Times New Roman"/>
          <w:sz w:val="24"/>
          <w:szCs w:val="24"/>
        </w:rPr>
        <w:t>22</w:t>
      </w:r>
      <w:r w:rsidRPr="00E12CE1">
        <w:rPr>
          <w:rFonts w:ascii="Times New Roman" w:hAnsi="Times New Roman" w:cs="Times New Roman"/>
          <w:sz w:val="24"/>
          <w:szCs w:val="24"/>
        </w:rPr>
        <w:t xml:space="preserve"> победител</w:t>
      </w:r>
      <w:r>
        <w:rPr>
          <w:rFonts w:ascii="Times New Roman" w:hAnsi="Times New Roman" w:cs="Times New Roman"/>
          <w:sz w:val="24"/>
          <w:szCs w:val="24"/>
        </w:rPr>
        <w:t>я</w:t>
      </w:r>
      <w:r w:rsidRPr="00E12CE1">
        <w:rPr>
          <w:rFonts w:ascii="Times New Roman" w:hAnsi="Times New Roman" w:cs="Times New Roman"/>
          <w:sz w:val="24"/>
          <w:szCs w:val="24"/>
        </w:rPr>
        <w:t xml:space="preserve">, </w:t>
      </w:r>
      <w:r>
        <w:rPr>
          <w:rFonts w:ascii="Times New Roman" w:hAnsi="Times New Roman" w:cs="Times New Roman"/>
          <w:sz w:val="24"/>
          <w:szCs w:val="24"/>
        </w:rPr>
        <w:t>27</w:t>
      </w:r>
      <w:r w:rsidRPr="00E12CE1">
        <w:rPr>
          <w:rFonts w:ascii="Times New Roman" w:hAnsi="Times New Roman" w:cs="Times New Roman"/>
          <w:sz w:val="24"/>
          <w:szCs w:val="24"/>
        </w:rPr>
        <w:t xml:space="preserve"> призёров).</w:t>
      </w:r>
      <w:r>
        <w:rPr>
          <w:rFonts w:ascii="Times New Roman" w:hAnsi="Times New Roman" w:cs="Times New Roman"/>
          <w:sz w:val="24"/>
          <w:szCs w:val="24"/>
        </w:rPr>
        <w:t xml:space="preserve"> У обучающихся нашей школы – 47 призовых мест (по 1 разу – 32): 21 победитель и 26 призёров.</w:t>
      </w:r>
    </w:p>
    <w:p w:rsidR="00115EFB" w:rsidRPr="003039EC" w:rsidRDefault="00115EFB" w:rsidP="00D7687C">
      <w:pPr>
        <w:spacing w:after="0"/>
        <w:ind w:firstLine="708"/>
        <w:contextualSpacing/>
        <w:jc w:val="both"/>
        <w:rPr>
          <w:rFonts w:ascii="Times New Roman" w:hAnsi="Times New Roman" w:cs="Times New Roman"/>
          <w:sz w:val="24"/>
          <w:szCs w:val="24"/>
        </w:rPr>
      </w:pPr>
      <w:r w:rsidRPr="00E12CE1">
        <w:rPr>
          <w:rFonts w:ascii="Times New Roman" w:hAnsi="Times New Roman"/>
          <w:sz w:val="24"/>
          <w:szCs w:val="24"/>
        </w:rPr>
        <w:t>В</w:t>
      </w:r>
      <w:r w:rsidRPr="00E12CE1">
        <w:rPr>
          <w:rFonts w:ascii="Times New Roman" w:hAnsi="Times New Roman"/>
          <w:b/>
          <w:sz w:val="24"/>
          <w:szCs w:val="24"/>
        </w:rPr>
        <w:t xml:space="preserve"> </w:t>
      </w:r>
      <w:r w:rsidRPr="00E12CE1">
        <w:rPr>
          <w:rFonts w:ascii="Times New Roman" w:hAnsi="Times New Roman"/>
          <w:sz w:val="24"/>
          <w:szCs w:val="24"/>
        </w:rPr>
        <w:t xml:space="preserve">рейтинге школ по качеству участия (из соотношения количества победителей – призёров к общему количеству участников) МОУ «Шипицынская СОШ» </w:t>
      </w:r>
      <w:r w:rsidRPr="002F766B">
        <w:rPr>
          <w:rFonts w:ascii="Times New Roman" w:hAnsi="Times New Roman"/>
          <w:sz w:val="24"/>
          <w:szCs w:val="24"/>
        </w:rPr>
        <w:t xml:space="preserve">(33,8 </w:t>
      </w:r>
      <w:r w:rsidRPr="00E12CE1">
        <w:rPr>
          <w:rFonts w:ascii="Times New Roman" w:hAnsi="Times New Roman"/>
          <w:sz w:val="24"/>
          <w:szCs w:val="24"/>
        </w:rPr>
        <w:t>%) заняло 5 место после МОУ «Удимская №</w:t>
      </w:r>
      <w:r>
        <w:rPr>
          <w:rFonts w:ascii="Times New Roman" w:hAnsi="Times New Roman"/>
          <w:sz w:val="24"/>
          <w:szCs w:val="24"/>
        </w:rPr>
        <w:t xml:space="preserve"> </w:t>
      </w:r>
      <w:r w:rsidRPr="00E12CE1">
        <w:rPr>
          <w:rFonts w:ascii="Times New Roman" w:hAnsi="Times New Roman"/>
          <w:sz w:val="24"/>
          <w:szCs w:val="24"/>
        </w:rPr>
        <w:t>1 СОШ» (</w:t>
      </w:r>
      <w:r>
        <w:rPr>
          <w:rFonts w:ascii="Times New Roman" w:hAnsi="Times New Roman"/>
          <w:sz w:val="24"/>
          <w:szCs w:val="24"/>
        </w:rPr>
        <w:t xml:space="preserve">47,2  </w:t>
      </w:r>
      <w:r w:rsidRPr="00E12CE1">
        <w:rPr>
          <w:rFonts w:ascii="Times New Roman" w:hAnsi="Times New Roman"/>
          <w:sz w:val="24"/>
          <w:szCs w:val="24"/>
        </w:rPr>
        <w:t>%)</w:t>
      </w:r>
      <w:r>
        <w:rPr>
          <w:rFonts w:ascii="Times New Roman" w:hAnsi="Times New Roman"/>
          <w:sz w:val="24"/>
          <w:szCs w:val="24"/>
        </w:rPr>
        <w:t xml:space="preserve">, </w:t>
      </w:r>
      <w:r w:rsidRPr="00E12CE1">
        <w:rPr>
          <w:rFonts w:ascii="Times New Roman" w:hAnsi="Times New Roman"/>
          <w:sz w:val="24"/>
          <w:szCs w:val="24"/>
        </w:rPr>
        <w:t>МОУ «Савватиевская СОШ» (3</w:t>
      </w:r>
      <w:r>
        <w:rPr>
          <w:rFonts w:ascii="Times New Roman" w:hAnsi="Times New Roman"/>
          <w:sz w:val="24"/>
          <w:szCs w:val="24"/>
        </w:rPr>
        <w:t>6</w:t>
      </w:r>
      <w:r w:rsidRPr="00E12CE1">
        <w:rPr>
          <w:rFonts w:ascii="Times New Roman" w:hAnsi="Times New Roman"/>
          <w:sz w:val="24"/>
          <w:szCs w:val="24"/>
        </w:rPr>
        <w:t>,</w:t>
      </w:r>
      <w:r>
        <w:rPr>
          <w:rFonts w:ascii="Times New Roman" w:hAnsi="Times New Roman"/>
          <w:sz w:val="24"/>
          <w:szCs w:val="24"/>
        </w:rPr>
        <w:t>0</w:t>
      </w:r>
      <w:r w:rsidRPr="00E12CE1">
        <w:rPr>
          <w:rFonts w:ascii="Times New Roman" w:hAnsi="Times New Roman"/>
          <w:sz w:val="24"/>
          <w:szCs w:val="24"/>
        </w:rPr>
        <w:t xml:space="preserve"> %), МОУ «Песчанская СОШ» (3</w:t>
      </w:r>
      <w:r>
        <w:rPr>
          <w:rFonts w:ascii="Times New Roman" w:hAnsi="Times New Roman"/>
          <w:sz w:val="24"/>
          <w:szCs w:val="24"/>
        </w:rPr>
        <w:t>5</w:t>
      </w:r>
      <w:r w:rsidRPr="00E12CE1">
        <w:rPr>
          <w:rFonts w:ascii="Times New Roman" w:hAnsi="Times New Roman"/>
          <w:sz w:val="24"/>
          <w:szCs w:val="24"/>
        </w:rPr>
        <w:t>,</w:t>
      </w:r>
      <w:r>
        <w:rPr>
          <w:rFonts w:ascii="Times New Roman" w:hAnsi="Times New Roman"/>
          <w:sz w:val="24"/>
          <w:szCs w:val="24"/>
        </w:rPr>
        <w:t>3</w:t>
      </w:r>
      <w:r w:rsidRPr="00E12CE1">
        <w:rPr>
          <w:rFonts w:ascii="Times New Roman" w:hAnsi="Times New Roman"/>
          <w:sz w:val="24"/>
          <w:szCs w:val="24"/>
        </w:rPr>
        <w:t xml:space="preserve"> %), МОУ </w:t>
      </w:r>
      <w:r w:rsidRPr="00C35BB1">
        <w:rPr>
          <w:rFonts w:ascii="Times New Roman" w:eastAsia="Times New Roman" w:hAnsi="Times New Roman" w:cs="Times New Roman"/>
          <w:sz w:val="24"/>
          <w:szCs w:val="24"/>
        </w:rPr>
        <w:t>«Удимская № 2 СОШ» (35</w:t>
      </w:r>
      <w:r>
        <w:rPr>
          <w:rFonts w:ascii="Times New Roman" w:eastAsia="Times New Roman" w:hAnsi="Times New Roman" w:cs="Times New Roman"/>
          <w:sz w:val="24"/>
          <w:szCs w:val="24"/>
        </w:rPr>
        <w:t>,</w:t>
      </w:r>
      <w:r w:rsidRPr="00C35BB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rsidR="00115EFB" w:rsidRPr="003039EC" w:rsidRDefault="00115EFB" w:rsidP="00115EFB">
      <w:pPr>
        <w:spacing w:after="0"/>
        <w:ind w:firstLine="360"/>
        <w:contextualSpacing/>
        <w:jc w:val="both"/>
        <w:rPr>
          <w:rFonts w:ascii="Times New Roman" w:hAnsi="Times New Roman" w:cs="Times New Roman"/>
          <w:sz w:val="24"/>
          <w:szCs w:val="24"/>
        </w:rPr>
      </w:pPr>
    </w:p>
    <w:p w:rsidR="00115EFB" w:rsidRPr="00D7687C" w:rsidRDefault="00115EFB" w:rsidP="00115EFB">
      <w:pPr>
        <w:spacing w:after="0"/>
        <w:jc w:val="center"/>
        <w:rPr>
          <w:rFonts w:ascii="Times New Roman" w:hAnsi="Times New Roman" w:cs="Times New Roman"/>
          <w:b/>
          <w:sz w:val="24"/>
          <w:szCs w:val="24"/>
        </w:rPr>
      </w:pPr>
      <w:r w:rsidRPr="00D7687C">
        <w:rPr>
          <w:rFonts w:ascii="Times New Roman" w:hAnsi="Times New Roman" w:cs="Times New Roman"/>
          <w:b/>
          <w:sz w:val="24"/>
          <w:szCs w:val="24"/>
        </w:rPr>
        <w:t xml:space="preserve">Победители и призёры </w:t>
      </w:r>
    </w:p>
    <w:p w:rsidR="00115EFB" w:rsidRPr="00D7687C" w:rsidRDefault="00115EFB" w:rsidP="00115EFB">
      <w:pPr>
        <w:spacing w:after="0"/>
        <w:jc w:val="center"/>
        <w:rPr>
          <w:rFonts w:ascii="Times New Roman" w:hAnsi="Times New Roman" w:cs="Times New Roman"/>
          <w:b/>
          <w:sz w:val="24"/>
          <w:szCs w:val="24"/>
        </w:rPr>
      </w:pPr>
      <w:r w:rsidRPr="00D7687C">
        <w:rPr>
          <w:rFonts w:ascii="Times New Roman" w:hAnsi="Times New Roman" w:cs="Times New Roman"/>
          <w:b/>
          <w:sz w:val="24"/>
          <w:szCs w:val="24"/>
        </w:rPr>
        <w:t>муниципального этапа Всероссийской олимпиады школьников</w:t>
      </w:r>
    </w:p>
    <w:p w:rsidR="00115EFB" w:rsidRPr="00D7687C" w:rsidRDefault="00115EFB" w:rsidP="00115EFB">
      <w:pPr>
        <w:spacing w:after="0"/>
        <w:jc w:val="center"/>
        <w:rPr>
          <w:rFonts w:ascii="Times New Roman" w:hAnsi="Times New Roman" w:cs="Times New Roman"/>
          <w:sz w:val="24"/>
          <w:szCs w:val="24"/>
        </w:rPr>
      </w:pPr>
    </w:p>
    <w:tbl>
      <w:tblPr>
        <w:tblStyle w:val="a6"/>
        <w:tblW w:w="10940" w:type="dxa"/>
        <w:tblInd w:w="-1051" w:type="dxa"/>
        <w:tblLayout w:type="fixed"/>
        <w:tblLook w:val="04A0"/>
      </w:tblPr>
      <w:tblGrid>
        <w:gridCol w:w="567"/>
        <w:gridCol w:w="3286"/>
        <w:gridCol w:w="992"/>
        <w:gridCol w:w="2410"/>
        <w:gridCol w:w="1701"/>
        <w:gridCol w:w="1984"/>
      </w:tblGrid>
      <w:tr w:rsidR="00115EFB" w:rsidRPr="00B32F0A" w:rsidTr="00115EFB">
        <w:trPr>
          <w:trHeight w:val="336"/>
        </w:trPr>
        <w:tc>
          <w:tcPr>
            <w:tcW w:w="567" w:type="dxa"/>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w:t>
            </w:r>
          </w:p>
        </w:tc>
        <w:tc>
          <w:tcPr>
            <w:tcW w:w="3286" w:type="dxa"/>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Ф. И.</w:t>
            </w:r>
            <w:r>
              <w:rPr>
                <w:rFonts w:ascii="Times New Roman" w:hAnsi="Times New Roman" w:cs="Times New Roman"/>
                <w:b/>
                <w:sz w:val="24"/>
                <w:szCs w:val="24"/>
              </w:rPr>
              <w:t xml:space="preserve"> </w:t>
            </w:r>
            <w:r w:rsidRPr="00B32F0A">
              <w:rPr>
                <w:rFonts w:ascii="Times New Roman" w:hAnsi="Times New Roman" w:cs="Times New Roman"/>
                <w:b/>
                <w:sz w:val="24"/>
                <w:szCs w:val="24"/>
              </w:rPr>
              <w:t>обучающихся</w:t>
            </w:r>
          </w:p>
        </w:tc>
        <w:tc>
          <w:tcPr>
            <w:tcW w:w="992" w:type="dxa"/>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 xml:space="preserve">Класс </w:t>
            </w:r>
          </w:p>
        </w:tc>
        <w:tc>
          <w:tcPr>
            <w:tcW w:w="2410" w:type="dxa"/>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Предмет</w:t>
            </w:r>
          </w:p>
        </w:tc>
        <w:tc>
          <w:tcPr>
            <w:tcW w:w="1701" w:type="dxa"/>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Место</w:t>
            </w:r>
          </w:p>
        </w:tc>
        <w:tc>
          <w:tcPr>
            <w:tcW w:w="1984" w:type="dxa"/>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Учитель</w:t>
            </w:r>
          </w:p>
        </w:tc>
      </w:tr>
      <w:tr w:rsidR="00115EFB" w:rsidRPr="00B32F0A" w:rsidTr="00115EFB">
        <w:trPr>
          <w:trHeight w:val="276"/>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w:t>
            </w:r>
          </w:p>
        </w:tc>
        <w:tc>
          <w:tcPr>
            <w:tcW w:w="3286" w:type="dxa"/>
          </w:tcPr>
          <w:p w:rsidR="00115EFB" w:rsidRPr="00B32F0A" w:rsidRDefault="00115EFB" w:rsidP="00115EFB">
            <w:pPr>
              <w:spacing w:line="276" w:lineRule="auto"/>
              <w:rPr>
                <w:rFonts w:ascii="Times New Roman" w:eastAsia="Calibri" w:hAnsi="Times New Roman" w:cs="Times New Roman"/>
                <w:sz w:val="24"/>
                <w:szCs w:val="24"/>
              </w:rPr>
            </w:pPr>
            <w:r w:rsidRPr="00B32F0A">
              <w:rPr>
                <w:rFonts w:ascii="Times New Roman" w:eastAsia="Calibri" w:hAnsi="Times New Roman" w:cs="Times New Roman"/>
                <w:sz w:val="24"/>
                <w:szCs w:val="24"/>
              </w:rPr>
              <w:t>Казанцева Дарья Александровна</w:t>
            </w:r>
          </w:p>
        </w:tc>
        <w:tc>
          <w:tcPr>
            <w:tcW w:w="992" w:type="dxa"/>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7</w:t>
            </w:r>
          </w:p>
        </w:tc>
        <w:tc>
          <w:tcPr>
            <w:tcW w:w="2410" w:type="dxa"/>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Физическая культура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Свинобоев Е.Н.</w:t>
            </w:r>
          </w:p>
        </w:tc>
      </w:tr>
      <w:tr w:rsidR="00115EFB" w:rsidRPr="00B32F0A" w:rsidTr="00115EFB">
        <w:trPr>
          <w:trHeight w:val="276"/>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w:t>
            </w:r>
          </w:p>
        </w:tc>
        <w:tc>
          <w:tcPr>
            <w:tcW w:w="3286" w:type="dxa"/>
          </w:tcPr>
          <w:p w:rsidR="00115EFB" w:rsidRPr="00B32F0A" w:rsidRDefault="00115EFB" w:rsidP="00115EFB">
            <w:pPr>
              <w:spacing w:line="276" w:lineRule="auto"/>
              <w:rPr>
                <w:rFonts w:ascii="Times New Roman" w:eastAsia="Calibri" w:hAnsi="Times New Roman" w:cs="Times New Roman"/>
                <w:sz w:val="24"/>
                <w:szCs w:val="24"/>
              </w:rPr>
            </w:pPr>
            <w:r w:rsidRPr="00B32F0A">
              <w:rPr>
                <w:rFonts w:ascii="Times New Roman" w:eastAsia="Calibri" w:hAnsi="Times New Roman" w:cs="Times New Roman"/>
                <w:sz w:val="24"/>
                <w:szCs w:val="24"/>
              </w:rPr>
              <w:t>Кицан Даниил Денисович</w:t>
            </w:r>
          </w:p>
        </w:tc>
        <w:tc>
          <w:tcPr>
            <w:tcW w:w="992" w:type="dxa"/>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7</w:t>
            </w:r>
          </w:p>
        </w:tc>
        <w:tc>
          <w:tcPr>
            <w:tcW w:w="2410" w:type="dxa"/>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Информатика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B32F0A" w:rsidTr="00115EFB">
        <w:trPr>
          <w:trHeight w:val="276"/>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w:t>
            </w:r>
          </w:p>
        </w:tc>
        <w:tc>
          <w:tcPr>
            <w:tcW w:w="3286" w:type="dxa"/>
          </w:tcPr>
          <w:p w:rsidR="00115EFB" w:rsidRPr="00B32F0A" w:rsidRDefault="00115EFB" w:rsidP="00115EFB">
            <w:pPr>
              <w:spacing w:line="276" w:lineRule="auto"/>
              <w:rPr>
                <w:rFonts w:ascii="Times New Roman" w:eastAsia="Calibri" w:hAnsi="Times New Roman" w:cs="Times New Roman"/>
                <w:sz w:val="24"/>
                <w:szCs w:val="24"/>
              </w:rPr>
            </w:pPr>
            <w:r w:rsidRPr="00B32F0A">
              <w:rPr>
                <w:rFonts w:ascii="Times New Roman" w:eastAsia="Calibri" w:hAnsi="Times New Roman" w:cs="Times New Roman"/>
                <w:sz w:val="24"/>
                <w:szCs w:val="24"/>
              </w:rPr>
              <w:t>Кицан Даниил Денисович</w:t>
            </w:r>
          </w:p>
        </w:tc>
        <w:tc>
          <w:tcPr>
            <w:tcW w:w="992" w:type="dxa"/>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7</w:t>
            </w:r>
          </w:p>
        </w:tc>
        <w:tc>
          <w:tcPr>
            <w:tcW w:w="2410" w:type="dxa"/>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Физика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Шахалев А.О.</w:t>
            </w:r>
          </w:p>
        </w:tc>
      </w:tr>
      <w:tr w:rsidR="00115EFB" w:rsidRPr="00B32F0A" w:rsidTr="00115EFB">
        <w:trPr>
          <w:trHeight w:val="276"/>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w:t>
            </w:r>
          </w:p>
        </w:tc>
        <w:tc>
          <w:tcPr>
            <w:tcW w:w="3286" w:type="dxa"/>
          </w:tcPr>
          <w:p w:rsidR="00115EFB" w:rsidRPr="00B32F0A" w:rsidRDefault="00115EFB" w:rsidP="00115EFB">
            <w:pPr>
              <w:spacing w:line="276" w:lineRule="auto"/>
              <w:rPr>
                <w:rFonts w:ascii="Times New Roman" w:eastAsia="Calibri" w:hAnsi="Times New Roman" w:cs="Times New Roman"/>
                <w:sz w:val="24"/>
                <w:szCs w:val="24"/>
              </w:rPr>
            </w:pPr>
            <w:r w:rsidRPr="00B32F0A">
              <w:rPr>
                <w:rFonts w:ascii="Times New Roman" w:eastAsia="Calibri" w:hAnsi="Times New Roman" w:cs="Times New Roman"/>
                <w:sz w:val="24"/>
                <w:szCs w:val="24"/>
              </w:rPr>
              <w:t>Лысцева Анна Николаевна</w:t>
            </w:r>
          </w:p>
        </w:tc>
        <w:tc>
          <w:tcPr>
            <w:tcW w:w="992" w:type="dxa"/>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7</w:t>
            </w:r>
          </w:p>
        </w:tc>
        <w:tc>
          <w:tcPr>
            <w:tcW w:w="2410" w:type="dxa"/>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Литература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Казанцева С.П.</w:t>
            </w:r>
          </w:p>
        </w:tc>
      </w:tr>
      <w:tr w:rsidR="00115EFB" w:rsidRPr="00B32F0A" w:rsidTr="00115EFB">
        <w:trPr>
          <w:trHeight w:val="210"/>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5</w:t>
            </w:r>
          </w:p>
        </w:tc>
        <w:tc>
          <w:tcPr>
            <w:tcW w:w="3286" w:type="dxa"/>
            <w:tcBorders>
              <w:bottom w:val="single" w:sz="4" w:space="0" w:color="auto"/>
            </w:tcBorders>
          </w:tcPr>
          <w:p w:rsidR="00115EFB" w:rsidRPr="00B32F0A" w:rsidRDefault="00115EFB" w:rsidP="00115EFB">
            <w:pPr>
              <w:spacing w:line="276" w:lineRule="auto"/>
              <w:rPr>
                <w:rFonts w:ascii="Times New Roman" w:eastAsia="Calibri" w:hAnsi="Times New Roman" w:cs="Times New Roman"/>
                <w:sz w:val="24"/>
                <w:szCs w:val="24"/>
              </w:rPr>
            </w:pPr>
            <w:r w:rsidRPr="00B32F0A">
              <w:rPr>
                <w:rFonts w:ascii="Times New Roman" w:eastAsia="Calibri" w:hAnsi="Times New Roman" w:cs="Times New Roman"/>
                <w:sz w:val="24"/>
                <w:szCs w:val="24"/>
              </w:rPr>
              <w:t>Стрекаловский Дмитрий Романович</w:t>
            </w:r>
          </w:p>
        </w:tc>
        <w:tc>
          <w:tcPr>
            <w:tcW w:w="992" w:type="dxa"/>
            <w:tcBorders>
              <w:bottom w:val="single" w:sz="4" w:space="0" w:color="auto"/>
            </w:tcBorders>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7</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География</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Низовцева Н.А.</w:t>
            </w:r>
          </w:p>
        </w:tc>
      </w:tr>
      <w:tr w:rsidR="00115EFB" w:rsidRPr="00B32F0A" w:rsidTr="00115EFB">
        <w:trPr>
          <w:trHeight w:val="210"/>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w:t>
            </w:r>
          </w:p>
        </w:tc>
        <w:tc>
          <w:tcPr>
            <w:tcW w:w="3286" w:type="dxa"/>
            <w:tcBorders>
              <w:bottom w:val="single" w:sz="4" w:space="0" w:color="auto"/>
            </w:tcBorders>
          </w:tcPr>
          <w:p w:rsidR="00115EFB" w:rsidRPr="00B32F0A" w:rsidRDefault="00115EFB" w:rsidP="00115EFB">
            <w:pPr>
              <w:spacing w:line="276" w:lineRule="auto"/>
              <w:rPr>
                <w:rFonts w:ascii="Times New Roman" w:eastAsia="Calibri" w:hAnsi="Times New Roman" w:cs="Times New Roman"/>
                <w:sz w:val="24"/>
                <w:szCs w:val="24"/>
              </w:rPr>
            </w:pPr>
            <w:r w:rsidRPr="00B32F0A">
              <w:rPr>
                <w:rFonts w:ascii="Times New Roman" w:eastAsia="Calibri" w:hAnsi="Times New Roman" w:cs="Times New Roman"/>
                <w:sz w:val="24"/>
                <w:szCs w:val="24"/>
              </w:rPr>
              <w:t>Харионовская Анжелика Дмитриевна</w:t>
            </w:r>
          </w:p>
        </w:tc>
        <w:tc>
          <w:tcPr>
            <w:tcW w:w="992" w:type="dxa"/>
            <w:tcBorders>
              <w:bottom w:val="single" w:sz="4" w:space="0" w:color="auto"/>
            </w:tcBorders>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7</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Обществознание</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Тихоновская Е.В.</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3286" w:type="dxa"/>
            <w:tcBorders>
              <w:bottom w:val="single" w:sz="4" w:space="0" w:color="auto"/>
            </w:tcBorders>
          </w:tcPr>
          <w:p w:rsidR="00115EFB" w:rsidRPr="00B32F0A" w:rsidRDefault="00115EFB" w:rsidP="00115EFB">
            <w:pPr>
              <w:spacing w:line="276" w:lineRule="auto"/>
              <w:rPr>
                <w:rFonts w:ascii="Times New Roman" w:eastAsia="Calibri" w:hAnsi="Times New Roman" w:cs="Times New Roman"/>
                <w:sz w:val="24"/>
                <w:szCs w:val="24"/>
              </w:rPr>
            </w:pPr>
            <w:r w:rsidRPr="00B32F0A">
              <w:rPr>
                <w:rFonts w:ascii="Times New Roman" w:eastAsia="Calibri" w:hAnsi="Times New Roman" w:cs="Times New Roman"/>
                <w:sz w:val="24"/>
                <w:szCs w:val="24"/>
              </w:rPr>
              <w:t>Заикин Илья Сергеевич</w:t>
            </w:r>
          </w:p>
        </w:tc>
        <w:tc>
          <w:tcPr>
            <w:tcW w:w="992" w:type="dxa"/>
            <w:tcBorders>
              <w:bottom w:val="single" w:sz="4" w:space="0" w:color="auto"/>
            </w:tcBorders>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9</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Физическая культура</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Свинобоев Е.Н.</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w:t>
            </w:r>
          </w:p>
        </w:tc>
        <w:tc>
          <w:tcPr>
            <w:tcW w:w="3286" w:type="dxa"/>
            <w:tcBorders>
              <w:bottom w:val="single" w:sz="4" w:space="0" w:color="auto"/>
            </w:tcBorders>
          </w:tcPr>
          <w:p w:rsidR="00115EFB" w:rsidRPr="00B32F0A" w:rsidRDefault="00115EFB" w:rsidP="00115EFB">
            <w:pPr>
              <w:spacing w:line="276" w:lineRule="auto"/>
              <w:rPr>
                <w:rFonts w:ascii="Times New Roman" w:eastAsia="Calibri" w:hAnsi="Times New Roman" w:cs="Times New Roman"/>
                <w:sz w:val="24"/>
                <w:szCs w:val="24"/>
              </w:rPr>
            </w:pPr>
            <w:r w:rsidRPr="00B32F0A">
              <w:rPr>
                <w:rFonts w:ascii="Times New Roman" w:eastAsia="Calibri" w:hAnsi="Times New Roman" w:cs="Times New Roman"/>
                <w:sz w:val="24"/>
                <w:szCs w:val="24"/>
              </w:rPr>
              <w:t>Логинова Инна Алексеевна</w:t>
            </w:r>
          </w:p>
        </w:tc>
        <w:tc>
          <w:tcPr>
            <w:tcW w:w="992" w:type="dxa"/>
            <w:tcBorders>
              <w:bottom w:val="single" w:sz="4" w:space="0" w:color="auto"/>
            </w:tcBorders>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9</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Обществознание</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Казакова Л.А.</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3286" w:type="dxa"/>
            <w:tcBorders>
              <w:bottom w:val="single" w:sz="4" w:space="0" w:color="auto"/>
            </w:tcBorders>
          </w:tcPr>
          <w:p w:rsidR="00115EFB" w:rsidRPr="00B32F0A" w:rsidRDefault="00115EFB" w:rsidP="00115EFB">
            <w:pPr>
              <w:spacing w:line="276" w:lineRule="auto"/>
              <w:rPr>
                <w:rFonts w:ascii="Times New Roman" w:eastAsia="Calibri" w:hAnsi="Times New Roman" w:cs="Times New Roman"/>
                <w:sz w:val="24"/>
                <w:szCs w:val="24"/>
              </w:rPr>
            </w:pPr>
            <w:r w:rsidRPr="00B32F0A">
              <w:rPr>
                <w:rFonts w:ascii="Times New Roman" w:eastAsia="Calibri" w:hAnsi="Times New Roman" w:cs="Times New Roman"/>
                <w:sz w:val="24"/>
                <w:szCs w:val="24"/>
              </w:rPr>
              <w:t>Нюхин Артем Александрович</w:t>
            </w:r>
          </w:p>
        </w:tc>
        <w:tc>
          <w:tcPr>
            <w:tcW w:w="992" w:type="dxa"/>
            <w:tcBorders>
              <w:bottom w:val="single" w:sz="4" w:space="0" w:color="auto"/>
            </w:tcBorders>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9</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Технический труд</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Каликин А.Г.</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3286" w:type="dxa"/>
            <w:tcBorders>
              <w:bottom w:val="single" w:sz="4" w:space="0" w:color="auto"/>
            </w:tcBorders>
          </w:tcPr>
          <w:p w:rsidR="00115EFB" w:rsidRPr="00B32F0A" w:rsidRDefault="00115EFB" w:rsidP="00115EFB">
            <w:pPr>
              <w:spacing w:line="276" w:lineRule="auto"/>
              <w:rPr>
                <w:rFonts w:ascii="Times New Roman" w:eastAsia="Calibri" w:hAnsi="Times New Roman" w:cs="Times New Roman"/>
                <w:sz w:val="24"/>
                <w:szCs w:val="24"/>
              </w:rPr>
            </w:pPr>
            <w:r w:rsidRPr="00B32F0A">
              <w:rPr>
                <w:rFonts w:ascii="Times New Roman" w:eastAsia="Calibri" w:hAnsi="Times New Roman" w:cs="Times New Roman"/>
                <w:sz w:val="24"/>
                <w:szCs w:val="24"/>
              </w:rPr>
              <w:t>Шошкин Константин Анатольевич</w:t>
            </w:r>
          </w:p>
        </w:tc>
        <w:tc>
          <w:tcPr>
            <w:tcW w:w="992" w:type="dxa"/>
            <w:tcBorders>
              <w:bottom w:val="single" w:sz="4" w:space="0" w:color="auto"/>
            </w:tcBorders>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9</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Основы безопасности жизнедеятельности</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Казакова Л.А.</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3286" w:type="dxa"/>
            <w:tcBorders>
              <w:bottom w:val="single" w:sz="4" w:space="0" w:color="auto"/>
            </w:tcBorders>
          </w:tcPr>
          <w:p w:rsidR="00115EFB" w:rsidRPr="00B32F0A" w:rsidRDefault="00115EFB" w:rsidP="00115EFB">
            <w:pPr>
              <w:spacing w:line="276" w:lineRule="auto"/>
              <w:rPr>
                <w:rFonts w:ascii="Times New Roman" w:eastAsia="Calibri" w:hAnsi="Times New Roman" w:cs="Times New Roman"/>
                <w:sz w:val="24"/>
                <w:szCs w:val="24"/>
              </w:rPr>
            </w:pPr>
            <w:r w:rsidRPr="00B32F0A">
              <w:rPr>
                <w:rFonts w:ascii="Times New Roman" w:eastAsia="Calibri" w:hAnsi="Times New Roman" w:cs="Times New Roman"/>
                <w:sz w:val="24"/>
                <w:szCs w:val="24"/>
              </w:rPr>
              <w:t>Вирячева Ксения Эдуардовна</w:t>
            </w:r>
          </w:p>
        </w:tc>
        <w:tc>
          <w:tcPr>
            <w:tcW w:w="992" w:type="dxa"/>
            <w:tcBorders>
              <w:bottom w:val="single" w:sz="4" w:space="0" w:color="auto"/>
            </w:tcBorders>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10</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Биология</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Низовцева Н.А.</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12</w:t>
            </w:r>
          </w:p>
        </w:tc>
        <w:tc>
          <w:tcPr>
            <w:tcW w:w="3286" w:type="dxa"/>
            <w:tcBorders>
              <w:bottom w:val="single" w:sz="4" w:space="0" w:color="auto"/>
            </w:tcBorders>
          </w:tcPr>
          <w:p w:rsidR="00115EFB" w:rsidRPr="00B32F0A" w:rsidRDefault="00115EFB" w:rsidP="00115EFB">
            <w:pPr>
              <w:spacing w:line="276" w:lineRule="auto"/>
              <w:rPr>
                <w:rFonts w:ascii="Times New Roman" w:eastAsia="Calibri" w:hAnsi="Times New Roman" w:cs="Times New Roman"/>
                <w:sz w:val="24"/>
                <w:szCs w:val="24"/>
              </w:rPr>
            </w:pPr>
            <w:r w:rsidRPr="00B32F0A">
              <w:rPr>
                <w:rFonts w:ascii="Times New Roman" w:eastAsia="Calibri" w:hAnsi="Times New Roman" w:cs="Times New Roman"/>
                <w:sz w:val="24"/>
                <w:szCs w:val="24"/>
              </w:rPr>
              <w:t>Первушев Николай Павлович</w:t>
            </w:r>
          </w:p>
        </w:tc>
        <w:tc>
          <w:tcPr>
            <w:tcW w:w="992" w:type="dxa"/>
            <w:tcBorders>
              <w:bottom w:val="single" w:sz="4" w:space="0" w:color="auto"/>
            </w:tcBorders>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10</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Русский язык</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hAnsi="Times New Roman" w:cs="Times New Roman"/>
                <w:sz w:val="24"/>
                <w:szCs w:val="24"/>
              </w:rPr>
              <w:t>Казанцева С.П.</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lastRenderedPageBreak/>
              <w:t>13</w:t>
            </w:r>
          </w:p>
        </w:tc>
        <w:tc>
          <w:tcPr>
            <w:tcW w:w="3286" w:type="dxa"/>
            <w:tcBorders>
              <w:bottom w:val="single" w:sz="4" w:space="0" w:color="auto"/>
            </w:tcBorders>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eastAsia="Calibri" w:hAnsi="Times New Roman" w:cs="Times New Roman"/>
                <w:sz w:val="24"/>
                <w:szCs w:val="24"/>
              </w:rPr>
              <w:t>Первушев Николай Павлович</w:t>
            </w:r>
          </w:p>
        </w:tc>
        <w:tc>
          <w:tcPr>
            <w:tcW w:w="992" w:type="dxa"/>
            <w:tcBorders>
              <w:bottom w:val="single" w:sz="4" w:space="0" w:color="auto"/>
            </w:tcBorders>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10</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Математика</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Травникова Т.В.</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14</w:t>
            </w:r>
          </w:p>
        </w:tc>
        <w:tc>
          <w:tcPr>
            <w:tcW w:w="3286" w:type="dxa"/>
            <w:tcBorders>
              <w:bottom w:val="single" w:sz="4" w:space="0" w:color="auto"/>
            </w:tcBorders>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eastAsia="Calibri" w:hAnsi="Times New Roman" w:cs="Times New Roman"/>
                <w:sz w:val="24"/>
                <w:szCs w:val="24"/>
              </w:rPr>
              <w:t>Первушев Николай Павлович</w:t>
            </w:r>
          </w:p>
        </w:tc>
        <w:tc>
          <w:tcPr>
            <w:tcW w:w="992" w:type="dxa"/>
            <w:tcBorders>
              <w:bottom w:val="single" w:sz="4" w:space="0" w:color="auto"/>
            </w:tcBorders>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10</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Информатика</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hAnsi="Times New Roman" w:cs="Times New Roman"/>
                <w:sz w:val="24"/>
                <w:szCs w:val="24"/>
              </w:rPr>
              <w:t>Ученикова И.А.</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15</w:t>
            </w:r>
          </w:p>
        </w:tc>
        <w:tc>
          <w:tcPr>
            <w:tcW w:w="3286" w:type="dxa"/>
            <w:tcBorders>
              <w:bottom w:val="single" w:sz="4" w:space="0" w:color="auto"/>
            </w:tcBorders>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eastAsia="Calibri" w:hAnsi="Times New Roman" w:cs="Times New Roman"/>
                <w:sz w:val="24"/>
                <w:szCs w:val="24"/>
              </w:rPr>
              <w:t>Первушев Николай Павлович</w:t>
            </w:r>
          </w:p>
        </w:tc>
        <w:tc>
          <w:tcPr>
            <w:tcW w:w="992" w:type="dxa"/>
            <w:tcBorders>
              <w:bottom w:val="single" w:sz="4" w:space="0" w:color="auto"/>
            </w:tcBorders>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10</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Технический труд</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Дедков И.Н.</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16</w:t>
            </w:r>
          </w:p>
        </w:tc>
        <w:tc>
          <w:tcPr>
            <w:tcW w:w="3286" w:type="dxa"/>
            <w:tcBorders>
              <w:bottom w:val="single" w:sz="4" w:space="0" w:color="auto"/>
            </w:tcBorders>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Подойницина Дарья Сергеевна</w:t>
            </w:r>
          </w:p>
        </w:tc>
        <w:tc>
          <w:tcPr>
            <w:tcW w:w="992"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Обслуживающий труд</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Лахтионова С.Н.</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17</w:t>
            </w:r>
          </w:p>
        </w:tc>
        <w:tc>
          <w:tcPr>
            <w:tcW w:w="3286" w:type="dxa"/>
            <w:tcBorders>
              <w:bottom w:val="single" w:sz="4" w:space="0" w:color="auto"/>
            </w:tcBorders>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Родионов Александр Александрович</w:t>
            </w:r>
          </w:p>
        </w:tc>
        <w:tc>
          <w:tcPr>
            <w:tcW w:w="992"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Английский язык</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Комарова Н.П.</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18</w:t>
            </w:r>
          </w:p>
        </w:tc>
        <w:tc>
          <w:tcPr>
            <w:tcW w:w="3286" w:type="dxa"/>
            <w:tcBorders>
              <w:bottom w:val="single" w:sz="4" w:space="0" w:color="auto"/>
            </w:tcBorders>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Скилевая Оксана Степановна</w:t>
            </w:r>
          </w:p>
        </w:tc>
        <w:tc>
          <w:tcPr>
            <w:tcW w:w="992"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География</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Красюкова И.В.</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19</w:t>
            </w:r>
          </w:p>
        </w:tc>
        <w:tc>
          <w:tcPr>
            <w:tcW w:w="3286" w:type="dxa"/>
            <w:tcBorders>
              <w:bottom w:val="single" w:sz="4" w:space="0" w:color="auto"/>
            </w:tcBorders>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Епимахова Милана Сергеевна</w:t>
            </w:r>
          </w:p>
        </w:tc>
        <w:tc>
          <w:tcPr>
            <w:tcW w:w="992"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eastAsia="Calibri" w:hAnsi="Times New Roman" w:cs="Times New Roman"/>
                <w:sz w:val="24"/>
                <w:szCs w:val="24"/>
              </w:rPr>
              <w:t>Физическая культура</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Шиловская Т.Е.</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20</w:t>
            </w:r>
          </w:p>
        </w:tc>
        <w:tc>
          <w:tcPr>
            <w:tcW w:w="3286" w:type="dxa"/>
            <w:tcBorders>
              <w:bottom w:val="single" w:sz="4" w:space="0" w:color="auto"/>
            </w:tcBorders>
          </w:tcPr>
          <w:p w:rsidR="00115EFB" w:rsidRPr="00B32F0A" w:rsidRDefault="00115EFB" w:rsidP="00115EFB">
            <w:pPr>
              <w:spacing w:line="276" w:lineRule="auto"/>
              <w:rPr>
                <w:rFonts w:ascii="Times New Roman" w:hAnsi="Times New Roman" w:cs="Times New Roman"/>
                <w:sz w:val="24"/>
                <w:szCs w:val="24"/>
              </w:rPr>
            </w:pPr>
            <w:proofErr w:type="gramStart"/>
            <w:r w:rsidRPr="00B32F0A">
              <w:rPr>
                <w:rFonts w:ascii="Times New Roman" w:hAnsi="Times New Roman" w:cs="Times New Roman"/>
                <w:sz w:val="24"/>
                <w:szCs w:val="24"/>
              </w:rPr>
              <w:t>Хабаров</w:t>
            </w:r>
            <w:proofErr w:type="gramEnd"/>
            <w:r w:rsidRPr="00B32F0A">
              <w:rPr>
                <w:rFonts w:ascii="Times New Roman" w:hAnsi="Times New Roman" w:cs="Times New Roman"/>
                <w:sz w:val="24"/>
                <w:szCs w:val="24"/>
              </w:rPr>
              <w:t xml:space="preserve"> Роман Александрович</w:t>
            </w:r>
          </w:p>
        </w:tc>
        <w:tc>
          <w:tcPr>
            <w:tcW w:w="992"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eastAsia="Calibri" w:hAnsi="Times New Roman" w:cs="Times New Roman"/>
                <w:sz w:val="24"/>
                <w:szCs w:val="24"/>
              </w:rPr>
              <w:t>Основы безопасности жизнедеятельности</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eastAsia="Calibri" w:hAnsi="Times New Roman" w:cs="Times New Roman"/>
                <w:sz w:val="24"/>
                <w:szCs w:val="24"/>
              </w:rPr>
              <w:t>Казакова Л.А.</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21</w:t>
            </w:r>
          </w:p>
        </w:tc>
        <w:tc>
          <w:tcPr>
            <w:tcW w:w="3286" w:type="dxa"/>
            <w:tcBorders>
              <w:bottom w:val="single" w:sz="4" w:space="0" w:color="auto"/>
            </w:tcBorders>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Хабарова Галина Борисовна</w:t>
            </w:r>
          </w:p>
        </w:tc>
        <w:tc>
          <w:tcPr>
            <w:tcW w:w="992"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eastAsia="Calibri" w:hAnsi="Times New Roman" w:cs="Times New Roman"/>
                <w:sz w:val="24"/>
                <w:szCs w:val="24"/>
              </w:rPr>
              <w:t>Русский язык</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Победитель</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Казанцева С.П.</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22</w:t>
            </w:r>
          </w:p>
        </w:tc>
        <w:tc>
          <w:tcPr>
            <w:tcW w:w="3286" w:type="dxa"/>
            <w:tcBorders>
              <w:bottom w:val="single" w:sz="4" w:space="0" w:color="auto"/>
            </w:tcBorders>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Баева Дарья Алексеевна</w:t>
            </w:r>
          </w:p>
        </w:tc>
        <w:tc>
          <w:tcPr>
            <w:tcW w:w="992"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eastAsia="Calibri" w:hAnsi="Times New Roman" w:cs="Times New Roman"/>
                <w:sz w:val="24"/>
                <w:szCs w:val="24"/>
              </w:rPr>
              <w:t>Физическая культура</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eastAsia="Calibri" w:hAnsi="Times New Roman" w:cs="Times New Roman"/>
                <w:sz w:val="24"/>
                <w:szCs w:val="24"/>
              </w:rPr>
              <w:t>Свинобоев Е.Н.</w:t>
            </w:r>
          </w:p>
        </w:tc>
      </w:tr>
      <w:tr w:rsidR="00115EFB" w:rsidRPr="00B32F0A" w:rsidTr="00115EFB">
        <w:trPr>
          <w:trHeight w:val="283"/>
        </w:trPr>
        <w:tc>
          <w:tcPr>
            <w:tcW w:w="567"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23</w:t>
            </w:r>
          </w:p>
        </w:tc>
        <w:tc>
          <w:tcPr>
            <w:tcW w:w="3286" w:type="dxa"/>
            <w:tcBorders>
              <w:bottom w:val="single" w:sz="4" w:space="0" w:color="auto"/>
            </w:tcBorders>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Власов Сергей Александрович</w:t>
            </w:r>
          </w:p>
        </w:tc>
        <w:tc>
          <w:tcPr>
            <w:tcW w:w="992"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2410"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eastAsia="Calibri" w:hAnsi="Times New Roman" w:cs="Times New Roman"/>
                <w:sz w:val="24"/>
                <w:szCs w:val="24"/>
              </w:rPr>
              <w:t>Физическая культура</w:t>
            </w:r>
          </w:p>
        </w:tc>
        <w:tc>
          <w:tcPr>
            <w:tcW w:w="1701"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tcBorders>
              <w:bottom w:val="single" w:sz="4" w:space="0" w:color="auto"/>
            </w:tcBorders>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eastAsia="Calibri" w:hAnsi="Times New Roman" w:cs="Times New Roman"/>
                <w:sz w:val="24"/>
                <w:szCs w:val="24"/>
              </w:rPr>
              <w:t>Свинобоев Е.Н.</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24</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Кицан Даниил Денисович</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География</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Низовцева Н.А.</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25</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Кицан Даниил Денисович</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Технический труд</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Каликин А.Г.</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26</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Пономарёв Кирилл Евгеньевич</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eastAsia="Calibri" w:hAnsi="Times New Roman" w:cs="Times New Roman"/>
                <w:sz w:val="24"/>
                <w:szCs w:val="24"/>
              </w:rPr>
              <w:t>Физическая культура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eastAsia="Calibri" w:hAnsi="Times New Roman" w:cs="Times New Roman"/>
                <w:sz w:val="24"/>
                <w:szCs w:val="24"/>
              </w:rPr>
              <w:t>Свинобоев Е.Н.</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27</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Попова Алина Алексеевна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Обслуживающий труд</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Лахтионова С.Н.</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28</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Стрекаловский Дмитрий Романович</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Обществознание</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Тихоновская Е.В.</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29</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Харионовская Анжелика Дмитриевна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Литература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Казанцева С.П.</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30</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Юшина Вера Владимировна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Обслуживающий труд</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Лахтионова С.Н.</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31</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Виноградская Екатерина Владимировна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Обслуживающий труд</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Лахтионова С.Н.</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32</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Тропников Михаил Васильевич</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Технический труд</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Каликин А.Г.</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33</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Емельянов Матвей Дмитриевич</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Математика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34</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Епимахова Дарья Сергеевна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Физическая культура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Свинобоев Е.Н.</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35</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Кирюшина Анна Александровна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Физическая культура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Свинобоев Е.Н.</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36</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Логинова Инна Алексеевна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Обслуживающий труд</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Лахтионова С.Н.</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37</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Шошкин Константин Анатольевич</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Физическая культура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Свинобоев Е.Н.</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38</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Шпикина Любовь Михайловна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Обслуживающий труд</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Лахтионова С.Н.</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39</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Вирячева Ксения Эдуардовна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 xml:space="preserve">Обслуживающий </w:t>
            </w:r>
            <w:r w:rsidRPr="00B32F0A">
              <w:rPr>
                <w:rFonts w:ascii="Times New Roman" w:hAnsi="Times New Roman" w:cs="Times New Roman"/>
                <w:sz w:val="24"/>
                <w:szCs w:val="24"/>
              </w:rPr>
              <w:lastRenderedPageBreak/>
              <w:t>труд</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lastRenderedPageBreak/>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Лахтионова С.Н.</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lastRenderedPageBreak/>
              <w:t>40</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Подойницина Дарья Сергеевна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Биология</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Низовцева Н.А.</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41</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Родионов Александр Александрович</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Литература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Казанцева С.П.</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42</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Кривко Диана Александровна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Обслуживающий труд</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Лахтионова С.Н.</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43</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Чернявский Юрий Сергеевич</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2410"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eastAsia="Calibri" w:hAnsi="Times New Roman" w:cs="Times New Roman"/>
                <w:sz w:val="24"/>
                <w:szCs w:val="24"/>
              </w:rPr>
              <w:t>Основы безопасности жизнедеятельности</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Казакова Л.А.</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44</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Хабарова Галина Борисовна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2410" w:type="dxa"/>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Литература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Казанцева С.П.</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45</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Хабарова Галина Борисовна</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2410" w:type="dxa"/>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Обществознание</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Казакова Л.А.</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46</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Юшин Данил Александрович</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2410" w:type="dxa"/>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Физическая культура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Шиловская Т.Е.</w:t>
            </w:r>
          </w:p>
        </w:tc>
      </w:tr>
      <w:tr w:rsidR="00115EFB" w:rsidRPr="00B32F0A" w:rsidTr="00115EFB">
        <w:trPr>
          <w:trHeight w:val="283"/>
        </w:trPr>
        <w:tc>
          <w:tcPr>
            <w:tcW w:w="567"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47</w:t>
            </w:r>
          </w:p>
        </w:tc>
        <w:tc>
          <w:tcPr>
            <w:tcW w:w="3286" w:type="dxa"/>
          </w:tcPr>
          <w:p w:rsidR="00115EFB" w:rsidRPr="00B32F0A" w:rsidRDefault="00115EFB" w:rsidP="00115EFB">
            <w:pPr>
              <w:spacing w:line="276" w:lineRule="auto"/>
              <w:rPr>
                <w:rFonts w:ascii="Times New Roman" w:hAnsi="Times New Roman" w:cs="Times New Roman"/>
                <w:sz w:val="24"/>
                <w:szCs w:val="24"/>
              </w:rPr>
            </w:pPr>
            <w:r w:rsidRPr="00B32F0A">
              <w:rPr>
                <w:rFonts w:ascii="Times New Roman" w:hAnsi="Times New Roman" w:cs="Times New Roman"/>
                <w:sz w:val="24"/>
                <w:szCs w:val="24"/>
              </w:rPr>
              <w:t>Ярычевский Виталий Александрович</w:t>
            </w:r>
          </w:p>
        </w:tc>
        <w:tc>
          <w:tcPr>
            <w:tcW w:w="992"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2410" w:type="dxa"/>
            <w:vAlign w:val="center"/>
          </w:tcPr>
          <w:p w:rsidR="00115EFB" w:rsidRPr="00B32F0A" w:rsidRDefault="00115EFB" w:rsidP="00115EFB">
            <w:pPr>
              <w:spacing w:line="276" w:lineRule="auto"/>
              <w:jc w:val="center"/>
              <w:rPr>
                <w:rFonts w:ascii="Times New Roman" w:eastAsia="Calibri" w:hAnsi="Times New Roman" w:cs="Times New Roman"/>
                <w:sz w:val="24"/>
                <w:szCs w:val="24"/>
              </w:rPr>
            </w:pPr>
            <w:r w:rsidRPr="00B32F0A">
              <w:rPr>
                <w:rFonts w:ascii="Times New Roman" w:eastAsia="Calibri" w:hAnsi="Times New Roman" w:cs="Times New Roman"/>
                <w:sz w:val="24"/>
                <w:szCs w:val="24"/>
              </w:rPr>
              <w:t>Физическая культура</w:t>
            </w:r>
          </w:p>
        </w:tc>
        <w:tc>
          <w:tcPr>
            <w:tcW w:w="1701"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Призёр</w:t>
            </w:r>
          </w:p>
        </w:tc>
        <w:tc>
          <w:tcPr>
            <w:tcW w:w="1984" w:type="dxa"/>
            <w:vAlign w:val="center"/>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Шиловская Т.Е.</w:t>
            </w:r>
          </w:p>
        </w:tc>
      </w:tr>
    </w:tbl>
    <w:p w:rsidR="00115EFB" w:rsidRPr="00B32F0A" w:rsidRDefault="00115EFB" w:rsidP="00115EFB">
      <w:pPr>
        <w:spacing w:after="0"/>
        <w:ind w:firstLine="708"/>
        <w:jc w:val="both"/>
        <w:rPr>
          <w:rFonts w:ascii="Times New Roman" w:hAnsi="Times New Roman" w:cs="Times New Roman"/>
          <w:sz w:val="24"/>
          <w:szCs w:val="24"/>
        </w:rPr>
      </w:pPr>
    </w:p>
    <w:p w:rsidR="00115EFB" w:rsidRDefault="00115EFB" w:rsidP="00D7687C">
      <w:pPr>
        <w:spacing w:after="0"/>
        <w:ind w:firstLine="708"/>
        <w:jc w:val="both"/>
        <w:rPr>
          <w:rFonts w:ascii="Times New Roman" w:hAnsi="Times New Roman" w:cs="Times New Roman"/>
          <w:sz w:val="24"/>
          <w:szCs w:val="24"/>
        </w:rPr>
      </w:pPr>
      <w:r w:rsidRPr="002E6537">
        <w:rPr>
          <w:rFonts w:ascii="Times New Roman" w:hAnsi="Times New Roman" w:cs="Times New Roman"/>
          <w:sz w:val="24"/>
          <w:szCs w:val="24"/>
        </w:rPr>
        <w:t xml:space="preserve">По сравнению с прошлым годом  в муниципальном этапе Всероссийской олимпиады школьников увеличилось количество участников (2016 – 2017: общее – 121, по  1 разу – 50), победителей и призёров (2016 – 2017: общее – 33 (15 победителей, 18 призёров) по  1 разу – 21). </w:t>
      </w:r>
      <w:r w:rsidRPr="002E6537">
        <w:rPr>
          <w:rFonts w:ascii="Times New Roman" w:hAnsi="Times New Roman"/>
          <w:sz w:val="24"/>
          <w:szCs w:val="24"/>
        </w:rPr>
        <w:t>В рейтинге школ по качеству участия МОУ «Шипицынская СОШ» заняло снова 5 место, но качество участия улучшилось (2016 – 2017: 27,3 %).</w:t>
      </w:r>
    </w:p>
    <w:p w:rsidR="00115EFB" w:rsidRDefault="00115EFB" w:rsidP="00D7687C">
      <w:pPr>
        <w:spacing w:after="0"/>
        <w:ind w:firstLine="708"/>
        <w:jc w:val="both"/>
        <w:rPr>
          <w:rFonts w:ascii="Times New Roman" w:hAnsi="Times New Roman" w:cs="Times New Roman"/>
          <w:sz w:val="24"/>
          <w:szCs w:val="24"/>
        </w:rPr>
      </w:pPr>
      <w:r w:rsidRPr="002E6537">
        <w:rPr>
          <w:rFonts w:ascii="Times New Roman" w:hAnsi="Times New Roman" w:cs="Times New Roman"/>
          <w:sz w:val="24"/>
          <w:szCs w:val="24"/>
        </w:rPr>
        <w:t>Больше всех призовых мест (11) завоевали обучающиеся 10 класса, 9 мест – у 11 класса, 8 – у 7 «А»,  7 – у  7 «Б» и 9 «А» классов. 3 и 2 призовых места заняли соответственно ученики 9 «Б» и - 8 «А». Обучающиеся 8 «Б» класса не принесли школе ни одного призового места.</w:t>
      </w:r>
    </w:p>
    <w:p w:rsidR="00115EFB" w:rsidRDefault="00115EFB" w:rsidP="00D7687C">
      <w:pPr>
        <w:spacing w:after="0"/>
        <w:ind w:firstLine="708"/>
        <w:jc w:val="both"/>
        <w:rPr>
          <w:rFonts w:ascii="Times New Roman" w:hAnsi="Times New Roman" w:cs="Times New Roman"/>
          <w:sz w:val="24"/>
          <w:szCs w:val="24"/>
        </w:rPr>
      </w:pPr>
      <w:r w:rsidRPr="002E6537">
        <w:rPr>
          <w:rFonts w:ascii="Times New Roman" w:hAnsi="Times New Roman" w:cs="Times New Roman"/>
          <w:sz w:val="24"/>
          <w:szCs w:val="24"/>
        </w:rPr>
        <w:t>Четыре призовых места завоевали обучающиеся Первушев Николай (10 класс) и  Кицан Даниил (7 «Б»). Обучающаяся</w:t>
      </w:r>
      <w:r>
        <w:rPr>
          <w:rFonts w:ascii="Times New Roman" w:hAnsi="Times New Roman" w:cs="Times New Roman"/>
          <w:sz w:val="24"/>
          <w:szCs w:val="24"/>
        </w:rPr>
        <w:t xml:space="preserve"> 11 класса Хабарова Галина заняла три </w:t>
      </w:r>
      <w:r w:rsidRPr="00F936FD">
        <w:rPr>
          <w:rFonts w:ascii="Times New Roman" w:hAnsi="Times New Roman" w:cs="Times New Roman"/>
          <w:sz w:val="24"/>
          <w:szCs w:val="24"/>
        </w:rPr>
        <w:t>призовых мест</w:t>
      </w:r>
      <w:r>
        <w:rPr>
          <w:rFonts w:ascii="Times New Roman" w:hAnsi="Times New Roman" w:cs="Times New Roman"/>
          <w:sz w:val="24"/>
          <w:szCs w:val="24"/>
        </w:rPr>
        <w:t>а.</w:t>
      </w:r>
      <w:r w:rsidRPr="00F936FD">
        <w:rPr>
          <w:rFonts w:ascii="Times New Roman" w:hAnsi="Times New Roman" w:cs="Times New Roman"/>
          <w:sz w:val="24"/>
          <w:szCs w:val="24"/>
        </w:rPr>
        <w:t xml:space="preserve"> </w:t>
      </w:r>
      <w:r>
        <w:rPr>
          <w:rFonts w:ascii="Times New Roman" w:hAnsi="Times New Roman" w:cs="Times New Roman"/>
          <w:sz w:val="24"/>
          <w:szCs w:val="24"/>
        </w:rPr>
        <w:t xml:space="preserve"> По два –</w:t>
      </w:r>
      <w:r w:rsidRPr="00E508FE">
        <w:rPr>
          <w:rFonts w:ascii="Times New Roman" w:hAnsi="Times New Roman" w:cs="Times New Roman"/>
          <w:sz w:val="24"/>
          <w:szCs w:val="24"/>
        </w:rPr>
        <w:t xml:space="preserve"> </w:t>
      </w:r>
      <w:r>
        <w:rPr>
          <w:rFonts w:ascii="Times New Roman" w:hAnsi="Times New Roman" w:cs="Times New Roman"/>
          <w:sz w:val="24"/>
          <w:szCs w:val="24"/>
        </w:rPr>
        <w:t xml:space="preserve">Родионов Александр (10 класс), Логинова Инна (9 «А»), Шошкин Константин (9 «Б»), Стрекаловский Дмитрий и Харионовская Анжелика (7 «А»).  </w:t>
      </w:r>
    </w:p>
    <w:p w:rsidR="00115EFB" w:rsidRDefault="00115EFB" w:rsidP="00D7687C">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Pr="00F936FD">
        <w:rPr>
          <w:rFonts w:ascii="Times New Roman" w:hAnsi="Times New Roman" w:cs="Times New Roman"/>
          <w:sz w:val="24"/>
          <w:szCs w:val="24"/>
        </w:rPr>
        <w:t xml:space="preserve"> этом учебном году не было победителей и призёров</w:t>
      </w:r>
      <w:r>
        <w:rPr>
          <w:rFonts w:ascii="Times New Roman" w:hAnsi="Times New Roman" w:cs="Times New Roman"/>
          <w:sz w:val="24"/>
          <w:szCs w:val="24"/>
        </w:rPr>
        <w:t xml:space="preserve"> по</w:t>
      </w:r>
      <w:r w:rsidRPr="00F936FD">
        <w:rPr>
          <w:rFonts w:ascii="Times New Roman" w:hAnsi="Times New Roman" w:cs="Times New Roman"/>
          <w:sz w:val="24"/>
          <w:szCs w:val="24"/>
        </w:rPr>
        <w:t xml:space="preserve"> </w:t>
      </w:r>
      <w:r>
        <w:rPr>
          <w:rFonts w:ascii="Times New Roman" w:hAnsi="Times New Roman" w:cs="Times New Roman"/>
          <w:sz w:val="24"/>
          <w:szCs w:val="24"/>
        </w:rPr>
        <w:t>праву и экологии.</w:t>
      </w:r>
      <w:r w:rsidRPr="00D4158D">
        <w:rPr>
          <w:rFonts w:ascii="Times New Roman" w:hAnsi="Times New Roman" w:cs="Times New Roman"/>
          <w:sz w:val="24"/>
          <w:szCs w:val="24"/>
        </w:rPr>
        <w:t xml:space="preserve"> По-прежнему нет победителей и призёров по</w:t>
      </w:r>
      <w:r w:rsidRPr="00D4158D">
        <w:rPr>
          <w:rFonts w:ascii="Times New Roman" w:hAnsi="Times New Roman" w:cs="Times New Roman"/>
          <w:i/>
          <w:sz w:val="24"/>
          <w:szCs w:val="24"/>
        </w:rPr>
        <w:t xml:space="preserve"> </w:t>
      </w:r>
      <w:r w:rsidRPr="00D4158D">
        <w:rPr>
          <w:rFonts w:ascii="Times New Roman" w:hAnsi="Times New Roman" w:cs="Times New Roman"/>
          <w:sz w:val="24"/>
          <w:szCs w:val="24"/>
        </w:rPr>
        <w:t>экономике,  истории, МХК</w:t>
      </w:r>
      <w:r>
        <w:rPr>
          <w:rFonts w:ascii="Times New Roman" w:hAnsi="Times New Roman" w:cs="Times New Roman"/>
          <w:sz w:val="24"/>
          <w:szCs w:val="24"/>
        </w:rPr>
        <w:t>,</w:t>
      </w:r>
      <w:r w:rsidRPr="00D4158D">
        <w:rPr>
          <w:rFonts w:ascii="Times New Roman" w:hAnsi="Times New Roman" w:cs="Times New Roman"/>
          <w:sz w:val="24"/>
          <w:szCs w:val="24"/>
        </w:rPr>
        <w:t xml:space="preserve"> химии, немецкому языку. Появились</w:t>
      </w:r>
      <w:r w:rsidRPr="00F936FD">
        <w:rPr>
          <w:rFonts w:ascii="Times New Roman" w:hAnsi="Times New Roman" w:cs="Times New Roman"/>
          <w:sz w:val="24"/>
          <w:szCs w:val="24"/>
        </w:rPr>
        <w:t xml:space="preserve"> новые призёры по</w:t>
      </w:r>
      <w:r>
        <w:rPr>
          <w:rFonts w:ascii="Times New Roman" w:hAnsi="Times New Roman" w:cs="Times New Roman"/>
          <w:sz w:val="24"/>
          <w:szCs w:val="24"/>
        </w:rPr>
        <w:t xml:space="preserve"> </w:t>
      </w:r>
      <w:r w:rsidRPr="001239CD">
        <w:rPr>
          <w:rFonts w:ascii="Times New Roman" w:hAnsi="Times New Roman" w:cs="Times New Roman"/>
          <w:sz w:val="24"/>
          <w:szCs w:val="24"/>
        </w:rPr>
        <w:t>английскому языку</w:t>
      </w:r>
      <w:r>
        <w:rPr>
          <w:rFonts w:ascii="Times New Roman" w:hAnsi="Times New Roman" w:cs="Times New Roman"/>
          <w:sz w:val="24"/>
          <w:szCs w:val="24"/>
        </w:rPr>
        <w:t xml:space="preserve"> и</w:t>
      </w:r>
      <w:r w:rsidRPr="00D4158D">
        <w:rPr>
          <w:rFonts w:ascii="Times New Roman" w:hAnsi="Times New Roman" w:cs="Times New Roman"/>
          <w:sz w:val="24"/>
          <w:szCs w:val="24"/>
        </w:rPr>
        <w:t xml:space="preserve"> </w:t>
      </w:r>
      <w:r>
        <w:rPr>
          <w:rFonts w:ascii="Times New Roman" w:hAnsi="Times New Roman" w:cs="Times New Roman"/>
          <w:sz w:val="24"/>
          <w:szCs w:val="24"/>
        </w:rPr>
        <w:t>по</w:t>
      </w:r>
      <w:r w:rsidRPr="001239CD">
        <w:rPr>
          <w:rFonts w:ascii="Times New Roman" w:hAnsi="Times New Roman" w:cs="Times New Roman"/>
          <w:i/>
          <w:sz w:val="24"/>
          <w:szCs w:val="24"/>
        </w:rPr>
        <w:t xml:space="preserve"> </w:t>
      </w:r>
      <w:r>
        <w:rPr>
          <w:rFonts w:ascii="Times New Roman" w:hAnsi="Times New Roman" w:cs="Times New Roman"/>
          <w:sz w:val="24"/>
          <w:szCs w:val="24"/>
        </w:rPr>
        <w:t>информатике.</w:t>
      </w:r>
    </w:p>
    <w:p w:rsidR="00115EFB" w:rsidRDefault="00115EFB" w:rsidP="00D768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Из 47 призовых мест, занятых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нашей школы в муниципальном этапе ВсОШ,</w:t>
      </w:r>
      <w:r w:rsidRPr="008A409E">
        <w:rPr>
          <w:rFonts w:ascii="Times New Roman" w:hAnsi="Times New Roman" w:cs="Times New Roman"/>
          <w:sz w:val="24"/>
          <w:szCs w:val="24"/>
        </w:rPr>
        <w:t xml:space="preserve"> </w:t>
      </w:r>
      <w:r>
        <w:rPr>
          <w:rFonts w:ascii="Times New Roman" w:hAnsi="Times New Roman" w:cs="Times New Roman"/>
          <w:sz w:val="24"/>
          <w:szCs w:val="24"/>
        </w:rPr>
        <w:t>больше</w:t>
      </w:r>
      <w:r w:rsidRPr="00CD0A36">
        <w:rPr>
          <w:rFonts w:ascii="Times New Roman" w:hAnsi="Times New Roman" w:cs="Times New Roman"/>
          <w:sz w:val="24"/>
          <w:szCs w:val="24"/>
        </w:rPr>
        <w:t xml:space="preserve"> </w:t>
      </w:r>
      <w:r>
        <w:rPr>
          <w:rFonts w:ascii="Times New Roman" w:hAnsi="Times New Roman" w:cs="Times New Roman"/>
          <w:sz w:val="24"/>
          <w:szCs w:val="24"/>
        </w:rPr>
        <w:t>всего победителей и призёров по физической культуре (11), обслуживающему труду (8),  техническому труду (4), литературе (4) и обществознанию (4). Следует отметить, что все участники олимпиады по техническому труду и физической культуре заняли призовые места.</w:t>
      </w:r>
    </w:p>
    <w:p w:rsidR="00115EFB" w:rsidRDefault="00115EFB" w:rsidP="00D7687C">
      <w:pPr>
        <w:spacing w:after="0"/>
        <w:ind w:firstLine="708"/>
        <w:jc w:val="both"/>
        <w:rPr>
          <w:rFonts w:ascii="Times New Roman" w:hAnsi="Times New Roman" w:cs="Times New Roman"/>
          <w:sz w:val="24"/>
          <w:szCs w:val="24"/>
        </w:rPr>
      </w:pPr>
      <w:r w:rsidRPr="001805EB">
        <w:rPr>
          <w:rFonts w:ascii="Times New Roman" w:hAnsi="Times New Roman"/>
          <w:sz w:val="24"/>
          <w:szCs w:val="24"/>
        </w:rPr>
        <w:t xml:space="preserve">Согласно Порядку проведения муниципального этапа, разработанному и утверждённому приказом отдела образования, победителями и призёрами могут стать участники, набравшие не менее 50%  от максимального количества баллов. </w:t>
      </w:r>
      <w:r w:rsidRPr="000E1208">
        <w:rPr>
          <w:rFonts w:ascii="Times New Roman" w:hAnsi="Times New Roman"/>
          <w:sz w:val="24"/>
          <w:szCs w:val="24"/>
        </w:rPr>
        <w:t xml:space="preserve">Среди учебных предметов, по которым практически все участники муниципального этапа  смогли преодолеть 50%-ный барьер, традиционно выделяются </w:t>
      </w:r>
      <w:r>
        <w:rPr>
          <w:rFonts w:ascii="Times New Roman" w:hAnsi="Times New Roman"/>
          <w:sz w:val="24"/>
          <w:szCs w:val="24"/>
        </w:rPr>
        <w:t>«</w:t>
      </w:r>
      <w:r w:rsidRPr="000E1208">
        <w:rPr>
          <w:rFonts w:ascii="Times New Roman" w:hAnsi="Times New Roman"/>
          <w:sz w:val="24"/>
          <w:szCs w:val="24"/>
        </w:rPr>
        <w:t>Обслуживающий труд</w:t>
      </w:r>
      <w:r>
        <w:rPr>
          <w:rFonts w:ascii="Times New Roman" w:hAnsi="Times New Roman"/>
          <w:sz w:val="24"/>
          <w:szCs w:val="24"/>
        </w:rPr>
        <w:t>»</w:t>
      </w:r>
      <w:r w:rsidRPr="000E1208">
        <w:rPr>
          <w:rFonts w:ascii="Times New Roman" w:hAnsi="Times New Roman"/>
          <w:sz w:val="24"/>
          <w:szCs w:val="24"/>
        </w:rPr>
        <w:t xml:space="preserve">, </w:t>
      </w:r>
      <w:r>
        <w:rPr>
          <w:rFonts w:ascii="Times New Roman" w:hAnsi="Times New Roman"/>
          <w:sz w:val="24"/>
          <w:szCs w:val="24"/>
        </w:rPr>
        <w:t>«</w:t>
      </w:r>
      <w:r w:rsidRPr="000E1208">
        <w:rPr>
          <w:rFonts w:ascii="Times New Roman" w:hAnsi="Times New Roman"/>
          <w:sz w:val="24"/>
          <w:szCs w:val="24"/>
        </w:rPr>
        <w:t>Технический труд</w:t>
      </w:r>
      <w:r>
        <w:rPr>
          <w:rFonts w:ascii="Times New Roman" w:hAnsi="Times New Roman"/>
          <w:sz w:val="24"/>
          <w:szCs w:val="24"/>
        </w:rPr>
        <w:t>»</w:t>
      </w:r>
      <w:r w:rsidRPr="000E1208">
        <w:rPr>
          <w:rFonts w:ascii="Times New Roman" w:hAnsi="Times New Roman"/>
          <w:sz w:val="24"/>
          <w:szCs w:val="24"/>
        </w:rPr>
        <w:t xml:space="preserve"> и </w:t>
      </w:r>
      <w:r>
        <w:rPr>
          <w:rFonts w:ascii="Times New Roman" w:hAnsi="Times New Roman"/>
          <w:sz w:val="24"/>
          <w:szCs w:val="24"/>
        </w:rPr>
        <w:t>«</w:t>
      </w:r>
      <w:r w:rsidRPr="000E1208">
        <w:rPr>
          <w:rFonts w:ascii="Times New Roman" w:hAnsi="Times New Roman"/>
          <w:sz w:val="24"/>
          <w:szCs w:val="24"/>
        </w:rPr>
        <w:t>Физическая культура</w:t>
      </w:r>
      <w:r>
        <w:rPr>
          <w:rFonts w:ascii="Times New Roman" w:hAnsi="Times New Roman"/>
          <w:sz w:val="24"/>
          <w:szCs w:val="24"/>
        </w:rPr>
        <w:t>»</w:t>
      </w:r>
      <w:r w:rsidRPr="000E1208">
        <w:rPr>
          <w:rFonts w:ascii="Times New Roman" w:hAnsi="Times New Roman"/>
          <w:sz w:val="24"/>
          <w:szCs w:val="24"/>
        </w:rPr>
        <w:t>.</w:t>
      </w:r>
      <w:r>
        <w:rPr>
          <w:rFonts w:ascii="Times New Roman" w:hAnsi="Times New Roman"/>
          <w:sz w:val="24"/>
          <w:szCs w:val="24"/>
        </w:rPr>
        <w:t xml:space="preserve"> </w:t>
      </w:r>
      <w:r w:rsidRPr="000E1208">
        <w:rPr>
          <w:rFonts w:ascii="Times New Roman" w:hAnsi="Times New Roman"/>
          <w:sz w:val="24"/>
          <w:szCs w:val="24"/>
        </w:rPr>
        <w:t xml:space="preserve">К сожалению, сохраняется  низкий уровень результатов по таким предметам, как  </w:t>
      </w:r>
      <w:r>
        <w:rPr>
          <w:rFonts w:ascii="Times New Roman" w:hAnsi="Times New Roman"/>
          <w:sz w:val="24"/>
          <w:szCs w:val="24"/>
        </w:rPr>
        <w:t>«</w:t>
      </w:r>
      <w:r w:rsidRPr="000E1208">
        <w:rPr>
          <w:rFonts w:ascii="Times New Roman" w:hAnsi="Times New Roman"/>
          <w:sz w:val="24"/>
          <w:szCs w:val="24"/>
        </w:rPr>
        <w:t>Физика</w:t>
      </w:r>
      <w:r>
        <w:rPr>
          <w:rFonts w:ascii="Times New Roman" w:hAnsi="Times New Roman"/>
          <w:sz w:val="24"/>
          <w:szCs w:val="24"/>
        </w:rPr>
        <w:t>»</w:t>
      </w:r>
      <w:r w:rsidRPr="000E1208">
        <w:rPr>
          <w:rFonts w:ascii="Times New Roman" w:hAnsi="Times New Roman"/>
          <w:sz w:val="24"/>
          <w:szCs w:val="24"/>
        </w:rPr>
        <w:t xml:space="preserve">, </w:t>
      </w:r>
      <w:r>
        <w:rPr>
          <w:rFonts w:ascii="Times New Roman" w:hAnsi="Times New Roman"/>
          <w:sz w:val="24"/>
          <w:szCs w:val="24"/>
        </w:rPr>
        <w:t>«Искусство (</w:t>
      </w:r>
      <w:r w:rsidRPr="000E1208">
        <w:rPr>
          <w:rFonts w:ascii="Times New Roman" w:hAnsi="Times New Roman"/>
          <w:sz w:val="24"/>
          <w:szCs w:val="24"/>
        </w:rPr>
        <w:t>МХК</w:t>
      </w:r>
      <w:r>
        <w:rPr>
          <w:rFonts w:ascii="Times New Roman" w:hAnsi="Times New Roman"/>
          <w:sz w:val="24"/>
          <w:szCs w:val="24"/>
        </w:rPr>
        <w:t>)»</w:t>
      </w:r>
      <w:r w:rsidRPr="000E1208">
        <w:rPr>
          <w:rFonts w:ascii="Times New Roman" w:hAnsi="Times New Roman"/>
          <w:sz w:val="24"/>
          <w:szCs w:val="24"/>
        </w:rPr>
        <w:t xml:space="preserve">, </w:t>
      </w:r>
      <w:r>
        <w:rPr>
          <w:rFonts w:ascii="Times New Roman" w:hAnsi="Times New Roman"/>
          <w:sz w:val="24"/>
          <w:szCs w:val="24"/>
        </w:rPr>
        <w:t>«</w:t>
      </w:r>
      <w:r w:rsidRPr="000E1208">
        <w:rPr>
          <w:rFonts w:ascii="Times New Roman" w:hAnsi="Times New Roman"/>
          <w:sz w:val="24"/>
          <w:szCs w:val="24"/>
        </w:rPr>
        <w:t>Математика</w:t>
      </w:r>
      <w:r>
        <w:rPr>
          <w:rFonts w:ascii="Times New Roman" w:hAnsi="Times New Roman"/>
          <w:sz w:val="24"/>
          <w:szCs w:val="24"/>
        </w:rPr>
        <w:t>»</w:t>
      </w:r>
      <w:r w:rsidRPr="000E1208">
        <w:rPr>
          <w:rFonts w:ascii="Times New Roman" w:hAnsi="Times New Roman"/>
          <w:sz w:val="24"/>
          <w:szCs w:val="24"/>
        </w:rPr>
        <w:t xml:space="preserve">, </w:t>
      </w:r>
      <w:r>
        <w:rPr>
          <w:rFonts w:ascii="Times New Roman" w:hAnsi="Times New Roman"/>
          <w:sz w:val="24"/>
          <w:szCs w:val="24"/>
        </w:rPr>
        <w:t>«</w:t>
      </w:r>
      <w:r w:rsidRPr="000E1208">
        <w:rPr>
          <w:rFonts w:ascii="Times New Roman" w:hAnsi="Times New Roman"/>
          <w:sz w:val="24"/>
          <w:szCs w:val="24"/>
        </w:rPr>
        <w:t>Информатика</w:t>
      </w:r>
      <w:r>
        <w:rPr>
          <w:rFonts w:ascii="Times New Roman" w:hAnsi="Times New Roman"/>
          <w:sz w:val="24"/>
          <w:szCs w:val="24"/>
        </w:rPr>
        <w:t>»</w:t>
      </w:r>
      <w:r w:rsidRPr="000E1208">
        <w:rPr>
          <w:rFonts w:ascii="Times New Roman" w:hAnsi="Times New Roman"/>
          <w:sz w:val="24"/>
          <w:szCs w:val="24"/>
        </w:rPr>
        <w:t xml:space="preserve">. В этом учебном году снизилась результативность по </w:t>
      </w:r>
      <w:r>
        <w:rPr>
          <w:rFonts w:ascii="Times New Roman" w:hAnsi="Times New Roman"/>
          <w:sz w:val="24"/>
          <w:szCs w:val="24"/>
        </w:rPr>
        <w:lastRenderedPageBreak/>
        <w:t>и</w:t>
      </w:r>
      <w:r w:rsidRPr="000E1208">
        <w:rPr>
          <w:rFonts w:ascii="Times New Roman" w:hAnsi="Times New Roman"/>
          <w:sz w:val="24"/>
          <w:szCs w:val="24"/>
        </w:rPr>
        <w:t xml:space="preserve">стории. Улучшились результаты выполнения работ по </w:t>
      </w:r>
      <w:r>
        <w:rPr>
          <w:rFonts w:ascii="Times New Roman" w:hAnsi="Times New Roman"/>
          <w:sz w:val="24"/>
          <w:szCs w:val="24"/>
        </w:rPr>
        <w:t>х</w:t>
      </w:r>
      <w:r w:rsidRPr="000E1208">
        <w:rPr>
          <w:rFonts w:ascii="Times New Roman" w:hAnsi="Times New Roman"/>
          <w:sz w:val="24"/>
          <w:szCs w:val="24"/>
        </w:rPr>
        <w:t>имии, но пока ещё не удалось преодолеть 50% барьер</w:t>
      </w:r>
      <w:r>
        <w:rPr>
          <w:rFonts w:ascii="Times New Roman" w:hAnsi="Times New Roman"/>
          <w:sz w:val="24"/>
          <w:szCs w:val="24"/>
        </w:rPr>
        <w:t xml:space="preserve">. </w:t>
      </w:r>
      <w:r w:rsidRPr="007B0A8F">
        <w:rPr>
          <w:rFonts w:ascii="Times New Roman" w:hAnsi="Times New Roman"/>
          <w:sz w:val="24"/>
          <w:szCs w:val="24"/>
        </w:rPr>
        <w:t xml:space="preserve">Растёт количество работ на муниципальном этапе ВсОШ, выполненных </w:t>
      </w:r>
      <w:r>
        <w:rPr>
          <w:rFonts w:ascii="Times New Roman" w:hAnsi="Times New Roman"/>
          <w:sz w:val="24"/>
          <w:szCs w:val="24"/>
        </w:rPr>
        <w:t xml:space="preserve">с 0 </w:t>
      </w:r>
      <w:r w:rsidRPr="007B0A8F">
        <w:rPr>
          <w:rFonts w:ascii="Times New Roman" w:hAnsi="Times New Roman"/>
          <w:sz w:val="24"/>
          <w:szCs w:val="24"/>
        </w:rPr>
        <w:t>% результатом.</w:t>
      </w:r>
    </w:p>
    <w:p w:rsidR="00115EFB" w:rsidRDefault="00115EFB" w:rsidP="00D7687C">
      <w:pPr>
        <w:spacing w:after="0"/>
        <w:ind w:firstLine="708"/>
        <w:jc w:val="both"/>
        <w:rPr>
          <w:rFonts w:ascii="Times New Roman" w:hAnsi="Times New Roman" w:cs="Times New Roman"/>
          <w:sz w:val="24"/>
          <w:szCs w:val="24"/>
        </w:rPr>
      </w:pPr>
      <w:r w:rsidRPr="00B6399F">
        <w:rPr>
          <w:rFonts w:ascii="Times New Roman" w:hAnsi="Times New Roman"/>
          <w:sz w:val="24"/>
          <w:szCs w:val="24"/>
        </w:rPr>
        <w:t>Причиной снижения результативности является некачественная подготовка заданий и отбор победителей по результатам школьного этапа, недостаточный уровень подготовки обучающихся к олимпиадам.</w:t>
      </w:r>
    </w:p>
    <w:p w:rsidR="00115EFB" w:rsidRDefault="00115EFB" w:rsidP="00D7687C">
      <w:pPr>
        <w:spacing w:after="0"/>
        <w:ind w:firstLine="708"/>
        <w:jc w:val="both"/>
        <w:rPr>
          <w:rFonts w:ascii="Times New Roman" w:hAnsi="Times New Roman" w:cs="Times New Roman"/>
          <w:sz w:val="24"/>
          <w:szCs w:val="24"/>
        </w:rPr>
      </w:pPr>
      <w:r>
        <w:rPr>
          <w:rFonts w:ascii="Times New Roman" w:hAnsi="Times New Roman" w:cs="Times New Roman"/>
          <w:sz w:val="24"/>
          <w:szCs w:val="24"/>
        </w:rPr>
        <w:t>Обучающиеся школы принимают активное участие в других районных предметных олимпиадах. В этом учебном году п</w:t>
      </w:r>
      <w:r w:rsidRPr="00CA5976">
        <w:rPr>
          <w:rFonts w:ascii="Times New Roman" w:hAnsi="Times New Roman" w:cs="Times New Roman"/>
          <w:sz w:val="24"/>
          <w:szCs w:val="24"/>
        </w:rPr>
        <w:t>ризёр</w:t>
      </w:r>
      <w:r>
        <w:rPr>
          <w:rFonts w:ascii="Times New Roman" w:hAnsi="Times New Roman" w:cs="Times New Roman"/>
          <w:sz w:val="24"/>
          <w:szCs w:val="24"/>
        </w:rPr>
        <w:t>ов</w:t>
      </w:r>
      <w:r w:rsidRPr="00CA5976">
        <w:rPr>
          <w:rFonts w:ascii="Times New Roman" w:hAnsi="Times New Roman" w:cs="Times New Roman"/>
          <w:sz w:val="24"/>
          <w:szCs w:val="24"/>
        </w:rPr>
        <w:t xml:space="preserve"> и победител</w:t>
      </w:r>
      <w:r>
        <w:rPr>
          <w:rFonts w:ascii="Times New Roman" w:hAnsi="Times New Roman" w:cs="Times New Roman"/>
          <w:sz w:val="24"/>
          <w:szCs w:val="24"/>
        </w:rPr>
        <w:t>ей</w:t>
      </w:r>
      <w:r w:rsidRPr="00CA5976">
        <w:rPr>
          <w:rFonts w:ascii="Times New Roman" w:hAnsi="Times New Roman" w:cs="Times New Roman"/>
          <w:sz w:val="24"/>
          <w:szCs w:val="24"/>
        </w:rPr>
        <w:t xml:space="preserve"> муниципальных олимпиад по </w:t>
      </w:r>
      <w:r>
        <w:rPr>
          <w:rFonts w:ascii="Times New Roman" w:hAnsi="Times New Roman" w:cs="Times New Roman"/>
          <w:sz w:val="24"/>
          <w:szCs w:val="24"/>
        </w:rPr>
        <w:t xml:space="preserve">окружающему миру и литературному чтению (4 классы), </w:t>
      </w:r>
      <w:r w:rsidRPr="00CA5976">
        <w:rPr>
          <w:rFonts w:ascii="Times New Roman" w:hAnsi="Times New Roman" w:cs="Times New Roman"/>
          <w:sz w:val="24"/>
          <w:szCs w:val="24"/>
        </w:rPr>
        <w:t xml:space="preserve">русскому языку и математике (4 - 6 классы), ИЗО (7 классы),  музыке (6 - 8 классы), </w:t>
      </w:r>
      <w:r>
        <w:rPr>
          <w:rFonts w:ascii="Times New Roman" w:hAnsi="Times New Roman" w:cs="Times New Roman"/>
          <w:sz w:val="24"/>
          <w:szCs w:val="24"/>
        </w:rPr>
        <w:t>черчению (9 классы), «КОМПиЯ» (</w:t>
      </w:r>
      <w:r w:rsidRPr="00CA5976">
        <w:rPr>
          <w:rFonts w:ascii="Times New Roman" w:hAnsi="Times New Roman" w:cs="Times New Roman"/>
          <w:sz w:val="24"/>
          <w:szCs w:val="24"/>
        </w:rPr>
        <w:t>8 - 11 классы)</w:t>
      </w:r>
      <w:r>
        <w:rPr>
          <w:rFonts w:ascii="Times New Roman" w:hAnsi="Times New Roman" w:cs="Times New Roman"/>
          <w:sz w:val="24"/>
          <w:szCs w:val="24"/>
        </w:rPr>
        <w:t xml:space="preserve"> – 21</w:t>
      </w:r>
      <w:r w:rsidRPr="00CA5976">
        <w:rPr>
          <w:rFonts w:ascii="Times New Roman" w:hAnsi="Times New Roman" w:cs="Times New Roman"/>
          <w:sz w:val="24"/>
          <w:szCs w:val="24"/>
        </w:rPr>
        <w:t>.</w:t>
      </w:r>
      <w:r>
        <w:rPr>
          <w:rFonts w:ascii="Times New Roman" w:hAnsi="Times New Roman" w:cs="Times New Roman"/>
          <w:sz w:val="24"/>
          <w:szCs w:val="24"/>
        </w:rPr>
        <w:t xml:space="preserve"> Это меньше по сравнению с прошлым годом.</w:t>
      </w:r>
    </w:p>
    <w:p w:rsidR="00115EFB" w:rsidRDefault="00115EFB" w:rsidP="00D7687C">
      <w:pPr>
        <w:spacing w:after="0"/>
        <w:ind w:firstLine="708"/>
        <w:jc w:val="both"/>
        <w:rPr>
          <w:rFonts w:ascii="Times New Roman" w:hAnsi="Times New Roman" w:cs="Times New Roman"/>
          <w:sz w:val="24"/>
          <w:szCs w:val="24"/>
        </w:rPr>
      </w:pPr>
      <w:r w:rsidRPr="00F54D53">
        <w:rPr>
          <w:rFonts w:ascii="Times New Roman" w:eastAsia="Times New Roman" w:hAnsi="Times New Roman"/>
          <w:sz w:val="24"/>
          <w:szCs w:val="24"/>
        </w:rPr>
        <w:t xml:space="preserve">Олимпиада для обучающихся 4 классов </w:t>
      </w:r>
      <w:r>
        <w:rPr>
          <w:rFonts w:ascii="Times New Roman" w:eastAsia="Times New Roman" w:hAnsi="Times New Roman"/>
          <w:sz w:val="24"/>
          <w:szCs w:val="24"/>
        </w:rPr>
        <w:t xml:space="preserve">проводилась </w:t>
      </w:r>
      <w:r w:rsidRPr="00F54D53">
        <w:rPr>
          <w:rFonts w:ascii="Times New Roman" w:eastAsia="Times New Roman" w:hAnsi="Times New Roman"/>
          <w:sz w:val="24"/>
          <w:szCs w:val="24"/>
        </w:rPr>
        <w:t xml:space="preserve">по русскому языку, математике (в рамках ВсОШ), литературному чтению и окружающему миру (в рамках районной олимпиады). Олимпиада проводилась в очном режиме, региональный этап - дистанционно. В мероприятии приняли участие </w:t>
      </w:r>
      <w:r>
        <w:rPr>
          <w:rFonts w:ascii="Times New Roman" w:eastAsia="Times New Roman" w:hAnsi="Times New Roman"/>
          <w:sz w:val="24"/>
          <w:szCs w:val="24"/>
        </w:rPr>
        <w:t>8</w:t>
      </w:r>
      <w:r w:rsidRPr="00F54D53">
        <w:rPr>
          <w:rFonts w:ascii="Times New Roman" w:eastAsia="Times New Roman" w:hAnsi="Times New Roman"/>
          <w:sz w:val="24"/>
          <w:szCs w:val="24"/>
        </w:rPr>
        <w:t xml:space="preserve"> учеников</w:t>
      </w:r>
      <w:r>
        <w:rPr>
          <w:rFonts w:ascii="Times New Roman" w:eastAsia="Times New Roman" w:hAnsi="Times New Roman"/>
          <w:sz w:val="24"/>
          <w:szCs w:val="24"/>
        </w:rPr>
        <w:t>.</w:t>
      </w:r>
      <w:r w:rsidRPr="00F54D53">
        <w:rPr>
          <w:rFonts w:ascii="Times New Roman" w:eastAsia="Times New Roman" w:hAnsi="Times New Roman"/>
          <w:sz w:val="24"/>
          <w:szCs w:val="24"/>
        </w:rPr>
        <w:t xml:space="preserve"> </w:t>
      </w:r>
      <w:r w:rsidRPr="00F54D53">
        <w:rPr>
          <w:rFonts w:ascii="Times New Roman" w:hAnsi="Times New Roman" w:cs="Times New Roman"/>
          <w:sz w:val="24"/>
          <w:szCs w:val="24"/>
        </w:rPr>
        <w:t xml:space="preserve">По результатам </w:t>
      </w:r>
      <w:r>
        <w:rPr>
          <w:rFonts w:ascii="Times New Roman" w:hAnsi="Times New Roman" w:cs="Times New Roman"/>
          <w:sz w:val="24"/>
          <w:szCs w:val="24"/>
        </w:rPr>
        <w:t>муниципального</w:t>
      </w:r>
      <w:r w:rsidRPr="00F54D53">
        <w:rPr>
          <w:rFonts w:ascii="Times New Roman" w:hAnsi="Times New Roman" w:cs="Times New Roman"/>
          <w:sz w:val="24"/>
          <w:szCs w:val="24"/>
        </w:rPr>
        <w:t xml:space="preserve"> этапа </w:t>
      </w:r>
      <w:r>
        <w:rPr>
          <w:rFonts w:ascii="Times New Roman" w:hAnsi="Times New Roman" w:cs="Times New Roman"/>
          <w:sz w:val="24"/>
          <w:szCs w:val="24"/>
        </w:rPr>
        <w:t xml:space="preserve"> у нашей школы нет победителей, и соответственно не было участников </w:t>
      </w:r>
      <w:r w:rsidRPr="00F54D53">
        <w:rPr>
          <w:rFonts w:ascii="Times New Roman" w:hAnsi="Times New Roman" w:cs="Times New Roman"/>
          <w:sz w:val="24"/>
          <w:szCs w:val="24"/>
          <w:lang w:val="en-US"/>
        </w:rPr>
        <w:t>XV</w:t>
      </w:r>
      <w:r w:rsidRPr="00F54D53">
        <w:rPr>
          <w:rFonts w:ascii="Times New Roman" w:hAnsi="Times New Roman" w:cs="Times New Roman"/>
          <w:sz w:val="24"/>
          <w:szCs w:val="24"/>
        </w:rPr>
        <w:t xml:space="preserve"> региональной заочной олимпиады</w:t>
      </w:r>
      <w:r>
        <w:rPr>
          <w:rFonts w:ascii="Times New Roman" w:hAnsi="Times New Roman" w:cs="Times New Roman"/>
          <w:sz w:val="24"/>
          <w:szCs w:val="24"/>
        </w:rPr>
        <w:t xml:space="preserve"> (второй год подряд).</w:t>
      </w:r>
      <w:r w:rsidRPr="00F54D53">
        <w:rPr>
          <w:rFonts w:ascii="Times New Roman" w:hAnsi="Times New Roman" w:cs="Times New Roman"/>
          <w:sz w:val="24"/>
          <w:szCs w:val="24"/>
        </w:rPr>
        <w:t xml:space="preserve"> </w:t>
      </w:r>
      <w:r>
        <w:rPr>
          <w:rFonts w:ascii="Times New Roman" w:hAnsi="Times New Roman" w:cs="Times New Roman"/>
          <w:sz w:val="24"/>
          <w:szCs w:val="24"/>
        </w:rPr>
        <w:t>Р</w:t>
      </w:r>
      <w:r w:rsidRPr="00F54D53">
        <w:rPr>
          <w:rFonts w:ascii="Times New Roman" w:hAnsi="Times New Roman" w:cs="Times New Roman"/>
          <w:sz w:val="24"/>
          <w:szCs w:val="24"/>
        </w:rPr>
        <w:t>езультаты предыдущих лет были более продуктивными</w:t>
      </w:r>
      <w:r>
        <w:rPr>
          <w:rFonts w:ascii="Times New Roman" w:hAnsi="Times New Roman" w:cs="Times New Roman"/>
          <w:sz w:val="24"/>
          <w:szCs w:val="24"/>
        </w:rPr>
        <w:t>.</w:t>
      </w:r>
      <w:r w:rsidRPr="00F54D53">
        <w:rPr>
          <w:rFonts w:ascii="Times New Roman" w:hAnsi="Times New Roman" w:cs="Times New Roman"/>
          <w:sz w:val="24"/>
          <w:szCs w:val="24"/>
        </w:rPr>
        <w:t xml:space="preserve"> </w:t>
      </w:r>
      <w:r>
        <w:rPr>
          <w:rFonts w:ascii="Times New Roman" w:hAnsi="Times New Roman" w:cs="Times New Roman"/>
          <w:sz w:val="24"/>
          <w:szCs w:val="24"/>
        </w:rPr>
        <w:t>Э</w:t>
      </w:r>
      <w:r w:rsidRPr="00F54D53">
        <w:rPr>
          <w:rFonts w:ascii="Times New Roman" w:hAnsi="Times New Roman" w:cs="Times New Roman"/>
          <w:sz w:val="24"/>
          <w:szCs w:val="24"/>
        </w:rPr>
        <w:t xml:space="preserve">то значит, что педагогам и четвероклассникам стоит серьёзнее подходить к подготовке к </w:t>
      </w:r>
      <w:r>
        <w:rPr>
          <w:rFonts w:ascii="Times New Roman" w:hAnsi="Times New Roman" w:cs="Times New Roman"/>
          <w:sz w:val="24"/>
          <w:szCs w:val="24"/>
        </w:rPr>
        <w:t>О</w:t>
      </w:r>
      <w:r w:rsidRPr="00F54D53">
        <w:rPr>
          <w:rFonts w:ascii="Times New Roman" w:hAnsi="Times New Roman" w:cs="Times New Roman"/>
          <w:sz w:val="24"/>
          <w:szCs w:val="24"/>
        </w:rPr>
        <w:t>лимпиаде, учитывая возрастающий уровень заданий и конкуренции.</w:t>
      </w:r>
    </w:p>
    <w:p w:rsidR="00115EFB" w:rsidRDefault="00115EFB" w:rsidP="00D7687C">
      <w:pPr>
        <w:spacing w:after="0"/>
        <w:ind w:firstLine="708"/>
        <w:jc w:val="both"/>
        <w:rPr>
          <w:rFonts w:ascii="Times New Roman" w:hAnsi="Times New Roman" w:cs="Times New Roman"/>
          <w:sz w:val="24"/>
          <w:szCs w:val="24"/>
        </w:rPr>
      </w:pPr>
      <w:r w:rsidRPr="00F54D53">
        <w:rPr>
          <w:rFonts w:ascii="Times New Roman" w:eastAsia="Times New Roman" w:hAnsi="Times New Roman"/>
          <w:sz w:val="24"/>
          <w:szCs w:val="24"/>
        </w:rPr>
        <w:t xml:space="preserve">Для обучающихся 5, 6 классов проведена районная олимпиада по русскому языку и математике, в которой приняли участие 8 детей (4 пятиклассника и 4 шестиклассника). </w:t>
      </w:r>
    </w:p>
    <w:p w:rsidR="00115EFB" w:rsidRDefault="00115EFB" w:rsidP="00D7687C">
      <w:pPr>
        <w:spacing w:after="0"/>
        <w:ind w:firstLine="708"/>
        <w:jc w:val="both"/>
        <w:rPr>
          <w:rFonts w:ascii="Times New Roman" w:eastAsia="Times New Roman" w:hAnsi="Times New Roman" w:cs="Times New Roman"/>
          <w:sz w:val="24"/>
          <w:szCs w:val="24"/>
        </w:rPr>
      </w:pPr>
      <w:r w:rsidRPr="00F54D53">
        <w:rPr>
          <w:rFonts w:ascii="Times New Roman" w:eastAsia="Times New Roman" w:hAnsi="Times New Roman" w:cs="Times New Roman"/>
          <w:sz w:val="24"/>
          <w:szCs w:val="24"/>
        </w:rPr>
        <w:t>В районном рейтинге по количеству участников 5 классов МОУ «Шипицынская СОШ» занимает 1 место, а по качеству участия - 5 место; по количеству участников 6 классов и качеству участия – 1 место.</w:t>
      </w:r>
    </w:p>
    <w:p w:rsidR="00D7687C" w:rsidRPr="003039EC" w:rsidRDefault="00D7687C" w:rsidP="00D7687C">
      <w:pPr>
        <w:spacing w:after="0"/>
        <w:ind w:firstLine="708"/>
        <w:jc w:val="both"/>
        <w:rPr>
          <w:rFonts w:ascii="Times New Roman" w:hAnsi="Times New Roman" w:cs="Times New Roman"/>
          <w:sz w:val="24"/>
          <w:szCs w:val="24"/>
        </w:rPr>
      </w:pPr>
    </w:p>
    <w:p w:rsidR="00115EFB" w:rsidRPr="00D7687C" w:rsidRDefault="00115EFB" w:rsidP="00D7687C">
      <w:pPr>
        <w:spacing w:after="0"/>
        <w:ind w:firstLine="709"/>
        <w:jc w:val="center"/>
        <w:rPr>
          <w:rFonts w:ascii="Times New Roman" w:hAnsi="Times New Roman" w:cs="Times New Roman"/>
          <w:sz w:val="24"/>
          <w:szCs w:val="24"/>
        </w:rPr>
      </w:pPr>
      <w:r w:rsidRPr="00D7687C">
        <w:rPr>
          <w:rFonts w:ascii="Times New Roman" w:hAnsi="Times New Roman" w:cs="Times New Roman"/>
          <w:b/>
          <w:sz w:val="24"/>
          <w:szCs w:val="24"/>
        </w:rPr>
        <w:t>Победители и призёры районных олимпиад</w:t>
      </w:r>
    </w:p>
    <w:tbl>
      <w:tblPr>
        <w:tblStyle w:val="a6"/>
        <w:tblpPr w:leftFromText="180" w:rightFromText="180" w:vertAnchor="text" w:horzAnchor="margin" w:tblpXSpec="center" w:tblpY="215"/>
        <w:tblW w:w="9957" w:type="dxa"/>
        <w:tblLayout w:type="fixed"/>
        <w:tblLook w:val="04A0"/>
      </w:tblPr>
      <w:tblGrid>
        <w:gridCol w:w="459"/>
        <w:gridCol w:w="1101"/>
        <w:gridCol w:w="2869"/>
        <w:gridCol w:w="1275"/>
        <w:gridCol w:w="2127"/>
        <w:gridCol w:w="2126"/>
      </w:tblGrid>
      <w:tr w:rsidR="00115EFB" w:rsidRPr="00F66B03" w:rsidTr="00115EFB">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Место</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Ф. И. участника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Класс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Предмет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Учитель</w:t>
            </w:r>
          </w:p>
        </w:tc>
      </w:tr>
      <w:tr w:rsidR="00115EFB" w:rsidRPr="00F66B03" w:rsidTr="00115EFB">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3</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Басалаев Антон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 «А»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Музыка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Верещагина Н.В.</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3</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Дьячкова Карина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 «Б»</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Музыка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Верещагина Н.В.</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2</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Попова Алина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 «А»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Музыка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Верещагина Н.В.</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3</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Стрекаловский Дмитрий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 «А»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Музыка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Верещагина Н.В.</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2</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Кицан Даниил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 «Б»</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ИЗО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Лахтионова С.Н.</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2</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Емельянов Матвей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 «Б»</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Черчение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Лахтионова С.Н.</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tabs>
                <w:tab w:val="left" w:pos="420"/>
              </w:tabs>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Ишенин Дмитрий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 «А»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«КОМПиЯ» (дистанционная)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tabs>
                <w:tab w:val="left" w:pos="420"/>
              </w:tabs>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Емельянов Матвей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 «Б»</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«КОМПиЯ» (дистанционная)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proofErr w:type="gramStart"/>
            <w:r w:rsidRPr="00B32F0A">
              <w:rPr>
                <w:rFonts w:ascii="Times New Roman" w:hAnsi="Times New Roman" w:cs="Times New Roman"/>
                <w:b/>
                <w:sz w:val="24"/>
                <w:szCs w:val="24"/>
              </w:rPr>
              <w:t>Победи-тель</w:t>
            </w:r>
            <w:proofErr w:type="gramEnd"/>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Первушев Николай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«КОМПиЯ» (дистанционная)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Гриханин Александр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«КОМПиЯ» (дистанционная)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Петров Данил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«КОМПиЯ» (дистанционная)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lastRenderedPageBreak/>
              <w:t>12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proofErr w:type="gramStart"/>
            <w:r w:rsidRPr="00B32F0A">
              <w:rPr>
                <w:rFonts w:ascii="Times New Roman" w:hAnsi="Times New Roman" w:cs="Times New Roman"/>
                <w:b/>
                <w:sz w:val="24"/>
                <w:szCs w:val="24"/>
              </w:rPr>
              <w:t>Победи-тель</w:t>
            </w:r>
            <w:proofErr w:type="gramEnd"/>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Старцев Ян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 «А»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Математика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proofErr w:type="gramStart"/>
            <w:r w:rsidRPr="00B32F0A">
              <w:rPr>
                <w:rFonts w:ascii="Times New Roman" w:hAnsi="Times New Roman" w:cs="Times New Roman"/>
                <w:b/>
                <w:sz w:val="24"/>
                <w:szCs w:val="24"/>
              </w:rPr>
              <w:t>Победи-тель</w:t>
            </w:r>
            <w:proofErr w:type="gramEnd"/>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Сидельников Никита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 «А»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Русский язык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Ильинкова О.Н.</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Старцев Ян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 «А»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Русский язык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Ильинкова О.Н.</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Дементьева Карина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5 «Б»</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Математика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Травникова Т.В.</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Жукова Алеся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5 «А»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Русский язык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Казанцева С.П.</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Манакова Полина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5 «А»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Русский язык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Казанцева С.П.</w:t>
            </w:r>
          </w:p>
        </w:tc>
      </w:tr>
      <w:tr w:rsidR="00115EFB" w:rsidRPr="00F66B03"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Зубова Надежда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 «А»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Русский язык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Тюшова О.З.</w:t>
            </w:r>
          </w:p>
        </w:tc>
      </w:tr>
      <w:tr w:rsidR="00115EFB"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Ревякина Светлана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 «А»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Литературное чтение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Тюшова О.З.</w:t>
            </w:r>
          </w:p>
        </w:tc>
      </w:tr>
      <w:tr w:rsidR="00115EFB"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Родкина Ольга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 «Б»</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Литературное чтение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Скибицкая М.В.</w:t>
            </w:r>
          </w:p>
        </w:tc>
      </w:tr>
      <w:tr w:rsidR="00115EFB" w:rsidTr="00115EFB">
        <w:trPr>
          <w:trHeight w:val="284"/>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21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714B80" w:rsidRDefault="00115EFB" w:rsidP="00115EFB">
            <w:pPr>
              <w:spacing w:line="276" w:lineRule="auto"/>
              <w:jc w:val="center"/>
              <w:rPr>
                <w:rFonts w:ascii="Times New Roman" w:hAnsi="Times New Roman" w:cs="Times New Roman"/>
                <w:b/>
                <w:sz w:val="24"/>
                <w:szCs w:val="24"/>
              </w:rPr>
            </w:pPr>
            <w:r w:rsidRPr="00714B80">
              <w:rPr>
                <w:rFonts w:ascii="Times New Roman" w:hAnsi="Times New Roman" w:cs="Times New Roman"/>
                <w:b/>
                <w:sz w:val="24"/>
                <w:szCs w:val="24"/>
              </w:rPr>
              <w:t>Призёр</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Пивоваров Никита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4 «Б»</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Окружающий мир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Скибицкая М.В.</w:t>
            </w:r>
          </w:p>
        </w:tc>
      </w:tr>
    </w:tbl>
    <w:p w:rsidR="00115EFB" w:rsidRDefault="00115EFB" w:rsidP="00115EFB">
      <w:pPr>
        <w:spacing w:after="0"/>
        <w:jc w:val="both"/>
        <w:rPr>
          <w:rFonts w:ascii="Times New Roman" w:hAnsi="Times New Roman" w:cs="Times New Roman"/>
          <w:sz w:val="24"/>
          <w:szCs w:val="24"/>
        </w:rPr>
      </w:pPr>
    </w:p>
    <w:p w:rsidR="00115EFB" w:rsidRDefault="00115EFB" w:rsidP="00115EFB">
      <w:pPr>
        <w:spacing w:after="0"/>
        <w:ind w:firstLine="284"/>
        <w:jc w:val="both"/>
        <w:rPr>
          <w:rFonts w:ascii="Times New Roman" w:hAnsi="Times New Roman" w:cs="Times New Roman"/>
          <w:b/>
          <w:sz w:val="24"/>
          <w:szCs w:val="24"/>
        </w:rPr>
      </w:pPr>
      <w:proofErr w:type="gramStart"/>
      <w:r w:rsidRPr="00F936FD">
        <w:rPr>
          <w:rFonts w:ascii="Times New Roman" w:hAnsi="Times New Roman" w:cs="Times New Roman"/>
          <w:sz w:val="24"/>
          <w:szCs w:val="24"/>
        </w:rPr>
        <w:t>По результатам районных олимпиад, обуча</w:t>
      </w:r>
      <w:r>
        <w:rPr>
          <w:rFonts w:ascii="Times New Roman" w:hAnsi="Times New Roman" w:cs="Times New Roman"/>
          <w:sz w:val="24"/>
          <w:szCs w:val="24"/>
        </w:rPr>
        <w:t>ю</w:t>
      </w:r>
      <w:r w:rsidRPr="00F936FD">
        <w:rPr>
          <w:rFonts w:ascii="Times New Roman" w:hAnsi="Times New Roman" w:cs="Times New Roman"/>
          <w:sz w:val="24"/>
          <w:szCs w:val="24"/>
        </w:rPr>
        <w:t xml:space="preserve">щиеся </w:t>
      </w:r>
      <w:r>
        <w:rPr>
          <w:rFonts w:ascii="Times New Roman" w:hAnsi="Times New Roman" w:cs="Times New Roman"/>
          <w:sz w:val="24"/>
          <w:szCs w:val="24"/>
        </w:rPr>
        <w:t xml:space="preserve"> </w:t>
      </w:r>
      <w:r w:rsidRPr="00F936FD">
        <w:rPr>
          <w:rFonts w:ascii="Times New Roman" w:hAnsi="Times New Roman" w:cs="Times New Roman"/>
          <w:sz w:val="24"/>
          <w:szCs w:val="24"/>
        </w:rPr>
        <w:t xml:space="preserve">4-х – 11-х классов получили </w:t>
      </w:r>
      <w:r>
        <w:rPr>
          <w:rFonts w:ascii="Times New Roman" w:hAnsi="Times New Roman" w:cs="Times New Roman"/>
          <w:sz w:val="24"/>
          <w:szCs w:val="24"/>
        </w:rPr>
        <w:t>68</w:t>
      </w:r>
      <w:r w:rsidRPr="00F936FD">
        <w:rPr>
          <w:rFonts w:ascii="Times New Roman" w:hAnsi="Times New Roman" w:cs="Times New Roman"/>
          <w:sz w:val="24"/>
          <w:szCs w:val="24"/>
        </w:rPr>
        <w:t xml:space="preserve">  призовых мест (из них 1-х – </w:t>
      </w:r>
      <w:r>
        <w:rPr>
          <w:rFonts w:ascii="Times New Roman" w:hAnsi="Times New Roman" w:cs="Times New Roman"/>
          <w:sz w:val="24"/>
          <w:szCs w:val="24"/>
        </w:rPr>
        <w:t>21</w:t>
      </w:r>
      <w:r w:rsidRPr="00F936FD">
        <w:rPr>
          <w:rFonts w:ascii="Times New Roman" w:hAnsi="Times New Roman" w:cs="Times New Roman"/>
          <w:sz w:val="24"/>
          <w:szCs w:val="24"/>
        </w:rPr>
        <w:t>).</w:t>
      </w:r>
      <w:proofErr w:type="gramEnd"/>
      <w:r w:rsidRPr="00F936FD">
        <w:rPr>
          <w:rFonts w:ascii="Times New Roman" w:hAnsi="Times New Roman" w:cs="Times New Roman"/>
          <w:sz w:val="24"/>
          <w:szCs w:val="24"/>
        </w:rPr>
        <w:t xml:space="preserve"> </w:t>
      </w:r>
      <w:r>
        <w:rPr>
          <w:rFonts w:ascii="Times New Roman" w:hAnsi="Times New Roman" w:cs="Times New Roman"/>
          <w:sz w:val="24"/>
          <w:szCs w:val="24"/>
        </w:rPr>
        <w:t>Это больше, чем в прошлом учебном году.</w:t>
      </w:r>
      <w:r>
        <w:rPr>
          <w:rFonts w:ascii="Times New Roman" w:hAnsi="Times New Roman" w:cs="Times New Roman"/>
          <w:b/>
          <w:sz w:val="24"/>
          <w:szCs w:val="24"/>
        </w:rPr>
        <w:t xml:space="preserve">          </w:t>
      </w:r>
    </w:p>
    <w:p w:rsidR="00115EFB" w:rsidRPr="00792A69" w:rsidRDefault="00115EFB" w:rsidP="00115EFB">
      <w:pPr>
        <w:spacing w:after="0"/>
        <w:jc w:val="both"/>
        <w:rPr>
          <w:rFonts w:ascii="Times New Roman" w:hAnsi="Times New Roman" w:cs="Times New Roman"/>
          <w:sz w:val="24"/>
          <w:szCs w:val="24"/>
        </w:rPr>
      </w:pPr>
    </w:p>
    <w:p w:rsidR="00115EFB" w:rsidRPr="00D7687C" w:rsidRDefault="00115EFB" w:rsidP="00115EFB">
      <w:pPr>
        <w:spacing w:after="0"/>
        <w:jc w:val="center"/>
        <w:rPr>
          <w:rFonts w:ascii="Times New Roman" w:hAnsi="Times New Roman" w:cs="Times New Roman"/>
          <w:b/>
          <w:sz w:val="24"/>
          <w:szCs w:val="24"/>
        </w:rPr>
      </w:pPr>
      <w:r w:rsidRPr="00D7687C">
        <w:rPr>
          <w:rFonts w:ascii="Times New Roman" w:hAnsi="Times New Roman" w:cs="Times New Roman"/>
          <w:b/>
          <w:sz w:val="24"/>
          <w:szCs w:val="24"/>
        </w:rPr>
        <w:t>Количество призовых мест в районных предметных олимпиадах</w:t>
      </w:r>
    </w:p>
    <w:p w:rsidR="00115EFB" w:rsidRPr="00375C66" w:rsidRDefault="00115EFB" w:rsidP="00115EFB">
      <w:pPr>
        <w:spacing w:after="0"/>
        <w:jc w:val="center"/>
        <w:rPr>
          <w:rFonts w:ascii="Times New Roman" w:hAnsi="Times New Roman" w:cs="Times New Roman"/>
          <w:b/>
          <w:sz w:val="28"/>
          <w:szCs w:val="28"/>
        </w:rPr>
      </w:pPr>
    </w:p>
    <w:tbl>
      <w:tblPr>
        <w:tblStyle w:val="a6"/>
        <w:tblW w:w="10023" w:type="dxa"/>
        <w:jc w:val="center"/>
        <w:tblInd w:w="201" w:type="dxa"/>
        <w:tblLook w:val="04A0"/>
      </w:tblPr>
      <w:tblGrid>
        <w:gridCol w:w="3846"/>
        <w:gridCol w:w="1237"/>
        <w:gridCol w:w="1237"/>
        <w:gridCol w:w="1237"/>
        <w:gridCol w:w="1237"/>
        <w:gridCol w:w="1229"/>
      </w:tblGrid>
      <w:tr w:rsidR="00115EFB" w:rsidRPr="00F936FD" w:rsidTr="00115EFB">
        <w:trPr>
          <w:trHeight w:val="770"/>
          <w:jc w:val="center"/>
        </w:trPr>
        <w:tc>
          <w:tcPr>
            <w:tcW w:w="3846" w:type="dxa"/>
            <w:vMerge w:val="restart"/>
            <w:tcBorders>
              <w:tl2br w:val="single" w:sz="4" w:space="0" w:color="auto"/>
            </w:tcBorders>
          </w:tcPr>
          <w:p w:rsidR="00115EFB" w:rsidRPr="00AA11F6" w:rsidRDefault="00115EFB" w:rsidP="00115EFB">
            <w:pPr>
              <w:spacing w:line="276" w:lineRule="auto"/>
              <w:jc w:val="center"/>
              <w:rPr>
                <w:rFonts w:ascii="Times New Roman" w:hAnsi="Times New Roman" w:cs="Times New Roman"/>
                <w:b/>
                <w:sz w:val="24"/>
                <w:szCs w:val="24"/>
              </w:rPr>
            </w:pPr>
          </w:p>
          <w:p w:rsidR="00115EFB" w:rsidRPr="00AA11F6" w:rsidRDefault="00115EFB" w:rsidP="00115EFB">
            <w:pPr>
              <w:spacing w:line="276" w:lineRule="auto"/>
              <w:rPr>
                <w:rFonts w:ascii="Times New Roman" w:hAnsi="Times New Roman" w:cs="Times New Roman"/>
                <w:b/>
                <w:sz w:val="24"/>
                <w:szCs w:val="24"/>
              </w:rPr>
            </w:pPr>
            <w:r w:rsidRPr="00AA11F6">
              <w:rPr>
                <w:rFonts w:ascii="Times New Roman" w:hAnsi="Times New Roman" w:cs="Times New Roman"/>
                <w:b/>
                <w:sz w:val="24"/>
                <w:szCs w:val="24"/>
              </w:rPr>
              <w:t xml:space="preserve">Кол-во             </w:t>
            </w:r>
            <w:r>
              <w:rPr>
                <w:rFonts w:ascii="Times New Roman" w:hAnsi="Times New Roman" w:cs="Times New Roman"/>
                <w:b/>
                <w:sz w:val="24"/>
                <w:szCs w:val="24"/>
              </w:rPr>
              <w:t xml:space="preserve">        </w:t>
            </w:r>
            <w:r w:rsidRPr="00AA11F6">
              <w:rPr>
                <w:rFonts w:ascii="Times New Roman" w:hAnsi="Times New Roman" w:cs="Times New Roman"/>
                <w:b/>
                <w:sz w:val="24"/>
                <w:szCs w:val="24"/>
              </w:rPr>
              <w:t>Уч</w:t>
            </w:r>
            <w:r>
              <w:rPr>
                <w:rFonts w:ascii="Times New Roman" w:hAnsi="Times New Roman" w:cs="Times New Roman"/>
                <w:b/>
                <w:sz w:val="24"/>
                <w:szCs w:val="24"/>
              </w:rPr>
              <w:t>ебный</w:t>
            </w:r>
            <w:r w:rsidRPr="00AA11F6">
              <w:rPr>
                <w:rFonts w:ascii="Times New Roman" w:hAnsi="Times New Roman" w:cs="Times New Roman"/>
                <w:b/>
                <w:sz w:val="24"/>
                <w:szCs w:val="24"/>
              </w:rPr>
              <w:t xml:space="preserve"> год                                                             </w:t>
            </w:r>
          </w:p>
          <w:p w:rsidR="00115EFB" w:rsidRPr="00AA11F6" w:rsidRDefault="00115EFB" w:rsidP="00115EFB">
            <w:pPr>
              <w:spacing w:line="276" w:lineRule="auto"/>
              <w:rPr>
                <w:rFonts w:ascii="Times New Roman" w:hAnsi="Times New Roman" w:cs="Times New Roman"/>
                <w:b/>
                <w:sz w:val="24"/>
                <w:szCs w:val="24"/>
              </w:rPr>
            </w:pPr>
            <w:r w:rsidRPr="00AA11F6">
              <w:rPr>
                <w:rFonts w:ascii="Times New Roman" w:hAnsi="Times New Roman" w:cs="Times New Roman"/>
                <w:b/>
                <w:sz w:val="24"/>
                <w:szCs w:val="24"/>
              </w:rPr>
              <w:t>призовых мест</w:t>
            </w:r>
          </w:p>
          <w:p w:rsidR="00115EFB" w:rsidRPr="00AA11F6" w:rsidRDefault="00115EFB" w:rsidP="00115EFB">
            <w:pPr>
              <w:spacing w:line="276" w:lineRule="auto"/>
              <w:rPr>
                <w:rFonts w:ascii="Times New Roman" w:hAnsi="Times New Roman" w:cs="Times New Roman"/>
                <w:b/>
                <w:sz w:val="24"/>
                <w:szCs w:val="24"/>
              </w:rPr>
            </w:pPr>
            <w:r w:rsidRPr="00AA11F6">
              <w:rPr>
                <w:rFonts w:ascii="Times New Roman" w:hAnsi="Times New Roman" w:cs="Times New Roman"/>
                <w:b/>
                <w:sz w:val="24"/>
                <w:szCs w:val="24"/>
              </w:rPr>
              <w:t>в районе</w:t>
            </w:r>
          </w:p>
        </w:tc>
        <w:tc>
          <w:tcPr>
            <w:tcW w:w="1237" w:type="dxa"/>
          </w:tcPr>
          <w:p w:rsidR="00115EFB" w:rsidRPr="00AA11F6" w:rsidRDefault="00115EFB" w:rsidP="00115EFB">
            <w:pPr>
              <w:spacing w:line="276" w:lineRule="auto"/>
              <w:jc w:val="center"/>
              <w:rPr>
                <w:rFonts w:ascii="Times New Roman" w:hAnsi="Times New Roman" w:cs="Times New Roman"/>
                <w:b/>
                <w:sz w:val="24"/>
                <w:szCs w:val="24"/>
              </w:rPr>
            </w:pPr>
            <w:r w:rsidRPr="00AA11F6">
              <w:rPr>
                <w:rFonts w:ascii="Times New Roman" w:hAnsi="Times New Roman" w:cs="Times New Roman"/>
                <w:b/>
                <w:sz w:val="24"/>
                <w:szCs w:val="24"/>
              </w:rPr>
              <w:t>2013 -2014</w:t>
            </w:r>
          </w:p>
        </w:tc>
        <w:tc>
          <w:tcPr>
            <w:tcW w:w="1237" w:type="dxa"/>
          </w:tcPr>
          <w:p w:rsidR="00115EFB" w:rsidRPr="00AA11F6" w:rsidRDefault="00115EFB" w:rsidP="00115EFB">
            <w:pPr>
              <w:spacing w:line="276" w:lineRule="auto"/>
              <w:jc w:val="center"/>
              <w:rPr>
                <w:rFonts w:ascii="Times New Roman" w:hAnsi="Times New Roman" w:cs="Times New Roman"/>
                <w:b/>
                <w:sz w:val="24"/>
                <w:szCs w:val="24"/>
              </w:rPr>
            </w:pPr>
            <w:r w:rsidRPr="00AA11F6">
              <w:rPr>
                <w:rFonts w:ascii="Times New Roman" w:hAnsi="Times New Roman" w:cs="Times New Roman"/>
                <w:b/>
                <w:sz w:val="24"/>
                <w:szCs w:val="24"/>
              </w:rPr>
              <w:t>2014 - 2015</w:t>
            </w:r>
          </w:p>
        </w:tc>
        <w:tc>
          <w:tcPr>
            <w:tcW w:w="1237" w:type="dxa"/>
          </w:tcPr>
          <w:p w:rsidR="00115EFB" w:rsidRPr="00AA11F6" w:rsidRDefault="00115EFB" w:rsidP="00115EFB">
            <w:pPr>
              <w:spacing w:line="276" w:lineRule="auto"/>
              <w:jc w:val="center"/>
              <w:rPr>
                <w:rFonts w:ascii="Times New Roman" w:hAnsi="Times New Roman" w:cs="Times New Roman"/>
                <w:b/>
                <w:sz w:val="24"/>
                <w:szCs w:val="24"/>
              </w:rPr>
            </w:pPr>
            <w:r w:rsidRPr="00AA11F6">
              <w:rPr>
                <w:rFonts w:ascii="Times New Roman" w:hAnsi="Times New Roman" w:cs="Times New Roman"/>
                <w:b/>
                <w:sz w:val="24"/>
                <w:szCs w:val="24"/>
              </w:rPr>
              <w:t>20</w:t>
            </w:r>
            <w:r>
              <w:rPr>
                <w:rFonts w:ascii="Times New Roman" w:hAnsi="Times New Roman" w:cs="Times New Roman"/>
                <w:b/>
                <w:sz w:val="24"/>
                <w:szCs w:val="24"/>
              </w:rPr>
              <w:t>15</w:t>
            </w:r>
            <w:r w:rsidRPr="00AA11F6">
              <w:rPr>
                <w:rFonts w:ascii="Times New Roman" w:hAnsi="Times New Roman" w:cs="Times New Roman"/>
                <w:b/>
                <w:sz w:val="24"/>
                <w:szCs w:val="24"/>
              </w:rPr>
              <w:t xml:space="preserve"> -20</w:t>
            </w:r>
            <w:r>
              <w:rPr>
                <w:rFonts w:ascii="Times New Roman" w:hAnsi="Times New Roman" w:cs="Times New Roman"/>
                <w:b/>
                <w:sz w:val="24"/>
                <w:szCs w:val="24"/>
              </w:rPr>
              <w:t>16</w:t>
            </w:r>
          </w:p>
        </w:tc>
        <w:tc>
          <w:tcPr>
            <w:tcW w:w="1237" w:type="dxa"/>
          </w:tcPr>
          <w:p w:rsidR="00115EFB" w:rsidRDefault="00115EFB" w:rsidP="00115EFB">
            <w:pPr>
              <w:spacing w:line="276" w:lineRule="auto"/>
              <w:jc w:val="center"/>
              <w:rPr>
                <w:rFonts w:ascii="Times New Roman" w:hAnsi="Times New Roman" w:cs="Times New Roman"/>
                <w:b/>
                <w:sz w:val="24"/>
                <w:szCs w:val="24"/>
              </w:rPr>
            </w:pPr>
            <w:r w:rsidRPr="00AA11F6">
              <w:rPr>
                <w:rFonts w:ascii="Times New Roman" w:hAnsi="Times New Roman" w:cs="Times New Roman"/>
                <w:b/>
                <w:sz w:val="24"/>
                <w:szCs w:val="24"/>
              </w:rPr>
              <w:t>201</w:t>
            </w:r>
            <w:r>
              <w:rPr>
                <w:rFonts w:ascii="Times New Roman" w:hAnsi="Times New Roman" w:cs="Times New Roman"/>
                <w:b/>
                <w:sz w:val="24"/>
                <w:szCs w:val="24"/>
              </w:rPr>
              <w:t>6</w:t>
            </w:r>
            <w:r w:rsidRPr="00AA11F6">
              <w:rPr>
                <w:rFonts w:ascii="Times New Roman" w:hAnsi="Times New Roman" w:cs="Times New Roman"/>
                <w:b/>
                <w:sz w:val="24"/>
                <w:szCs w:val="24"/>
              </w:rPr>
              <w:t xml:space="preserve"> </w:t>
            </w:r>
            <w:r>
              <w:rPr>
                <w:rFonts w:ascii="Times New Roman" w:hAnsi="Times New Roman" w:cs="Times New Roman"/>
                <w:b/>
                <w:sz w:val="24"/>
                <w:szCs w:val="24"/>
              </w:rPr>
              <w:t>–</w:t>
            </w:r>
          </w:p>
          <w:p w:rsidR="00115EFB" w:rsidRPr="00AA11F6" w:rsidRDefault="00115EFB" w:rsidP="00115EFB">
            <w:pPr>
              <w:spacing w:line="276" w:lineRule="auto"/>
              <w:jc w:val="center"/>
              <w:rPr>
                <w:rFonts w:ascii="Times New Roman" w:hAnsi="Times New Roman" w:cs="Times New Roman"/>
                <w:b/>
                <w:sz w:val="24"/>
                <w:szCs w:val="24"/>
              </w:rPr>
            </w:pPr>
            <w:r w:rsidRPr="00AA11F6">
              <w:rPr>
                <w:rFonts w:ascii="Times New Roman" w:hAnsi="Times New Roman" w:cs="Times New Roman"/>
                <w:b/>
                <w:sz w:val="24"/>
                <w:szCs w:val="24"/>
              </w:rPr>
              <w:t>201</w:t>
            </w:r>
            <w:r>
              <w:rPr>
                <w:rFonts w:ascii="Times New Roman" w:hAnsi="Times New Roman" w:cs="Times New Roman"/>
                <w:b/>
                <w:sz w:val="24"/>
                <w:szCs w:val="24"/>
              </w:rPr>
              <w:t>7</w:t>
            </w:r>
          </w:p>
        </w:tc>
        <w:tc>
          <w:tcPr>
            <w:tcW w:w="1229" w:type="dxa"/>
          </w:tcPr>
          <w:p w:rsidR="00115EFB" w:rsidRDefault="00115EFB" w:rsidP="00115EFB">
            <w:pPr>
              <w:spacing w:line="276" w:lineRule="auto"/>
              <w:jc w:val="center"/>
              <w:rPr>
                <w:rFonts w:ascii="Times New Roman" w:hAnsi="Times New Roman" w:cs="Times New Roman"/>
                <w:b/>
                <w:sz w:val="24"/>
                <w:szCs w:val="24"/>
              </w:rPr>
            </w:pPr>
            <w:r w:rsidRPr="00AA11F6">
              <w:rPr>
                <w:rFonts w:ascii="Times New Roman" w:hAnsi="Times New Roman" w:cs="Times New Roman"/>
                <w:b/>
                <w:sz w:val="24"/>
                <w:szCs w:val="24"/>
              </w:rPr>
              <w:t>201</w:t>
            </w:r>
            <w:r>
              <w:rPr>
                <w:rFonts w:ascii="Times New Roman" w:hAnsi="Times New Roman" w:cs="Times New Roman"/>
                <w:b/>
                <w:sz w:val="24"/>
                <w:szCs w:val="24"/>
              </w:rPr>
              <w:t>7</w:t>
            </w:r>
            <w:r w:rsidRPr="00AA11F6">
              <w:rPr>
                <w:rFonts w:ascii="Times New Roman" w:hAnsi="Times New Roman" w:cs="Times New Roman"/>
                <w:b/>
                <w:sz w:val="24"/>
                <w:szCs w:val="24"/>
              </w:rPr>
              <w:t xml:space="preserve"> </w:t>
            </w:r>
            <w:r>
              <w:rPr>
                <w:rFonts w:ascii="Times New Roman" w:hAnsi="Times New Roman" w:cs="Times New Roman"/>
                <w:b/>
                <w:sz w:val="24"/>
                <w:szCs w:val="24"/>
              </w:rPr>
              <w:t>–</w:t>
            </w:r>
          </w:p>
          <w:p w:rsidR="00115EFB" w:rsidRPr="00AA11F6" w:rsidRDefault="00115EFB" w:rsidP="00115EFB">
            <w:pPr>
              <w:spacing w:line="276" w:lineRule="auto"/>
              <w:jc w:val="center"/>
              <w:rPr>
                <w:rFonts w:ascii="Times New Roman" w:hAnsi="Times New Roman" w:cs="Times New Roman"/>
                <w:b/>
                <w:sz w:val="24"/>
                <w:szCs w:val="24"/>
              </w:rPr>
            </w:pPr>
            <w:r w:rsidRPr="00AA11F6">
              <w:rPr>
                <w:rFonts w:ascii="Times New Roman" w:hAnsi="Times New Roman" w:cs="Times New Roman"/>
                <w:b/>
                <w:sz w:val="24"/>
                <w:szCs w:val="24"/>
              </w:rPr>
              <w:t>201</w:t>
            </w:r>
            <w:r>
              <w:rPr>
                <w:rFonts w:ascii="Times New Roman" w:hAnsi="Times New Roman" w:cs="Times New Roman"/>
                <w:b/>
                <w:sz w:val="24"/>
                <w:szCs w:val="24"/>
              </w:rPr>
              <w:t>8</w:t>
            </w:r>
          </w:p>
        </w:tc>
      </w:tr>
      <w:tr w:rsidR="00115EFB" w:rsidRPr="00F936FD" w:rsidTr="00115EFB">
        <w:trPr>
          <w:trHeight w:val="171"/>
          <w:jc w:val="center"/>
        </w:trPr>
        <w:tc>
          <w:tcPr>
            <w:tcW w:w="3846" w:type="dxa"/>
            <w:vMerge/>
          </w:tcPr>
          <w:p w:rsidR="00115EFB" w:rsidRPr="00AA11F6" w:rsidRDefault="00115EFB" w:rsidP="00115EFB">
            <w:pPr>
              <w:spacing w:line="276" w:lineRule="auto"/>
              <w:rPr>
                <w:rFonts w:ascii="Times New Roman" w:hAnsi="Times New Roman" w:cs="Times New Roman"/>
                <w:sz w:val="24"/>
                <w:szCs w:val="24"/>
              </w:rPr>
            </w:pPr>
          </w:p>
        </w:tc>
        <w:tc>
          <w:tcPr>
            <w:tcW w:w="1237" w:type="dxa"/>
          </w:tcPr>
          <w:p w:rsidR="00115EFB" w:rsidRPr="00AA11F6" w:rsidRDefault="00115EFB" w:rsidP="00115EFB">
            <w:pPr>
              <w:spacing w:line="276" w:lineRule="auto"/>
              <w:jc w:val="center"/>
              <w:rPr>
                <w:rFonts w:ascii="Times New Roman" w:hAnsi="Times New Roman" w:cs="Times New Roman"/>
                <w:sz w:val="24"/>
                <w:szCs w:val="24"/>
              </w:rPr>
            </w:pPr>
            <w:r w:rsidRPr="00AA11F6">
              <w:rPr>
                <w:rFonts w:ascii="Times New Roman" w:hAnsi="Times New Roman" w:cs="Times New Roman"/>
                <w:sz w:val="24"/>
                <w:szCs w:val="24"/>
              </w:rPr>
              <w:t>23+14</w:t>
            </w:r>
          </w:p>
        </w:tc>
        <w:tc>
          <w:tcPr>
            <w:tcW w:w="1237" w:type="dxa"/>
          </w:tcPr>
          <w:p w:rsidR="00115EFB" w:rsidRPr="00AA11F6" w:rsidRDefault="00115EFB" w:rsidP="00115EFB">
            <w:pPr>
              <w:spacing w:line="276" w:lineRule="auto"/>
              <w:jc w:val="center"/>
              <w:rPr>
                <w:rFonts w:ascii="Times New Roman" w:hAnsi="Times New Roman" w:cs="Times New Roman"/>
                <w:sz w:val="24"/>
                <w:szCs w:val="24"/>
              </w:rPr>
            </w:pPr>
            <w:r w:rsidRPr="00AA11F6">
              <w:rPr>
                <w:rFonts w:ascii="Times New Roman" w:hAnsi="Times New Roman" w:cs="Times New Roman"/>
                <w:sz w:val="24"/>
                <w:szCs w:val="24"/>
              </w:rPr>
              <w:t>36+21</w:t>
            </w:r>
          </w:p>
        </w:tc>
        <w:tc>
          <w:tcPr>
            <w:tcW w:w="1237" w:type="dxa"/>
          </w:tcPr>
          <w:p w:rsidR="00115EFB" w:rsidRPr="00AA11F6"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34 +34</w:t>
            </w:r>
          </w:p>
        </w:tc>
        <w:tc>
          <w:tcPr>
            <w:tcW w:w="1237" w:type="dxa"/>
          </w:tcPr>
          <w:p w:rsidR="00115EFB" w:rsidRPr="00AA11F6"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33+27</w:t>
            </w:r>
          </w:p>
        </w:tc>
        <w:tc>
          <w:tcPr>
            <w:tcW w:w="1229" w:type="dxa"/>
          </w:tcPr>
          <w:p w:rsidR="00115EFB" w:rsidRPr="00AA11F6"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47+21</w:t>
            </w:r>
          </w:p>
        </w:tc>
      </w:tr>
    </w:tbl>
    <w:p w:rsidR="00115EFB" w:rsidRDefault="00115EFB" w:rsidP="00115EFB">
      <w:pPr>
        <w:tabs>
          <w:tab w:val="left" w:pos="2235"/>
        </w:tabs>
        <w:rPr>
          <w:rFonts w:ascii="Times New Roman" w:hAnsi="Times New Roman" w:cs="Times New Roman"/>
          <w:sz w:val="24"/>
          <w:szCs w:val="24"/>
        </w:rPr>
      </w:pPr>
    </w:p>
    <w:p w:rsidR="00115EFB" w:rsidRPr="00D7687C" w:rsidRDefault="00115EFB" w:rsidP="00115EFB">
      <w:pPr>
        <w:spacing w:after="0"/>
        <w:jc w:val="center"/>
        <w:rPr>
          <w:rFonts w:ascii="Times New Roman" w:hAnsi="Times New Roman" w:cs="Times New Roman"/>
          <w:b/>
          <w:sz w:val="24"/>
          <w:szCs w:val="24"/>
        </w:rPr>
      </w:pPr>
      <w:r>
        <w:rPr>
          <w:rFonts w:ascii="Times New Roman" w:hAnsi="Times New Roman" w:cs="Times New Roman"/>
          <w:sz w:val="24"/>
          <w:szCs w:val="24"/>
        </w:rPr>
        <w:tab/>
      </w:r>
      <w:r w:rsidRPr="00D7687C">
        <w:rPr>
          <w:rFonts w:ascii="Times New Roman" w:hAnsi="Times New Roman" w:cs="Times New Roman"/>
          <w:b/>
          <w:sz w:val="24"/>
          <w:szCs w:val="24"/>
        </w:rPr>
        <w:t>Количество призовых мест в районных предметных олимпиадах</w:t>
      </w:r>
    </w:p>
    <w:p w:rsidR="00115EFB" w:rsidRPr="00792A69" w:rsidRDefault="00115EFB" w:rsidP="00115EFB">
      <w:pPr>
        <w:spacing w:after="0"/>
        <w:jc w:val="center"/>
        <w:rPr>
          <w:rFonts w:ascii="Times New Roman" w:hAnsi="Times New Roman" w:cs="Times New Roman"/>
          <w:sz w:val="24"/>
          <w:szCs w:val="24"/>
        </w:rPr>
      </w:pPr>
    </w:p>
    <w:p w:rsidR="00115EFB" w:rsidRDefault="00115EFB" w:rsidP="00115EFB">
      <w:pPr>
        <w:spacing w:after="0"/>
        <w:jc w:val="center"/>
        <w:rPr>
          <w:rFonts w:ascii="Times New Roman" w:hAnsi="Times New Roman" w:cs="Times New Roman"/>
          <w:sz w:val="24"/>
          <w:szCs w:val="24"/>
        </w:rPr>
      </w:pPr>
      <w:r w:rsidRPr="00801231">
        <w:rPr>
          <w:rFonts w:ascii="Times New Roman" w:hAnsi="Times New Roman" w:cs="Times New Roman"/>
          <w:noProof/>
          <w:sz w:val="24"/>
          <w:szCs w:val="24"/>
        </w:rPr>
        <w:drawing>
          <wp:inline distT="0" distB="0" distL="0" distR="0">
            <wp:extent cx="4572000" cy="2743200"/>
            <wp:effectExtent l="19050" t="0" r="1905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5EFB" w:rsidRPr="00792A69" w:rsidRDefault="00115EFB" w:rsidP="00115EFB">
      <w:pPr>
        <w:spacing w:after="0"/>
        <w:ind w:firstLine="709"/>
        <w:jc w:val="both"/>
        <w:rPr>
          <w:rFonts w:ascii="Times New Roman" w:hAnsi="Times New Roman" w:cs="Times New Roman"/>
          <w:sz w:val="24"/>
          <w:szCs w:val="24"/>
        </w:rPr>
      </w:pPr>
    </w:p>
    <w:p w:rsidR="00115EFB" w:rsidRDefault="00115EFB" w:rsidP="00D7687C">
      <w:pPr>
        <w:spacing w:after="0"/>
        <w:ind w:firstLine="708"/>
        <w:jc w:val="both"/>
        <w:rPr>
          <w:rFonts w:ascii="Times New Roman" w:eastAsia="Times New Roman" w:hAnsi="Times New Roman"/>
          <w:sz w:val="24"/>
          <w:szCs w:val="24"/>
        </w:rPr>
      </w:pPr>
      <w:r>
        <w:rPr>
          <w:rFonts w:ascii="Times New Roman" w:hAnsi="Times New Roman" w:cs="Times New Roman"/>
          <w:sz w:val="24"/>
          <w:szCs w:val="24"/>
        </w:rPr>
        <w:t>19</w:t>
      </w:r>
      <w:r w:rsidRPr="00F936FD">
        <w:rPr>
          <w:rFonts w:ascii="Times New Roman" w:hAnsi="Times New Roman" w:cs="Times New Roman"/>
          <w:sz w:val="24"/>
          <w:szCs w:val="24"/>
        </w:rPr>
        <w:t xml:space="preserve"> обучающихся </w:t>
      </w:r>
      <w:r>
        <w:rPr>
          <w:rFonts w:ascii="Times New Roman" w:hAnsi="Times New Roman" w:cs="Times New Roman"/>
          <w:sz w:val="24"/>
          <w:szCs w:val="24"/>
        </w:rPr>
        <w:t>7 – 11 классов</w:t>
      </w:r>
      <w:r w:rsidRPr="00F936FD">
        <w:rPr>
          <w:rFonts w:ascii="Times New Roman" w:hAnsi="Times New Roman" w:cs="Times New Roman"/>
          <w:sz w:val="24"/>
          <w:szCs w:val="24"/>
        </w:rPr>
        <w:t xml:space="preserve"> приняли участие в областных олимпи</w:t>
      </w:r>
      <w:r>
        <w:rPr>
          <w:rFonts w:ascii="Times New Roman" w:hAnsi="Times New Roman" w:cs="Times New Roman"/>
          <w:sz w:val="24"/>
          <w:szCs w:val="24"/>
        </w:rPr>
        <w:t xml:space="preserve">адах (намного меньше по сравнению с прошлым годом - 45), из них 7 - в региональном этапе Всероссийской олимпиады школьников (прошли согласно протоколу заседания </w:t>
      </w:r>
      <w:r>
        <w:rPr>
          <w:rFonts w:ascii="Times New Roman" w:hAnsi="Times New Roman" w:cs="Times New Roman"/>
          <w:sz w:val="24"/>
          <w:szCs w:val="24"/>
        </w:rPr>
        <w:lastRenderedPageBreak/>
        <w:t>областного организационного комитета ВсОШ для участия в РЭ 8 школьников).</w:t>
      </w:r>
      <w:r w:rsidRPr="00F936FD">
        <w:rPr>
          <w:rFonts w:ascii="Times New Roman" w:hAnsi="Times New Roman" w:cs="Times New Roman"/>
          <w:sz w:val="24"/>
          <w:szCs w:val="24"/>
        </w:rPr>
        <w:t xml:space="preserve"> </w:t>
      </w:r>
      <w:r>
        <w:rPr>
          <w:rFonts w:ascii="Times New Roman" w:hAnsi="Times New Roman" w:cs="Times New Roman"/>
          <w:sz w:val="24"/>
          <w:szCs w:val="24"/>
        </w:rPr>
        <w:t xml:space="preserve">Обучающийся 10 класса Первушев Николай стал призёром по информатике и ИКТ. По этому предмету в районе впервые появились призёры регионального уровня ВсОШ. </w:t>
      </w:r>
    </w:p>
    <w:p w:rsidR="00115EFB" w:rsidRDefault="00115EFB" w:rsidP="00D7687C">
      <w:pPr>
        <w:spacing w:after="0"/>
        <w:ind w:firstLine="708"/>
        <w:jc w:val="both"/>
        <w:rPr>
          <w:rFonts w:ascii="Times New Roman" w:eastAsia="Times New Roman" w:hAnsi="Times New Roman"/>
          <w:sz w:val="24"/>
          <w:szCs w:val="24"/>
        </w:rPr>
      </w:pPr>
      <w:r w:rsidRPr="00520E3D">
        <w:rPr>
          <w:rFonts w:ascii="Times New Roman" w:eastAsia="Times New Roman" w:hAnsi="Times New Roman"/>
          <w:sz w:val="24"/>
          <w:szCs w:val="24"/>
        </w:rPr>
        <w:t>Следует отметить, что,</w:t>
      </w:r>
      <w:r>
        <w:rPr>
          <w:rFonts w:ascii="Times New Roman" w:eastAsia="Times New Roman" w:hAnsi="Times New Roman"/>
          <w:sz w:val="24"/>
          <w:szCs w:val="24"/>
        </w:rPr>
        <w:t xml:space="preserve"> </w:t>
      </w:r>
      <w:r w:rsidRPr="00520E3D">
        <w:rPr>
          <w:rFonts w:ascii="Times New Roman" w:eastAsia="Times New Roman" w:hAnsi="Times New Roman"/>
          <w:sz w:val="24"/>
          <w:szCs w:val="24"/>
        </w:rPr>
        <w:t>к сожалению, падает показатель качества участия на региональном этапе</w:t>
      </w:r>
      <w:r>
        <w:rPr>
          <w:rFonts w:ascii="Times New Roman" w:eastAsia="Times New Roman" w:hAnsi="Times New Roman"/>
          <w:sz w:val="24"/>
          <w:szCs w:val="24"/>
        </w:rPr>
        <w:t>.</w:t>
      </w:r>
    </w:p>
    <w:p w:rsidR="00115EFB" w:rsidRDefault="00115EFB" w:rsidP="00D7687C">
      <w:pPr>
        <w:spacing w:after="0"/>
        <w:ind w:firstLine="708"/>
        <w:jc w:val="both"/>
        <w:rPr>
          <w:rFonts w:ascii="Times New Roman" w:eastAsia="Times New Roman" w:hAnsi="Times New Roman"/>
          <w:sz w:val="24"/>
          <w:szCs w:val="24"/>
        </w:rPr>
      </w:pPr>
      <w:r w:rsidRPr="00520E3D">
        <w:rPr>
          <w:rFonts w:ascii="Times New Roman" w:eastAsia="Times New Roman" w:hAnsi="Times New Roman"/>
          <w:sz w:val="24"/>
          <w:szCs w:val="24"/>
        </w:rPr>
        <w:t xml:space="preserve">Участникам и их наставникам </w:t>
      </w:r>
      <w:r>
        <w:rPr>
          <w:rFonts w:ascii="Times New Roman" w:eastAsia="Times New Roman" w:hAnsi="Times New Roman"/>
          <w:sz w:val="24"/>
          <w:szCs w:val="24"/>
        </w:rPr>
        <w:t>необходимо</w:t>
      </w:r>
      <w:r w:rsidRPr="00520E3D">
        <w:rPr>
          <w:rFonts w:ascii="Times New Roman" w:eastAsia="Times New Roman" w:hAnsi="Times New Roman"/>
          <w:sz w:val="24"/>
          <w:szCs w:val="24"/>
        </w:rPr>
        <w:t xml:space="preserve"> тщательнее прорабатывать подготовку, учитывая растущий уровень сложности заданий и высокий уровень конкуренции среди участников регионального этапа ВсОШ.</w:t>
      </w:r>
    </w:p>
    <w:p w:rsidR="00115EFB" w:rsidRDefault="00115EFB" w:rsidP="00D7687C">
      <w:pPr>
        <w:spacing w:after="0"/>
        <w:ind w:firstLine="708"/>
        <w:jc w:val="both"/>
        <w:rPr>
          <w:rFonts w:ascii="Times New Roman" w:eastAsia="Times New Roman" w:hAnsi="Times New Roman"/>
          <w:sz w:val="24"/>
          <w:szCs w:val="24"/>
        </w:rPr>
      </w:pPr>
      <w:r>
        <w:rPr>
          <w:rFonts w:ascii="Times New Roman" w:hAnsi="Times New Roman" w:cs="Times New Roman"/>
          <w:sz w:val="24"/>
          <w:szCs w:val="24"/>
        </w:rPr>
        <w:t>Каждый год старшеклассники принимают участие в областной</w:t>
      </w:r>
      <w:r w:rsidRPr="00A34C7F">
        <w:rPr>
          <w:rFonts w:ascii="Times New Roman" w:hAnsi="Times New Roman" w:cs="Times New Roman"/>
          <w:sz w:val="24"/>
          <w:szCs w:val="24"/>
        </w:rPr>
        <w:t xml:space="preserve"> </w:t>
      </w:r>
      <w:r w:rsidRPr="00DF38D1">
        <w:rPr>
          <w:rFonts w:ascii="Times New Roman" w:hAnsi="Times New Roman" w:cs="Times New Roman"/>
          <w:sz w:val="24"/>
          <w:szCs w:val="24"/>
        </w:rPr>
        <w:t>дистанционн</w:t>
      </w:r>
      <w:r>
        <w:rPr>
          <w:rFonts w:ascii="Times New Roman" w:hAnsi="Times New Roman" w:cs="Times New Roman"/>
          <w:sz w:val="24"/>
          <w:szCs w:val="24"/>
        </w:rPr>
        <w:t>ой</w:t>
      </w:r>
      <w:r w:rsidRPr="00DF38D1">
        <w:rPr>
          <w:rFonts w:ascii="Times New Roman" w:hAnsi="Times New Roman" w:cs="Times New Roman"/>
          <w:sz w:val="24"/>
          <w:szCs w:val="24"/>
        </w:rPr>
        <w:t xml:space="preserve"> олимпиад</w:t>
      </w:r>
      <w:r>
        <w:rPr>
          <w:rFonts w:ascii="Times New Roman" w:hAnsi="Times New Roman" w:cs="Times New Roman"/>
          <w:sz w:val="24"/>
          <w:szCs w:val="24"/>
        </w:rPr>
        <w:t>е</w:t>
      </w:r>
      <w:r w:rsidRPr="00DF38D1">
        <w:rPr>
          <w:rFonts w:ascii="Times New Roman" w:hAnsi="Times New Roman" w:cs="Times New Roman"/>
          <w:sz w:val="24"/>
          <w:szCs w:val="24"/>
        </w:rPr>
        <w:t xml:space="preserve"> по информационным и коммуникационным технологиям</w:t>
      </w:r>
      <w:r>
        <w:rPr>
          <w:rFonts w:ascii="Times New Roman" w:hAnsi="Times New Roman" w:cs="Times New Roman"/>
          <w:sz w:val="24"/>
          <w:szCs w:val="24"/>
        </w:rPr>
        <w:t>, занимая призовые места. В этом году Первушев Николай (10 класс), Емельянов Матвей (9 «Б») заняли 2 место, Кицан Даниил (7 «Б», выступал за 8 класс) – 3 место. По сравнению с прошлым учебным годом количество призёров увеличилось.</w:t>
      </w:r>
    </w:p>
    <w:p w:rsidR="00115EFB" w:rsidRPr="00792A69" w:rsidRDefault="00115EFB" w:rsidP="00D7687C">
      <w:pPr>
        <w:spacing w:after="0"/>
        <w:ind w:firstLine="708"/>
        <w:jc w:val="both"/>
        <w:rPr>
          <w:rFonts w:ascii="Times New Roman" w:eastAsia="Times New Roman" w:hAnsi="Times New Roman"/>
          <w:sz w:val="24"/>
          <w:szCs w:val="24"/>
        </w:rPr>
      </w:pPr>
      <w:r>
        <w:rPr>
          <w:rFonts w:ascii="Times New Roman" w:hAnsi="Times New Roman" w:cs="Times New Roman"/>
          <w:sz w:val="24"/>
          <w:szCs w:val="24"/>
        </w:rPr>
        <w:t>Второй год обучающиеся школы участвовали в региональной телевизионной гуманитарной олимпиаде школьников «Наследники Ломоносова». Олимпиада проводится в форме междисциплинарного конкурса, содержание которого соответствует требованиям федерального государственного стандарта и программам основного общего и среднего общего образования профильного уровня по комплексу предметов «Гуманитарные и социальные науки». Олимпиада проводилась с ноября 2017 года по май 2018 года в два тура: отборочный и основной. Отборочный тур Олимпиады проходил в очно-заочном режиме в форме написания творческой работы (эссе) на заданную тему. Тема эссе объявлялась участникам за 15 минут до начала отборочного тура, время выполнения письменной работы – 90 минут. По итогам отборочного тура Олимпиады составлен общий рейтинг результатов, на основании которого отбирались обучающиеся для участия в основном туре Олимпиады. Обучающиеся 10 класса</w:t>
      </w:r>
      <w:r w:rsidRPr="00D759CF">
        <w:rPr>
          <w:rFonts w:ascii="Times New Roman" w:hAnsi="Times New Roman" w:cs="Times New Roman"/>
          <w:sz w:val="24"/>
          <w:szCs w:val="24"/>
        </w:rPr>
        <w:t xml:space="preserve"> </w:t>
      </w:r>
      <w:r>
        <w:rPr>
          <w:rFonts w:ascii="Times New Roman" w:hAnsi="Times New Roman" w:cs="Times New Roman"/>
          <w:sz w:val="24"/>
          <w:szCs w:val="24"/>
        </w:rPr>
        <w:t>Кирюшина Екатерина и Скилевая Оксана в общем рейтинге результатов были соответственно на  40 и 74 местах из 129  участников  и не прошли в основной тур региональной олимпиады школьников «Наследники Ломоносова». Не смотря на увеличение участников  результаты</w:t>
      </w:r>
      <w:r w:rsidRPr="00FC5655">
        <w:rPr>
          <w:rFonts w:ascii="Times New Roman" w:hAnsi="Times New Roman" w:cs="Times New Roman"/>
          <w:sz w:val="24"/>
          <w:szCs w:val="24"/>
        </w:rPr>
        <w:t xml:space="preserve"> </w:t>
      </w:r>
      <w:r>
        <w:rPr>
          <w:rFonts w:ascii="Times New Roman" w:hAnsi="Times New Roman" w:cs="Times New Roman"/>
          <w:sz w:val="24"/>
          <w:szCs w:val="24"/>
        </w:rPr>
        <w:t>гуманитарной олимпиады не очень хорошие. В прошлом году Хабарова Галина была на 10 месте из 84 участников, участвовала в основном туре и по итогам игр заняла 12 место из 29 участников.</w:t>
      </w:r>
    </w:p>
    <w:p w:rsidR="00115EFB" w:rsidRPr="00437857"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15EFB" w:rsidRPr="00D7687C" w:rsidRDefault="00115EFB" w:rsidP="00115EFB">
      <w:pPr>
        <w:spacing w:after="0"/>
        <w:jc w:val="center"/>
        <w:rPr>
          <w:rFonts w:ascii="Times New Roman" w:hAnsi="Times New Roman" w:cs="Times New Roman"/>
          <w:sz w:val="24"/>
          <w:szCs w:val="24"/>
        </w:rPr>
      </w:pPr>
      <w:r w:rsidRPr="00D7687C">
        <w:rPr>
          <w:rFonts w:ascii="Times New Roman" w:hAnsi="Times New Roman" w:cs="Times New Roman"/>
          <w:b/>
          <w:sz w:val="24"/>
          <w:szCs w:val="24"/>
        </w:rPr>
        <w:t>Участники и призёры предметных  областных олимпиад</w:t>
      </w:r>
    </w:p>
    <w:p w:rsidR="00115EFB" w:rsidRPr="00792A69" w:rsidRDefault="00115EFB" w:rsidP="00115EFB">
      <w:pPr>
        <w:spacing w:after="0"/>
        <w:jc w:val="center"/>
        <w:rPr>
          <w:rFonts w:ascii="Times New Roman" w:hAnsi="Times New Roman" w:cs="Times New Roman"/>
          <w:sz w:val="24"/>
          <w:szCs w:val="24"/>
        </w:rPr>
      </w:pPr>
    </w:p>
    <w:tbl>
      <w:tblPr>
        <w:tblStyle w:val="a6"/>
        <w:tblW w:w="11172" w:type="dxa"/>
        <w:tblInd w:w="-1026" w:type="dxa"/>
        <w:tblLayout w:type="fixed"/>
        <w:tblLook w:val="04A0"/>
      </w:tblPr>
      <w:tblGrid>
        <w:gridCol w:w="567"/>
        <w:gridCol w:w="1560"/>
        <w:gridCol w:w="2383"/>
        <w:gridCol w:w="992"/>
        <w:gridCol w:w="3544"/>
        <w:gridCol w:w="2126"/>
      </w:tblGrid>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Место</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Ф.И. ученика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Класс</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Предмет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Учитель</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Первушев Николай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Информатика и ИКТ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Первушев Николай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Математика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Травникова Т.В.</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13</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Логинова Инна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Обществознание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Казакова Л.А.</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14</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Подойницина Дарья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 xml:space="preserve">Технология. </w:t>
            </w:r>
          </w:p>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Обслуживающий труд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Лахтионова С.Н.</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20</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Кривко Диана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 xml:space="preserve">Технология. </w:t>
            </w:r>
          </w:p>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Обслуживающий труд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Лахтионова С.Н.</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Первушев Николай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 xml:space="preserve">Технология. </w:t>
            </w:r>
          </w:p>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Технический труд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Дедков И.Н.</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14</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Нюхин Артем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 «А»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 xml:space="preserve">Технология. </w:t>
            </w:r>
          </w:p>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lastRenderedPageBreak/>
              <w:t>Технический труд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lastRenderedPageBreak/>
              <w:t>Каликин А.Г.</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lastRenderedPageBreak/>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Кирюшина Екатерина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 xml:space="preserve">Телевизионная гуманитарная олимпиада школьников </w:t>
            </w:r>
          </w:p>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«Наследники Ломоносова»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Казанцева С.П.</w:t>
            </w:r>
          </w:p>
          <w:p w:rsidR="00115EFB" w:rsidRPr="00B32F0A" w:rsidRDefault="00115EFB" w:rsidP="00115EFB">
            <w:pPr>
              <w:spacing w:line="276" w:lineRule="auto"/>
              <w:jc w:val="center"/>
              <w:rPr>
                <w:rFonts w:ascii="Times New Roman" w:hAnsi="Times New Roman" w:cs="Times New Roman"/>
                <w:sz w:val="24"/>
                <w:szCs w:val="24"/>
              </w:rPr>
            </w:pP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B32F0A" w:rsidRDefault="00115EFB" w:rsidP="00115EFB">
            <w:pPr>
              <w:spacing w:line="276" w:lineRule="auto"/>
              <w:jc w:val="center"/>
              <w:rPr>
                <w:rFonts w:ascii="Times New Roman" w:hAnsi="Times New Roman" w:cs="Times New Roman"/>
                <w:sz w:val="24"/>
                <w:szCs w:val="24"/>
              </w:rPr>
            </w:pP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Скилевая Оксана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 xml:space="preserve">Телевизионная гуманитарная олимпиада школьников </w:t>
            </w:r>
          </w:p>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«Наследники Ломоносова»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Казанцева С.П.</w:t>
            </w:r>
          </w:p>
          <w:p w:rsidR="00115EFB" w:rsidRPr="00B32F0A" w:rsidRDefault="00115EFB" w:rsidP="00115EFB">
            <w:pPr>
              <w:spacing w:line="276" w:lineRule="auto"/>
              <w:jc w:val="center"/>
              <w:rPr>
                <w:rFonts w:ascii="Times New Roman" w:hAnsi="Times New Roman" w:cs="Times New Roman"/>
                <w:sz w:val="24"/>
                <w:szCs w:val="24"/>
              </w:rPr>
            </w:pPr>
          </w:p>
        </w:tc>
      </w:tr>
      <w:tr w:rsidR="00115EFB" w:rsidRPr="00DF38D1" w:rsidTr="00115EFB">
        <w:trPr>
          <w:trHeight w:val="79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3</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Кицан Даниил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7 «Б»</w:t>
            </w:r>
          </w:p>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(за 8 класс)</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lang w:val="en-US"/>
              </w:rPr>
              <w:t>XVI</w:t>
            </w:r>
            <w:r w:rsidRPr="00B32F0A">
              <w:rPr>
                <w:rFonts w:ascii="Times New Roman" w:hAnsi="Times New Roman" w:cs="Times New Roman"/>
                <w:sz w:val="24"/>
                <w:szCs w:val="24"/>
              </w:rPr>
              <w:t xml:space="preserve"> дистанционная олимпиада по информационным и коммуникационным технологиям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2</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tabs>
                <w:tab w:val="left" w:pos="420"/>
              </w:tabs>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Емельянов Матвей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 «Б»</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lang w:val="en-US"/>
              </w:rPr>
              <w:t>XVI</w:t>
            </w:r>
            <w:r w:rsidRPr="00B32F0A">
              <w:rPr>
                <w:rFonts w:ascii="Times New Roman" w:hAnsi="Times New Roman" w:cs="Times New Roman"/>
                <w:sz w:val="24"/>
                <w:szCs w:val="24"/>
              </w:rPr>
              <w:t xml:space="preserve"> дистанционная олимпиада по информационным и коммуникационным технологиям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2</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Первушев Николай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lang w:val="en-US"/>
              </w:rPr>
              <w:t>XVI</w:t>
            </w:r>
            <w:r w:rsidRPr="00B32F0A">
              <w:rPr>
                <w:rFonts w:ascii="Times New Roman" w:hAnsi="Times New Roman" w:cs="Times New Roman"/>
                <w:sz w:val="24"/>
                <w:szCs w:val="24"/>
              </w:rPr>
              <w:t xml:space="preserve"> дистанционная олимпиада по информационным и коммуникационным технологиям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B32F0A" w:rsidRDefault="00115EFB" w:rsidP="00115EFB">
            <w:pPr>
              <w:spacing w:line="276" w:lineRule="auto"/>
              <w:jc w:val="center"/>
              <w:rPr>
                <w:rFonts w:ascii="Times New Roman" w:hAnsi="Times New Roman" w:cs="Times New Roman"/>
                <w:b/>
                <w:sz w:val="24"/>
                <w:szCs w:val="24"/>
              </w:rPr>
            </w:pP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Первушев Николай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lang w:val="en-US"/>
              </w:rPr>
              <w:t>XII</w:t>
            </w:r>
            <w:r w:rsidRPr="00B32F0A">
              <w:rPr>
                <w:rFonts w:ascii="Times New Roman" w:hAnsi="Times New Roman" w:cs="Times New Roman"/>
                <w:sz w:val="24"/>
                <w:szCs w:val="24"/>
              </w:rPr>
              <w:t xml:space="preserve"> Межрегиональная олимпиада школьников по информатике и компьютерной безопасности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tabs>
                <w:tab w:val="left" w:pos="420"/>
              </w:tabs>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Ишенин Дмитрий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 «А»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«КОМПиЯ» (дистанционная)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tabs>
                <w:tab w:val="left" w:pos="420"/>
              </w:tabs>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Емельянов Матвей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9 «Б»</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«КОМПиЯ» (дистанционная)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Победитель</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Первушев Николай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«КОМПиЯ» (дистанционная)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Гриханин Александр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«КОМПиЯ» (дистанционная)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B32F0A" w:rsidRDefault="00115EFB" w:rsidP="00115EFB">
            <w:pPr>
              <w:spacing w:line="276" w:lineRule="auto"/>
              <w:jc w:val="center"/>
              <w:rPr>
                <w:rFonts w:ascii="Times New Roman" w:hAnsi="Times New Roman" w:cs="Times New Roman"/>
                <w:b/>
                <w:sz w:val="24"/>
                <w:szCs w:val="24"/>
              </w:rPr>
            </w:pPr>
            <w:r w:rsidRPr="00B32F0A">
              <w:rPr>
                <w:rFonts w:ascii="Times New Roman" w:hAnsi="Times New Roman" w:cs="Times New Roman"/>
                <w:b/>
                <w:sz w:val="24"/>
                <w:szCs w:val="24"/>
              </w:rPr>
              <w:t>Призёр</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Петров Данил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«КОМПиЯ» (дистанционная)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r w:rsidR="00115EFB" w:rsidRPr="00DF38D1"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B32F0A" w:rsidRDefault="00115EFB" w:rsidP="00115EFB">
            <w:pPr>
              <w:spacing w:line="276" w:lineRule="auto"/>
              <w:jc w:val="center"/>
              <w:rPr>
                <w:rFonts w:ascii="Times New Roman" w:hAnsi="Times New Roman" w:cs="Times New Roman"/>
                <w:b/>
                <w:sz w:val="24"/>
                <w:szCs w:val="24"/>
              </w:rPr>
            </w:pP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Барменков Владимир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8 «Б»</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«КОМПиЯ» (дистанционная)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B32F0A" w:rsidRDefault="00115EFB" w:rsidP="00115EFB">
            <w:pPr>
              <w:spacing w:line="276" w:lineRule="auto"/>
              <w:jc w:val="center"/>
              <w:rPr>
                <w:rFonts w:ascii="Times New Roman" w:hAnsi="Times New Roman" w:cs="Times New Roman"/>
                <w:sz w:val="24"/>
                <w:szCs w:val="24"/>
              </w:rPr>
            </w:pPr>
            <w:r w:rsidRPr="00B32F0A">
              <w:rPr>
                <w:rFonts w:ascii="Times New Roman" w:hAnsi="Times New Roman" w:cs="Times New Roman"/>
                <w:sz w:val="24"/>
                <w:szCs w:val="24"/>
              </w:rPr>
              <w:t>Ученикова И.А.</w:t>
            </w:r>
          </w:p>
        </w:tc>
      </w:tr>
    </w:tbl>
    <w:p w:rsidR="00D7687C" w:rsidRDefault="00D7687C" w:rsidP="00115EFB">
      <w:pPr>
        <w:spacing w:after="0"/>
        <w:jc w:val="center"/>
        <w:rPr>
          <w:rFonts w:ascii="Times New Roman" w:hAnsi="Times New Roman" w:cs="Times New Roman"/>
          <w:b/>
          <w:sz w:val="28"/>
          <w:szCs w:val="28"/>
        </w:rPr>
      </w:pPr>
    </w:p>
    <w:p w:rsidR="00115EFB" w:rsidRPr="00D7687C" w:rsidRDefault="00115EFB" w:rsidP="00115EFB">
      <w:pPr>
        <w:spacing w:after="0"/>
        <w:jc w:val="center"/>
        <w:rPr>
          <w:rFonts w:ascii="Times New Roman" w:hAnsi="Times New Roman" w:cs="Times New Roman"/>
          <w:b/>
          <w:sz w:val="24"/>
          <w:szCs w:val="24"/>
        </w:rPr>
      </w:pPr>
      <w:r w:rsidRPr="00D7687C">
        <w:rPr>
          <w:rFonts w:ascii="Times New Roman" w:hAnsi="Times New Roman" w:cs="Times New Roman"/>
          <w:b/>
          <w:sz w:val="24"/>
          <w:szCs w:val="24"/>
        </w:rPr>
        <w:t>Участие и призовые места в муниципальном и региональном этапах Всероссийской олимпиады школьников</w:t>
      </w:r>
    </w:p>
    <w:p w:rsidR="00115EFB" w:rsidRPr="00792A69" w:rsidRDefault="00115EFB" w:rsidP="00115EFB">
      <w:pPr>
        <w:spacing w:after="0"/>
        <w:jc w:val="center"/>
        <w:rPr>
          <w:rFonts w:ascii="Times New Roman" w:hAnsi="Times New Roman" w:cs="Times New Roman"/>
          <w:sz w:val="24"/>
          <w:szCs w:val="24"/>
        </w:rPr>
      </w:pPr>
    </w:p>
    <w:tbl>
      <w:tblPr>
        <w:tblStyle w:val="a6"/>
        <w:tblW w:w="0" w:type="auto"/>
        <w:jc w:val="center"/>
        <w:tblLook w:val="04A0"/>
      </w:tblPr>
      <w:tblGrid>
        <w:gridCol w:w="1258"/>
        <w:gridCol w:w="1264"/>
        <w:gridCol w:w="1315"/>
        <w:gridCol w:w="1298"/>
        <w:gridCol w:w="1315"/>
        <w:gridCol w:w="1806"/>
        <w:gridCol w:w="1315"/>
      </w:tblGrid>
      <w:tr w:rsidR="00115EFB" w:rsidRPr="00714B80" w:rsidTr="00115EFB">
        <w:trPr>
          <w:jc w:val="center"/>
        </w:trPr>
        <w:tc>
          <w:tcPr>
            <w:tcW w:w="1268" w:type="dxa"/>
            <w:vMerge w:val="restart"/>
          </w:tcPr>
          <w:p w:rsidR="00115EFB" w:rsidRPr="00714B80" w:rsidRDefault="00115EFB" w:rsidP="00115EFB">
            <w:pPr>
              <w:spacing w:line="276" w:lineRule="auto"/>
              <w:rPr>
                <w:rFonts w:ascii="Times New Roman" w:hAnsi="Times New Roman" w:cs="Times New Roman"/>
                <w:b/>
                <w:sz w:val="24"/>
                <w:szCs w:val="24"/>
              </w:rPr>
            </w:pPr>
            <w:r w:rsidRPr="00714B80">
              <w:rPr>
                <w:rFonts w:ascii="Times New Roman" w:hAnsi="Times New Roman" w:cs="Times New Roman"/>
                <w:b/>
                <w:sz w:val="24"/>
                <w:szCs w:val="24"/>
              </w:rPr>
              <w:t>Учебный год</w:t>
            </w:r>
          </w:p>
        </w:tc>
        <w:tc>
          <w:tcPr>
            <w:tcW w:w="2618" w:type="dxa"/>
            <w:gridSpan w:val="2"/>
          </w:tcPr>
          <w:p w:rsidR="00115EFB" w:rsidRPr="00714B80" w:rsidRDefault="00115EFB" w:rsidP="00115EFB">
            <w:pPr>
              <w:spacing w:line="276" w:lineRule="auto"/>
              <w:jc w:val="center"/>
              <w:rPr>
                <w:rFonts w:ascii="Times New Roman" w:hAnsi="Times New Roman" w:cs="Times New Roman"/>
                <w:b/>
                <w:sz w:val="24"/>
                <w:szCs w:val="24"/>
              </w:rPr>
            </w:pPr>
            <w:r w:rsidRPr="00714B80">
              <w:rPr>
                <w:rFonts w:ascii="Times New Roman" w:hAnsi="Times New Roman" w:cs="Times New Roman"/>
                <w:b/>
                <w:sz w:val="24"/>
                <w:szCs w:val="24"/>
              </w:rPr>
              <w:t>Районные</w:t>
            </w:r>
          </w:p>
        </w:tc>
        <w:tc>
          <w:tcPr>
            <w:tcW w:w="2662" w:type="dxa"/>
            <w:gridSpan w:val="2"/>
          </w:tcPr>
          <w:p w:rsidR="00115EFB" w:rsidRPr="00714B80" w:rsidRDefault="00115EFB" w:rsidP="00115EFB">
            <w:pPr>
              <w:spacing w:line="276" w:lineRule="auto"/>
              <w:jc w:val="center"/>
              <w:rPr>
                <w:rFonts w:ascii="Times New Roman" w:hAnsi="Times New Roman" w:cs="Times New Roman"/>
                <w:b/>
                <w:sz w:val="24"/>
                <w:szCs w:val="24"/>
              </w:rPr>
            </w:pPr>
            <w:r w:rsidRPr="00714B80">
              <w:rPr>
                <w:rFonts w:ascii="Times New Roman" w:hAnsi="Times New Roman" w:cs="Times New Roman"/>
                <w:b/>
                <w:sz w:val="24"/>
                <w:szCs w:val="24"/>
              </w:rPr>
              <w:t>Областные</w:t>
            </w:r>
          </w:p>
        </w:tc>
        <w:tc>
          <w:tcPr>
            <w:tcW w:w="3306" w:type="dxa"/>
            <w:gridSpan w:val="2"/>
          </w:tcPr>
          <w:p w:rsidR="00115EFB" w:rsidRPr="00714B80" w:rsidRDefault="00115EFB" w:rsidP="00115EFB">
            <w:pPr>
              <w:spacing w:line="276" w:lineRule="auto"/>
              <w:jc w:val="center"/>
              <w:rPr>
                <w:rFonts w:ascii="Times New Roman" w:hAnsi="Times New Roman" w:cs="Times New Roman"/>
                <w:b/>
                <w:sz w:val="24"/>
                <w:szCs w:val="24"/>
              </w:rPr>
            </w:pPr>
            <w:r w:rsidRPr="00714B80">
              <w:rPr>
                <w:rFonts w:ascii="Times New Roman" w:hAnsi="Times New Roman" w:cs="Times New Roman"/>
                <w:b/>
                <w:sz w:val="24"/>
                <w:szCs w:val="24"/>
              </w:rPr>
              <w:t>Республиканские</w:t>
            </w:r>
          </w:p>
        </w:tc>
      </w:tr>
      <w:tr w:rsidR="00115EFB" w:rsidRPr="00714B80" w:rsidTr="00115EFB">
        <w:trPr>
          <w:jc w:val="center"/>
        </w:trPr>
        <w:tc>
          <w:tcPr>
            <w:tcW w:w="1268" w:type="dxa"/>
            <w:vMerge/>
          </w:tcPr>
          <w:p w:rsidR="00115EFB" w:rsidRPr="00714B80" w:rsidRDefault="00115EFB" w:rsidP="00115EFB">
            <w:pPr>
              <w:spacing w:line="276" w:lineRule="auto"/>
              <w:rPr>
                <w:rFonts w:ascii="Times New Roman" w:hAnsi="Times New Roman" w:cs="Times New Roman"/>
                <w:b/>
                <w:sz w:val="24"/>
                <w:szCs w:val="24"/>
              </w:rPr>
            </w:pPr>
          </w:p>
        </w:tc>
        <w:tc>
          <w:tcPr>
            <w:tcW w:w="1303" w:type="dxa"/>
          </w:tcPr>
          <w:p w:rsidR="00115EFB" w:rsidRPr="00714B80" w:rsidRDefault="00115EFB" w:rsidP="00115EFB">
            <w:pPr>
              <w:spacing w:line="276" w:lineRule="auto"/>
              <w:jc w:val="center"/>
              <w:rPr>
                <w:rFonts w:ascii="Times New Roman" w:hAnsi="Times New Roman" w:cs="Times New Roman"/>
                <w:b/>
                <w:sz w:val="24"/>
                <w:szCs w:val="24"/>
              </w:rPr>
            </w:pPr>
            <w:r w:rsidRPr="00714B80">
              <w:rPr>
                <w:rFonts w:ascii="Times New Roman" w:hAnsi="Times New Roman" w:cs="Times New Roman"/>
                <w:b/>
                <w:sz w:val="24"/>
                <w:szCs w:val="24"/>
              </w:rPr>
              <w:t>Участие</w:t>
            </w:r>
          </w:p>
        </w:tc>
        <w:tc>
          <w:tcPr>
            <w:tcW w:w="1315" w:type="dxa"/>
          </w:tcPr>
          <w:p w:rsidR="00115EFB" w:rsidRPr="00714B80" w:rsidRDefault="00115EFB" w:rsidP="00115EFB">
            <w:pPr>
              <w:spacing w:line="276" w:lineRule="auto"/>
              <w:jc w:val="center"/>
              <w:rPr>
                <w:rFonts w:ascii="Times New Roman" w:hAnsi="Times New Roman" w:cs="Times New Roman"/>
                <w:b/>
                <w:sz w:val="24"/>
                <w:szCs w:val="24"/>
              </w:rPr>
            </w:pPr>
            <w:r w:rsidRPr="00714B80">
              <w:rPr>
                <w:rFonts w:ascii="Times New Roman" w:hAnsi="Times New Roman" w:cs="Times New Roman"/>
                <w:b/>
                <w:sz w:val="24"/>
                <w:szCs w:val="24"/>
              </w:rPr>
              <w:t>Призовые</w:t>
            </w:r>
          </w:p>
        </w:tc>
        <w:tc>
          <w:tcPr>
            <w:tcW w:w="1347" w:type="dxa"/>
          </w:tcPr>
          <w:p w:rsidR="00115EFB" w:rsidRPr="00714B80" w:rsidRDefault="00115EFB" w:rsidP="00115EFB">
            <w:pPr>
              <w:spacing w:line="276" w:lineRule="auto"/>
              <w:jc w:val="center"/>
              <w:rPr>
                <w:rFonts w:ascii="Times New Roman" w:hAnsi="Times New Roman" w:cs="Times New Roman"/>
                <w:b/>
                <w:sz w:val="24"/>
                <w:szCs w:val="24"/>
              </w:rPr>
            </w:pPr>
            <w:r w:rsidRPr="00714B80">
              <w:rPr>
                <w:rFonts w:ascii="Times New Roman" w:hAnsi="Times New Roman" w:cs="Times New Roman"/>
                <w:b/>
                <w:sz w:val="24"/>
                <w:szCs w:val="24"/>
              </w:rPr>
              <w:t>Участие</w:t>
            </w:r>
          </w:p>
        </w:tc>
        <w:tc>
          <w:tcPr>
            <w:tcW w:w="1315" w:type="dxa"/>
          </w:tcPr>
          <w:p w:rsidR="00115EFB" w:rsidRPr="00714B80" w:rsidRDefault="00115EFB" w:rsidP="00115EFB">
            <w:pPr>
              <w:spacing w:line="276" w:lineRule="auto"/>
              <w:jc w:val="center"/>
              <w:rPr>
                <w:rFonts w:ascii="Times New Roman" w:hAnsi="Times New Roman" w:cs="Times New Roman"/>
                <w:b/>
                <w:sz w:val="24"/>
                <w:szCs w:val="24"/>
              </w:rPr>
            </w:pPr>
            <w:r w:rsidRPr="00714B80">
              <w:rPr>
                <w:rFonts w:ascii="Times New Roman" w:hAnsi="Times New Roman" w:cs="Times New Roman"/>
                <w:b/>
                <w:sz w:val="24"/>
                <w:szCs w:val="24"/>
              </w:rPr>
              <w:t>Призовые</w:t>
            </w:r>
          </w:p>
        </w:tc>
        <w:tc>
          <w:tcPr>
            <w:tcW w:w="1991" w:type="dxa"/>
          </w:tcPr>
          <w:p w:rsidR="00115EFB" w:rsidRPr="00714B80" w:rsidRDefault="00115EFB" w:rsidP="00115EFB">
            <w:pPr>
              <w:spacing w:line="276" w:lineRule="auto"/>
              <w:jc w:val="center"/>
              <w:rPr>
                <w:rFonts w:ascii="Times New Roman" w:hAnsi="Times New Roman" w:cs="Times New Roman"/>
                <w:b/>
                <w:sz w:val="24"/>
                <w:szCs w:val="24"/>
              </w:rPr>
            </w:pPr>
            <w:r w:rsidRPr="00714B80">
              <w:rPr>
                <w:rFonts w:ascii="Times New Roman" w:hAnsi="Times New Roman" w:cs="Times New Roman"/>
                <w:b/>
                <w:sz w:val="24"/>
                <w:szCs w:val="24"/>
              </w:rPr>
              <w:t>Участие</w:t>
            </w:r>
          </w:p>
        </w:tc>
        <w:tc>
          <w:tcPr>
            <w:tcW w:w="1315" w:type="dxa"/>
          </w:tcPr>
          <w:p w:rsidR="00115EFB" w:rsidRPr="00714B80" w:rsidRDefault="00115EFB" w:rsidP="00115EFB">
            <w:pPr>
              <w:spacing w:line="276" w:lineRule="auto"/>
              <w:jc w:val="center"/>
              <w:rPr>
                <w:rFonts w:ascii="Times New Roman" w:hAnsi="Times New Roman" w:cs="Times New Roman"/>
                <w:b/>
                <w:sz w:val="24"/>
                <w:szCs w:val="24"/>
              </w:rPr>
            </w:pPr>
            <w:r w:rsidRPr="00714B80">
              <w:rPr>
                <w:rFonts w:ascii="Times New Roman" w:hAnsi="Times New Roman" w:cs="Times New Roman"/>
                <w:b/>
                <w:sz w:val="24"/>
                <w:szCs w:val="24"/>
              </w:rPr>
              <w:t>Призовые</w:t>
            </w:r>
          </w:p>
        </w:tc>
      </w:tr>
      <w:tr w:rsidR="00115EFB" w:rsidRPr="00714B80" w:rsidTr="00115EFB">
        <w:trPr>
          <w:jc w:val="center"/>
        </w:trPr>
        <w:tc>
          <w:tcPr>
            <w:tcW w:w="1268"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2013-2014</w:t>
            </w:r>
          </w:p>
        </w:tc>
        <w:tc>
          <w:tcPr>
            <w:tcW w:w="1303"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98 (34)</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23 (16)</w:t>
            </w:r>
          </w:p>
        </w:tc>
        <w:tc>
          <w:tcPr>
            <w:tcW w:w="1347"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10</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2</w:t>
            </w:r>
          </w:p>
        </w:tc>
        <w:tc>
          <w:tcPr>
            <w:tcW w:w="1991"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w:t>
            </w:r>
          </w:p>
        </w:tc>
      </w:tr>
      <w:tr w:rsidR="00115EFB" w:rsidRPr="00714B80" w:rsidTr="00115EFB">
        <w:trPr>
          <w:jc w:val="center"/>
        </w:trPr>
        <w:tc>
          <w:tcPr>
            <w:tcW w:w="1268"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2014-2015</w:t>
            </w:r>
          </w:p>
        </w:tc>
        <w:tc>
          <w:tcPr>
            <w:tcW w:w="1303"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96 (37)</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36 (21)</w:t>
            </w:r>
          </w:p>
        </w:tc>
        <w:tc>
          <w:tcPr>
            <w:tcW w:w="1347"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5</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1</w:t>
            </w:r>
          </w:p>
        </w:tc>
        <w:tc>
          <w:tcPr>
            <w:tcW w:w="1991"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w:t>
            </w:r>
          </w:p>
        </w:tc>
      </w:tr>
      <w:tr w:rsidR="00115EFB" w:rsidRPr="00714B80" w:rsidTr="00115EFB">
        <w:trPr>
          <w:jc w:val="center"/>
        </w:trPr>
        <w:tc>
          <w:tcPr>
            <w:tcW w:w="1268"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2015-2016</w:t>
            </w:r>
          </w:p>
        </w:tc>
        <w:tc>
          <w:tcPr>
            <w:tcW w:w="1303"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101 (38)</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34 (21)</w:t>
            </w:r>
          </w:p>
        </w:tc>
        <w:tc>
          <w:tcPr>
            <w:tcW w:w="1347"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8 (7)</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3</w:t>
            </w:r>
          </w:p>
        </w:tc>
        <w:tc>
          <w:tcPr>
            <w:tcW w:w="1991"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w:t>
            </w:r>
          </w:p>
        </w:tc>
      </w:tr>
      <w:tr w:rsidR="00115EFB" w:rsidRPr="00714B80" w:rsidTr="00115EFB">
        <w:trPr>
          <w:jc w:val="center"/>
        </w:trPr>
        <w:tc>
          <w:tcPr>
            <w:tcW w:w="1268"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2016-2017</w:t>
            </w:r>
          </w:p>
        </w:tc>
        <w:tc>
          <w:tcPr>
            <w:tcW w:w="1303"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121</w:t>
            </w:r>
            <w:r>
              <w:rPr>
                <w:rFonts w:ascii="Times New Roman" w:hAnsi="Times New Roman" w:cs="Times New Roman"/>
                <w:sz w:val="24"/>
                <w:szCs w:val="24"/>
              </w:rPr>
              <w:t xml:space="preserve"> </w:t>
            </w:r>
            <w:r w:rsidRPr="00714B80">
              <w:rPr>
                <w:rFonts w:ascii="Times New Roman" w:hAnsi="Times New Roman" w:cs="Times New Roman"/>
                <w:sz w:val="24"/>
                <w:szCs w:val="24"/>
              </w:rPr>
              <w:t>(50)</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33 (21)</w:t>
            </w:r>
          </w:p>
        </w:tc>
        <w:tc>
          <w:tcPr>
            <w:tcW w:w="1347"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10 (7)</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3</w:t>
            </w:r>
          </w:p>
        </w:tc>
        <w:tc>
          <w:tcPr>
            <w:tcW w:w="1991"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w:t>
            </w:r>
          </w:p>
        </w:tc>
      </w:tr>
      <w:tr w:rsidR="00115EFB" w:rsidRPr="00714B80" w:rsidTr="00115EFB">
        <w:trPr>
          <w:jc w:val="center"/>
        </w:trPr>
        <w:tc>
          <w:tcPr>
            <w:tcW w:w="1268"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2017-2018</w:t>
            </w:r>
          </w:p>
        </w:tc>
        <w:tc>
          <w:tcPr>
            <w:tcW w:w="1303" w:type="dxa"/>
          </w:tcPr>
          <w:p w:rsidR="00115EFB" w:rsidRPr="00714B80"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134 (54)</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47 (32)</w:t>
            </w:r>
          </w:p>
        </w:tc>
        <w:tc>
          <w:tcPr>
            <w:tcW w:w="1347" w:type="dxa"/>
          </w:tcPr>
          <w:p w:rsidR="00115EFB" w:rsidRPr="00714B80"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12 (9)</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91"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w:t>
            </w:r>
          </w:p>
        </w:tc>
        <w:tc>
          <w:tcPr>
            <w:tcW w:w="1315" w:type="dxa"/>
          </w:tcPr>
          <w:p w:rsidR="00115EFB" w:rsidRPr="00714B80" w:rsidRDefault="00115EFB" w:rsidP="00115EFB">
            <w:pPr>
              <w:spacing w:line="276" w:lineRule="auto"/>
              <w:jc w:val="center"/>
              <w:rPr>
                <w:rFonts w:ascii="Times New Roman" w:hAnsi="Times New Roman" w:cs="Times New Roman"/>
                <w:sz w:val="24"/>
                <w:szCs w:val="24"/>
              </w:rPr>
            </w:pPr>
            <w:r w:rsidRPr="00714B80">
              <w:rPr>
                <w:rFonts w:ascii="Times New Roman" w:hAnsi="Times New Roman" w:cs="Times New Roman"/>
                <w:sz w:val="24"/>
                <w:szCs w:val="24"/>
              </w:rPr>
              <w:t>-</w:t>
            </w:r>
          </w:p>
        </w:tc>
      </w:tr>
    </w:tbl>
    <w:p w:rsidR="00115EFB" w:rsidRDefault="00115EFB" w:rsidP="00115EFB">
      <w:pPr>
        <w:spacing w:after="0"/>
        <w:rPr>
          <w:rFonts w:ascii="Times New Roman" w:hAnsi="Times New Roman" w:cs="Times New Roman"/>
          <w:sz w:val="24"/>
          <w:szCs w:val="24"/>
        </w:rPr>
      </w:pPr>
      <w:r w:rsidRPr="00714B80">
        <w:rPr>
          <w:rFonts w:ascii="Times New Roman" w:hAnsi="Times New Roman" w:cs="Times New Roman"/>
          <w:sz w:val="24"/>
          <w:szCs w:val="24"/>
        </w:rPr>
        <w:t>(Каждый обучающийся считается один раз - в скобках)</w:t>
      </w:r>
    </w:p>
    <w:p w:rsidR="00D7687C" w:rsidRDefault="00D7687C" w:rsidP="00115EFB">
      <w:pPr>
        <w:spacing w:after="0"/>
        <w:rPr>
          <w:rFonts w:ascii="Times New Roman" w:hAnsi="Times New Roman" w:cs="Times New Roman"/>
          <w:sz w:val="24"/>
          <w:szCs w:val="24"/>
        </w:rPr>
      </w:pPr>
    </w:p>
    <w:p w:rsidR="00D7687C" w:rsidRPr="00714B80" w:rsidRDefault="00D7687C" w:rsidP="00115EFB">
      <w:pPr>
        <w:spacing w:after="0"/>
        <w:rPr>
          <w:rFonts w:ascii="Times New Roman" w:hAnsi="Times New Roman" w:cs="Times New Roman"/>
          <w:sz w:val="24"/>
          <w:szCs w:val="24"/>
        </w:rPr>
      </w:pPr>
    </w:p>
    <w:p w:rsidR="00115EFB" w:rsidRPr="00792A69" w:rsidRDefault="00115EFB" w:rsidP="00115EFB">
      <w:pPr>
        <w:spacing w:after="0"/>
        <w:jc w:val="center"/>
        <w:rPr>
          <w:rFonts w:ascii="Times New Roman" w:hAnsi="Times New Roman" w:cs="Times New Roman"/>
          <w:sz w:val="24"/>
          <w:szCs w:val="24"/>
        </w:rPr>
      </w:pPr>
    </w:p>
    <w:p w:rsidR="00115EFB" w:rsidRPr="00D7687C" w:rsidRDefault="00115EFB" w:rsidP="00115EFB">
      <w:pPr>
        <w:spacing w:after="0"/>
        <w:jc w:val="center"/>
        <w:rPr>
          <w:rFonts w:ascii="Times New Roman" w:hAnsi="Times New Roman" w:cs="Times New Roman"/>
          <w:b/>
          <w:sz w:val="24"/>
          <w:szCs w:val="24"/>
        </w:rPr>
      </w:pPr>
      <w:r w:rsidRPr="00D7687C">
        <w:rPr>
          <w:rFonts w:ascii="Times New Roman" w:hAnsi="Times New Roman" w:cs="Times New Roman"/>
          <w:b/>
          <w:sz w:val="24"/>
          <w:szCs w:val="24"/>
        </w:rPr>
        <w:lastRenderedPageBreak/>
        <w:t xml:space="preserve">Участие и призовые места в муниципальном этапе </w:t>
      </w:r>
    </w:p>
    <w:p w:rsidR="00115EFB" w:rsidRPr="00D7687C" w:rsidRDefault="00115EFB" w:rsidP="00115EFB">
      <w:pPr>
        <w:spacing w:after="0"/>
        <w:jc w:val="center"/>
        <w:rPr>
          <w:rFonts w:ascii="Times New Roman" w:hAnsi="Times New Roman" w:cs="Times New Roman"/>
          <w:b/>
          <w:sz w:val="24"/>
          <w:szCs w:val="24"/>
        </w:rPr>
      </w:pPr>
      <w:r w:rsidRPr="00D7687C">
        <w:rPr>
          <w:rFonts w:ascii="Times New Roman" w:hAnsi="Times New Roman" w:cs="Times New Roman"/>
          <w:b/>
          <w:sz w:val="24"/>
          <w:szCs w:val="24"/>
        </w:rPr>
        <w:t>Всероссийской олимпиады школьников</w:t>
      </w:r>
    </w:p>
    <w:p w:rsidR="00115EFB" w:rsidRPr="00792A69" w:rsidRDefault="00115EFB" w:rsidP="00115EFB">
      <w:pPr>
        <w:spacing w:after="0"/>
        <w:jc w:val="center"/>
        <w:rPr>
          <w:rFonts w:ascii="Times New Roman" w:hAnsi="Times New Roman" w:cs="Times New Roman"/>
          <w:sz w:val="24"/>
          <w:szCs w:val="24"/>
        </w:rPr>
      </w:pPr>
    </w:p>
    <w:p w:rsidR="00115EFB" w:rsidRDefault="00115EFB" w:rsidP="00115EFB">
      <w:pPr>
        <w:jc w:val="center"/>
        <w:rPr>
          <w:rFonts w:ascii="Times New Roman" w:hAnsi="Times New Roman" w:cs="Times New Roman"/>
          <w:sz w:val="28"/>
          <w:szCs w:val="28"/>
        </w:rPr>
      </w:pPr>
      <w:r w:rsidRPr="003D60A3">
        <w:rPr>
          <w:rFonts w:ascii="Times New Roman" w:hAnsi="Times New Roman" w:cs="Times New Roman"/>
          <w:noProof/>
          <w:sz w:val="28"/>
          <w:szCs w:val="28"/>
        </w:rPr>
        <w:drawing>
          <wp:inline distT="0" distB="0" distL="0" distR="0">
            <wp:extent cx="4743450" cy="2562225"/>
            <wp:effectExtent l="19050" t="0" r="1905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5EFB" w:rsidRPr="00792A69" w:rsidRDefault="00115EFB" w:rsidP="00115EFB">
      <w:pPr>
        <w:spacing w:after="0"/>
        <w:jc w:val="center"/>
        <w:rPr>
          <w:rFonts w:ascii="Times New Roman" w:hAnsi="Times New Roman" w:cs="Times New Roman"/>
          <w:sz w:val="24"/>
          <w:szCs w:val="24"/>
        </w:rPr>
      </w:pPr>
    </w:p>
    <w:p w:rsidR="00115EFB" w:rsidRPr="00D7687C" w:rsidRDefault="00115EFB" w:rsidP="00115EFB">
      <w:pPr>
        <w:spacing w:after="0"/>
        <w:jc w:val="center"/>
        <w:rPr>
          <w:rFonts w:ascii="Times New Roman" w:hAnsi="Times New Roman" w:cs="Times New Roman"/>
          <w:b/>
          <w:sz w:val="24"/>
          <w:szCs w:val="24"/>
        </w:rPr>
      </w:pPr>
      <w:r w:rsidRPr="00D7687C">
        <w:rPr>
          <w:rFonts w:ascii="Times New Roman" w:hAnsi="Times New Roman" w:cs="Times New Roman"/>
          <w:b/>
          <w:sz w:val="24"/>
          <w:szCs w:val="24"/>
        </w:rPr>
        <w:t>Участие и призовые места в региональном этапе</w:t>
      </w:r>
    </w:p>
    <w:p w:rsidR="00115EFB" w:rsidRPr="00D7687C" w:rsidRDefault="00115EFB" w:rsidP="00115EFB">
      <w:pPr>
        <w:spacing w:after="0"/>
        <w:jc w:val="center"/>
        <w:rPr>
          <w:rFonts w:ascii="Times New Roman" w:hAnsi="Times New Roman" w:cs="Times New Roman"/>
          <w:b/>
          <w:sz w:val="24"/>
          <w:szCs w:val="24"/>
        </w:rPr>
      </w:pPr>
      <w:r w:rsidRPr="00D7687C">
        <w:rPr>
          <w:rFonts w:ascii="Times New Roman" w:hAnsi="Times New Roman" w:cs="Times New Roman"/>
          <w:b/>
          <w:sz w:val="24"/>
          <w:szCs w:val="24"/>
        </w:rPr>
        <w:t xml:space="preserve"> Всероссийской олимпиады школьников</w:t>
      </w:r>
    </w:p>
    <w:p w:rsidR="00115EFB" w:rsidRPr="00792A69" w:rsidRDefault="00115EFB" w:rsidP="00115EFB">
      <w:pPr>
        <w:spacing w:after="0"/>
        <w:jc w:val="center"/>
        <w:rPr>
          <w:rFonts w:ascii="Times New Roman" w:hAnsi="Times New Roman" w:cs="Times New Roman"/>
          <w:sz w:val="24"/>
          <w:szCs w:val="24"/>
        </w:rPr>
      </w:pPr>
    </w:p>
    <w:p w:rsidR="00115EFB" w:rsidRPr="00560109" w:rsidRDefault="00115EFB" w:rsidP="00115EFB">
      <w:pPr>
        <w:jc w:val="center"/>
        <w:rPr>
          <w:rFonts w:ascii="Times New Roman" w:hAnsi="Times New Roman" w:cs="Times New Roman"/>
          <w:sz w:val="28"/>
          <w:szCs w:val="28"/>
        </w:rPr>
      </w:pPr>
      <w:r w:rsidRPr="003D60A3">
        <w:rPr>
          <w:rFonts w:ascii="Times New Roman" w:hAnsi="Times New Roman" w:cs="Times New Roman"/>
          <w:noProof/>
          <w:sz w:val="28"/>
          <w:szCs w:val="28"/>
        </w:rPr>
        <w:drawing>
          <wp:inline distT="0" distB="0" distL="0" distR="0">
            <wp:extent cx="4829175" cy="2628900"/>
            <wp:effectExtent l="19050" t="0" r="9525"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5EFB" w:rsidRDefault="00115EFB" w:rsidP="00115EFB">
      <w:pPr>
        <w:spacing w:after="0"/>
        <w:jc w:val="both"/>
        <w:rPr>
          <w:rFonts w:ascii="Times New Roman" w:hAnsi="Times New Roman" w:cs="Times New Roman"/>
          <w:sz w:val="24"/>
          <w:szCs w:val="24"/>
        </w:rPr>
      </w:pPr>
      <w:r w:rsidRPr="00715493">
        <w:rPr>
          <w:rFonts w:ascii="Times New Roman" w:hAnsi="Times New Roman" w:cs="Times New Roman"/>
          <w:b/>
          <w:sz w:val="24"/>
          <w:szCs w:val="24"/>
        </w:rPr>
        <w:t xml:space="preserve">Предложения:                                </w:t>
      </w:r>
      <w:r>
        <w:rPr>
          <w:rFonts w:ascii="Times New Roman" w:hAnsi="Times New Roman" w:cs="Times New Roman"/>
          <w:b/>
          <w:sz w:val="24"/>
          <w:szCs w:val="24"/>
        </w:rPr>
        <w:t xml:space="preserve">                                                                                                                                              </w:t>
      </w:r>
      <w:r>
        <w:rPr>
          <w:rFonts w:ascii="Times New Roman" w:hAnsi="Times New Roman" w:cs="Times New Roman"/>
          <w:sz w:val="24"/>
          <w:szCs w:val="24"/>
        </w:rPr>
        <w:t>- н</w:t>
      </w:r>
      <w:r w:rsidRPr="00254EDD">
        <w:rPr>
          <w:rFonts w:ascii="Times New Roman" w:hAnsi="Times New Roman" w:cs="Times New Roman"/>
          <w:sz w:val="24"/>
          <w:szCs w:val="24"/>
        </w:rPr>
        <w:t>еобходимо</w:t>
      </w:r>
      <w:r w:rsidRPr="00F936FD">
        <w:rPr>
          <w:rFonts w:ascii="Times New Roman" w:hAnsi="Times New Roman" w:cs="Times New Roman"/>
          <w:sz w:val="24"/>
          <w:szCs w:val="24"/>
        </w:rPr>
        <w:t xml:space="preserve"> и дальше  каждому учителю, руководителю ШПО продумывать систему планомерной</w:t>
      </w:r>
      <w:r>
        <w:rPr>
          <w:rFonts w:ascii="Times New Roman" w:hAnsi="Times New Roman" w:cs="Times New Roman"/>
          <w:sz w:val="24"/>
          <w:szCs w:val="24"/>
        </w:rPr>
        <w:t xml:space="preserve"> и тщательной</w:t>
      </w:r>
      <w:r w:rsidRPr="00F936FD">
        <w:rPr>
          <w:rFonts w:ascii="Times New Roman" w:hAnsi="Times New Roman" w:cs="Times New Roman"/>
          <w:sz w:val="24"/>
          <w:szCs w:val="24"/>
        </w:rPr>
        <w:t xml:space="preserve"> работы по подготовке обучающихся к олимпиадам и участия самих обучающихся в олимпиадах</w:t>
      </w:r>
      <w:r>
        <w:rPr>
          <w:rFonts w:ascii="Times New Roman" w:hAnsi="Times New Roman" w:cs="Times New Roman"/>
          <w:sz w:val="24"/>
          <w:szCs w:val="24"/>
        </w:rPr>
        <w:t>;</w:t>
      </w:r>
      <w:r w:rsidRPr="00C5732C">
        <w:rPr>
          <w:rFonts w:ascii="Times New Roman" w:hAnsi="Times New Roman" w:cs="Times New Roman"/>
          <w:sz w:val="24"/>
          <w:szCs w:val="24"/>
        </w:rPr>
        <w:t xml:space="preserve"> </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учителям - предметникам систематически проводить занятия</w:t>
      </w:r>
      <w:r w:rsidRPr="002C036B">
        <w:rPr>
          <w:rFonts w:ascii="Times New Roman" w:hAnsi="Times New Roman" w:cs="Times New Roman"/>
          <w:sz w:val="24"/>
          <w:szCs w:val="24"/>
        </w:rPr>
        <w:t xml:space="preserve"> </w:t>
      </w:r>
      <w:r w:rsidRPr="00F936FD">
        <w:rPr>
          <w:rFonts w:ascii="Times New Roman" w:hAnsi="Times New Roman" w:cs="Times New Roman"/>
          <w:sz w:val="24"/>
          <w:szCs w:val="24"/>
        </w:rPr>
        <w:t xml:space="preserve">по подготовке </w:t>
      </w:r>
      <w:proofErr w:type="gramStart"/>
      <w:r w:rsidRPr="00F936FD">
        <w:rPr>
          <w:rFonts w:ascii="Times New Roman" w:hAnsi="Times New Roman" w:cs="Times New Roman"/>
          <w:sz w:val="24"/>
          <w:szCs w:val="24"/>
        </w:rPr>
        <w:t>обучающихся</w:t>
      </w:r>
      <w:proofErr w:type="gramEnd"/>
      <w:r w:rsidRPr="00F936FD">
        <w:rPr>
          <w:rFonts w:ascii="Times New Roman" w:hAnsi="Times New Roman" w:cs="Times New Roman"/>
          <w:sz w:val="24"/>
          <w:szCs w:val="24"/>
        </w:rPr>
        <w:t xml:space="preserve"> к олимпиадам</w:t>
      </w:r>
      <w:r>
        <w:rPr>
          <w:rFonts w:ascii="Times New Roman" w:hAnsi="Times New Roman" w:cs="Times New Roman"/>
          <w:sz w:val="24"/>
          <w:szCs w:val="24"/>
        </w:rPr>
        <w:t>;</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обязательно использовать в подготовке обучающихся задания из банка олимпиадных заданий;</w:t>
      </w:r>
    </w:p>
    <w:p w:rsidR="00115EFB" w:rsidRPr="00C5732C" w:rsidRDefault="00115EFB" w:rsidP="00115EFB">
      <w:pPr>
        <w:spacing w:after="0"/>
        <w:jc w:val="both"/>
        <w:rPr>
          <w:rFonts w:ascii="Times New Roman" w:hAnsi="Times New Roman" w:cs="Times New Roman"/>
          <w:b/>
          <w:sz w:val="24"/>
          <w:szCs w:val="24"/>
        </w:rPr>
      </w:pPr>
      <w:r w:rsidRPr="002C036B">
        <w:rPr>
          <w:rFonts w:ascii="Times New Roman" w:hAnsi="Times New Roman" w:cs="Times New Roman"/>
          <w:sz w:val="24"/>
          <w:szCs w:val="24"/>
        </w:rPr>
        <w:t xml:space="preserve"> </w:t>
      </w:r>
      <w:r>
        <w:rPr>
          <w:rFonts w:ascii="Times New Roman" w:hAnsi="Times New Roman" w:cs="Times New Roman"/>
          <w:sz w:val="24"/>
          <w:szCs w:val="24"/>
        </w:rPr>
        <w:t xml:space="preserve">- учителям - предметникам </w:t>
      </w:r>
      <w:r w:rsidRPr="00520E3D">
        <w:rPr>
          <w:rFonts w:ascii="Times New Roman" w:eastAsia="Times New Roman" w:hAnsi="Times New Roman"/>
          <w:sz w:val="24"/>
          <w:szCs w:val="24"/>
        </w:rPr>
        <w:t>тщательнее</w:t>
      </w:r>
      <w:r>
        <w:rPr>
          <w:rFonts w:ascii="Times New Roman" w:hAnsi="Times New Roman" w:cs="Times New Roman"/>
          <w:sz w:val="24"/>
          <w:szCs w:val="24"/>
        </w:rPr>
        <w:t xml:space="preserve"> отбирать</w:t>
      </w:r>
      <w:r w:rsidRPr="002C036B">
        <w:rPr>
          <w:rFonts w:ascii="Times New Roman" w:hAnsi="Times New Roman"/>
          <w:sz w:val="24"/>
          <w:szCs w:val="24"/>
        </w:rPr>
        <w:t xml:space="preserve"> </w:t>
      </w:r>
      <w:r w:rsidRPr="00B6399F">
        <w:rPr>
          <w:rFonts w:ascii="Times New Roman" w:hAnsi="Times New Roman"/>
          <w:sz w:val="24"/>
          <w:szCs w:val="24"/>
        </w:rPr>
        <w:t>победителей по результатам школьного этапа</w:t>
      </w:r>
      <w:r>
        <w:rPr>
          <w:rFonts w:ascii="Times New Roman" w:hAnsi="Times New Roman"/>
          <w:sz w:val="24"/>
          <w:szCs w:val="24"/>
        </w:rPr>
        <w:t xml:space="preserve"> Всероссийской олимпиады на муниципальный уровень;</w:t>
      </w: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рассма</w:t>
      </w:r>
      <w:r w:rsidRPr="00F936FD">
        <w:rPr>
          <w:rFonts w:ascii="Times New Roman" w:hAnsi="Times New Roman" w:cs="Times New Roman"/>
          <w:sz w:val="24"/>
          <w:szCs w:val="24"/>
        </w:rPr>
        <w:t>тр</w:t>
      </w:r>
      <w:r>
        <w:rPr>
          <w:rFonts w:ascii="Times New Roman" w:hAnsi="Times New Roman" w:cs="Times New Roman"/>
          <w:sz w:val="24"/>
          <w:szCs w:val="24"/>
        </w:rPr>
        <w:t>ивать</w:t>
      </w:r>
      <w:r w:rsidRPr="00F936FD">
        <w:rPr>
          <w:rFonts w:ascii="Times New Roman" w:hAnsi="Times New Roman" w:cs="Times New Roman"/>
          <w:sz w:val="24"/>
          <w:szCs w:val="24"/>
        </w:rPr>
        <w:t xml:space="preserve"> и обсу</w:t>
      </w:r>
      <w:r>
        <w:rPr>
          <w:rFonts w:ascii="Times New Roman" w:hAnsi="Times New Roman" w:cs="Times New Roman"/>
          <w:sz w:val="24"/>
          <w:szCs w:val="24"/>
        </w:rPr>
        <w:t>ждать</w:t>
      </w:r>
      <w:r w:rsidRPr="00F936FD">
        <w:rPr>
          <w:rFonts w:ascii="Times New Roman" w:hAnsi="Times New Roman" w:cs="Times New Roman"/>
          <w:sz w:val="24"/>
          <w:szCs w:val="24"/>
        </w:rPr>
        <w:t xml:space="preserve"> результаты</w:t>
      </w:r>
      <w:r>
        <w:rPr>
          <w:rFonts w:ascii="Times New Roman" w:hAnsi="Times New Roman" w:cs="Times New Roman"/>
          <w:sz w:val="24"/>
          <w:szCs w:val="24"/>
        </w:rPr>
        <w:t xml:space="preserve"> олимпиад</w:t>
      </w:r>
      <w:r w:rsidRPr="00F936FD">
        <w:rPr>
          <w:rFonts w:ascii="Times New Roman" w:hAnsi="Times New Roman" w:cs="Times New Roman"/>
          <w:sz w:val="24"/>
          <w:szCs w:val="24"/>
        </w:rPr>
        <w:t xml:space="preserve"> </w:t>
      </w:r>
      <w:r>
        <w:rPr>
          <w:rFonts w:ascii="Times New Roman" w:hAnsi="Times New Roman" w:cs="Times New Roman"/>
          <w:sz w:val="24"/>
          <w:szCs w:val="24"/>
        </w:rPr>
        <w:t xml:space="preserve"> всех уровней </w:t>
      </w:r>
      <w:r w:rsidRPr="00F936FD">
        <w:rPr>
          <w:rFonts w:ascii="Times New Roman" w:hAnsi="Times New Roman" w:cs="Times New Roman"/>
          <w:sz w:val="24"/>
          <w:szCs w:val="24"/>
        </w:rPr>
        <w:t>на заседаниях ШПО</w:t>
      </w:r>
      <w:r>
        <w:rPr>
          <w:rFonts w:ascii="Times New Roman" w:hAnsi="Times New Roman" w:cs="Times New Roman"/>
          <w:sz w:val="24"/>
          <w:szCs w:val="24"/>
        </w:rPr>
        <w:t xml:space="preserve"> и методического совета школы.</w:t>
      </w:r>
    </w:p>
    <w:p w:rsidR="00115EFB" w:rsidRDefault="00115EFB" w:rsidP="00115EFB">
      <w:pPr>
        <w:spacing w:after="0"/>
        <w:ind w:firstLine="708"/>
        <w:jc w:val="center"/>
        <w:rPr>
          <w:rFonts w:ascii="Times New Roman" w:hAnsi="Times New Roman" w:cs="Times New Roman"/>
          <w:sz w:val="24"/>
          <w:szCs w:val="24"/>
        </w:rPr>
      </w:pPr>
    </w:p>
    <w:p w:rsidR="00115EFB" w:rsidRPr="00D7687C" w:rsidRDefault="00115EFB" w:rsidP="00115EFB">
      <w:pPr>
        <w:spacing w:after="0"/>
        <w:ind w:firstLine="708"/>
        <w:jc w:val="center"/>
        <w:rPr>
          <w:rFonts w:ascii="Times New Roman" w:hAnsi="Times New Roman" w:cs="Times New Roman"/>
          <w:b/>
          <w:sz w:val="24"/>
          <w:szCs w:val="24"/>
        </w:rPr>
      </w:pPr>
      <w:r w:rsidRPr="00D7687C">
        <w:rPr>
          <w:rFonts w:ascii="Times New Roman" w:hAnsi="Times New Roman" w:cs="Times New Roman"/>
          <w:b/>
          <w:sz w:val="24"/>
          <w:szCs w:val="24"/>
        </w:rPr>
        <w:t xml:space="preserve">Участие в  </w:t>
      </w:r>
      <w:proofErr w:type="gramStart"/>
      <w:r w:rsidRPr="00D7687C">
        <w:rPr>
          <w:rFonts w:ascii="Times New Roman" w:hAnsi="Times New Roman" w:cs="Times New Roman"/>
          <w:b/>
          <w:sz w:val="24"/>
          <w:szCs w:val="24"/>
        </w:rPr>
        <w:t>районных</w:t>
      </w:r>
      <w:proofErr w:type="gramEnd"/>
      <w:r w:rsidRPr="00D7687C">
        <w:rPr>
          <w:rFonts w:ascii="Times New Roman" w:hAnsi="Times New Roman" w:cs="Times New Roman"/>
          <w:b/>
          <w:sz w:val="24"/>
          <w:szCs w:val="24"/>
        </w:rPr>
        <w:t xml:space="preserve"> и региональных</w:t>
      </w:r>
    </w:p>
    <w:p w:rsidR="00115EFB" w:rsidRPr="00D7687C" w:rsidRDefault="00115EFB" w:rsidP="00115EFB">
      <w:pPr>
        <w:spacing w:after="0"/>
        <w:ind w:firstLine="708"/>
        <w:jc w:val="center"/>
        <w:rPr>
          <w:rFonts w:ascii="Times New Roman" w:hAnsi="Times New Roman" w:cs="Times New Roman"/>
          <w:b/>
          <w:sz w:val="24"/>
          <w:szCs w:val="24"/>
        </w:rPr>
      </w:pPr>
      <w:r w:rsidRPr="00D7687C">
        <w:rPr>
          <w:rFonts w:ascii="Times New Roman" w:hAnsi="Times New Roman" w:cs="Times New Roman"/>
          <w:b/>
          <w:sz w:val="24"/>
          <w:szCs w:val="24"/>
        </w:rPr>
        <w:t xml:space="preserve">предметных </w:t>
      </w:r>
      <w:proofErr w:type="gramStart"/>
      <w:r w:rsidRPr="00D7687C">
        <w:rPr>
          <w:rFonts w:ascii="Times New Roman" w:hAnsi="Times New Roman" w:cs="Times New Roman"/>
          <w:b/>
          <w:sz w:val="24"/>
          <w:szCs w:val="24"/>
        </w:rPr>
        <w:t>чемпионатах</w:t>
      </w:r>
      <w:proofErr w:type="gramEnd"/>
      <w:r w:rsidRPr="00D7687C">
        <w:rPr>
          <w:rFonts w:ascii="Times New Roman" w:hAnsi="Times New Roman" w:cs="Times New Roman"/>
          <w:b/>
          <w:sz w:val="24"/>
          <w:szCs w:val="24"/>
        </w:rPr>
        <w:t xml:space="preserve">, марафонах, турнирах, </w:t>
      </w:r>
    </w:p>
    <w:p w:rsidR="00115EFB" w:rsidRPr="00D7687C" w:rsidRDefault="00115EFB" w:rsidP="00115EFB">
      <w:pPr>
        <w:spacing w:after="0"/>
        <w:ind w:firstLine="708"/>
        <w:jc w:val="center"/>
        <w:rPr>
          <w:rFonts w:ascii="Times New Roman" w:hAnsi="Times New Roman" w:cs="Times New Roman"/>
          <w:b/>
          <w:sz w:val="24"/>
          <w:szCs w:val="24"/>
        </w:rPr>
      </w:pPr>
      <w:proofErr w:type="gramStart"/>
      <w:r w:rsidRPr="00D7687C">
        <w:rPr>
          <w:rFonts w:ascii="Times New Roman" w:hAnsi="Times New Roman" w:cs="Times New Roman"/>
          <w:b/>
          <w:sz w:val="24"/>
          <w:szCs w:val="24"/>
        </w:rPr>
        <w:t>мониторингах</w:t>
      </w:r>
      <w:proofErr w:type="gramEnd"/>
      <w:r w:rsidRPr="00D7687C">
        <w:rPr>
          <w:rFonts w:ascii="Times New Roman" w:hAnsi="Times New Roman" w:cs="Times New Roman"/>
          <w:b/>
          <w:sz w:val="24"/>
          <w:szCs w:val="24"/>
        </w:rPr>
        <w:t xml:space="preserve"> и фестивалях</w:t>
      </w:r>
    </w:p>
    <w:p w:rsidR="00115EFB" w:rsidRPr="00792A69" w:rsidRDefault="00115EFB" w:rsidP="00115EFB">
      <w:pPr>
        <w:spacing w:after="0"/>
        <w:ind w:firstLine="708"/>
        <w:jc w:val="center"/>
        <w:rPr>
          <w:rFonts w:ascii="Times New Roman" w:hAnsi="Times New Roman" w:cs="Times New Roman"/>
          <w:sz w:val="24"/>
          <w:szCs w:val="24"/>
        </w:rPr>
      </w:pPr>
    </w:p>
    <w:p w:rsidR="00115EFB" w:rsidRDefault="00115EFB" w:rsidP="00D7687C">
      <w:pPr>
        <w:spacing w:after="0"/>
        <w:ind w:firstLine="708"/>
        <w:jc w:val="both"/>
        <w:rPr>
          <w:rFonts w:ascii="Times New Roman" w:hAnsi="Times New Roman" w:cs="Times New Roman"/>
          <w:sz w:val="24"/>
          <w:szCs w:val="24"/>
        </w:rPr>
      </w:pPr>
      <w:r w:rsidRPr="00F936FD">
        <w:rPr>
          <w:rFonts w:ascii="Times New Roman" w:hAnsi="Times New Roman" w:cs="Times New Roman"/>
          <w:sz w:val="24"/>
          <w:szCs w:val="24"/>
        </w:rPr>
        <w:t xml:space="preserve">Каждый год обучающиеся нашей школы </w:t>
      </w:r>
      <w:r>
        <w:rPr>
          <w:rFonts w:ascii="Times New Roman" w:hAnsi="Times New Roman" w:cs="Times New Roman"/>
          <w:sz w:val="24"/>
          <w:szCs w:val="24"/>
        </w:rPr>
        <w:t>участвуют</w:t>
      </w:r>
      <w:r w:rsidRPr="00F936FD">
        <w:rPr>
          <w:rFonts w:ascii="Times New Roman" w:hAnsi="Times New Roman" w:cs="Times New Roman"/>
          <w:sz w:val="24"/>
          <w:szCs w:val="24"/>
        </w:rPr>
        <w:t xml:space="preserve"> </w:t>
      </w:r>
      <w:r>
        <w:rPr>
          <w:rFonts w:ascii="Times New Roman" w:hAnsi="Times New Roman" w:cs="Times New Roman"/>
          <w:sz w:val="24"/>
          <w:szCs w:val="24"/>
        </w:rPr>
        <w:t>в районных и региональных</w:t>
      </w:r>
      <w:r w:rsidRPr="00F936FD">
        <w:rPr>
          <w:rFonts w:ascii="Times New Roman" w:hAnsi="Times New Roman" w:cs="Times New Roman"/>
          <w:sz w:val="24"/>
          <w:szCs w:val="24"/>
        </w:rPr>
        <w:t xml:space="preserve"> предметных </w:t>
      </w:r>
      <w:r w:rsidRPr="009615A1">
        <w:rPr>
          <w:rFonts w:ascii="Times New Roman" w:hAnsi="Times New Roman" w:cs="Times New Roman"/>
          <w:sz w:val="24"/>
          <w:szCs w:val="24"/>
        </w:rPr>
        <w:t>чемпионатах, марафонах</w:t>
      </w:r>
      <w:r>
        <w:rPr>
          <w:rFonts w:ascii="Times New Roman" w:hAnsi="Times New Roman" w:cs="Times New Roman"/>
          <w:sz w:val="24"/>
          <w:szCs w:val="24"/>
        </w:rPr>
        <w:t>,</w:t>
      </w:r>
      <w:r w:rsidRPr="009615A1">
        <w:rPr>
          <w:rFonts w:ascii="Times New Roman" w:hAnsi="Times New Roman" w:cs="Times New Roman"/>
          <w:sz w:val="24"/>
          <w:szCs w:val="24"/>
        </w:rPr>
        <w:t xml:space="preserve"> турнирах</w:t>
      </w:r>
      <w:r>
        <w:rPr>
          <w:rFonts w:ascii="Times New Roman" w:hAnsi="Times New Roman" w:cs="Times New Roman"/>
          <w:sz w:val="24"/>
          <w:szCs w:val="24"/>
        </w:rPr>
        <w:t xml:space="preserve"> и фестивалях, занимая призовые места.</w:t>
      </w:r>
      <w:r w:rsidRPr="009615A1">
        <w:t xml:space="preserve"> </w:t>
      </w:r>
      <w:r>
        <w:rPr>
          <w:rFonts w:ascii="Times New Roman" w:hAnsi="Times New Roman" w:cs="Times New Roman"/>
          <w:sz w:val="24"/>
          <w:szCs w:val="24"/>
        </w:rPr>
        <w:t>Обучающиеся школы</w:t>
      </w:r>
      <w:r w:rsidRPr="009615A1">
        <w:rPr>
          <w:rFonts w:ascii="Times New Roman" w:hAnsi="Times New Roman" w:cs="Times New Roman"/>
          <w:sz w:val="24"/>
          <w:szCs w:val="24"/>
        </w:rPr>
        <w:t xml:space="preserve"> стали призёрами и победителями в районных и региональных </w:t>
      </w:r>
      <w:r>
        <w:rPr>
          <w:rFonts w:ascii="Times New Roman" w:hAnsi="Times New Roman" w:cs="Times New Roman"/>
          <w:sz w:val="24"/>
          <w:szCs w:val="24"/>
        </w:rPr>
        <w:t>соревнованиях</w:t>
      </w:r>
      <w:r w:rsidRPr="009615A1">
        <w:rPr>
          <w:rFonts w:ascii="Times New Roman" w:hAnsi="Times New Roman" w:cs="Times New Roman"/>
          <w:sz w:val="24"/>
          <w:szCs w:val="24"/>
        </w:rPr>
        <w:t xml:space="preserve">, таких как </w:t>
      </w:r>
      <w:proofErr w:type="gramStart"/>
      <w:r w:rsidRPr="009615A1">
        <w:rPr>
          <w:rFonts w:ascii="Times New Roman" w:hAnsi="Times New Roman" w:cs="Times New Roman"/>
          <w:sz w:val="24"/>
          <w:szCs w:val="24"/>
        </w:rPr>
        <w:t>чемпионат</w:t>
      </w:r>
      <w:proofErr w:type="gramEnd"/>
      <w:r w:rsidRPr="009615A1">
        <w:rPr>
          <w:rFonts w:ascii="Times New Roman" w:hAnsi="Times New Roman" w:cs="Times New Roman"/>
          <w:sz w:val="24"/>
          <w:szCs w:val="24"/>
        </w:rPr>
        <w:t xml:space="preserve"> по чтению вслух «Закладка книжной страницы», интеллектуальны</w:t>
      </w:r>
      <w:r>
        <w:rPr>
          <w:rFonts w:ascii="Times New Roman" w:hAnsi="Times New Roman" w:cs="Times New Roman"/>
          <w:sz w:val="24"/>
          <w:szCs w:val="24"/>
        </w:rPr>
        <w:t>е</w:t>
      </w:r>
      <w:r w:rsidRPr="009615A1">
        <w:rPr>
          <w:rFonts w:ascii="Times New Roman" w:hAnsi="Times New Roman" w:cs="Times New Roman"/>
          <w:sz w:val="24"/>
          <w:szCs w:val="24"/>
        </w:rPr>
        <w:t xml:space="preserve"> марафон</w:t>
      </w:r>
      <w:r>
        <w:rPr>
          <w:rFonts w:ascii="Times New Roman" w:hAnsi="Times New Roman" w:cs="Times New Roman"/>
          <w:sz w:val="24"/>
          <w:szCs w:val="24"/>
        </w:rPr>
        <w:t>ы</w:t>
      </w:r>
      <w:r w:rsidRPr="009615A1">
        <w:rPr>
          <w:rFonts w:ascii="Times New Roman" w:hAnsi="Times New Roman" w:cs="Times New Roman"/>
          <w:sz w:val="24"/>
          <w:szCs w:val="24"/>
        </w:rPr>
        <w:t xml:space="preserve"> среди обучающихся 2 – 4 классов «Знай-ка»</w:t>
      </w:r>
      <w:r>
        <w:rPr>
          <w:rFonts w:ascii="Times New Roman" w:hAnsi="Times New Roman" w:cs="Times New Roman"/>
          <w:sz w:val="24"/>
          <w:szCs w:val="24"/>
        </w:rPr>
        <w:t xml:space="preserve"> и «КОТИк»</w:t>
      </w:r>
      <w:r w:rsidRPr="009615A1">
        <w:rPr>
          <w:rFonts w:ascii="Times New Roman" w:hAnsi="Times New Roman" w:cs="Times New Roman"/>
          <w:sz w:val="24"/>
          <w:szCs w:val="24"/>
        </w:rPr>
        <w:t xml:space="preserve"> (русский язык, литературное чтение, математика, окружающий мир), заочный интеллектуальный турнир по географии для обучающихся 8 – 9 классов «Меридиан», </w:t>
      </w:r>
      <w:r>
        <w:rPr>
          <w:rFonts w:ascii="Times New Roman" w:hAnsi="Times New Roman" w:cs="Times New Roman"/>
          <w:sz w:val="24"/>
          <w:szCs w:val="24"/>
        </w:rPr>
        <w:t>ф</w:t>
      </w:r>
      <w:r w:rsidRPr="00773526">
        <w:rPr>
          <w:rFonts w:ascii="Times New Roman" w:hAnsi="Times New Roman" w:cs="Times New Roman"/>
          <w:sz w:val="24"/>
          <w:szCs w:val="24"/>
        </w:rPr>
        <w:t>естиваль по пожарной безопасности «Прометей»</w:t>
      </w:r>
      <w:r>
        <w:rPr>
          <w:rFonts w:ascii="Times New Roman" w:hAnsi="Times New Roman" w:cs="Times New Roman"/>
          <w:sz w:val="24"/>
          <w:szCs w:val="24"/>
        </w:rPr>
        <w:t>,</w:t>
      </w:r>
      <w:r w:rsidRPr="0098577E">
        <w:rPr>
          <w:rFonts w:ascii="Times New Roman" w:hAnsi="Times New Roman" w:cs="Times New Roman"/>
          <w:sz w:val="24"/>
          <w:szCs w:val="24"/>
        </w:rPr>
        <w:t xml:space="preserve"> </w:t>
      </w:r>
      <w:r>
        <w:rPr>
          <w:rFonts w:ascii="Times New Roman" w:hAnsi="Times New Roman" w:cs="Times New Roman"/>
          <w:sz w:val="24"/>
          <w:szCs w:val="24"/>
        </w:rPr>
        <w:t xml:space="preserve">мониторинг уровня финансовой грамотности учащихся 9 – 11 классов.  По итогам этого учебного года   командных мест: </w:t>
      </w:r>
      <w:r w:rsidRPr="0098577E">
        <w:rPr>
          <w:rFonts w:ascii="Times New Roman" w:hAnsi="Times New Roman" w:cs="Times New Roman"/>
          <w:b/>
          <w:sz w:val="24"/>
          <w:szCs w:val="24"/>
        </w:rPr>
        <w:t xml:space="preserve">1 </w:t>
      </w:r>
      <w:r>
        <w:rPr>
          <w:rFonts w:ascii="Times New Roman" w:hAnsi="Times New Roman" w:cs="Times New Roman"/>
          <w:sz w:val="24"/>
          <w:szCs w:val="24"/>
        </w:rPr>
        <w:t xml:space="preserve">– 3,  </w:t>
      </w:r>
      <w:r w:rsidRPr="00B31FBB">
        <w:rPr>
          <w:rFonts w:ascii="Times New Roman" w:hAnsi="Times New Roman" w:cs="Times New Roman"/>
          <w:b/>
          <w:sz w:val="24"/>
          <w:szCs w:val="24"/>
        </w:rPr>
        <w:t>2</w:t>
      </w:r>
      <w:r>
        <w:rPr>
          <w:rFonts w:ascii="Times New Roman" w:hAnsi="Times New Roman" w:cs="Times New Roman"/>
          <w:sz w:val="24"/>
          <w:szCs w:val="24"/>
        </w:rPr>
        <w:t xml:space="preserve"> – 1, </w:t>
      </w:r>
      <w:r w:rsidRPr="004A0E19">
        <w:rPr>
          <w:rFonts w:ascii="Times New Roman" w:hAnsi="Times New Roman" w:cs="Times New Roman"/>
          <w:b/>
          <w:sz w:val="24"/>
          <w:szCs w:val="24"/>
        </w:rPr>
        <w:t>3</w:t>
      </w:r>
      <w:r>
        <w:rPr>
          <w:rFonts w:ascii="Times New Roman" w:hAnsi="Times New Roman" w:cs="Times New Roman"/>
          <w:sz w:val="24"/>
          <w:szCs w:val="24"/>
        </w:rPr>
        <w:t xml:space="preserve"> - 1; личных мест: </w:t>
      </w:r>
      <w:r w:rsidRPr="00B31FBB">
        <w:rPr>
          <w:rFonts w:ascii="Times New Roman" w:hAnsi="Times New Roman" w:cs="Times New Roman"/>
          <w:b/>
          <w:sz w:val="24"/>
          <w:szCs w:val="24"/>
        </w:rPr>
        <w:t>1</w:t>
      </w:r>
      <w:r>
        <w:rPr>
          <w:rFonts w:ascii="Times New Roman" w:hAnsi="Times New Roman" w:cs="Times New Roman"/>
          <w:sz w:val="24"/>
          <w:szCs w:val="24"/>
        </w:rPr>
        <w:t xml:space="preserve"> – 11, </w:t>
      </w:r>
      <w:r w:rsidRPr="00B31FBB">
        <w:rPr>
          <w:rFonts w:ascii="Times New Roman" w:hAnsi="Times New Roman" w:cs="Times New Roman"/>
          <w:b/>
          <w:sz w:val="24"/>
          <w:szCs w:val="24"/>
        </w:rPr>
        <w:t>2</w:t>
      </w:r>
      <w:r>
        <w:rPr>
          <w:rFonts w:ascii="Times New Roman" w:hAnsi="Times New Roman" w:cs="Times New Roman"/>
          <w:sz w:val="24"/>
          <w:szCs w:val="24"/>
        </w:rPr>
        <w:t xml:space="preserve"> – 12, </w:t>
      </w:r>
      <w:r w:rsidRPr="00B31FBB">
        <w:rPr>
          <w:rFonts w:ascii="Times New Roman" w:hAnsi="Times New Roman" w:cs="Times New Roman"/>
          <w:b/>
          <w:sz w:val="24"/>
          <w:szCs w:val="24"/>
        </w:rPr>
        <w:t>3</w:t>
      </w:r>
      <w:r>
        <w:rPr>
          <w:rFonts w:ascii="Times New Roman" w:hAnsi="Times New Roman" w:cs="Times New Roman"/>
          <w:sz w:val="24"/>
          <w:szCs w:val="24"/>
        </w:rPr>
        <w:t xml:space="preserve">– 6. Результаты этого года намного лучше прошлого (в 2016 – 2017 учебном году –  командные: </w:t>
      </w:r>
      <w:r w:rsidRPr="00B31FBB">
        <w:rPr>
          <w:rFonts w:ascii="Times New Roman" w:hAnsi="Times New Roman" w:cs="Times New Roman"/>
          <w:b/>
          <w:sz w:val="24"/>
          <w:szCs w:val="24"/>
        </w:rPr>
        <w:t>2</w:t>
      </w:r>
      <w:r>
        <w:rPr>
          <w:rFonts w:ascii="Times New Roman" w:hAnsi="Times New Roman" w:cs="Times New Roman"/>
          <w:sz w:val="24"/>
          <w:szCs w:val="24"/>
        </w:rPr>
        <w:t xml:space="preserve"> место – 3, </w:t>
      </w:r>
      <w:r w:rsidRPr="004A0E19">
        <w:rPr>
          <w:rFonts w:ascii="Times New Roman" w:hAnsi="Times New Roman" w:cs="Times New Roman"/>
          <w:b/>
          <w:sz w:val="24"/>
          <w:szCs w:val="24"/>
        </w:rPr>
        <w:t>3</w:t>
      </w:r>
      <w:r>
        <w:rPr>
          <w:rFonts w:ascii="Times New Roman" w:hAnsi="Times New Roman" w:cs="Times New Roman"/>
          <w:sz w:val="24"/>
          <w:szCs w:val="24"/>
        </w:rPr>
        <w:t xml:space="preserve"> место - 2; личные: </w:t>
      </w:r>
      <w:r w:rsidRPr="00B31FBB">
        <w:rPr>
          <w:rFonts w:ascii="Times New Roman" w:hAnsi="Times New Roman" w:cs="Times New Roman"/>
          <w:b/>
          <w:sz w:val="24"/>
          <w:szCs w:val="24"/>
        </w:rPr>
        <w:t>1</w:t>
      </w:r>
      <w:r>
        <w:rPr>
          <w:rFonts w:ascii="Times New Roman" w:hAnsi="Times New Roman" w:cs="Times New Roman"/>
          <w:sz w:val="24"/>
          <w:szCs w:val="24"/>
        </w:rPr>
        <w:t xml:space="preserve"> место – 2, </w:t>
      </w:r>
      <w:r w:rsidRPr="00B31FBB">
        <w:rPr>
          <w:rFonts w:ascii="Times New Roman" w:hAnsi="Times New Roman" w:cs="Times New Roman"/>
          <w:b/>
          <w:sz w:val="24"/>
          <w:szCs w:val="24"/>
        </w:rPr>
        <w:t>2</w:t>
      </w:r>
      <w:r>
        <w:rPr>
          <w:rFonts w:ascii="Times New Roman" w:hAnsi="Times New Roman" w:cs="Times New Roman"/>
          <w:sz w:val="24"/>
          <w:szCs w:val="24"/>
        </w:rPr>
        <w:t xml:space="preserve"> место – 4, </w:t>
      </w:r>
      <w:r w:rsidRPr="00B31FBB">
        <w:rPr>
          <w:rFonts w:ascii="Times New Roman" w:hAnsi="Times New Roman" w:cs="Times New Roman"/>
          <w:b/>
          <w:sz w:val="24"/>
          <w:szCs w:val="24"/>
        </w:rPr>
        <w:t>3</w:t>
      </w:r>
      <w:r>
        <w:rPr>
          <w:rFonts w:ascii="Times New Roman" w:hAnsi="Times New Roman" w:cs="Times New Roman"/>
          <w:sz w:val="24"/>
          <w:szCs w:val="24"/>
        </w:rPr>
        <w:t xml:space="preserve"> место –10).</w:t>
      </w:r>
    </w:p>
    <w:p w:rsidR="00115EFB" w:rsidRDefault="00115EFB" w:rsidP="00115EFB">
      <w:pPr>
        <w:spacing w:after="0"/>
        <w:ind w:firstLine="284"/>
        <w:jc w:val="both"/>
        <w:rPr>
          <w:rFonts w:ascii="Times New Roman" w:hAnsi="Times New Roman" w:cs="Times New Roman"/>
          <w:sz w:val="24"/>
          <w:szCs w:val="24"/>
        </w:rPr>
      </w:pPr>
    </w:p>
    <w:p w:rsidR="00115EFB" w:rsidRPr="00D7687C" w:rsidRDefault="00115EFB" w:rsidP="00D7687C">
      <w:pPr>
        <w:spacing w:after="0"/>
        <w:ind w:firstLine="708"/>
        <w:jc w:val="center"/>
        <w:rPr>
          <w:rFonts w:ascii="Times New Roman" w:hAnsi="Times New Roman" w:cs="Times New Roman"/>
          <w:sz w:val="24"/>
          <w:szCs w:val="24"/>
        </w:rPr>
      </w:pPr>
      <w:r w:rsidRPr="00D7687C">
        <w:rPr>
          <w:rFonts w:ascii="Times New Roman" w:hAnsi="Times New Roman" w:cs="Times New Roman"/>
          <w:b/>
          <w:sz w:val="24"/>
          <w:szCs w:val="24"/>
        </w:rPr>
        <w:t xml:space="preserve">Призёры и победители </w:t>
      </w:r>
      <w:proofErr w:type="gramStart"/>
      <w:r w:rsidRPr="00D7687C">
        <w:rPr>
          <w:rFonts w:ascii="Times New Roman" w:hAnsi="Times New Roman" w:cs="Times New Roman"/>
          <w:b/>
          <w:sz w:val="24"/>
          <w:szCs w:val="24"/>
        </w:rPr>
        <w:t>районных</w:t>
      </w:r>
      <w:proofErr w:type="gramEnd"/>
      <w:r w:rsidRPr="00D7687C">
        <w:rPr>
          <w:rFonts w:ascii="Times New Roman" w:hAnsi="Times New Roman" w:cs="Times New Roman"/>
          <w:b/>
          <w:sz w:val="24"/>
          <w:szCs w:val="24"/>
        </w:rPr>
        <w:t xml:space="preserve"> и региональных</w:t>
      </w:r>
    </w:p>
    <w:p w:rsidR="00115EFB" w:rsidRPr="00D7687C" w:rsidRDefault="00115EFB" w:rsidP="00D7687C">
      <w:pPr>
        <w:spacing w:after="0"/>
        <w:ind w:firstLine="708"/>
        <w:jc w:val="center"/>
        <w:rPr>
          <w:rFonts w:ascii="Times New Roman" w:hAnsi="Times New Roman" w:cs="Times New Roman"/>
          <w:b/>
          <w:sz w:val="24"/>
          <w:szCs w:val="24"/>
        </w:rPr>
      </w:pPr>
      <w:r w:rsidRPr="00D7687C">
        <w:rPr>
          <w:rFonts w:ascii="Times New Roman" w:hAnsi="Times New Roman" w:cs="Times New Roman"/>
          <w:b/>
          <w:sz w:val="24"/>
          <w:szCs w:val="24"/>
        </w:rPr>
        <w:t>предметных чемпионатов, марафонов, турниров и фестивалей</w:t>
      </w:r>
    </w:p>
    <w:p w:rsidR="00115EFB" w:rsidRPr="00D7687C" w:rsidRDefault="00115EFB" w:rsidP="00D7687C">
      <w:pPr>
        <w:spacing w:after="0"/>
        <w:ind w:firstLine="708"/>
        <w:jc w:val="center"/>
        <w:rPr>
          <w:rFonts w:ascii="Times New Roman" w:hAnsi="Times New Roman" w:cs="Times New Roman"/>
          <w:sz w:val="24"/>
          <w:szCs w:val="24"/>
        </w:rPr>
      </w:pPr>
    </w:p>
    <w:tbl>
      <w:tblPr>
        <w:tblStyle w:val="a6"/>
        <w:tblW w:w="10932" w:type="dxa"/>
        <w:tblInd w:w="-901" w:type="dxa"/>
        <w:tblLayout w:type="fixed"/>
        <w:tblLook w:val="04A0"/>
      </w:tblPr>
      <w:tblGrid>
        <w:gridCol w:w="534"/>
        <w:gridCol w:w="333"/>
        <w:gridCol w:w="610"/>
        <w:gridCol w:w="332"/>
        <w:gridCol w:w="2177"/>
        <w:gridCol w:w="1418"/>
        <w:gridCol w:w="1134"/>
        <w:gridCol w:w="1278"/>
        <w:gridCol w:w="514"/>
        <w:gridCol w:w="1042"/>
        <w:gridCol w:w="284"/>
        <w:gridCol w:w="1276"/>
      </w:tblGrid>
      <w:tr w:rsidR="00115EFB" w:rsidRPr="00862631" w:rsidTr="005A1D1E">
        <w:tc>
          <w:tcPr>
            <w:tcW w:w="534" w:type="dxa"/>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w:t>
            </w:r>
          </w:p>
        </w:tc>
        <w:tc>
          <w:tcPr>
            <w:tcW w:w="1275" w:type="dxa"/>
            <w:gridSpan w:val="3"/>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Уровень</w:t>
            </w:r>
          </w:p>
        </w:tc>
        <w:tc>
          <w:tcPr>
            <w:tcW w:w="2177" w:type="dxa"/>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Название</w:t>
            </w:r>
          </w:p>
        </w:tc>
        <w:tc>
          <w:tcPr>
            <w:tcW w:w="1418" w:type="dxa"/>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Учитель</w:t>
            </w:r>
          </w:p>
        </w:tc>
        <w:tc>
          <w:tcPr>
            <w:tcW w:w="1134" w:type="dxa"/>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Класс</w:t>
            </w:r>
          </w:p>
        </w:tc>
        <w:tc>
          <w:tcPr>
            <w:tcW w:w="1792" w:type="dxa"/>
            <w:gridSpan w:val="2"/>
            <w:tcBorders>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Участники</w:t>
            </w:r>
          </w:p>
        </w:tc>
        <w:tc>
          <w:tcPr>
            <w:tcW w:w="2602" w:type="dxa"/>
            <w:gridSpan w:val="3"/>
            <w:tcBorders>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 xml:space="preserve">Место </w:t>
            </w:r>
          </w:p>
        </w:tc>
      </w:tr>
      <w:tr w:rsidR="00115EFB" w:rsidRPr="00862631" w:rsidTr="005A1D1E">
        <w:trPr>
          <w:trHeight w:val="360"/>
        </w:trPr>
        <w:tc>
          <w:tcPr>
            <w:tcW w:w="534" w:type="dxa"/>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1</w:t>
            </w:r>
          </w:p>
        </w:tc>
        <w:tc>
          <w:tcPr>
            <w:tcW w:w="1275" w:type="dxa"/>
            <w:gridSpan w:val="3"/>
            <w:vMerge w:val="restart"/>
          </w:tcPr>
          <w:p w:rsidR="00115EFB" w:rsidRPr="00862631" w:rsidRDefault="00115EFB" w:rsidP="00115EFB">
            <w:pPr>
              <w:spacing w:line="276" w:lineRule="auto"/>
              <w:jc w:val="center"/>
              <w:rPr>
                <w:rFonts w:ascii="Times New Roman" w:hAnsi="Times New Roman" w:cs="Times New Roman"/>
                <w:sz w:val="24"/>
                <w:szCs w:val="24"/>
              </w:rPr>
            </w:pPr>
            <w:proofErr w:type="gramStart"/>
            <w:r w:rsidRPr="00862631">
              <w:rPr>
                <w:rFonts w:ascii="Times New Roman" w:hAnsi="Times New Roman" w:cs="Times New Roman"/>
                <w:sz w:val="24"/>
                <w:szCs w:val="24"/>
              </w:rPr>
              <w:t>Региональ-ный</w:t>
            </w:r>
            <w:proofErr w:type="gramEnd"/>
            <w:r w:rsidRPr="00862631">
              <w:rPr>
                <w:rFonts w:ascii="Times New Roman" w:hAnsi="Times New Roman" w:cs="Times New Roman"/>
                <w:sz w:val="24"/>
                <w:szCs w:val="24"/>
              </w:rPr>
              <w:t xml:space="preserve"> (межму-ниципаль-ный)</w:t>
            </w:r>
          </w:p>
        </w:tc>
        <w:tc>
          <w:tcPr>
            <w:tcW w:w="2177" w:type="dxa"/>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lang w:val="en-US"/>
              </w:rPr>
              <w:t>VII</w:t>
            </w:r>
            <w:r w:rsidRPr="00862631">
              <w:rPr>
                <w:rFonts w:ascii="Times New Roman" w:hAnsi="Times New Roman" w:cs="Times New Roman"/>
                <w:sz w:val="24"/>
                <w:szCs w:val="24"/>
              </w:rPr>
              <w:t xml:space="preserve"> интеллектуальный турнир «КОТИк – 2018» среди обучающихся 2 – 4 классов </w:t>
            </w:r>
          </w:p>
        </w:tc>
        <w:tc>
          <w:tcPr>
            <w:tcW w:w="1418"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Тюшова О.З.</w:t>
            </w:r>
          </w:p>
        </w:tc>
        <w:tc>
          <w:tcPr>
            <w:tcW w:w="1134"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 «А»</w:t>
            </w:r>
          </w:p>
        </w:tc>
        <w:tc>
          <w:tcPr>
            <w:tcW w:w="1792" w:type="dxa"/>
            <w:gridSpan w:val="2"/>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Травникова Мария</w:t>
            </w:r>
          </w:p>
        </w:tc>
        <w:tc>
          <w:tcPr>
            <w:tcW w:w="1326" w:type="dxa"/>
            <w:gridSpan w:val="2"/>
            <w:tcBorders>
              <w:bottom w:val="single" w:sz="4" w:space="0" w:color="auto"/>
              <w:right w:val="single" w:sz="4" w:space="0" w:color="auto"/>
            </w:tcBorders>
            <w:vAlign w:val="center"/>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Участник по </w:t>
            </w:r>
            <w:proofErr w:type="gramStart"/>
            <w:r w:rsidRPr="00862631">
              <w:rPr>
                <w:rFonts w:ascii="Times New Roman" w:hAnsi="Times New Roman" w:cs="Times New Roman"/>
                <w:sz w:val="24"/>
                <w:szCs w:val="24"/>
              </w:rPr>
              <w:t>матема-тике</w:t>
            </w:r>
            <w:proofErr w:type="gramEnd"/>
          </w:p>
        </w:tc>
        <w:tc>
          <w:tcPr>
            <w:tcW w:w="1276" w:type="dxa"/>
            <w:vMerge w:val="restart"/>
            <w:tcBorders>
              <w:left w:val="single" w:sz="4" w:space="0" w:color="auto"/>
            </w:tcBorders>
            <w:vAlign w:val="center"/>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 xml:space="preserve">3-е место </w:t>
            </w:r>
            <w:proofErr w:type="gramStart"/>
            <w:r w:rsidRPr="00862631">
              <w:rPr>
                <w:rFonts w:ascii="Times New Roman" w:hAnsi="Times New Roman" w:cs="Times New Roman"/>
                <w:b/>
                <w:sz w:val="24"/>
                <w:szCs w:val="24"/>
              </w:rPr>
              <w:t>–к</w:t>
            </w:r>
            <w:proofErr w:type="gramEnd"/>
            <w:r w:rsidRPr="00862631">
              <w:rPr>
                <w:rFonts w:ascii="Times New Roman" w:hAnsi="Times New Roman" w:cs="Times New Roman"/>
                <w:b/>
                <w:sz w:val="24"/>
                <w:szCs w:val="24"/>
              </w:rPr>
              <w:t>оманд-ное</w:t>
            </w:r>
          </w:p>
        </w:tc>
      </w:tr>
      <w:tr w:rsidR="00115EFB" w:rsidRPr="00862631" w:rsidTr="005A1D1E">
        <w:trPr>
          <w:trHeight w:val="177"/>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lang w:val="en-US"/>
              </w:rPr>
            </w:pPr>
          </w:p>
        </w:tc>
        <w:tc>
          <w:tcPr>
            <w:tcW w:w="1418"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Тюшова О.З.</w:t>
            </w: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 «А»</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Трудов Никита</w:t>
            </w:r>
          </w:p>
        </w:tc>
        <w:tc>
          <w:tcPr>
            <w:tcW w:w="1326" w:type="dxa"/>
            <w:gridSpan w:val="2"/>
            <w:tcBorders>
              <w:top w:val="single" w:sz="4" w:space="0" w:color="auto"/>
              <w:bottom w:val="single" w:sz="4" w:space="0" w:color="auto"/>
              <w:right w:val="single" w:sz="4" w:space="0" w:color="auto"/>
            </w:tcBorders>
            <w:vAlign w:val="center"/>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Участник по </w:t>
            </w:r>
            <w:proofErr w:type="gramStart"/>
            <w:r w:rsidRPr="00862631">
              <w:rPr>
                <w:rFonts w:ascii="Times New Roman" w:hAnsi="Times New Roman" w:cs="Times New Roman"/>
                <w:sz w:val="24"/>
                <w:szCs w:val="24"/>
              </w:rPr>
              <w:t>окружаю-щему</w:t>
            </w:r>
            <w:proofErr w:type="gramEnd"/>
            <w:r w:rsidRPr="00862631">
              <w:rPr>
                <w:rFonts w:ascii="Times New Roman" w:hAnsi="Times New Roman" w:cs="Times New Roman"/>
                <w:sz w:val="24"/>
                <w:szCs w:val="24"/>
              </w:rPr>
              <w:t xml:space="preserve"> миру</w:t>
            </w:r>
          </w:p>
        </w:tc>
        <w:tc>
          <w:tcPr>
            <w:tcW w:w="1276" w:type="dxa"/>
            <w:vMerge/>
            <w:tcBorders>
              <w:left w:val="single" w:sz="4" w:space="0" w:color="auto"/>
            </w:tcBorders>
            <w:vAlign w:val="center"/>
          </w:tcPr>
          <w:p w:rsidR="00115EFB" w:rsidRPr="00862631" w:rsidRDefault="00115EFB" w:rsidP="00115EFB">
            <w:pPr>
              <w:spacing w:line="276" w:lineRule="auto"/>
              <w:jc w:val="center"/>
              <w:rPr>
                <w:rFonts w:ascii="Times New Roman" w:hAnsi="Times New Roman" w:cs="Times New Roman"/>
                <w:b/>
                <w:sz w:val="24"/>
                <w:szCs w:val="24"/>
              </w:rPr>
            </w:pPr>
          </w:p>
        </w:tc>
      </w:tr>
      <w:tr w:rsidR="00115EFB" w:rsidRPr="00862631" w:rsidTr="005A1D1E">
        <w:trPr>
          <w:trHeight w:val="13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Тюшова О.З.</w:t>
            </w:r>
          </w:p>
        </w:tc>
        <w:tc>
          <w:tcPr>
            <w:tcW w:w="1134"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 «А»</w:t>
            </w:r>
          </w:p>
        </w:tc>
        <w:tc>
          <w:tcPr>
            <w:tcW w:w="1792" w:type="dxa"/>
            <w:gridSpan w:val="2"/>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Зубова Надежда</w:t>
            </w:r>
          </w:p>
        </w:tc>
        <w:tc>
          <w:tcPr>
            <w:tcW w:w="1326" w:type="dxa"/>
            <w:gridSpan w:val="2"/>
            <w:tcBorders>
              <w:top w:val="single" w:sz="4" w:space="0" w:color="auto"/>
              <w:bottom w:val="single" w:sz="4" w:space="0" w:color="auto"/>
              <w:right w:val="single" w:sz="4" w:space="0" w:color="auto"/>
            </w:tcBorders>
            <w:vAlign w:val="center"/>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Участник по русскому языку</w:t>
            </w:r>
          </w:p>
        </w:tc>
        <w:tc>
          <w:tcPr>
            <w:tcW w:w="1276" w:type="dxa"/>
            <w:vMerge/>
            <w:tcBorders>
              <w:left w:val="single" w:sz="4" w:space="0" w:color="auto"/>
            </w:tcBorders>
            <w:vAlign w:val="center"/>
          </w:tcPr>
          <w:p w:rsidR="00115EFB" w:rsidRPr="00862631" w:rsidRDefault="00115EFB" w:rsidP="00115EFB">
            <w:pPr>
              <w:spacing w:line="276" w:lineRule="auto"/>
              <w:jc w:val="center"/>
              <w:rPr>
                <w:rFonts w:ascii="Times New Roman" w:hAnsi="Times New Roman" w:cs="Times New Roman"/>
                <w:b/>
                <w:sz w:val="24"/>
                <w:szCs w:val="24"/>
              </w:rPr>
            </w:pPr>
          </w:p>
        </w:tc>
      </w:tr>
      <w:tr w:rsidR="00115EFB" w:rsidRPr="00862631" w:rsidTr="005A1D1E">
        <w:trPr>
          <w:trHeight w:val="278"/>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Скибицкая М.В.</w:t>
            </w:r>
          </w:p>
        </w:tc>
        <w:tc>
          <w:tcPr>
            <w:tcW w:w="1134"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 «Б»</w:t>
            </w:r>
          </w:p>
        </w:tc>
        <w:tc>
          <w:tcPr>
            <w:tcW w:w="1792" w:type="dxa"/>
            <w:gridSpan w:val="2"/>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Родкина Ольга</w:t>
            </w:r>
          </w:p>
        </w:tc>
        <w:tc>
          <w:tcPr>
            <w:tcW w:w="1326" w:type="dxa"/>
            <w:gridSpan w:val="2"/>
            <w:tcBorders>
              <w:top w:val="single" w:sz="4" w:space="0" w:color="auto"/>
              <w:bottom w:val="single" w:sz="4" w:space="0" w:color="auto"/>
              <w:right w:val="single" w:sz="4" w:space="0" w:color="auto"/>
            </w:tcBorders>
            <w:vAlign w:val="center"/>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Участник по </w:t>
            </w:r>
            <w:proofErr w:type="gramStart"/>
            <w:r w:rsidRPr="00862631">
              <w:rPr>
                <w:rFonts w:ascii="Times New Roman" w:hAnsi="Times New Roman" w:cs="Times New Roman"/>
                <w:sz w:val="24"/>
                <w:szCs w:val="24"/>
              </w:rPr>
              <w:t>литера-турному</w:t>
            </w:r>
            <w:proofErr w:type="gramEnd"/>
            <w:r w:rsidRPr="00862631">
              <w:rPr>
                <w:rFonts w:ascii="Times New Roman" w:hAnsi="Times New Roman" w:cs="Times New Roman"/>
                <w:sz w:val="24"/>
                <w:szCs w:val="24"/>
              </w:rPr>
              <w:t xml:space="preserve"> чтению</w:t>
            </w:r>
          </w:p>
        </w:tc>
        <w:tc>
          <w:tcPr>
            <w:tcW w:w="1276" w:type="dxa"/>
            <w:vMerge/>
            <w:tcBorders>
              <w:lef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p>
        </w:tc>
      </w:tr>
      <w:tr w:rsidR="00115EFB" w:rsidRPr="00862631" w:rsidTr="005A1D1E">
        <w:trPr>
          <w:trHeight w:val="19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Басалаева Е.С.</w:t>
            </w: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3 «А»</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Сапожникова Анастасия</w:t>
            </w:r>
          </w:p>
        </w:tc>
        <w:tc>
          <w:tcPr>
            <w:tcW w:w="1326" w:type="dxa"/>
            <w:gridSpan w:val="2"/>
            <w:tcBorders>
              <w:top w:val="single" w:sz="4" w:space="0" w:color="auto"/>
              <w:bottom w:val="single" w:sz="4" w:space="0" w:color="auto"/>
              <w:righ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2 место</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 по русскому языку</w:t>
            </w:r>
          </w:p>
        </w:tc>
        <w:tc>
          <w:tcPr>
            <w:tcW w:w="1276" w:type="dxa"/>
            <w:vMerge/>
            <w:tcBorders>
              <w:lef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p>
        </w:tc>
      </w:tr>
      <w:tr w:rsidR="00115EFB" w:rsidRPr="00862631" w:rsidTr="005A1D1E">
        <w:trPr>
          <w:trHeight w:val="1134"/>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Басалаева Е.С.</w:t>
            </w:r>
          </w:p>
        </w:tc>
        <w:tc>
          <w:tcPr>
            <w:tcW w:w="1134"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3 «А»</w:t>
            </w:r>
          </w:p>
        </w:tc>
        <w:tc>
          <w:tcPr>
            <w:tcW w:w="1792" w:type="dxa"/>
            <w:gridSpan w:val="2"/>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Лавров Александр</w:t>
            </w:r>
          </w:p>
        </w:tc>
        <w:tc>
          <w:tcPr>
            <w:tcW w:w="1326" w:type="dxa"/>
            <w:gridSpan w:val="2"/>
            <w:tcBorders>
              <w:top w:val="single" w:sz="4" w:space="0" w:color="auto"/>
              <w:bottom w:val="single" w:sz="4" w:space="0" w:color="auto"/>
              <w:righ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2 место</w:t>
            </w:r>
            <w:r w:rsidRPr="00862631">
              <w:rPr>
                <w:rFonts w:ascii="Times New Roman" w:hAnsi="Times New Roman" w:cs="Times New Roman"/>
                <w:sz w:val="24"/>
                <w:szCs w:val="24"/>
              </w:rPr>
              <w:t xml:space="preserve">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по </w:t>
            </w:r>
            <w:proofErr w:type="gramStart"/>
            <w:r w:rsidRPr="00862631">
              <w:rPr>
                <w:rFonts w:ascii="Times New Roman" w:hAnsi="Times New Roman" w:cs="Times New Roman"/>
                <w:sz w:val="24"/>
                <w:szCs w:val="24"/>
              </w:rPr>
              <w:t>матема-тике</w:t>
            </w:r>
            <w:proofErr w:type="gramEnd"/>
          </w:p>
        </w:tc>
        <w:tc>
          <w:tcPr>
            <w:tcW w:w="1276" w:type="dxa"/>
            <w:vMerge/>
            <w:tcBorders>
              <w:lef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p>
        </w:tc>
      </w:tr>
      <w:tr w:rsidR="00115EFB" w:rsidRPr="00862631" w:rsidTr="005A1D1E">
        <w:trPr>
          <w:trHeight w:val="390"/>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Басалаева Е.С.</w:t>
            </w:r>
          </w:p>
        </w:tc>
        <w:tc>
          <w:tcPr>
            <w:tcW w:w="1134"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3 «А»</w:t>
            </w:r>
          </w:p>
        </w:tc>
        <w:tc>
          <w:tcPr>
            <w:tcW w:w="1792" w:type="dxa"/>
            <w:gridSpan w:val="2"/>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Казанцев Артём</w:t>
            </w:r>
          </w:p>
        </w:tc>
        <w:tc>
          <w:tcPr>
            <w:tcW w:w="1326" w:type="dxa"/>
            <w:gridSpan w:val="2"/>
            <w:tcBorders>
              <w:top w:val="single" w:sz="4" w:space="0" w:color="auto"/>
              <w:bottom w:val="single" w:sz="4" w:space="0" w:color="auto"/>
              <w:righ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Участник по </w:t>
            </w:r>
            <w:proofErr w:type="gramStart"/>
            <w:r w:rsidRPr="00862631">
              <w:rPr>
                <w:rFonts w:ascii="Times New Roman" w:hAnsi="Times New Roman" w:cs="Times New Roman"/>
                <w:sz w:val="24"/>
                <w:szCs w:val="24"/>
              </w:rPr>
              <w:t>окружаю-щему</w:t>
            </w:r>
            <w:proofErr w:type="gramEnd"/>
            <w:r w:rsidRPr="00862631">
              <w:rPr>
                <w:rFonts w:ascii="Times New Roman" w:hAnsi="Times New Roman" w:cs="Times New Roman"/>
                <w:sz w:val="24"/>
                <w:szCs w:val="24"/>
              </w:rPr>
              <w:t xml:space="preserve"> миру</w:t>
            </w:r>
          </w:p>
        </w:tc>
        <w:tc>
          <w:tcPr>
            <w:tcW w:w="1276" w:type="dxa"/>
            <w:vMerge/>
            <w:tcBorders>
              <w:lef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p>
        </w:tc>
      </w:tr>
      <w:tr w:rsidR="00115EFB" w:rsidRPr="00862631" w:rsidTr="005A1D1E">
        <w:trPr>
          <w:trHeight w:val="150"/>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Березина Э.Н.</w:t>
            </w:r>
          </w:p>
        </w:tc>
        <w:tc>
          <w:tcPr>
            <w:tcW w:w="1134"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3 «Б»</w:t>
            </w:r>
          </w:p>
        </w:tc>
        <w:tc>
          <w:tcPr>
            <w:tcW w:w="1792" w:type="dxa"/>
            <w:gridSpan w:val="2"/>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Родкина Алёна</w:t>
            </w:r>
          </w:p>
        </w:tc>
        <w:tc>
          <w:tcPr>
            <w:tcW w:w="1326" w:type="dxa"/>
            <w:gridSpan w:val="2"/>
            <w:tcBorders>
              <w:top w:val="single" w:sz="4" w:space="0" w:color="auto"/>
              <w:bottom w:val="single" w:sz="4" w:space="0" w:color="auto"/>
              <w:righ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Участник</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по </w:t>
            </w:r>
            <w:proofErr w:type="gramStart"/>
            <w:r w:rsidRPr="00862631">
              <w:rPr>
                <w:rFonts w:ascii="Times New Roman" w:hAnsi="Times New Roman" w:cs="Times New Roman"/>
                <w:sz w:val="24"/>
                <w:szCs w:val="24"/>
              </w:rPr>
              <w:t>литератур-ному</w:t>
            </w:r>
            <w:proofErr w:type="gramEnd"/>
            <w:r w:rsidRPr="00862631">
              <w:rPr>
                <w:rFonts w:ascii="Times New Roman" w:hAnsi="Times New Roman" w:cs="Times New Roman"/>
                <w:sz w:val="24"/>
                <w:szCs w:val="24"/>
              </w:rPr>
              <w:t xml:space="preserve"> чтению</w:t>
            </w:r>
          </w:p>
        </w:tc>
        <w:tc>
          <w:tcPr>
            <w:tcW w:w="1276" w:type="dxa"/>
            <w:vMerge/>
            <w:tcBorders>
              <w:lef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p>
        </w:tc>
      </w:tr>
      <w:tr w:rsidR="00115EFB" w:rsidRPr="00862631" w:rsidTr="005A1D1E">
        <w:trPr>
          <w:trHeight w:val="390"/>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Низовцева В.Н.</w:t>
            </w:r>
          </w:p>
        </w:tc>
        <w:tc>
          <w:tcPr>
            <w:tcW w:w="1134"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2 «А»</w:t>
            </w:r>
          </w:p>
        </w:tc>
        <w:tc>
          <w:tcPr>
            <w:tcW w:w="1792" w:type="dxa"/>
            <w:gridSpan w:val="2"/>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Шестаков Евсей</w:t>
            </w:r>
          </w:p>
        </w:tc>
        <w:tc>
          <w:tcPr>
            <w:tcW w:w="1326" w:type="dxa"/>
            <w:gridSpan w:val="2"/>
            <w:tcBorders>
              <w:top w:val="single" w:sz="4" w:space="0" w:color="auto"/>
              <w:bottom w:val="single" w:sz="4" w:space="0" w:color="auto"/>
              <w:righ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Участник</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 русскому языку</w:t>
            </w:r>
          </w:p>
        </w:tc>
        <w:tc>
          <w:tcPr>
            <w:tcW w:w="1276" w:type="dxa"/>
            <w:vMerge/>
            <w:tcBorders>
              <w:lef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p>
        </w:tc>
      </w:tr>
      <w:tr w:rsidR="00115EFB" w:rsidRPr="00862631" w:rsidTr="005A1D1E">
        <w:trPr>
          <w:trHeight w:val="16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Низовцева В.Н.</w:t>
            </w:r>
          </w:p>
        </w:tc>
        <w:tc>
          <w:tcPr>
            <w:tcW w:w="1134"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2 «А»</w:t>
            </w:r>
          </w:p>
        </w:tc>
        <w:tc>
          <w:tcPr>
            <w:tcW w:w="1792" w:type="dxa"/>
            <w:gridSpan w:val="2"/>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Марковкин Родион</w:t>
            </w:r>
          </w:p>
        </w:tc>
        <w:tc>
          <w:tcPr>
            <w:tcW w:w="1326" w:type="dxa"/>
            <w:gridSpan w:val="2"/>
            <w:tcBorders>
              <w:top w:val="single" w:sz="4" w:space="0" w:color="auto"/>
              <w:bottom w:val="single" w:sz="4" w:space="0" w:color="auto"/>
              <w:righ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3 место</w:t>
            </w:r>
            <w:r w:rsidRPr="00862631">
              <w:rPr>
                <w:rFonts w:ascii="Times New Roman" w:hAnsi="Times New Roman" w:cs="Times New Roman"/>
                <w:sz w:val="24"/>
                <w:szCs w:val="24"/>
              </w:rPr>
              <w:t xml:space="preserve">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по </w:t>
            </w:r>
            <w:proofErr w:type="gramStart"/>
            <w:r w:rsidRPr="00862631">
              <w:rPr>
                <w:rFonts w:ascii="Times New Roman" w:hAnsi="Times New Roman" w:cs="Times New Roman"/>
                <w:sz w:val="24"/>
                <w:szCs w:val="24"/>
              </w:rPr>
              <w:t>матема-тике</w:t>
            </w:r>
            <w:proofErr w:type="gramEnd"/>
          </w:p>
        </w:tc>
        <w:tc>
          <w:tcPr>
            <w:tcW w:w="1276" w:type="dxa"/>
            <w:vMerge/>
            <w:tcBorders>
              <w:lef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p>
        </w:tc>
      </w:tr>
      <w:tr w:rsidR="00115EFB" w:rsidRPr="00862631" w:rsidTr="005A1D1E">
        <w:trPr>
          <w:trHeight w:val="28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Попова С.Н.</w:t>
            </w:r>
          </w:p>
        </w:tc>
        <w:tc>
          <w:tcPr>
            <w:tcW w:w="1134"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2 «Б»</w:t>
            </w:r>
          </w:p>
        </w:tc>
        <w:tc>
          <w:tcPr>
            <w:tcW w:w="1792" w:type="dxa"/>
            <w:gridSpan w:val="2"/>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Сажина Татьяна</w:t>
            </w:r>
          </w:p>
        </w:tc>
        <w:tc>
          <w:tcPr>
            <w:tcW w:w="1326" w:type="dxa"/>
            <w:gridSpan w:val="2"/>
            <w:tcBorders>
              <w:top w:val="single" w:sz="4" w:space="0" w:color="auto"/>
              <w:bottom w:val="single" w:sz="4" w:space="0" w:color="auto"/>
              <w:righ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3 место</w:t>
            </w:r>
            <w:r w:rsidRPr="00862631">
              <w:rPr>
                <w:rFonts w:ascii="Times New Roman" w:hAnsi="Times New Roman" w:cs="Times New Roman"/>
                <w:sz w:val="24"/>
                <w:szCs w:val="24"/>
              </w:rPr>
              <w:t xml:space="preserve">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 по </w:t>
            </w:r>
            <w:proofErr w:type="gramStart"/>
            <w:r w:rsidRPr="00862631">
              <w:rPr>
                <w:rFonts w:ascii="Times New Roman" w:hAnsi="Times New Roman" w:cs="Times New Roman"/>
                <w:sz w:val="24"/>
                <w:szCs w:val="24"/>
              </w:rPr>
              <w:t>литератур-ному</w:t>
            </w:r>
            <w:proofErr w:type="gramEnd"/>
            <w:r w:rsidRPr="00862631">
              <w:rPr>
                <w:rFonts w:ascii="Times New Roman" w:hAnsi="Times New Roman" w:cs="Times New Roman"/>
                <w:sz w:val="24"/>
                <w:szCs w:val="24"/>
              </w:rPr>
              <w:t xml:space="preserve"> чтению</w:t>
            </w:r>
          </w:p>
        </w:tc>
        <w:tc>
          <w:tcPr>
            <w:tcW w:w="1276" w:type="dxa"/>
            <w:vMerge/>
            <w:tcBorders>
              <w:lef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p>
        </w:tc>
      </w:tr>
      <w:tr w:rsidR="00115EFB" w:rsidRPr="00862631" w:rsidTr="005A1D1E">
        <w:trPr>
          <w:trHeight w:val="25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Попова С.Н.</w:t>
            </w:r>
          </w:p>
        </w:tc>
        <w:tc>
          <w:tcPr>
            <w:tcW w:w="1134"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2 «Б»</w:t>
            </w:r>
          </w:p>
        </w:tc>
        <w:tc>
          <w:tcPr>
            <w:tcW w:w="1792" w:type="dxa"/>
            <w:gridSpan w:val="2"/>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Манаков Станислав</w:t>
            </w:r>
          </w:p>
        </w:tc>
        <w:tc>
          <w:tcPr>
            <w:tcW w:w="1326" w:type="dxa"/>
            <w:gridSpan w:val="2"/>
            <w:tcBorders>
              <w:top w:val="single" w:sz="4" w:space="0" w:color="auto"/>
              <w:righ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Участник</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по </w:t>
            </w:r>
            <w:proofErr w:type="gramStart"/>
            <w:r w:rsidRPr="00862631">
              <w:rPr>
                <w:rFonts w:ascii="Times New Roman" w:hAnsi="Times New Roman" w:cs="Times New Roman"/>
                <w:sz w:val="24"/>
                <w:szCs w:val="24"/>
              </w:rPr>
              <w:t>окружаю-щему</w:t>
            </w:r>
            <w:proofErr w:type="gramEnd"/>
            <w:r w:rsidRPr="00862631">
              <w:rPr>
                <w:rFonts w:ascii="Times New Roman" w:hAnsi="Times New Roman" w:cs="Times New Roman"/>
                <w:sz w:val="24"/>
                <w:szCs w:val="24"/>
              </w:rPr>
              <w:t xml:space="preserve"> миру</w:t>
            </w:r>
          </w:p>
        </w:tc>
        <w:tc>
          <w:tcPr>
            <w:tcW w:w="1276" w:type="dxa"/>
            <w:vMerge/>
            <w:tcBorders>
              <w:left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p>
        </w:tc>
      </w:tr>
      <w:tr w:rsidR="00115EFB" w:rsidRPr="00862631" w:rsidTr="005A1D1E">
        <w:tc>
          <w:tcPr>
            <w:tcW w:w="534" w:type="dxa"/>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2</w:t>
            </w:r>
          </w:p>
        </w:tc>
        <w:tc>
          <w:tcPr>
            <w:tcW w:w="1275" w:type="dxa"/>
            <w:gridSpan w:val="3"/>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Районный</w:t>
            </w:r>
          </w:p>
        </w:tc>
        <w:tc>
          <w:tcPr>
            <w:tcW w:w="2177" w:type="dxa"/>
            <w:vMerge w:val="restart"/>
          </w:tcPr>
          <w:p w:rsidR="00115EFB" w:rsidRPr="00862631" w:rsidRDefault="00115EFB" w:rsidP="00115EFB">
            <w:pPr>
              <w:spacing w:line="276" w:lineRule="auto"/>
              <w:jc w:val="center"/>
              <w:rPr>
                <w:rFonts w:ascii="Times New Roman" w:hAnsi="Times New Roman" w:cs="Times New Roman"/>
                <w:sz w:val="24"/>
                <w:szCs w:val="24"/>
              </w:rPr>
            </w:pPr>
            <w:proofErr w:type="gramStart"/>
            <w:r w:rsidRPr="00862631">
              <w:rPr>
                <w:rFonts w:ascii="Times New Roman" w:hAnsi="Times New Roman" w:cs="Times New Roman"/>
                <w:sz w:val="24"/>
                <w:szCs w:val="24"/>
              </w:rPr>
              <w:t>Интеллектуаль-ный</w:t>
            </w:r>
            <w:proofErr w:type="gramEnd"/>
            <w:r w:rsidRPr="00862631">
              <w:rPr>
                <w:rFonts w:ascii="Times New Roman" w:hAnsi="Times New Roman" w:cs="Times New Roman"/>
                <w:sz w:val="24"/>
                <w:szCs w:val="24"/>
              </w:rPr>
              <w:t xml:space="preserve">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марафон среди </w:t>
            </w:r>
            <w:proofErr w:type="gramStart"/>
            <w:r w:rsidRPr="00862631">
              <w:rPr>
                <w:rFonts w:ascii="Times New Roman" w:hAnsi="Times New Roman" w:cs="Times New Roman"/>
                <w:sz w:val="24"/>
                <w:szCs w:val="24"/>
              </w:rPr>
              <w:t>обучающихся</w:t>
            </w:r>
            <w:proofErr w:type="gramEnd"/>
            <w:r w:rsidRPr="00862631">
              <w:rPr>
                <w:rFonts w:ascii="Times New Roman" w:hAnsi="Times New Roman" w:cs="Times New Roman"/>
                <w:sz w:val="24"/>
                <w:szCs w:val="24"/>
              </w:rPr>
              <w:t xml:space="preserve">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2 – 4 классов «Знай-ка»</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w:t>
            </w:r>
            <w:proofErr w:type="gramStart"/>
            <w:r w:rsidRPr="00862631">
              <w:rPr>
                <w:rFonts w:ascii="Times New Roman" w:hAnsi="Times New Roman" w:cs="Times New Roman"/>
                <w:sz w:val="24"/>
                <w:szCs w:val="24"/>
              </w:rPr>
              <w:t>г</w:t>
            </w:r>
            <w:proofErr w:type="gramEnd"/>
            <w:r w:rsidRPr="00862631">
              <w:rPr>
                <w:rFonts w:ascii="Times New Roman" w:hAnsi="Times New Roman" w:cs="Times New Roman"/>
                <w:sz w:val="24"/>
                <w:szCs w:val="24"/>
              </w:rPr>
              <w:t>. Котлас)</w:t>
            </w: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2 – 4 классы</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12 участников,</w:t>
            </w:r>
          </w:p>
          <w:p w:rsidR="00115EFB" w:rsidRPr="00862631" w:rsidRDefault="00115EFB" w:rsidP="00115EFB">
            <w:pPr>
              <w:spacing w:line="276" w:lineRule="auto"/>
              <w:jc w:val="center"/>
              <w:rPr>
                <w:rFonts w:ascii="Times New Roman" w:hAnsi="Times New Roman" w:cs="Times New Roman"/>
                <w:sz w:val="24"/>
                <w:szCs w:val="24"/>
              </w:rPr>
            </w:pPr>
          </w:p>
          <w:p w:rsidR="00115EFB" w:rsidRPr="00862631" w:rsidRDefault="00115EFB" w:rsidP="00115EFB">
            <w:pPr>
              <w:spacing w:line="276" w:lineRule="auto"/>
              <w:jc w:val="center"/>
              <w:rPr>
                <w:rFonts w:ascii="Times New Roman" w:hAnsi="Times New Roman" w:cs="Times New Roman"/>
                <w:sz w:val="24"/>
                <w:szCs w:val="24"/>
              </w:rPr>
            </w:pPr>
          </w:p>
          <w:p w:rsidR="00115EFB" w:rsidRPr="00862631" w:rsidRDefault="00115EFB" w:rsidP="00115EFB">
            <w:pPr>
              <w:spacing w:line="276" w:lineRule="auto"/>
              <w:jc w:val="center"/>
              <w:rPr>
                <w:rFonts w:ascii="Times New Roman" w:hAnsi="Times New Roman" w:cs="Times New Roman"/>
                <w:sz w:val="24"/>
                <w:szCs w:val="24"/>
              </w:rPr>
            </w:pPr>
          </w:p>
          <w:p w:rsidR="00115EFB" w:rsidRPr="00862631" w:rsidRDefault="00115EFB" w:rsidP="00115EFB">
            <w:pPr>
              <w:spacing w:line="276" w:lineRule="auto"/>
              <w:jc w:val="center"/>
              <w:rPr>
                <w:rFonts w:ascii="Times New Roman" w:hAnsi="Times New Roman" w:cs="Times New Roman"/>
                <w:sz w:val="24"/>
                <w:szCs w:val="24"/>
              </w:rPr>
            </w:pPr>
          </w:p>
          <w:p w:rsidR="00115EFB" w:rsidRPr="00862631" w:rsidRDefault="00115EFB" w:rsidP="00115EFB">
            <w:pPr>
              <w:spacing w:line="276" w:lineRule="auto"/>
              <w:jc w:val="center"/>
              <w:rPr>
                <w:rFonts w:ascii="Times New Roman" w:hAnsi="Times New Roman" w:cs="Times New Roman"/>
                <w:sz w:val="24"/>
                <w:szCs w:val="24"/>
              </w:rPr>
            </w:pPr>
          </w:p>
          <w:p w:rsidR="00115EFB" w:rsidRPr="00862631" w:rsidRDefault="00115EFB" w:rsidP="00115EFB">
            <w:pPr>
              <w:spacing w:line="276" w:lineRule="auto"/>
              <w:jc w:val="center"/>
              <w:rPr>
                <w:rFonts w:ascii="Times New Roman" w:hAnsi="Times New Roman" w:cs="Times New Roman"/>
                <w:sz w:val="24"/>
                <w:szCs w:val="24"/>
              </w:rPr>
            </w:pPr>
          </w:p>
          <w:p w:rsidR="00115EFB" w:rsidRPr="00862631" w:rsidRDefault="00115EFB" w:rsidP="00115EFB">
            <w:pPr>
              <w:spacing w:line="276" w:lineRule="auto"/>
              <w:jc w:val="center"/>
              <w:rPr>
                <w:rFonts w:ascii="Times New Roman" w:hAnsi="Times New Roman" w:cs="Times New Roman"/>
                <w:sz w:val="24"/>
                <w:szCs w:val="24"/>
              </w:rPr>
            </w:pP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в том числе</w:t>
            </w:r>
            <w:r w:rsidRPr="00862631">
              <w:rPr>
                <w:rFonts w:ascii="Times New Roman" w:hAnsi="Times New Roman" w:cs="Times New Roman"/>
                <w:sz w:val="24"/>
                <w:szCs w:val="24"/>
              </w:rPr>
              <w:t>:</w:t>
            </w:r>
          </w:p>
        </w:tc>
        <w:tc>
          <w:tcPr>
            <w:tcW w:w="2602" w:type="dxa"/>
            <w:gridSpan w:val="3"/>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 xml:space="preserve">Общекомандное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 xml:space="preserve"> 1 место</w:t>
            </w:r>
            <w:r w:rsidRPr="00862631">
              <w:rPr>
                <w:rFonts w:ascii="Times New Roman" w:hAnsi="Times New Roman" w:cs="Times New Roman"/>
                <w:sz w:val="24"/>
                <w:szCs w:val="24"/>
              </w:rPr>
              <w:t>,</w:t>
            </w:r>
          </w:p>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Диплом 2 степени среди обучающихся 2 классов,</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Дипломы 1 степени среди обучающихся 3 и 4 классов</w:t>
            </w:r>
          </w:p>
          <w:p w:rsidR="00115EFB" w:rsidRPr="00862631" w:rsidRDefault="00115EFB" w:rsidP="00115EFB">
            <w:pPr>
              <w:spacing w:line="276" w:lineRule="auto"/>
              <w:jc w:val="center"/>
              <w:rPr>
                <w:rFonts w:ascii="Times New Roman" w:hAnsi="Times New Roman" w:cs="Times New Roman"/>
                <w:sz w:val="24"/>
                <w:szCs w:val="24"/>
              </w:rPr>
            </w:pPr>
          </w:p>
        </w:tc>
      </w:tr>
      <w:tr w:rsidR="00115EFB" w:rsidRPr="00862631" w:rsidTr="005A1D1E">
        <w:tc>
          <w:tcPr>
            <w:tcW w:w="534" w:type="dxa"/>
            <w:vMerge/>
            <w:tcBorders>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Низовцева В.Н.</w:t>
            </w: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2 «А»</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Шестаков Евсей</w:t>
            </w:r>
          </w:p>
        </w:tc>
        <w:tc>
          <w:tcPr>
            <w:tcW w:w="2602" w:type="dxa"/>
            <w:gridSpan w:val="3"/>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2</w:t>
            </w:r>
            <w:r w:rsidRPr="00862631">
              <w:rPr>
                <w:rFonts w:ascii="Times New Roman" w:hAnsi="Times New Roman" w:cs="Times New Roman"/>
                <w:sz w:val="24"/>
                <w:szCs w:val="24"/>
              </w:rPr>
              <w:t xml:space="preserve"> </w:t>
            </w:r>
            <w:r w:rsidRPr="00862631">
              <w:rPr>
                <w:rFonts w:ascii="Times New Roman" w:hAnsi="Times New Roman" w:cs="Times New Roman"/>
                <w:b/>
                <w:sz w:val="24"/>
                <w:szCs w:val="24"/>
              </w:rPr>
              <w:t>место</w:t>
            </w:r>
            <w:r w:rsidRPr="00862631">
              <w:rPr>
                <w:rFonts w:ascii="Times New Roman" w:hAnsi="Times New Roman" w:cs="Times New Roman"/>
                <w:sz w:val="24"/>
                <w:szCs w:val="24"/>
              </w:rPr>
              <w:t xml:space="preserve">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 русскому языку</w:t>
            </w:r>
          </w:p>
        </w:tc>
      </w:tr>
      <w:tr w:rsidR="00115EFB" w:rsidRPr="00862631" w:rsidTr="005A1D1E">
        <w:tc>
          <w:tcPr>
            <w:tcW w:w="534" w:type="dxa"/>
            <w:tcBorders>
              <w:top w:val="nil"/>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Низовцева В.Н.</w:t>
            </w: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2 «А»</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Марковкин Родион</w:t>
            </w:r>
          </w:p>
        </w:tc>
        <w:tc>
          <w:tcPr>
            <w:tcW w:w="2602" w:type="dxa"/>
            <w:gridSpan w:val="3"/>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1 место</w:t>
            </w:r>
            <w:r w:rsidRPr="00862631">
              <w:rPr>
                <w:rFonts w:ascii="Times New Roman" w:hAnsi="Times New Roman" w:cs="Times New Roman"/>
                <w:sz w:val="24"/>
                <w:szCs w:val="24"/>
              </w:rPr>
              <w:t xml:space="preserve">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 математике</w:t>
            </w:r>
          </w:p>
        </w:tc>
      </w:tr>
      <w:tr w:rsidR="00115EFB" w:rsidRPr="00862631" w:rsidTr="005A1D1E">
        <w:tc>
          <w:tcPr>
            <w:tcW w:w="534" w:type="dxa"/>
            <w:tcBorders>
              <w:top w:val="nil"/>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Низовцева В.Н.</w:t>
            </w: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2 «А»</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Лазарев Егор</w:t>
            </w:r>
          </w:p>
        </w:tc>
        <w:tc>
          <w:tcPr>
            <w:tcW w:w="2602" w:type="dxa"/>
            <w:gridSpan w:val="3"/>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Участник</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 окружающему миру</w:t>
            </w:r>
          </w:p>
        </w:tc>
      </w:tr>
      <w:tr w:rsidR="00115EFB" w:rsidRPr="00862631" w:rsidTr="005A1D1E">
        <w:tc>
          <w:tcPr>
            <w:tcW w:w="534" w:type="dxa"/>
            <w:tcBorders>
              <w:top w:val="nil"/>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Попова С.Н.</w:t>
            </w: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2 «Б»</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Сажина Татьяна</w:t>
            </w:r>
          </w:p>
        </w:tc>
        <w:tc>
          <w:tcPr>
            <w:tcW w:w="2602" w:type="dxa"/>
            <w:gridSpan w:val="3"/>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Участник</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 по литературному чтению</w:t>
            </w:r>
          </w:p>
        </w:tc>
      </w:tr>
      <w:tr w:rsidR="00115EFB" w:rsidRPr="00862631" w:rsidTr="005A1D1E">
        <w:trPr>
          <w:trHeight w:val="649"/>
        </w:trPr>
        <w:tc>
          <w:tcPr>
            <w:tcW w:w="534" w:type="dxa"/>
            <w:tcBorders>
              <w:top w:val="nil"/>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Басалаева Е.С.</w:t>
            </w: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3 «А»</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Лавров Александр</w:t>
            </w:r>
          </w:p>
        </w:tc>
        <w:tc>
          <w:tcPr>
            <w:tcW w:w="2602" w:type="dxa"/>
            <w:gridSpan w:val="3"/>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2 место</w:t>
            </w:r>
            <w:r w:rsidRPr="00862631">
              <w:rPr>
                <w:rFonts w:ascii="Times New Roman" w:hAnsi="Times New Roman" w:cs="Times New Roman"/>
                <w:sz w:val="24"/>
                <w:szCs w:val="24"/>
              </w:rPr>
              <w:t xml:space="preserve">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 математике</w:t>
            </w:r>
          </w:p>
        </w:tc>
      </w:tr>
      <w:tr w:rsidR="00115EFB" w:rsidRPr="00862631" w:rsidTr="005A1D1E">
        <w:tc>
          <w:tcPr>
            <w:tcW w:w="534" w:type="dxa"/>
            <w:tcBorders>
              <w:top w:val="nil"/>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Березина Э.Н.</w:t>
            </w: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3 «Б»</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Родкина Алёна</w:t>
            </w:r>
          </w:p>
        </w:tc>
        <w:tc>
          <w:tcPr>
            <w:tcW w:w="2602" w:type="dxa"/>
            <w:gridSpan w:val="3"/>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2 место</w:t>
            </w:r>
            <w:r w:rsidRPr="00862631">
              <w:rPr>
                <w:rFonts w:ascii="Times New Roman" w:hAnsi="Times New Roman" w:cs="Times New Roman"/>
                <w:sz w:val="24"/>
                <w:szCs w:val="24"/>
              </w:rPr>
              <w:t xml:space="preserve">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 литературному чтению</w:t>
            </w:r>
          </w:p>
        </w:tc>
      </w:tr>
      <w:tr w:rsidR="00115EFB" w:rsidRPr="00862631" w:rsidTr="005A1D1E">
        <w:tc>
          <w:tcPr>
            <w:tcW w:w="534" w:type="dxa"/>
            <w:tcBorders>
              <w:top w:val="nil"/>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Басалаева Е.С.</w:t>
            </w: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3 «А»</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Сапожникова Анастасия</w:t>
            </w:r>
          </w:p>
        </w:tc>
        <w:tc>
          <w:tcPr>
            <w:tcW w:w="2602" w:type="dxa"/>
            <w:gridSpan w:val="3"/>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1 место</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 по русскому языку</w:t>
            </w:r>
          </w:p>
        </w:tc>
      </w:tr>
      <w:tr w:rsidR="00115EFB" w:rsidRPr="00862631" w:rsidTr="005A1D1E">
        <w:tc>
          <w:tcPr>
            <w:tcW w:w="534" w:type="dxa"/>
            <w:tcBorders>
              <w:top w:val="nil"/>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Басалаева Е.С.</w:t>
            </w: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3 «А»</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Апонасько Вероника</w:t>
            </w:r>
          </w:p>
        </w:tc>
        <w:tc>
          <w:tcPr>
            <w:tcW w:w="2602" w:type="dxa"/>
            <w:gridSpan w:val="3"/>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Участник по окружающему миру</w:t>
            </w:r>
          </w:p>
        </w:tc>
      </w:tr>
      <w:tr w:rsidR="00115EFB" w:rsidRPr="00862631" w:rsidTr="005A1D1E">
        <w:tc>
          <w:tcPr>
            <w:tcW w:w="534" w:type="dxa"/>
            <w:tcBorders>
              <w:top w:val="nil"/>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Borders>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Тюшова О.З.</w:t>
            </w: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 «А»</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Зубова Надежда</w:t>
            </w:r>
          </w:p>
        </w:tc>
        <w:tc>
          <w:tcPr>
            <w:tcW w:w="2602" w:type="dxa"/>
            <w:gridSpan w:val="3"/>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3 место</w:t>
            </w:r>
            <w:r w:rsidRPr="00862631">
              <w:rPr>
                <w:rFonts w:ascii="Times New Roman" w:hAnsi="Times New Roman" w:cs="Times New Roman"/>
                <w:sz w:val="24"/>
                <w:szCs w:val="24"/>
              </w:rPr>
              <w:t xml:space="preserve">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 русскому языку</w:t>
            </w:r>
          </w:p>
        </w:tc>
      </w:tr>
      <w:tr w:rsidR="00115EFB" w:rsidRPr="00862631" w:rsidTr="005A1D1E">
        <w:tc>
          <w:tcPr>
            <w:tcW w:w="534" w:type="dxa"/>
            <w:tcBorders>
              <w:top w:val="nil"/>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tcBorders>
              <w:top w:val="nil"/>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Скибицкая М.В.</w:t>
            </w: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 «Б»</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Родкина Ольга</w:t>
            </w:r>
          </w:p>
        </w:tc>
        <w:tc>
          <w:tcPr>
            <w:tcW w:w="2602" w:type="dxa"/>
            <w:gridSpan w:val="3"/>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3 место</w:t>
            </w:r>
            <w:r w:rsidRPr="00862631">
              <w:rPr>
                <w:rFonts w:ascii="Times New Roman" w:hAnsi="Times New Roman" w:cs="Times New Roman"/>
                <w:sz w:val="24"/>
                <w:szCs w:val="24"/>
              </w:rPr>
              <w:t xml:space="preserve">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по литературному чтению </w:t>
            </w:r>
          </w:p>
        </w:tc>
      </w:tr>
      <w:tr w:rsidR="00115EFB" w:rsidRPr="00862631" w:rsidTr="005A1D1E">
        <w:tc>
          <w:tcPr>
            <w:tcW w:w="534" w:type="dxa"/>
            <w:tcBorders>
              <w:top w:val="nil"/>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tcBorders>
              <w:top w:val="nil"/>
              <w:bottom w:val="nil"/>
            </w:tcBorders>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Тюшова О.З.</w:t>
            </w: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 «А»</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Травникова Мария</w:t>
            </w:r>
          </w:p>
        </w:tc>
        <w:tc>
          <w:tcPr>
            <w:tcW w:w="2602" w:type="dxa"/>
            <w:gridSpan w:val="3"/>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b/>
                <w:sz w:val="24"/>
                <w:szCs w:val="24"/>
              </w:rPr>
              <w:t>1 место</w:t>
            </w:r>
            <w:r w:rsidRPr="00862631">
              <w:rPr>
                <w:rFonts w:ascii="Times New Roman" w:hAnsi="Times New Roman" w:cs="Times New Roman"/>
                <w:sz w:val="24"/>
                <w:szCs w:val="24"/>
              </w:rPr>
              <w:t xml:space="preserve"> </w:t>
            </w:r>
          </w:p>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 математике</w:t>
            </w:r>
          </w:p>
        </w:tc>
      </w:tr>
      <w:tr w:rsidR="00115EFB" w:rsidRPr="00862631" w:rsidTr="005A1D1E">
        <w:trPr>
          <w:trHeight w:val="507"/>
        </w:trPr>
        <w:tc>
          <w:tcPr>
            <w:tcW w:w="534" w:type="dxa"/>
            <w:tcBorders>
              <w:top w:val="nil"/>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tcBorders>
              <w:top w:val="nil"/>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Тюшова О.З.</w:t>
            </w:r>
          </w:p>
        </w:tc>
        <w:tc>
          <w:tcPr>
            <w:tcW w:w="1134" w:type="dxa"/>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 «А»</w:t>
            </w:r>
          </w:p>
        </w:tc>
        <w:tc>
          <w:tcPr>
            <w:tcW w:w="1792" w:type="dxa"/>
            <w:gridSpan w:val="2"/>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Трудов Никита</w:t>
            </w:r>
          </w:p>
        </w:tc>
        <w:tc>
          <w:tcPr>
            <w:tcW w:w="2602" w:type="dxa"/>
            <w:gridSpan w:val="3"/>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Участник по окружающему миру</w:t>
            </w:r>
          </w:p>
        </w:tc>
      </w:tr>
      <w:tr w:rsidR="00115EFB" w:rsidRPr="00862631" w:rsidTr="005A1D1E">
        <w:trPr>
          <w:trHeight w:val="300"/>
        </w:trPr>
        <w:tc>
          <w:tcPr>
            <w:tcW w:w="534" w:type="dxa"/>
            <w:vMerge w:val="restart"/>
            <w:tcBorders>
              <w:top w:val="nil"/>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3</w:t>
            </w:r>
          </w:p>
        </w:tc>
        <w:tc>
          <w:tcPr>
            <w:tcW w:w="1275" w:type="dxa"/>
            <w:gridSpan w:val="3"/>
            <w:vMerge w:val="restart"/>
            <w:tcBorders>
              <w:top w:val="nil"/>
            </w:tcBorders>
          </w:tcPr>
          <w:p w:rsidR="00115EFB" w:rsidRPr="00862631" w:rsidRDefault="00115EFB" w:rsidP="00115EFB">
            <w:pPr>
              <w:spacing w:line="276" w:lineRule="auto"/>
              <w:jc w:val="center"/>
              <w:rPr>
                <w:rFonts w:ascii="Times New Roman" w:hAnsi="Times New Roman" w:cs="Times New Roman"/>
                <w:sz w:val="24"/>
                <w:szCs w:val="24"/>
              </w:rPr>
            </w:pPr>
            <w:proofErr w:type="gramStart"/>
            <w:r w:rsidRPr="00862631">
              <w:rPr>
                <w:rFonts w:ascii="Times New Roman" w:hAnsi="Times New Roman" w:cs="Times New Roman"/>
                <w:sz w:val="24"/>
                <w:szCs w:val="24"/>
              </w:rPr>
              <w:t>Муници-пальный</w:t>
            </w:r>
            <w:proofErr w:type="gramEnd"/>
          </w:p>
        </w:tc>
        <w:tc>
          <w:tcPr>
            <w:tcW w:w="2177" w:type="dxa"/>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Муниципальный этап Чемпионата по чтению вслух «Закладка книжной страницы»</w:t>
            </w:r>
          </w:p>
        </w:tc>
        <w:tc>
          <w:tcPr>
            <w:tcW w:w="1418"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Попова С.Н.</w:t>
            </w:r>
          </w:p>
        </w:tc>
        <w:tc>
          <w:tcPr>
            <w:tcW w:w="1134"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2 «Б»</w:t>
            </w:r>
          </w:p>
        </w:tc>
        <w:tc>
          <w:tcPr>
            <w:tcW w:w="1792" w:type="dxa"/>
            <w:gridSpan w:val="2"/>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Сажина Татьяна</w:t>
            </w:r>
          </w:p>
        </w:tc>
        <w:tc>
          <w:tcPr>
            <w:tcW w:w="2602" w:type="dxa"/>
            <w:gridSpan w:val="3"/>
            <w:tcBorders>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1 место</w:t>
            </w:r>
          </w:p>
        </w:tc>
      </w:tr>
      <w:tr w:rsidR="00115EFB" w:rsidRPr="00862631" w:rsidTr="005A1D1E">
        <w:trPr>
          <w:trHeight w:val="28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Березина Э.Н.</w:t>
            </w: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3 «Б»</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Родкина Алёна</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2 место</w:t>
            </w:r>
          </w:p>
        </w:tc>
      </w:tr>
      <w:tr w:rsidR="00115EFB" w:rsidRPr="00862631" w:rsidTr="005A1D1E">
        <w:trPr>
          <w:trHeight w:val="25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Ильинкова О.Н.</w:t>
            </w: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6 «А»</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Старцев Ян</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1 место</w:t>
            </w:r>
          </w:p>
        </w:tc>
      </w:tr>
      <w:tr w:rsidR="00115EFB" w:rsidRPr="00862631" w:rsidTr="005A1D1E">
        <w:trPr>
          <w:trHeight w:val="19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Попова С.Н.</w:t>
            </w: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5 «А»</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Жукова Алеся</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3 место</w:t>
            </w:r>
          </w:p>
        </w:tc>
      </w:tr>
      <w:tr w:rsidR="00115EFB" w:rsidRPr="00862631" w:rsidTr="005A1D1E">
        <w:trPr>
          <w:trHeight w:val="300"/>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Казанцева С.П.</w:t>
            </w: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10</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Урсу Ульяна</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2 место</w:t>
            </w:r>
          </w:p>
        </w:tc>
      </w:tr>
      <w:tr w:rsidR="00115EFB" w:rsidRPr="00862631" w:rsidTr="005A1D1E">
        <w:trPr>
          <w:trHeight w:val="562"/>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Казанцева С.П.</w:t>
            </w:r>
          </w:p>
        </w:tc>
        <w:tc>
          <w:tcPr>
            <w:tcW w:w="1134"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11</w:t>
            </w:r>
          </w:p>
        </w:tc>
        <w:tc>
          <w:tcPr>
            <w:tcW w:w="1792" w:type="dxa"/>
            <w:gridSpan w:val="2"/>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Баёва Настасия</w:t>
            </w:r>
          </w:p>
        </w:tc>
        <w:tc>
          <w:tcPr>
            <w:tcW w:w="2602" w:type="dxa"/>
            <w:gridSpan w:val="3"/>
            <w:tcBorders>
              <w:top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3 место</w:t>
            </w:r>
          </w:p>
        </w:tc>
      </w:tr>
      <w:tr w:rsidR="00115EFB" w:rsidRPr="00862631" w:rsidTr="005A1D1E">
        <w:trPr>
          <w:trHeight w:val="210"/>
        </w:trPr>
        <w:tc>
          <w:tcPr>
            <w:tcW w:w="534" w:type="dxa"/>
            <w:vMerge w:val="restart"/>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w:t>
            </w:r>
          </w:p>
        </w:tc>
        <w:tc>
          <w:tcPr>
            <w:tcW w:w="1275" w:type="dxa"/>
            <w:gridSpan w:val="3"/>
            <w:vMerge w:val="restart"/>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Районный</w:t>
            </w:r>
          </w:p>
        </w:tc>
        <w:tc>
          <w:tcPr>
            <w:tcW w:w="2177" w:type="dxa"/>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Заочный интеллектуальный турнир по географии для обучающихся 8 – 9 классов «Меридиан»</w:t>
            </w:r>
          </w:p>
        </w:tc>
        <w:tc>
          <w:tcPr>
            <w:tcW w:w="1418" w:type="dxa"/>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Красюкова И.В.</w:t>
            </w:r>
          </w:p>
        </w:tc>
        <w:tc>
          <w:tcPr>
            <w:tcW w:w="1134" w:type="dxa"/>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9 «Б»</w:t>
            </w:r>
          </w:p>
        </w:tc>
        <w:tc>
          <w:tcPr>
            <w:tcW w:w="1792" w:type="dxa"/>
            <w:gridSpan w:val="2"/>
            <w:tcBorders>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Щукин Илья</w:t>
            </w:r>
          </w:p>
        </w:tc>
        <w:tc>
          <w:tcPr>
            <w:tcW w:w="2602" w:type="dxa"/>
            <w:gridSpan w:val="3"/>
            <w:tcBorders>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1 место</w:t>
            </w:r>
          </w:p>
        </w:tc>
      </w:tr>
      <w:tr w:rsidR="00115EFB" w:rsidRPr="00862631" w:rsidTr="005A1D1E">
        <w:trPr>
          <w:trHeight w:val="10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9 «А»</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Беляев Никита</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1 место</w:t>
            </w:r>
          </w:p>
        </w:tc>
      </w:tr>
      <w:tr w:rsidR="00115EFB" w:rsidRPr="00862631" w:rsidTr="005A1D1E">
        <w:trPr>
          <w:trHeight w:val="600"/>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9 «А»</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Нюхин Артем</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sz w:val="24"/>
                <w:szCs w:val="24"/>
              </w:rPr>
            </w:pPr>
            <w:r w:rsidRPr="00862631">
              <w:rPr>
                <w:rFonts w:ascii="Times New Roman" w:hAnsi="Times New Roman" w:cs="Times New Roman"/>
                <w:b/>
                <w:sz w:val="24"/>
                <w:szCs w:val="24"/>
              </w:rPr>
              <w:t>2 место</w:t>
            </w:r>
          </w:p>
        </w:tc>
      </w:tr>
      <w:tr w:rsidR="00115EFB" w:rsidRPr="00862631" w:rsidTr="005A1D1E">
        <w:trPr>
          <w:trHeight w:val="630"/>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134"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9 «Б»</w:t>
            </w:r>
          </w:p>
        </w:tc>
        <w:tc>
          <w:tcPr>
            <w:tcW w:w="1792" w:type="dxa"/>
            <w:gridSpan w:val="2"/>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Подсекин Дмитрий</w:t>
            </w:r>
          </w:p>
        </w:tc>
        <w:tc>
          <w:tcPr>
            <w:tcW w:w="2602" w:type="dxa"/>
            <w:gridSpan w:val="3"/>
            <w:tcBorders>
              <w:top w:val="single" w:sz="4" w:space="0" w:color="auto"/>
            </w:tcBorders>
          </w:tcPr>
          <w:p w:rsidR="00115EFB" w:rsidRPr="00862631" w:rsidRDefault="00115EFB" w:rsidP="00115EFB">
            <w:pPr>
              <w:spacing w:line="276" w:lineRule="auto"/>
              <w:jc w:val="center"/>
              <w:rPr>
                <w:sz w:val="24"/>
                <w:szCs w:val="24"/>
              </w:rPr>
            </w:pPr>
            <w:r w:rsidRPr="00862631">
              <w:rPr>
                <w:rFonts w:ascii="Times New Roman" w:hAnsi="Times New Roman" w:cs="Times New Roman"/>
                <w:b/>
                <w:sz w:val="24"/>
                <w:szCs w:val="24"/>
              </w:rPr>
              <w:t>3 место</w:t>
            </w:r>
          </w:p>
        </w:tc>
      </w:tr>
      <w:tr w:rsidR="00115EFB" w:rsidRPr="00862631" w:rsidTr="005A1D1E">
        <w:trPr>
          <w:trHeight w:val="336"/>
        </w:trPr>
        <w:tc>
          <w:tcPr>
            <w:tcW w:w="534" w:type="dxa"/>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5</w:t>
            </w:r>
          </w:p>
        </w:tc>
        <w:tc>
          <w:tcPr>
            <w:tcW w:w="1275" w:type="dxa"/>
            <w:gridSpan w:val="3"/>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Районный</w:t>
            </w:r>
          </w:p>
        </w:tc>
        <w:tc>
          <w:tcPr>
            <w:tcW w:w="2177" w:type="dxa"/>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 xml:space="preserve">Фестиваль по пожарной безопасности </w:t>
            </w:r>
            <w:r w:rsidRPr="00862631">
              <w:rPr>
                <w:rFonts w:ascii="Times New Roman" w:hAnsi="Times New Roman" w:cs="Times New Roman"/>
                <w:sz w:val="24"/>
                <w:szCs w:val="24"/>
              </w:rPr>
              <w:lastRenderedPageBreak/>
              <w:t>«Прометей»</w:t>
            </w:r>
          </w:p>
        </w:tc>
        <w:tc>
          <w:tcPr>
            <w:tcW w:w="1418" w:type="dxa"/>
            <w:vMerge w:val="restart"/>
          </w:tcPr>
          <w:p w:rsidR="00115EFB" w:rsidRPr="00862631" w:rsidRDefault="00115EFB" w:rsidP="00115EFB">
            <w:pPr>
              <w:spacing w:line="276" w:lineRule="auto"/>
              <w:jc w:val="center"/>
              <w:rPr>
                <w:rFonts w:ascii="Times New Roman" w:hAnsi="Times New Roman" w:cs="Times New Roman"/>
                <w:sz w:val="24"/>
                <w:szCs w:val="24"/>
              </w:rPr>
            </w:pPr>
            <w:proofErr w:type="gramStart"/>
            <w:r w:rsidRPr="00862631">
              <w:rPr>
                <w:rFonts w:ascii="Times New Roman" w:hAnsi="Times New Roman" w:cs="Times New Roman"/>
                <w:sz w:val="24"/>
                <w:szCs w:val="24"/>
              </w:rPr>
              <w:lastRenderedPageBreak/>
              <w:t>Лахтионо-ва</w:t>
            </w:r>
            <w:proofErr w:type="gramEnd"/>
            <w:r w:rsidRPr="00862631">
              <w:rPr>
                <w:rFonts w:ascii="Times New Roman" w:hAnsi="Times New Roman" w:cs="Times New Roman"/>
                <w:sz w:val="24"/>
                <w:szCs w:val="24"/>
              </w:rPr>
              <w:t xml:space="preserve"> С.Н., Тюшова </w:t>
            </w:r>
            <w:r w:rsidRPr="00862631">
              <w:rPr>
                <w:rFonts w:ascii="Times New Roman" w:hAnsi="Times New Roman" w:cs="Times New Roman"/>
                <w:sz w:val="24"/>
                <w:szCs w:val="24"/>
              </w:rPr>
              <w:lastRenderedPageBreak/>
              <w:t>О.З., Скибицкая М.В.</w:t>
            </w: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lastRenderedPageBreak/>
              <w:t>6 «А»</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Черных Сергей</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Призёр</w:t>
            </w:r>
          </w:p>
        </w:tc>
      </w:tr>
      <w:tr w:rsidR="00115EFB" w:rsidRPr="00862631" w:rsidTr="005A1D1E">
        <w:trPr>
          <w:trHeight w:val="266"/>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 «А»</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Царегородцева Ангелина</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Призёр</w:t>
            </w:r>
          </w:p>
        </w:tc>
      </w:tr>
      <w:tr w:rsidR="00115EFB" w:rsidRPr="00862631" w:rsidTr="005A1D1E">
        <w:trPr>
          <w:trHeight w:val="25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 «А»</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Зубова Надежда</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Призёр</w:t>
            </w:r>
          </w:p>
        </w:tc>
      </w:tr>
      <w:tr w:rsidR="00115EFB" w:rsidRPr="00862631" w:rsidTr="005A1D1E">
        <w:trPr>
          <w:trHeight w:val="31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 «А»</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Ревякина Светлана</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Призёр</w:t>
            </w:r>
          </w:p>
        </w:tc>
      </w:tr>
      <w:tr w:rsidR="00115EFB" w:rsidRPr="00862631" w:rsidTr="005A1D1E">
        <w:trPr>
          <w:trHeight w:val="330"/>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134"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4 «Б»</w:t>
            </w:r>
          </w:p>
        </w:tc>
        <w:tc>
          <w:tcPr>
            <w:tcW w:w="1792" w:type="dxa"/>
            <w:gridSpan w:val="2"/>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Родкина Ольга</w:t>
            </w:r>
          </w:p>
        </w:tc>
        <w:tc>
          <w:tcPr>
            <w:tcW w:w="2602" w:type="dxa"/>
            <w:gridSpan w:val="3"/>
            <w:tcBorders>
              <w:top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Призёр</w:t>
            </w:r>
          </w:p>
        </w:tc>
      </w:tr>
      <w:tr w:rsidR="00115EFB" w:rsidRPr="00862631" w:rsidTr="005A1D1E">
        <w:trPr>
          <w:trHeight w:val="420"/>
        </w:trPr>
        <w:tc>
          <w:tcPr>
            <w:tcW w:w="534" w:type="dxa"/>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6</w:t>
            </w:r>
          </w:p>
        </w:tc>
        <w:tc>
          <w:tcPr>
            <w:tcW w:w="1275" w:type="dxa"/>
            <w:gridSpan w:val="3"/>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Районный</w:t>
            </w:r>
          </w:p>
        </w:tc>
        <w:tc>
          <w:tcPr>
            <w:tcW w:w="2177" w:type="dxa"/>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Заочный мониторинг уровня финансовой грамотности учащихся 9 – 11 классов</w:t>
            </w:r>
          </w:p>
        </w:tc>
        <w:tc>
          <w:tcPr>
            <w:tcW w:w="1418" w:type="dxa"/>
            <w:vMerge w:val="restart"/>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Травникова Т.В.</w:t>
            </w: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11</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Гриханин Александр</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Лучший результат</w:t>
            </w:r>
          </w:p>
        </w:tc>
      </w:tr>
      <w:tr w:rsidR="00115EFB" w:rsidRPr="00862631" w:rsidTr="005A1D1E">
        <w:trPr>
          <w:trHeight w:val="37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10</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Кирюшина Екатерина</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Лучший результат</w:t>
            </w:r>
          </w:p>
        </w:tc>
      </w:tr>
      <w:tr w:rsidR="00115EFB" w:rsidRPr="00862631" w:rsidTr="005A1D1E">
        <w:trPr>
          <w:trHeight w:val="495"/>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9 «А»</w:t>
            </w:r>
          </w:p>
        </w:tc>
        <w:tc>
          <w:tcPr>
            <w:tcW w:w="1792" w:type="dxa"/>
            <w:gridSpan w:val="2"/>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Балдаков Виктор</w:t>
            </w:r>
          </w:p>
        </w:tc>
        <w:tc>
          <w:tcPr>
            <w:tcW w:w="2602" w:type="dxa"/>
            <w:gridSpan w:val="3"/>
            <w:tcBorders>
              <w:top w:val="single" w:sz="4" w:space="0" w:color="auto"/>
              <w:bottom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Лучший результат</w:t>
            </w:r>
          </w:p>
        </w:tc>
      </w:tr>
      <w:tr w:rsidR="00115EFB" w:rsidRPr="00862631" w:rsidTr="005A1D1E">
        <w:trPr>
          <w:trHeight w:val="600"/>
        </w:trPr>
        <w:tc>
          <w:tcPr>
            <w:tcW w:w="534"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275" w:type="dxa"/>
            <w:gridSpan w:val="3"/>
            <w:vMerge/>
          </w:tcPr>
          <w:p w:rsidR="00115EFB" w:rsidRPr="00862631" w:rsidRDefault="00115EFB" w:rsidP="00115EFB">
            <w:pPr>
              <w:spacing w:line="276" w:lineRule="auto"/>
              <w:jc w:val="center"/>
              <w:rPr>
                <w:rFonts w:ascii="Times New Roman" w:hAnsi="Times New Roman" w:cs="Times New Roman"/>
                <w:sz w:val="24"/>
                <w:szCs w:val="24"/>
              </w:rPr>
            </w:pPr>
          </w:p>
        </w:tc>
        <w:tc>
          <w:tcPr>
            <w:tcW w:w="2177"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418" w:type="dxa"/>
            <w:vMerge/>
          </w:tcPr>
          <w:p w:rsidR="00115EFB" w:rsidRPr="00862631" w:rsidRDefault="00115EFB" w:rsidP="00115EFB">
            <w:pPr>
              <w:spacing w:line="276" w:lineRule="auto"/>
              <w:jc w:val="center"/>
              <w:rPr>
                <w:rFonts w:ascii="Times New Roman" w:hAnsi="Times New Roman" w:cs="Times New Roman"/>
                <w:sz w:val="24"/>
                <w:szCs w:val="24"/>
              </w:rPr>
            </w:pPr>
          </w:p>
        </w:tc>
        <w:tc>
          <w:tcPr>
            <w:tcW w:w="1134" w:type="dxa"/>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9 «Б»</w:t>
            </w:r>
          </w:p>
        </w:tc>
        <w:tc>
          <w:tcPr>
            <w:tcW w:w="1792" w:type="dxa"/>
            <w:gridSpan w:val="2"/>
            <w:tcBorders>
              <w:top w:val="single" w:sz="4" w:space="0" w:color="auto"/>
            </w:tcBorders>
          </w:tcPr>
          <w:p w:rsidR="00115EFB" w:rsidRPr="00862631" w:rsidRDefault="00115EFB" w:rsidP="00115EFB">
            <w:pPr>
              <w:spacing w:line="276" w:lineRule="auto"/>
              <w:jc w:val="center"/>
              <w:rPr>
                <w:rFonts w:ascii="Times New Roman" w:hAnsi="Times New Roman" w:cs="Times New Roman"/>
                <w:sz w:val="24"/>
                <w:szCs w:val="24"/>
              </w:rPr>
            </w:pPr>
            <w:r w:rsidRPr="00862631">
              <w:rPr>
                <w:rFonts w:ascii="Times New Roman" w:hAnsi="Times New Roman" w:cs="Times New Roman"/>
                <w:sz w:val="24"/>
                <w:szCs w:val="24"/>
              </w:rPr>
              <w:t>Попова Эльвира</w:t>
            </w:r>
          </w:p>
        </w:tc>
        <w:tc>
          <w:tcPr>
            <w:tcW w:w="2602" w:type="dxa"/>
            <w:gridSpan w:val="3"/>
            <w:tcBorders>
              <w:top w:val="single" w:sz="4" w:space="0" w:color="auto"/>
            </w:tcBorders>
          </w:tcPr>
          <w:p w:rsidR="00115EFB" w:rsidRPr="00862631" w:rsidRDefault="00115EFB" w:rsidP="00115EFB">
            <w:pPr>
              <w:spacing w:line="276" w:lineRule="auto"/>
              <w:jc w:val="center"/>
              <w:rPr>
                <w:rFonts w:ascii="Times New Roman" w:hAnsi="Times New Roman" w:cs="Times New Roman"/>
                <w:b/>
                <w:sz w:val="24"/>
                <w:szCs w:val="24"/>
              </w:rPr>
            </w:pPr>
            <w:r w:rsidRPr="00862631">
              <w:rPr>
                <w:rFonts w:ascii="Times New Roman" w:hAnsi="Times New Roman" w:cs="Times New Roman"/>
                <w:b/>
                <w:sz w:val="24"/>
                <w:szCs w:val="24"/>
              </w:rPr>
              <w:t>Лучший результат</w:t>
            </w:r>
          </w:p>
        </w:tc>
      </w:tr>
      <w:tr w:rsidR="00115EFB" w:rsidRPr="00CA65DD" w:rsidTr="005A1D1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0932" w:type="dxa"/>
            <w:gridSpan w:val="12"/>
          </w:tcPr>
          <w:p w:rsidR="00115EFB" w:rsidRPr="00CA65DD" w:rsidRDefault="00115EFB" w:rsidP="00115EFB">
            <w:pPr>
              <w:spacing w:line="276" w:lineRule="auto"/>
              <w:ind w:left="-1560" w:firstLine="1560"/>
              <w:jc w:val="center"/>
              <w:rPr>
                <w:rFonts w:ascii="Times New Roman" w:hAnsi="Times New Roman" w:cs="Times New Roman"/>
                <w:sz w:val="24"/>
                <w:szCs w:val="24"/>
              </w:rPr>
            </w:pPr>
          </w:p>
          <w:p w:rsidR="00115EFB" w:rsidRPr="00CA65DD" w:rsidRDefault="00115EFB" w:rsidP="00115EFB">
            <w:pPr>
              <w:spacing w:line="276" w:lineRule="auto"/>
              <w:ind w:left="759" w:firstLine="284"/>
              <w:jc w:val="both"/>
              <w:rPr>
                <w:rFonts w:ascii="Times New Roman" w:hAnsi="Times New Roman" w:cs="Times New Roman"/>
                <w:b/>
                <w:sz w:val="24"/>
                <w:szCs w:val="24"/>
              </w:rPr>
            </w:pPr>
            <w:proofErr w:type="gramStart"/>
            <w:r w:rsidRPr="00CA65DD">
              <w:rPr>
                <w:rFonts w:ascii="Times New Roman" w:hAnsi="Times New Roman" w:cs="Times New Roman"/>
                <w:sz w:val="24"/>
                <w:szCs w:val="24"/>
              </w:rPr>
              <w:t xml:space="preserve">В этом учебном году 274 обучающихся (обучающийся считается 1 раз)  1 – 11 классов (64,93 %)  приняли участие  в районных предметных конкурсах, играх, соревнованиях. </w:t>
            </w:r>
            <w:r w:rsidRPr="00CA65DD">
              <w:rPr>
                <w:rFonts w:ascii="Times New Roman" w:hAnsi="Times New Roman" w:cs="Times New Roman"/>
                <w:bCs/>
                <w:spacing w:val="-3"/>
                <w:sz w:val="24"/>
                <w:szCs w:val="24"/>
              </w:rPr>
              <w:t xml:space="preserve">137 обучающихся  (32,47 %) </w:t>
            </w:r>
            <w:r w:rsidRPr="00CA65DD">
              <w:rPr>
                <w:rFonts w:ascii="Times New Roman" w:hAnsi="Times New Roman" w:cs="Times New Roman"/>
                <w:sz w:val="24"/>
                <w:szCs w:val="24"/>
              </w:rPr>
              <w:t xml:space="preserve">(обучающийся считается 1 раз) стали победителями и призёрами. 50 обучающихся (обучающийся считается 1 раз)  1 – 11 классов (11,85 %)  участвовали в региональных предметных конкурсах. </w:t>
            </w:r>
            <w:r w:rsidRPr="00CA65DD">
              <w:rPr>
                <w:rFonts w:ascii="Times New Roman" w:hAnsi="Times New Roman" w:cs="Times New Roman"/>
                <w:bCs/>
                <w:spacing w:val="-3"/>
                <w:sz w:val="24"/>
                <w:szCs w:val="24"/>
              </w:rPr>
              <w:t xml:space="preserve">17 обучающихся  (4,03 %) </w:t>
            </w:r>
            <w:r w:rsidRPr="00CA65DD">
              <w:rPr>
                <w:rFonts w:ascii="Times New Roman" w:hAnsi="Times New Roman" w:cs="Times New Roman"/>
                <w:sz w:val="24"/>
                <w:szCs w:val="24"/>
              </w:rPr>
              <w:t>(обучающийся считается 1 раз) стали победителями и призёрами.</w:t>
            </w:r>
            <w:proofErr w:type="gramEnd"/>
          </w:p>
          <w:p w:rsidR="00115EFB" w:rsidRPr="00A35DBC" w:rsidRDefault="00115EFB" w:rsidP="00115EFB">
            <w:pPr>
              <w:spacing w:line="276" w:lineRule="auto"/>
              <w:jc w:val="center"/>
              <w:rPr>
                <w:rFonts w:ascii="Times New Roman" w:hAnsi="Times New Roman" w:cs="Times New Roman"/>
                <w:sz w:val="24"/>
                <w:szCs w:val="24"/>
              </w:rPr>
            </w:pPr>
          </w:p>
          <w:p w:rsidR="00115EFB" w:rsidRPr="00D7687C" w:rsidRDefault="00115EFB" w:rsidP="00115EFB">
            <w:pPr>
              <w:spacing w:line="276" w:lineRule="auto"/>
              <w:jc w:val="center"/>
              <w:rPr>
                <w:rFonts w:ascii="Times New Roman" w:hAnsi="Times New Roman" w:cs="Times New Roman"/>
                <w:b/>
                <w:sz w:val="24"/>
                <w:szCs w:val="24"/>
              </w:rPr>
            </w:pPr>
            <w:r w:rsidRPr="00D7687C">
              <w:rPr>
                <w:rFonts w:ascii="Times New Roman" w:hAnsi="Times New Roman" w:cs="Times New Roman"/>
                <w:b/>
                <w:sz w:val="24"/>
                <w:szCs w:val="24"/>
              </w:rPr>
              <w:t xml:space="preserve">Участие </w:t>
            </w:r>
            <w:proofErr w:type="gramStart"/>
            <w:r w:rsidRPr="00D7687C">
              <w:rPr>
                <w:rFonts w:ascii="Times New Roman" w:hAnsi="Times New Roman" w:cs="Times New Roman"/>
                <w:b/>
                <w:sz w:val="24"/>
                <w:szCs w:val="24"/>
              </w:rPr>
              <w:t>обучающихся</w:t>
            </w:r>
            <w:proofErr w:type="gramEnd"/>
            <w:r w:rsidRPr="00D7687C">
              <w:rPr>
                <w:rFonts w:ascii="Times New Roman" w:hAnsi="Times New Roman" w:cs="Times New Roman"/>
                <w:b/>
                <w:sz w:val="24"/>
                <w:szCs w:val="24"/>
              </w:rPr>
              <w:t xml:space="preserve"> в Международных и Всероссийских</w:t>
            </w:r>
          </w:p>
          <w:p w:rsidR="00115EFB" w:rsidRPr="00D7687C" w:rsidRDefault="00115EFB" w:rsidP="00115EFB">
            <w:pPr>
              <w:spacing w:line="276" w:lineRule="auto"/>
              <w:jc w:val="center"/>
              <w:rPr>
                <w:rFonts w:ascii="Times New Roman" w:hAnsi="Times New Roman" w:cs="Times New Roman"/>
                <w:b/>
                <w:sz w:val="24"/>
                <w:szCs w:val="24"/>
              </w:rPr>
            </w:pPr>
            <w:r w:rsidRPr="00D7687C">
              <w:rPr>
                <w:rFonts w:ascii="Times New Roman" w:hAnsi="Times New Roman" w:cs="Times New Roman"/>
                <w:b/>
                <w:sz w:val="24"/>
                <w:szCs w:val="24"/>
              </w:rPr>
              <w:t xml:space="preserve"> предметных дистанционных и заочных </w:t>
            </w:r>
            <w:proofErr w:type="gramStart"/>
            <w:r w:rsidRPr="00D7687C">
              <w:rPr>
                <w:rFonts w:ascii="Times New Roman" w:hAnsi="Times New Roman" w:cs="Times New Roman"/>
                <w:b/>
                <w:sz w:val="24"/>
                <w:szCs w:val="24"/>
              </w:rPr>
              <w:t>олимпиадах</w:t>
            </w:r>
            <w:proofErr w:type="gramEnd"/>
            <w:r w:rsidRPr="00D7687C">
              <w:rPr>
                <w:rFonts w:ascii="Times New Roman" w:hAnsi="Times New Roman" w:cs="Times New Roman"/>
                <w:b/>
                <w:sz w:val="24"/>
                <w:szCs w:val="24"/>
              </w:rPr>
              <w:t>,</w:t>
            </w:r>
          </w:p>
          <w:p w:rsidR="00115EFB" w:rsidRPr="00D7687C" w:rsidRDefault="00115EFB" w:rsidP="00115EFB">
            <w:pPr>
              <w:spacing w:line="276" w:lineRule="auto"/>
              <w:jc w:val="center"/>
              <w:rPr>
                <w:rFonts w:ascii="Times New Roman" w:hAnsi="Times New Roman" w:cs="Times New Roman"/>
                <w:b/>
                <w:sz w:val="24"/>
                <w:szCs w:val="24"/>
              </w:rPr>
            </w:pPr>
            <w:r w:rsidRPr="00D7687C">
              <w:rPr>
                <w:rFonts w:ascii="Times New Roman" w:hAnsi="Times New Roman" w:cs="Times New Roman"/>
                <w:b/>
                <w:sz w:val="24"/>
                <w:szCs w:val="24"/>
              </w:rPr>
              <w:t xml:space="preserve"> </w:t>
            </w:r>
            <w:proofErr w:type="gramStart"/>
            <w:r w:rsidRPr="00D7687C">
              <w:rPr>
                <w:rFonts w:ascii="Times New Roman" w:hAnsi="Times New Roman" w:cs="Times New Roman"/>
                <w:b/>
                <w:sz w:val="24"/>
                <w:szCs w:val="24"/>
              </w:rPr>
              <w:t>мониторингах</w:t>
            </w:r>
            <w:proofErr w:type="gramEnd"/>
            <w:r w:rsidRPr="00D7687C">
              <w:rPr>
                <w:rFonts w:ascii="Times New Roman" w:hAnsi="Times New Roman" w:cs="Times New Roman"/>
                <w:b/>
                <w:sz w:val="24"/>
                <w:szCs w:val="24"/>
              </w:rPr>
              <w:t>, конкурсах, чемпионатах и  играх</w:t>
            </w:r>
          </w:p>
          <w:p w:rsidR="00115EFB" w:rsidRDefault="00115EFB" w:rsidP="00115EFB">
            <w:pPr>
              <w:spacing w:line="276" w:lineRule="auto"/>
              <w:ind w:left="759" w:firstLine="1043"/>
              <w:jc w:val="both"/>
              <w:rPr>
                <w:rFonts w:ascii="Times New Roman" w:hAnsi="Times New Roman" w:cs="Times New Roman"/>
                <w:sz w:val="24"/>
                <w:szCs w:val="24"/>
              </w:rPr>
            </w:pPr>
          </w:p>
          <w:p w:rsidR="00115EFB" w:rsidRDefault="00115EFB" w:rsidP="00115EFB">
            <w:pPr>
              <w:spacing w:line="276" w:lineRule="auto"/>
              <w:ind w:left="759" w:firstLine="284"/>
              <w:jc w:val="both"/>
              <w:rPr>
                <w:rFonts w:ascii="Times New Roman" w:hAnsi="Times New Roman" w:cs="Times New Roman"/>
                <w:sz w:val="24"/>
                <w:szCs w:val="24"/>
              </w:rPr>
            </w:pPr>
            <w:r w:rsidRPr="00CA65DD">
              <w:rPr>
                <w:rFonts w:ascii="Times New Roman" w:hAnsi="Times New Roman" w:cs="Times New Roman"/>
                <w:sz w:val="24"/>
                <w:szCs w:val="24"/>
              </w:rPr>
              <w:t xml:space="preserve">Обучающиеся школы активно участвуют в самых различных предметных дистанционных и заочных </w:t>
            </w:r>
            <w:proofErr w:type="gramStart"/>
            <w:r w:rsidRPr="00CA65DD">
              <w:rPr>
                <w:rFonts w:ascii="Times New Roman" w:hAnsi="Times New Roman" w:cs="Times New Roman"/>
                <w:sz w:val="24"/>
                <w:szCs w:val="24"/>
              </w:rPr>
              <w:t>олимпиадах</w:t>
            </w:r>
            <w:proofErr w:type="gramEnd"/>
            <w:r w:rsidRPr="00CA65DD">
              <w:rPr>
                <w:rFonts w:ascii="Times New Roman" w:hAnsi="Times New Roman" w:cs="Times New Roman"/>
                <w:sz w:val="24"/>
                <w:szCs w:val="24"/>
              </w:rPr>
              <w:t xml:space="preserve"> и конкурсах всероссийского и международного уровней, занимая призовые места.</w:t>
            </w:r>
          </w:p>
          <w:p w:rsidR="00115EFB" w:rsidRPr="00CA65DD" w:rsidRDefault="00115EFB" w:rsidP="00115EFB">
            <w:pPr>
              <w:spacing w:line="276" w:lineRule="auto"/>
              <w:ind w:left="759" w:firstLine="284"/>
              <w:jc w:val="both"/>
              <w:rPr>
                <w:rFonts w:ascii="Times New Roman" w:hAnsi="Times New Roman" w:cs="Times New Roman"/>
                <w:sz w:val="24"/>
                <w:szCs w:val="24"/>
              </w:rPr>
            </w:pPr>
            <w:r w:rsidRPr="00CA65DD">
              <w:rPr>
                <w:rFonts w:ascii="Times New Roman" w:hAnsi="Times New Roman" w:cs="Times New Roman"/>
                <w:bCs/>
                <w:spacing w:val="-3"/>
                <w:sz w:val="24"/>
                <w:szCs w:val="24"/>
              </w:rPr>
              <w:t>В течение учебного года</w:t>
            </w:r>
            <w:r w:rsidRPr="00CA65DD">
              <w:rPr>
                <w:rFonts w:ascii="Times New Roman" w:hAnsi="Times New Roman" w:cs="Times New Roman"/>
                <w:sz w:val="24"/>
                <w:szCs w:val="24"/>
              </w:rPr>
              <w:t xml:space="preserve"> 285 обучающихся (обучающийся считается 1 раз) 1-11 классов (67,54%)  приняли участие в  106 Международных и Всероссийских предметных дистанционных и заочных олимпиадах, мониторингах, конкурсах, чемпионатах  и играх. </w:t>
            </w:r>
          </w:p>
          <w:p w:rsidR="00115EFB" w:rsidRPr="00CA65DD" w:rsidRDefault="00115EFB" w:rsidP="00115EFB">
            <w:pPr>
              <w:spacing w:line="276" w:lineRule="auto"/>
              <w:ind w:firstLine="708"/>
              <w:jc w:val="both"/>
              <w:rPr>
                <w:rFonts w:ascii="Times New Roman" w:hAnsi="Times New Roman" w:cs="Times New Roman"/>
                <w:b/>
                <w:sz w:val="24"/>
                <w:szCs w:val="24"/>
              </w:rPr>
            </w:pPr>
            <w:r w:rsidRPr="00CA65DD">
              <w:rPr>
                <w:rFonts w:ascii="Times New Roman" w:hAnsi="Times New Roman" w:cs="Times New Roman"/>
                <w:bCs/>
                <w:spacing w:val="-3"/>
                <w:sz w:val="24"/>
                <w:szCs w:val="24"/>
              </w:rPr>
              <w:t xml:space="preserve"> 136 </w:t>
            </w:r>
            <w:proofErr w:type="gramStart"/>
            <w:r w:rsidRPr="00CA65DD">
              <w:rPr>
                <w:rFonts w:ascii="Times New Roman" w:hAnsi="Times New Roman" w:cs="Times New Roman"/>
                <w:bCs/>
                <w:spacing w:val="-3"/>
                <w:sz w:val="24"/>
                <w:szCs w:val="24"/>
              </w:rPr>
              <w:t>обучающихся</w:t>
            </w:r>
            <w:proofErr w:type="gramEnd"/>
            <w:r w:rsidRPr="00CA65DD">
              <w:rPr>
                <w:rFonts w:ascii="Times New Roman" w:hAnsi="Times New Roman" w:cs="Times New Roman"/>
                <w:bCs/>
                <w:spacing w:val="-3"/>
                <w:sz w:val="24"/>
                <w:szCs w:val="24"/>
              </w:rPr>
              <w:t xml:space="preserve">  (32,23 %) </w:t>
            </w:r>
            <w:r w:rsidRPr="00CA65DD">
              <w:rPr>
                <w:rFonts w:ascii="Times New Roman" w:hAnsi="Times New Roman" w:cs="Times New Roman"/>
                <w:sz w:val="24"/>
                <w:szCs w:val="24"/>
              </w:rPr>
              <w:t>(обучающийся считается 1 раз) стали победителями и призёрами.</w:t>
            </w:r>
          </w:p>
          <w:p w:rsidR="00115EFB" w:rsidRPr="00CA65DD" w:rsidRDefault="00115EFB" w:rsidP="005A1D1E">
            <w:pP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b/>
                <w:sz w:val="24"/>
                <w:szCs w:val="24"/>
              </w:rPr>
            </w:pPr>
            <w:r w:rsidRPr="00291F9A">
              <w:rPr>
                <w:rFonts w:ascii="Times New Roman" w:hAnsi="Times New Roman" w:cs="Times New Roman"/>
                <w:b/>
                <w:sz w:val="24"/>
                <w:szCs w:val="24"/>
              </w:rPr>
              <w:t>№</w:t>
            </w:r>
          </w:p>
        </w:tc>
        <w:tc>
          <w:tcPr>
            <w:tcW w:w="6339" w:type="dxa"/>
            <w:gridSpan w:val="5"/>
          </w:tcPr>
          <w:p w:rsidR="00115EFB" w:rsidRPr="00291F9A" w:rsidRDefault="00115EFB" w:rsidP="00115EFB">
            <w:pPr>
              <w:spacing w:line="276" w:lineRule="auto"/>
              <w:jc w:val="center"/>
              <w:rPr>
                <w:rFonts w:ascii="Times New Roman" w:hAnsi="Times New Roman" w:cs="Times New Roman"/>
                <w:b/>
                <w:sz w:val="24"/>
                <w:szCs w:val="24"/>
              </w:rPr>
            </w:pPr>
            <w:r w:rsidRPr="00291F9A">
              <w:rPr>
                <w:rFonts w:ascii="Times New Roman" w:hAnsi="Times New Roman" w:cs="Times New Roman"/>
                <w:b/>
                <w:sz w:val="24"/>
                <w:szCs w:val="24"/>
              </w:rPr>
              <w:t>Название мероприятия</w:t>
            </w:r>
          </w:p>
        </w:tc>
        <w:tc>
          <w:tcPr>
            <w:tcW w:w="1556" w:type="dxa"/>
            <w:gridSpan w:val="2"/>
          </w:tcPr>
          <w:p w:rsidR="00115EFB" w:rsidRPr="00291F9A" w:rsidRDefault="00115EFB" w:rsidP="00115EFB">
            <w:pPr>
              <w:spacing w:line="276" w:lineRule="auto"/>
              <w:jc w:val="center"/>
              <w:rPr>
                <w:rFonts w:ascii="Times New Roman" w:hAnsi="Times New Roman" w:cs="Times New Roman"/>
                <w:b/>
                <w:sz w:val="24"/>
                <w:szCs w:val="24"/>
              </w:rPr>
            </w:pPr>
            <w:r w:rsidRPr="00291F9A">
              <w:rPr>
                <w:rFonts w:ascii="Times New Roman" w:hAnsi="Times New Roman" w:cs="Times New Roman"/>
                <w:b/>
                <w:sz w:val="24"/>
                <w:szCs w:val="24"/>
              </w:rPr>
              <w:t>Количество участников</w:t>
            </w:r>
          </w:p>
        </w:tc>
        <w:tc>
          <w:tcPr>
            <w:tcW w:w="1560" w:type="dxa"/>
            <w:gridSpan w:val="2"/>
          </w:tcPr>
          <w:p w:rsidR="00115EFB" w:rsidRPr="00291F9A" w:rsidRDefault="00115EFB" w:rsidP="00115EFB">
            <w:pPr>
              <w:spacing w:line="276" w:lineRule="auto"/>
              <w:jc w:val="center"/>
              <w:rPr>
                <w:rFonts w:ascii="Times New Roman" w:hAnsi="Times New Roman" w:cs="Times New Roman"/>
                <w:b/>
                <w:sz w:val="24"/>
                <w:szCs w:val="24"/>
              </w:rPr>
            </w:pPr>
            <w:r w:rsidRPr="00291F9A">
              <w:rPr>
                <w:rFonts w:ascii="Times New Roman" w:hAnsi="Times New Roman" w:cs="Times New Roman"/>
                <w:b/>
                <w:sz w:val="24"/>
                <w:szCs w:val="24"/>
              </w:rPr>
              <w:t>Результат</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предметная олимпиада по биологии «Школьные дни»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лауреата – 4</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предметная олимпиада по географии «Школьные дни»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лауреата – 4</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предметная олимпиада по химии «Школьные дни»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лауреата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 xml:space="preserve">Общероссийская я предметная олимпиада по физике </w:t>
            </w:r>
            <w:r w:rsidRPr="00291F9A">
              <w:rPr>
                <w:rFonts w:ascii="Times New Roman" w:hAnsi="Times New Roman" w:cs="Times New Roman"/>
                <w:sz w:val="24"/>
                <w:szCs w:val="24"/>
              </w:rPr>
              <w:lastRenderedPageBreak/>
              <w:t>«Школьные дни»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9</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5</w:t>
            </w:r>
          </w:p>
          <w:p w:rsidR="00115EFB" w:rsidRPr="00291F9A" w:rsidRDefault="00115EFB" w:rsidP="00115EFB">
            <w:pPr>
              <w:spacing w:line="276" w:lineRule="auto"/>
              <w:jc w:val="center"/>
              <w:rPr>
                <w:rFonts w:ascii="Times New Roman" w:hAnsi="Times New Roman" w:cs="Times New Roman"/>
                <w:sz w:val="24"/>
                <w:szCs w:val="24"/>
              </w:rPr>
            </w:pP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предметная олимпиада по математике «Школьные дни»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предметная олимпиада по обществознанию «Школьные дни»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15</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предметная олимпиада по русскому языку «Школьные дни»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олимпиада по географии «Олимпус»</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лауреата – 3</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9</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олимпиада по математике «Олимпус»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11</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лауреата – 5</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10</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олимпиада по литературе «Олимпус»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11</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олимпиада по обществознанию «Олимпус»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12</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олимпиада по русскому языку «Олимпус»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13</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олимпиада по физике «Олимпус»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14</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олимпиада по химии  «Олимпус» (зимняя сессия 2017)</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Height w:val="1160"/>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15</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Всероссийская межпредметная онлайн-олимпиада образовательной платформы «Учи</w:t>
            </w:r>
            <w:proofErr w:type="gramStart"/>
            <w:r w:rsidRPr="00291F9A">
              <w:rPr>
                <w:rFonts w:ascii="Times New Roman" w:hAnsi="Times New Roman" w:cs="Times New Roman"/>
                <w:sz w:val="24"/>
                <w:szCs w:val="24"/>
              </w:rPr>
              <w:t>.р</w:t>
            </w:r>
            <w:proofErr w:type="gramEnd"/>
            <w:r w:rsidRPr="00291F9A">
              <w:rPr>
                <w:rFonts w:ascii="Times New Roman" w:hAnsi="Times New Roman" w:cs="Times New Roman"/>
                <w:sz w:val="24"/>
                <w:szCs w:val="24"/>
              </w:rPr>
              <w:t>у» «Дино - олимпиада»</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(1 - 4 классы)</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1 степени – 1, Похвальная грамота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16</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Международная олимпиада по математике проекта «Интолимп» (осень 2017)</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1 степени – 2, диплом 3 степени - 4</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17</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Открытая российская интернет олимпиада по английскому языку и окружающему миру</w:t>
            </w:r>
          </w:p>
          <w:p w:rsidR="00115EFB" w:rsidRPr="00291F9A" w:rsidRDefault="00115EFB" w:rsidP="00115EFB">
            <w:pPr>
              <w:spacing w:line="276" w:lineRule="auto"/>
              <w:jc w:val="center"/>
              <w:rPr>
                <w:rFonts w:ascii="Times New Roman" w:hAnsi="Times New Roman" w:cs="Times New Roman"/>
                <w:sz w:val="24"/>
                <w:szCs w:val="24"/>
              </w:rPr>
            </w:pPr>
            <w:proofErr w:type="gramStart"/>
            <w:r w:rsidRPr="00291F9A">
              <w:rPr>
                <w:rFonts w:ascii="Times New Roman" w:hAnsi="Times New Roman" w:cs="Times New Roman"/>
                <w:sz w:val="24"/>
                <w:szCs w:val="24"/>
              </w:rPr>
              <w:t>(«МетаШкола.</w:t>
            </w:r>
            <w:proofErr w:type="gramEnd"/>
            <w:r w:rsidRPr="00291F9A">
              <w:rPr>
                <w:rFonts w:ascii="Times New Roman" w:hAnsi="Times New Roman" w:cs="Times New Roman"/>
                <w:sz w:val="24"/>
                <w:szCs w:val="24"/>
              </w:rPr>
              <w:t xml:space="preserve"> </w:t>
            </w:r>
            <w:proofErr w:type="gramStart"/>
            <w:r w:rsidRPr="00291F9A">
              <w:rPr>
                <w:rFonts w:ascii="Times New Roman" w:hAnsi="Times New Roman" w:cs="Times New Roman"/>
                <w:sz w:val="24"/>
                <w:szCs w:val="24"/>
              </w:rPr>
              <w:t>Информационные технологии»)</w:t>
            </w:r>
            <w:proofErr w:type="gramEnd"/>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1 степени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18</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Открытая российская интернет олимпиада</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по окружающему миру</w:t>
            </w:r>
          </w:p>
          <w:p w:rsidR="00115EFB" w:rsidRPr="00291F9A" w:rsidRDefault="00115EFB" w:rsidP="00115EFB">
            <w:pPr>
              <w:spacing w:line="276" w:lineRule="auto"/>
              <w:jc w:val="center"/>
              <w:rPr>
                <w:rFonts w:ascii="Times New Roman" w:hAnsi="Times New Roman" w:cs="Times New Roman"/>
                <w:sz w:val="24"/>
                <w:szCs w:val="24"/>
              </w:rPr>
            </w:pPr>
            <w:proofErr w:type="gramStart"/>
            <w:r w:rsidRPr="00291F9A">
              <w:rPr>
                <w:rFonts w:ascii="Times New Roman" w:hAnsi="Times New Roman" w:cs="Times New Roman"/>
                <w:sz w:val="24"/>
                <w:szCs w:val="24"/>
              </w:rPr>
              <w:lastRenderedPageBreak/>
              <w:t>(«МетаШкола.</w:t>
            </w:r>
            <w:proofErr w:type="gramEnd"/>
            <w:r w:rsidRPr="00291F9A">
              <w:rPr>
                <w:rFonts w:ascii="Times New Roman" w:hAnsi="Times New Roman" w:cs="Times New Roman"/>
                <w:sz w:val="24"/>
                <w:szCs w:val="24"/>
              </w:rPr>
              <w:t xml:space="preserve"> </w:t>
            </w:r>
            <w:proofErr w:type="gramStart"/>
            <w:r w:rsidRPr="00291F9A">
              <w:rPr>
                <w:rFonts w:ascii="Times New Roman" w:hAnsi="Times New Roman" w:cs="Times New Roman"/>
                <w:sz w:val="24"/>
                <w:szCs w:val="24"/>
              </w:rPr>
              <w:t>Информационные технологии»)</w:t>
            </w:r>
            <w:proofErr w:type="gramEnd"/>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2</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2 степени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19</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 xml:space="preserve">Международная олимпиада по математике онлайн-школы Фоксфорд. </w:t>
            </w:r>
            <w:r w:rsidRPr="00291F9A">
              <w:rPr>
                <w:rFonts w:ascii="Times New Roman" w:hAnsi="Times New Roman" w:cs="Times New Roman"/>
                <w:sz w:val="24"/>
                <w:szCs w:val="24"/>
                <w:lang w:val="en-US"/>
              </w:rPr>
              <w:t>VII</w:t>
            </w:r>
            <w:r w:rsidRPr="00291F9A">
              <w:rPr>
                <w:rFonts w:ascii="Times New Roman" w:hAnsi="Times New Roman" w:cs="Times New Roman"/>
                <w:sz w:val="24"/>
                <w:szCs w:val="24"/>
              </w:rPr>
              <w:t xml:space="preserve"> сезон</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lang w:val="en-US"/>
              </w:rPr>
              <w:t>3 место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20</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конкурс - игра «Кенгуру. Математика для всех» – входной контроль математической подготовки (5,7 классы)</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51</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 победителей и призёров</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(от 80-95%)</w:t>
            </w:r>
          </w:p>
        </w:tc>
      </w:tr>
      <w:tr w:rsidR="00115EFB" w:rsidRPr="00952EC0" w:rsidTr="005A1D1E">
        <w:trPr>
          <w:gridBefore w:val="2"/>
          <w:wBefore w:w="867" w:type="dxa"/>
          <w:trHeight w:val="571"/>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21</w:t>
            </w:r>
          </w:p>
        </w:tc>
        <w:tc>
          <w:tcPr>
            <w:tcW w:w="6339" w:type="dxa"/>
            <w:gridSpan w:val="5"/>
          </w:tcPr>
          <w:p w:rsidR="00115EFB" w:rsidRPr="00291F9A" w:rsidRDefault="00115EFB" w:rsidP="00115EFB">
            <w:pPr>
              <w:spacing w:line="276" w:lineRule="auto"/>
              <w:ind w:left="-74" w:firstLine="74"/>
              <w:jc w:val="center"/>
              <w:rPr>
                <w:rFonts w:ascii="Times New Roman" w:hAnsi="Times New Roman" w:cs="Times New Roman"/>
                <w:sz w:val="24"/>
                <w:szCs w:val="24"/>
              </w:rPr>
            </w:pPr>
            <w:r w:rsidRPr="00291F9A">
              <w:rPr>
                <w:rFonts w:ascii="Times New Roman" w:hAnsi="Times New Roman" w:cs="Times New Roman"/>
                <w:sz w:val="24"/>
                <w:szCs w:val="24"/>
              </w:rPr>
              <w:t>Международный конкурс «Олимпиксик» (предмет: математика) от проекта «Уроки начальной школы»</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w:t>
            </w:r>
          </w:p>
        </w:tc>
        <w:tc>
          <w:tcPr>
            <w:tcW w:w="1560" w:type="dxa"/>
            <w:gridSpan w:val="2"/>
          </w:tcPr>
          <w:p w:rsidR="00115EFB" w:rsidRPr="00291F9A" w:rsidRDefault="00115EFB" w:rsidP="00115EFB">
            <w:pPr>
              <w:spacing w:line="276" w:lineRule="auto"/>
              <w:ind w:left="-74" w:firstLine="74"/>
              <w:jc w:val="center"/>
              <w:rPr>
                <w:rFonts w:ascii="Times New Roman" w:hAnsi="Times New Roman" w:cs="Times New Roman"/>
                <w:sz w:val="24"/>
                <w:szCs w:val="24"/>
              </w:rPr>
            </w:pPr>
            <w:r w:rsidRPr="00291F9A">
              <w:rPr>
                <w:rFonts w:ascii="Times New Roman" w:hAnsi="Times New Roman" w:cs="Times New Roman"/>
                <w:sz w:val="24"/>
                <w:szCs w:val="24"/>
              </w:rPr>
              <w:t>1 место -2,</w:t>
            </w:r>
          </w:p>
          <w:p w:rsidR="00115EFB" w:rsidRPr="00291F9A" w:rsidRDefault="00115EFB" w:rsidP="00115EFB">
            <w:pPr>
              <w:spacing w:line="276" w:lineRule="auto"/>
              <w:ind w:left="-74" w:firstLine="74"/>
              <w:jc w:val="center"/>
              <w:rPr>
                <w:rFonts w:ascii="Times New Roman" w:hAnsi="Times New Roman" w:cs="Times New Roman"/>
                <w:sz w:val="24"/>
                <w:szCs w:val="24"/>
              </w:rPr>
            </w:pPr>
            <w:r w:rsidRPr="00291F9A">
              <w:rPr>
                <w:rFonts w:ascii="Times New Roman" w:hAnsi="Times New Roman" w:cs="Times New Roman"/>
                <w:sz w:val="24"/>
                <w:szCs w:val="24"/>
              </w:rPr>
              <w:t>3 место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22</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proofErr w:type="gramStart"/>
            <w:r w:rsidRPr="00291F9A">
              <w:rPr>
                <w:rFonts w:ascii="Times New Roman" w:hAnsi="Times New Roman" w:cs="Times New Roman"/>
                <w:sz w:val="24"/>
                <w:szCs w:val="24"/>
              </w:rPr>
              <w:t>Всероссийский конкурс «Физика велосипеда»  («МетаШкола.</w:t>
            </w:r>
            <w:proofErr w:type="gramEnd"/>
            <w:r w:rsidRPr="00291F9A">
              <w:rPr>
                <w:rFonts w:ascii="Times New Roman" w:hAnsi="Times New Roman" w:cs="Times New Roman"/>
                <w:sz w:val="24"/>
                <w:szCs w:val="24"/>
              </w:rPr>
              <w:t xml:space="preserve"> </w:t>
            </w:r>
            <w:proofErr w:type="gramStart"/>
            <w:r w:rsidRPr="00291F9A">
              <w:rPr>
                <w:rFonts w:ascii="Times New Roman" w:hAnsi="Times New Roman" w:cs="Times New Roman"/>
                <w:sz w:val="24"/>
                <w:szCs w:val="24"/>
              </w:rPr>
              <w:t>Информационные технологии»)</w:t>
            </w:r>
            <w:proofErr w:type="gramEnd"/>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2 степени – 1, диплом 3 степени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23</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открытый математический интернет-конкурс «Пятнашки»</w:t>
            </w:r>
          </w:p>
          <w:p w:rsidR="00115EFB" w:rsidRPr="00291F9A" w:rsidRDefault="00115EFB" w:rsidP="00115EFB">
            <w:pPr>
              <w:spacing w:line="276" w:lineRule="auto"/>
              <w:jc w:val="center"/>
              <w:rPr>
                <w:rFonts w:ascii="Times New Roman" w:hAnsi="Times New Roman" w:cs="Times New Roman"/>
                <w:sz w:val="24"/>
                <w:szCs w:val="24"/>
              </w:rPr>
            </w:pPr>
            <w:proofErr w:type="gramStart"/>
            <w:r w:rsidRPr="00291F9A">
              <w:rPr>
                <w:rFonts w:ascii="Times New Roman" w:hAnsi="Times New Roman" w:cs="Times New Roman"/>
                <w:sz w:val="24"/>
                <w:szCs w:val="24"/>
              </w:rPr>
              <w:t>(«МетаШкола.</w:t>
            </w:r>
            <w:proofErr w:type="gramEnd"/>
            <w:r w:rsidRPr="00291F9A">
              <w:rPr>
                <w:rFonts w:ascii="Times New Roman" w:hAnsi="Times New Roman" w:cs="Times New Roman"/>
                <w:sz w:val="24"/>
                <w:szCs w:val="24"/>
              </w:rPr>
              <w:t xml:space="preserve"> </w:t>
            </w:r>
            <w:proofErr w:type="gramStart"/>
            <w:r w:rsidRPr="00291F9A">
              <w:rPr>
                <w:rFonts w:ascii="Times New Roman" w:hAnsi="Times New Roman" w:cs="Times New Roman"/>
                <w:sz w:val="24"/>
                <w:szCs w:val="24"/>
              </w:rPr>
              <w:t>Информационные технологии»)</w:t>
            </w:r>
            <w:proofErr w:type="gramEnd"/>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1 степени – 2</w:t>
            </w:r>
          </w:p>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24</w:t>
            </w:r>
          </w:p>
        </w:tc>
        <w:tc>
          <w:tcPr>
            <w:tcW w:w="6339" w:type="dxa"/>
            <w:gridSpan w:val="5"/>
          </w:tcPr>
          <w:p w:rsidR="00115EFB" w:rsidRPr="00291F9A" w:rsidRDefault="00115EFB" w:rsidP="00115EFB">
            <w:pPr>
              <w:spacing w:line="276" w:lineRule="auto"/>
              <w:ind w:left="-74" w:firstLine="74"/>
              <w:jc w:val="center"/>
              <w:rPr>
                <w:rFonts w:ascii="Times New Roman" w:hAnsi="Times New Roman" w:cs="Times New Roman"/>
                <w:sz w:val="24"/>
                <w:szCs w:val="24"/>
              </w:rPr>
            </w:pPr>
            <w:r w:rsidRPr="00291F9A">
              <w:rPr>
                <w:rFonts w:ascii="Times New Roman" w:hAnsi="Times New Roman" w:cs="Times New Roman"/>
                <w:sz w:val="24"/>
                <w:szCs w:val="24"/>
              </w:rPr>
              <w:t>Всероссийская олимпиада по математике на образовательной платформе «Учи</w:t>
            </w:r>
            <w:proofErr w:type="gramStart"/>
            <w:r w:rsidRPr="00291F9A">
              <w:rPr>
                <w:rFonts w:ascii="Times New Roman" w:hAnsi="Times New Roman" w:cs="Times New Roman"/>
                <w:sz w:val="24"/>
                <w:szCs w:val="24"/>
              </w:rPr>
              <w:t>.р</w:t>
            </w:r>
            <w:proofErr w:type="gramEnd"/>
            <w:r w:rsidRPr="00291F9A">
              <w:rPr>
                <w:rFonts w:ascii="Times New Roman" w:hAnsi="Times New Roman" w:cs="Times New Roman"/>
                <w:sz w:val="24"/>
                <w:szCs w:val="24"/>
              </w:rPr>
              <w:t>у»</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40</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победителя – 3, Похвальная грамота – 12</w:t>
            </w:r>
          </w:p>
        </w:tc>
      </w:tr>
      <w:tr w:rsidR="00115EFB" w:rsidRPr="00952EC0" w:rsidTr="005A1D1E">
        <w:trPr>
          <w:gridBefore w:val="2"/>
          <w:wBefore w:w="867" w:type="dxa"/>
          <w:trHeight w:val="652"/>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25</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proofErr w:type="gramStart"/>
            <w:r w:rsidRPr="00291F9A">
              <w:rPr>
                <w:rFonts w:ascii="Times New Roman" w:hAnsi="Times New Roman" w:cs="Times New Roman"/>
                <w:sz w:val="24"/>
                <w:szCs w:val="24"/>
              </w:rPr>
              <w:t>Всероссийская</w:t>
            </w:r>
            <w:proofErr w:type="gramEnd"/>
            <w:r w:rsidRPr="00291F9A">
              <w:rPr>
                <w:rFonts w:ascii="Times New Roman" w:hAnsi="Times New Roman" w:cs="Times New Roman"/>
                <w:sz w:val="24"/>
                <w:szCs w:val="24"/>
              </w:rPr>
              <w:t xml:space="preserve"> осенняя интернет-олимпиада по математике</w:t>
            </w:r>
          </w:p>
          <w:p w:rsidR="00115EFB" w:rsidRPr="00291F9A" w:rsidRDefault="00115EFB" w:rsidP="00115EFB">
            <w:pPr>
              <w:spacing w:line="276" w:lineRule="auto"/>
              <w:jc w:val="center"/>
              <w:rPr>
                <w:rFonts w:ascii="Times New Roman" w:hAnsi="Times New Roman" w:cs="Times New Roman"/>
                <w:sz w:val="24"/>
                <w:szCs w:val="24"/>
              </w:rPr>
            </w:pPr>
            <w:proofErr w:type="gramStart"/>
            <w:r w:rsidRPr="00291F9A">
              <w:rPr>
                <w:rFonts w:ascii="Times New Roman" w:hAnsi="Times New Roman" w:cs="Times New Roman"/>
                <w:sz w:val="24"/>
                <w:szCs w:val="24"/>
              </w:rPr>
              <w:t>(«МетаШкола.</w:t>
            </w:r>
            <w:proofErr w:type="gramEnd"/>
            <w:r w:rsidRPr="00291F9A">
              <w:rPr>
                <w:rFonts w:ascii="Times New Roman" w:hAnsi="Times New Roman" w:cs="Times New Roman"/>
                <w:sz w:val="24"/>
                <w:szCs w:val="24"/>
              </w:rPr>
              <w:t xml:space="preserve"> </w:t>
            </w:r>
            <w:proofErr w:type="gramStart"/>
            <w:r w:rsidRPr="00291F9A">
              <w:rPr>
                <w:rFonts w:ascii="Times New Roman" w:hAnsi="Times New Roman" w:cs="Times New Roman"/>
                <w:sz w:val="24"/>
                <w:szCs w:val="24"/>
              </w:rPr>
              <w:t>Информационные технологии»)</w:t>
            </w:r>
            <w:proofErr w:type="gramEnd"/>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3 степени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26</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Всероссийская открытая викторина «Знанио»</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(этап октябрь)</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 место – 4</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27</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тематическая олимпиада для школьников «Точные науки»</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2 степени – 1, диплом 3 степени - 4</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28</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Международная олимпиада «Кириллица»</w:t>
            </w:r>
          </w:p>
          <w:p w:rsidR="00115EFB" w:rsidRPr="00291F9A" w:rsidRDefault="00115EFB" w:rsidP="00115EFB">
            <w:pPr>
              <w:spacing w:line="276" w:lineRule="auto"/>
              <w:jc w:val="center"/>
              <w:rPr>
                <w:rFonts w:ascii="Times New Roman"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16</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1 степени – 2, диплом 2 степени – 3, диплом 3 степени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29</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proofErr w:type="gramStart"/>
            <w:r w:rsidRPr="00291F9A">
              <w:rPr>
                <w:rFonts w:ascii="Times New Roman" w:hAnsi="Times New Roman" w:cs="Times New Roman"/>
                <w:sz w:val="24"/>
                <w:szCs w:val="24"/>
              </w:rPr>
              <w:t>Международная</w:t>
            </w:r>
            <w:proofErr w:type="gramEnd"/>
            <w:r w:rsidRPr="00291F9A">
              <w:rPr>
                <w:rFonts w:ascii="Times New Roman" w:hAnsi="Times New Roman" w:cs="Times New Roman"/>
                <w:sz w:val="24"/>
                <w:szCs w:val="24"/>
              </w:rPr>
              <w:t xml:space="preserve">  онлайн-олимпиада «Русский с Пушкиным» (1-4 классы)</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14</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Победителя - 10, Похвальная грамота  – 3</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30</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proofErr w:type="gramStart"/>
            <w:r w:rsidRPr="00291F9A">
              <w:rPr>
                <w:rFonts w:ascii="Times New Roman" w:hAnsi="Times New Roman" w:cs="Times New Roman"/>
                <w:sz w:val="24"/>
                <w:szCs w:val="24"/>
              </w:rPr>
              <w:t>Всероссийская</w:t>
            </w:r>
            <w:proofErr w:type="gramEnd"/>
            <w:r w:rsidRPr="00291F9A">
              <w:rPr>
                <w:rFonts w:ascii="Times New Roman" w:hAnsi="Times New Roman" w:cs="Times New Roman"/>
                <w:sz w:val="24"/>
                <w:szCs w:val="24"/>
              </w:rPr>
              <w:t xml:space="preserve"> онлайн-олимпиада по математике для начальных классов BRICSMATH.COM,</w:t>
            </w:r>
          </w:p>
          <w:p w:rsidR="00115EFB" w:rsidRPr="00291F9A" w:rsidRDefault="00115EFB" w:rsidP="00115EFB">
            <w:pPr>
              <w:spacing w:line="276" w:lineRule="auto"/>
              <w:jc w:val="center"/>
              <w:rPr>
                <w:rFonts w:ascii="Times New Roman" w:hAnsi="Times New Roman" w:cs="Times New Roman"/>
                <w:sz w:val="24"/>
                <w:szCs w:val="24"/>
              </w:rPr>
            </w:pPr>
            <w:proofErr w:type="gramStart"/>
            <w:r w:rsidRPr="00291F9A">
              <w:rPr>
                <w:rFonts w:ascii="Times New Roman" w:hAnsi="Times New Roman" w:cs="Times New Roman"/>
                <w:sz w:val="24"/>
                <w:szCs w:val="24"/>
              </w:rPr>
              <w:t>реализуемая</w:t>
            </w:r>
            <w:proofErr w:type="gramEnd"/>
            <w:r w:rsidRPr="00291F9A">
              <w:rPr>
                <w:rFonts w:ascii="Times New Roman" w:hAnsi="Times New Roman" w:cs="Times New Roman"/>
                <w:sz w:val="24"/>
                <w:szCs w:val="24"/>
              </w:rPr>
              <w:t xml:space="preserve"> на базе образовательной платформы</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«Учи</w:t>
            </w:r>
            <w:proofErr w:type="gramStart"/>
            <w:r w:rsidRPr="00291F9A">
              <w:rPr>
                <w:rFonts w:ascii="Times New Roman" w:hAnsi="Times New Roman" w:cs="Times New Roman"/>
                <w:sz w:val="24"/>
                <w:szCs w:val="24"/>
              </w:rPr>
              <w:t>.</w:t>
            </w:r>
            <w:proofErr w:type="gramEnd"/>
            <w:r w:rsidRPr="00291F9A">
              <w:rPr>
                <w:rFonts w:ascii="Times New Roman" w:hAnsi="Times New Roman" w:cs="Times New Roman"/>
                <w:sz w:val="24"/>
                <w:szCs w:val="24"/>
              </w:rPr>
              <w:t xml:space="preserve"> </w:t>
            </w:r>
            <w:proofErr w:type="gramStart"/>
            <w:r w:rsidRPr="00291F9A">
              <w:rPr>
                <w:rFonts w:ascii="Times New Roman" w:hAnsi="Times New Roman" w:cs="Times New Roman"/>
                <w:sz w:val="24"/>
                <w:szCs w:val="24"/>
              </w:rPr>
              <w:t>р</w:t>
            </w:r>
            <w:proofErr w:type="gramEnd"/>
            <w:r w:rsidRPr="00291F9A">
              <w:rPr>
                <w:rFonts w:ascii="Times New Roman" w:hAnsi="Times New Roman" w:cs="Times New Roman"/>
                <w:sz w:val="24"/>
                <w:szCs w:val="24"/>
              </w:rPr>
              <w:t>у»</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 xml:space="preserve">Диплом Победителя – 3, Похвальная </w:t>
            </w:r>
            <w:r w:rsidRPr="00291F9A">
              <w:rPr>
                <w:rFonts w:ascii="Times New Roman" w:hAnsi="Times New Roman" w:cs="Times New Roman"/>
                <w:sz w:val="24"/>
                <w:szCs w:val="24"/>
              </w:rPr>
              <w:lastRenderedPageBreak/>
              <w:t>грамота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31</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Российская открытая интернет-олимпиада по русскому языку для школьников «Осень, ноябрь 2017» («МетаШкола»)</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1 степени – 1,  диплом 2 степени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32</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Международный дистанционный образовательный конкурс для учеников 1-11 классов «Олимпис  2017-  осенняя сессия» (русский язык - диплом 1 степени –12, диплом 2 степени – 7, диплом 3 степени – 1; английский язык - диплом 1 степени –2, диплом 2 степени – 4; математика - диплом 1 степени –4, диплом 2 степени – 10, диплом 3 степени – 2; ИКТ - диплом 1 степени –7, диплом 2 степени – 5, диплом 3 степени – 6; биология и окружающий мир- диплом 1 степени –10, диплом 2 степени – 7, диплом 3 степени – 3; география - диплом 2 степени – 3, диплом 3 степени – 5; история - диплом 2 степени – 1, диплом 3 степени – 8; физика - диплом 1 степени –4, диплом 2 степени – 2, диплом 3 степени – 1)</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23</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 медалей,</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106 дипломов,</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22</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Похвальные грамоты</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33</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математический интернет-конкурс «Устное умножение с опорным числом» (МетаШкола)</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2 степени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34</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интернет-конкурс по английскому языку (МетаШкола)</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3 степени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35</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Час кода</w:t>
            </w:r>
          </w:p>
          <w:p w:rsidR="00115EFB" w:rsidRPr="00291F9A" w:rsidRDefault="00115EFB" w:rsidP="00115EFB">
            <w:pPr>
              <w:spacing w:line="276" w:lineRule="auto"/>
              <w:jc w:val="center"/>
              <w:rPr>
                <w:rFonts w:ascii="Times New Roman" w:hAnsi="Times New Roman" w:cs="Times New Roman"/>
                <w:sz w:val="24"/>
                <w:szCs w:val="24"/>
              </w:rPr>
            </w:pPr>
            <w:proofErr w:type="gramStart"/>
            <w:r w:rsidRPr="00291F9A">
              <w:rPr>
                <w:rFonts w:ascii="Times New Roman" w:hAnsi="Times New Roman" w:cs="Times New Roman"/>
                <w:sz w:val="24"/>
                <w:szCs w:val="24"/>
              </w:rPr>
              <w:t>(образовательная</w:t>
            </w:r>
            <w:proofErr w:type="gramEnd"/>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платформа «Учи</w:t>
            </w:r>
            <w:proofErr w:type="gramStart"/>
            <w:r w:rsidRPr="00291F9A">
              <w:rPr>
                <w:rFonts w:ascii="Times New Roman" w:hAnsi="Times New Roman" w:cs="Times New Roman"/>
                <w:sz w:val="24"/>
                <w:szCs w:val="24"/>
              </w:rPr>
              <w:t>.р</w:t>
            </w:r>
            <w:proofErr w:type="gramEnd"/>
            <w:r w:rsidRPr="00291F9A">
              <w:rPr>
                <w:rFonts w:ascii="Times New Roman" w:hAnsi="Times New Roman" w:cs="Times New Roman"/>
                <w:sz w:val="24"/>
                <w:szCs w:val="24"/>
              </w:rPr>
              <w:t>у»)</w:t>
            </w:r>
          </w:p>
          <w:p w:rsidR="00115EFB" w:rsidRPr="00291F9A" w:rsidRDefault="00115EFB" w:rsidP="00115EFB">
            <w:pPr>
              <w:spacing w:line="276" w:lineRule="auto"/>
              <w:jc w:val="center"/>
              <w:rPr>
                <w:rFonts w:ascii="Times New Roman"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за успешное участие – 1, диплом победителя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36</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Всероссийская олимпиада по математике «Заврики» (осень) (платформа «Учи</w:t>
            </w:r>
            <w:proofErr w:type="gramStart"/>
            <w:r w:rsidRPr="00291F9A">
              <w:rPr>
                <w:rFonts w:ascii="Times New Roman" w:hAnsi="Times New Roman" w:cs="Times New Roman"/>
                <w:sz w:val="24"/>
                <w:szCs w:val="24"/>
              </w:rPr>
              <w:t>.р</w:t>
            </w:r>
            <w:proofErr w:type="gramEnd"/>
            <w:r w:rsidRPr="00291F9A">
              <w:rPr>
                <w:rFonts w:ascii="Times New Roman" w:hAnsi="Times New Roman" w:cs="Times New Roman"/>
                <w:sz w:val="24"/>
                <w:szCs w:val="24"/>
              </w:rPr>
              <w:t>у»)</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11</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Победителя – 7, Похвальная грамота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37</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конкурс «Счёт на лету»</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за высокие результаты - 3</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38</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конкурс по ПДД «Красный, жёлтый и зелёный» (ЦРТ «Мега – Талант»)</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39</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proofErr w:type="gramStart"/>
            <w:r w:rsidRPr="00291F9A">
              <w:rPr>
                <w:rFonts w:ascii="Times New Roman" w:hAnsi="Times New Roman" w:cs="Times New Roman"/>
                <w:sz w:val="24"/>
                <w:szCs w:val="24"/>
              </w:rPr>
              <w:t>Международный дистанционный конкурс «Старт» (1 классы): русский язык – 1 место - 3, 3 место – 1; литературное чтение – 1 место – 1, 2 место – 3; математика – 1 место – 4, 2 место – 2; окружающий мир – 1 место – 4</w:t>
            </w:r>
            <w:proofErr w:type="gramEnd"/>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 место – 10,</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 место - 4, 3 место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40</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Международный конкурс «Безопасность в сети Интернет»</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1 степени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41</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Международная олимпиада международного проекта «Интолимп»  «Зима 2018»</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победителя – 1 (русский язык),  диплом победителя – 1 (окружающий мир)</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42</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Всероссийская олимпиада по финансовой грамотности, финансовому рынку и защите прав потребителей для старшеклассников (1 тур – заочный)</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43</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Международная игра - конкурс «Русский медвежонок – языкознание для всех»</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46</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44</w:t>
            </w:r>
          </w:p>
        </w:tc>
        <w:tc>
          <w:tcPr>
            <w:tcW w:w="6339" w:type="dxa"/>
            <w:gridSpan w:val="5"/>
          </w:tcPr>
          <w:p w:rsidR="00115EFB" w:rsidRPr="00291F9A" w:rsidRDefault="00115EFB" w:rsidP="00115EFB">
            <w:pPr>
              <w:pStyle w:val="a3"/>
              <w:tabs>
                <w:tab w:val="left" w:pos="209"/>
              </w:tabs>
              <w:spacing w:line="276" w:lineRule="auto"/>
              <w:ind w:left="0"/>
              <w:jc w:val="center"/>
              <w:rPr>
                <w:rFonts w:ascii="Times New Roman" w:hAnsi="Times New Roman" w:cs="Times New Roman"/>
                <w:sz w:val="24"/>
                <w:szCs w:val="24"/>
              </w:rPr>
            </w:pPr>
            <w:r w:rsidRPr="00291F9A">
              <w:rPr>
                <w:rFonts w:ascii="Times New Roman" w:hAnsi="Times New Roman" w:cs="Times New Roman"/>
                <w:sz w:val="24"/>
                <w:szCs w:val="24"/>
              </w:rPr>
              <w:t>Международный конкурс – игра  по информатике «Кит – 2017»</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24</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 место в районе – 8,</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 место в районе – 1,</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 место в районе – 3;</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 место в регионе – 4, 2 место в  регионе  – 3</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45</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Международный конкурс – игра по математике «Слон» («СНЕЙЛ»)</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19</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 место в регионе - 2; 2 место в регионе - 3; 3 место в регионе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46</w:t>
            </w:r>
          </w:p>
        </w:tc>
        <w:tc>
          <w:tcPr>
            <w:tcW w:w="6339" w:type="dxa"/>
            <w:gridSpan w:val="5"/>
          </w:tcPr>
          <w:p w:rsidR="00115EFB" w:rsidRPr="00291F9A" w:rsidRDefault="00115EFB" w:rsidP="00115EFB">
            <w:pPr>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Международная олимпиада по математике онлайн-школы Фоксфорд.</w:t>
            </w:r>
            <w:r w:rsidRPr="00291F9A">
              <w:rPr>
                <w:rFonts w:ascii="Times New Roman" w:hAnsi="Times New Roman" w:cs="Times New Roman"/>
                <w:sz w:val="24"/>
                <w:szCs w:val="24"/>
                <w:lang w:val="en-US"/>
              </w:rPr>
              <w:t>VIII</w:t>
            </w:r>
            <w:r w:rsidRPr="00291F9A">
              <w:rPr>
                <w:rFonts w:ascii="Times New Roman" w:hAnsi="Times New Roman" w:cs="Times New Roman"/>
                <w:sz w:val="24"/>
                <w:szCs w:val="24"/>
              </w:rPr>
              <w:t xml:space="preserve"> сезон</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 место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47</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 xml:space="preserve">Всероссийская  </w:t>
            </w:r>
            <w:r w:rsidRPr="00291F9A">
              <w:rPr>
                <w:rFonts w:ascii="Times New Roman" w:hAnsi="Times New Roman" w:cs="Times New Roman"/>
                <w:sz w:val="24"/>
                <w:szCs w:val="24"/>
                <w:lang w:val="en-US"/>
              </w:rPr>
              <w:t>VII</w:t>
            </w:r>
            <w:r w:rsidRPr="00291F9A">
              <w:rPr>
                <w:rFonts w:ascii="Times New Roman" w:hAnsi="Times New Roman" w:cs="Times New Roman"/>
                <w:sz w:val="24"/>
                <w:szCs w:val="24"/>
              </w:rPr>
              <w:t xml:space="preserve"> онлайн - олимпиада «Плюс» по математике («Учи</w:t>
            </w:r>
            <w:proofErr w:type="gramStart"/>
            <w:r w:rsidRPr="00291F9A">
              <w:rPr>
                <w:rFonts w:ascii="Times New Roman" w:hAnsi="Times New Roman" w:cs="Times New Roman"/>
                <w:sz w:val="24"/>
                <w:szCs w:val="24"/>
              </w:rPr>
              <w:t>.р</w:t>
            </w:r>
            <w:proofErr w:type="gramEnd"/>
            <w:r w:rsidRPr="00291F9A">
              <w:rPr>
                <w:rFonts w:ascii="Times New Roman" w:hAnsi="Times New Roman" w:cs="Times New Roman"/>
                <w:sz w:val="24"/>
                <w:szCs w:val="24"/>
              </w:rPr>
              <w:t>у»)</w:t>
            </w:r>
          </w:p>
          <w:p w:rsidR="00115EFB" w:rsidRPr="00291F9A" w:rsidRDefault="00115EFB" w:rsidP="00115EFB">
            <w:pPr>
              <w:spacing w:line="276" w:lineRule="auto"/>
              <w:ind w:left="-74"/>
              <w:jc w:val="center"/>
              <w:rPr>
                <w:rFonts w:ascii="Times New Roman"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победителя – 1; Похвальная грамота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48</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Всероссийская игра «Лабиринт» («Учи</w:t>
            </w:r>
            <w:proofErr w:type="gramStart"/>
            <w:r w:rsidRPr="00291F9A">
              <w:rPr>
                <w:rFonts w:ascii="Times New Roman" w:hAnsi="Times New Roman" w:cs="Times New Roman"/>
                <w:sz w:val="24"/>
                <w:szCs w:val="24"/>
              </w:rPr>
              <w:t>.р</w:t>
            </w:r>
            <w:proofErr w:type="gramEnd"/>
            <w:r w:rsidRPr="00291F9A">
              <w:rPr>
                <w:rFonts w:ascii="Times New Roman" w:hAnsi="Times New Roman" w:cs="Times New Roman"/>
                <w:sz w:val="24"/>
                <w:szCs w:val="24"/>
              </w:rPr>
              <w:t>у»)</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за высокие результаты в игре</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49</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proofErr w:type="gramStart"/>
            <w:r w:rsidRPr="00291F9A">
              <w:rPr>
                <w:rFonts w:ascii="Times New Roman" w:hAnsi="Times New Roman" w:cs="Times New Roman"/>
                <w:sz w:val="24"/>
                <w:szCs w:val="24"/>
              </w:rPr>
              <w:t>Всероссийская</w:t>
            </w:r>
            <w:proofErr w:type="gramEnd"/>
            <w:r w:rsidRPr="00291F9A">
              <w:rPr>
                <w:rFonts w:ascii="Times New Roman" w:hAnsi="Times New Roman" w:cs="Times New Roman"/>
                <w:sz w:val="24"/>
                <w:szCs w:val="24"/>
              </w:rPr>
              <w:t xml:space="preserve"> онлайн-олимпиада «Блиц-олимпиада по русскому языку. 7 класс» («Одарённые дети России»)</w:t>
            </w:r>
          </w:p>
          <w:p w:rsidR="00115EFB" w:rsidRPr="00291F9A" w:rsidRDefault="00115EFB" w:rsidP="00115EFB">
            <w:pPr>
              <w:pStyle w:val="a3"/>
              <w:spacing w:line="276" w:lineRule="auto"/>
              <w:ind w:left="-74"/>
              <w:jc w:val="center"/>
              <w:rPr>
                <w:rFonts w:ascii="Times New Roman"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2 степени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50</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 xml:space="preserve">Общероссийская предметная олимпиада «Олимпус  2017-  </w:t>
            </w:r>
            <w:r w:rsidRPr="00291F9A">
              <w:rPr>
                <w:rFonts w:ascii="Times New Roman" w:hAnsi="Times New Roman" w:cs="Times New Roman"/>
                <w:sz w:val="24"/>
                <w:szCs w:val="24"/>
              </w:rPr>
              <w:lastRenderedPageBreak/>
              <w:t>осенняя сессия» по русскому языку (</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4</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 xml:space="preserve">Диплом </w:t>
            </w:r>
            <w:r w:rsidRPr="00291F9A">
              <w:rPr>
                <w:rFonts w:ascii="Times New Roman" w:hAnsi="Times New Roman" w:cs="Times New Roman"/>
                <w:sz w:val="24"/>
                <w:szCs w:val="24"/>
              </w:rPr>
              <w:lastRenderedPageBreak/>
              <w:t>лауреата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51</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предметная олимпиада «Олимпус  2017-  осенняя сессия» по математике (</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16</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лауреата –3</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52</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предметная олимпиада «Олимпус  2017-  осенняя сессия» по географии (</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лауреата –3</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53</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предметная олимпиада «Олимпус  2017-  осенняя сессия» по химии (</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лауреата –3</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54</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Общероссийская предметная олимпиада «Олимпус  2017-  осенняя сессия» по физике (</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11</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p>
        </w:tc>
      </w:tr>
      <w:tr w:rsidR="00115EFB" w:rsidRPr="00952EC0" w:rsidTr="005A1D1E">
        <w:trPr>
          <w:gridBefore w:val="2"/>
          <w:wBefore w:w="867" w:type="dxa"/>
          <w:trHeight w:val="485"/>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55</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Международный конкурс «Толерантный мир»</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2 степени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56</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Всероссийская межпредметная онлайн-олимпиада «Дино-олимпиада» («Учи</w:t>
            </w:r>
            <w:proofErr w:type="gramStart"/>
            <w:r w:rsidRPr="00291F9A">
              <w:rPr>
                <w:rFonts w:ascii="Times New Roman" w:hAnsi="Times New Roman" w:cs="Times New Roman"/>
                <w:sz w:val="24"/>
                <w:szCs w:val="24"/>
              </w:rPr>
              <w:t>.р</w:t>
            </w:r>
            <w:proofErr w:type="gramEnd"/>
            <w:r w:rsidRPr="00291F9A">
              <w:rPr>
                <w:rFonts w:ascii="Times New Roman" w:hAnsi="Times New Roman" w:cs="Times New Roman"/>
                <w:sz w:val="24"/>
                <w:szCs w:val="24"/>
              </w:rPr>
              <w:t>у»)</w:t>
            </w:r>
          </w:p>
          <w:p w:rsidR="00115EFB" w:rsidRPr="00291F9A" w:rsidRDefault="00115EFB" w:rsidP="00115EFB">
            <w:pPr>
              <w:spacing w:line="276" w:lineRule="auto"/>
              <w:jc w:val="center"/>
              <w:rPr>
                <w:rFonts w:ascii="Times New Roman"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победителя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57</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Международный конкурс «Финансовая грамотность»</w:t>
            </w:r>
          </w:p>
          <w:p w:rsidR="00115EFB" w:rsidRPr="00291F9A" w:rsidRDefault="00115EFB" w:rsidP="00115EFB">
            <w:pPr>
              <w:spacing w:line="276" w:lineRule="auto"/>
              <w:jc w:val="center"/>
              <w:rPr>
                <w:rFonts w:ascii="Times New Roman"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2 степени – 3, диплом 3 степени – 3</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58</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Международная дистанционная олимпиада «Калейдоскоп знаний» («Олимпиадия»)</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2 степени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59</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конкурс  «Мультитест 2017» по математике (</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лауреата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60</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конкурс  «Мультитест 2017» по физике</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лауреата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61</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конкурс  «Мультитест 2017» по химии</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лауреата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62</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конкурс  «Мультитест 2017» по русскому языку</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63</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конкурс  «Мультитест 2017» по литературе</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64</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конкурс  «Мультитест 2017» по биологии</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65</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Всероссийский конкурс  «Мультитест 2017» по географии</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w:t>
            </w:r>
            <w:proofErr w:type="gramStart"/>
            <w:r w:rsidRPr="00291F9A">
              <w:rPr>
                <w:rFonts w:ascii="Times New Roman" w:hAnsi="Times New Roman" w:cs="Times New Roman"/>
                <w:sz w:val="24"/>
                <w:szCs w:val="24"/>
              </w:rPr>
              <w:t>г</w:t>
            </w:r>
            <w:proofErr w:type="gramEnd"/>
            <w:r w:rsidRPr="00291F9A">
              <w:rPr>
                <w:rFonts w:ascii="Times New Roman"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13</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лауреата –3</w:t>
            </w:r>
          </w:p>
        </w:tc>
      </w:tr>
      <w:tr w:rsidR="00115EFB" w:rsidRPr="00952EC0" w:rsidTr="005A1D1E">
        <w:trPr>
          <w:gridBefore w:val="2"/>
          <w:wBefore w:w="867" w:type="dxa"/>
          <w:trHeight w:val="561"/>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66</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proofErr w:type="gramStart"/>
            <w:r w:rsidRPr="00291F9A">
              <w:rPr>
                <w:rFonts w:ascii="Times New Roman" w:hAnsi="Times New Roman" w:cs="Times New Roman"/>
                <w:sz w:val="24"/>
                <w:szCs w:val="24"/>
              </w:rPr>
              <w:t>Международная онлайн-олимпиада по русскому языку «Эрудит» (проект «</w:t>
            </w:r>
            <w:r w:rsidRPr="00291F9A">
              <w:rPr>
                <w:rFonts w:ascii="Times New Roman" w:hAnsi="Times New Roman" w:cs="Times New Roman"/>
                <w:sz w:val="24"/>
                <w:szCs w:val="24"/>
                <w:lang w:val="en-US"/>
              </w:rPr>
              <w:t>Smartolimp</w:t>
            </w:r>
            <w:r w:rsidRPr="00291F9A">
              <w:rPr>
                <w:rFonts w:ascii="Times New Roman" w:hAnsi="Times New Roman" w:cs="Times New Roman"/>
                <w:sz w:val="24"/>
                <w:szCs w:val="24"/>
              </w:rPr>
              <w:t>.</w:t>
            </w:r>
            <w:r w:rsidRPr="00291F9A">
              <w:rPr>
                <w:rFonts w:ascii="Times New Roman" w:hAnsi="Times New Roman" w:cs="Times New Roman"/>
                <w:sz w:val="24"/>
                <w:szCs w:val="24"/>
                <w:lang w:val="en-US"/>
              </w:rPr>
              <w:t>ru</w:t>
            </w:r>
            <w:r w:rsidRPr="00291F9A">
              <w:rPr>
                <w:rFonts w:ascii="Times New Roman" w:hAnsi="Times New Roman" w:cs="Times New Roman"/>
                <w:sz w:val="24"/>
                <w:szCs w:val="24"/>
              </w:rPr>
              <w:t>» (ООО «Ведки»)</w:t>
            </w:r>
            <w:proofErr w:type="gramEnd"/>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10</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2 степени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67</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proofErr w:type="gramStart"/>
            <w:r w:rsidRPr="00291F9A">
              <w:rPr>
                <w:rFonts w:ascii="Times New Roman" w:hAnsi="Times New Roman" w:cs="Times New Roman"/>
                <w:sz w:val="24"/>
                <w:szCs w:val="24"/>
              </w:rPr>
              <w:t>Международная онлайн-олимпиада по химии «Эрудит» (проект «</w:t>
            </w:r>
            <w:r w:rsidRPr="00291F9A">
              <w:rPr>
                <w:rFonts w:ascii="Times New Roman" w:hAnsi="Times New Roman" w:cs="Times New Roman"/>
                <w:sz w:val="24"/>
                <w:szCs w:val="24"/>
                <w:lang w:val="en-US"/>
              </w:rPr>
              <w:t>Smartolimp</w:t>
            </w:r>
            <w:r w:rsidRPr="00291F9A">
              <w:rPr>
                <w:rFonts w:ascii="Times New Roman" w:hAnsi="Times New Roman" w:cs="Times New Roman"/>
                <w:sz w:val="24"/>
                <w:szCs w:val="24"/>
              </w:rPr>
              <w:t>.</w:t>
            </w:r>
            <w:r w:rsidRPr="00291F9A">
              <w:rPr>
                <w:rFonts w:ascii="Times New Roman" w:hAnsi="Times New Roman" w:cs="Times New Roman"/>
                <w:sz w:val="24"/>
                <w:szCs w:val="24"/>
                <w:lang w:val="en-US"/>
              </w:rPr>
              <w:t>ru</w:t>
            </w:r>
            <w:r w:rsidRPr="00291F9A">
              <w:rPr>
                <w:rFonts w:ascii="Times New Roman" w:hAnsi="Times New Roman" w:cs="Times New Roman"/>
                <w:sz w:val="24"/>
                <w:szCs w:val="24"/>
              </w:rPr>
              <w:t>» (ООО «Ведки»)</w:t>
            </w:r>
            <w:proofErr w:type="gramEnd"/>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hAnsi="Times New Roman" w:cs="Times New Roman"/>
                <w:sz w:val="24"/>
                <w:szCs w:val="24"/>
              </w:rPr>
              <w:t>Диплом 1 степени -2,  диплом 3 степени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68</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Всероссийская олимпиада по русскому языку для 1- 4 классов «Рыжий кот»</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 место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69</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Международная олимпиада  проекта  Com</w:t>
            </w:r>
            <w:r w:rsidRPr="00291F9A">
              <w:rPr>
                <w:rFonts w:ascii="Times New Roman" w:hAnsi="Times New Roman" w:cs="Times New Roman"/>
                <w:sz w:val="24"/>
                <w:szCs w:val="24"/>
                <w:lang w:val="en-US"/>
              </w:rPr>
              <w:t>pedu</w:t>
            </w:r>
            <w:r w:rsidRPr="00291F9A">
              <w:rPr>
                <w:rFonts w:ascii="Times New Roman" w:hAnsi="Times New Roman" w:cs="Times New Roman"/>
                <w:sz w:val="24"/>
                <w:szCs w:val="24"/>
              </w:rPr>
              <w:t>.</w:t>
            </w:r>
            <w:r w:rsidRPr="00291F9A">
              <w:rPr>
                <w:rFonts w:ascii="Times New Roman" w:hAnsi="Times New Roman" w:cs="Times New Roman"/>
                <w:sz w:val="24"/>
                <w:szCs w:val="24"/>
                <w:lang w:val="en-US"/>
              </w:rPr>
              <w:t>ru</w:t>
            </w:r>
            <w:r w:rsidRPr="00291F9A">
              <w:rPr>
                <w:rFonts w:ascii="Times New Roman" w:hAnsi="Times New Roman" w:cs="Times New Roman"/>
                <w:sz w:val="24"/>
                <w:szCs w:val="24"/>
              </w:rPr>
              <w:t xml:space="preserve"> по информатике</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 xml:space="preserve">Диплом 1 степени – 2, </w:t>
            </w:r>
            <w:r w:rsidRPr="00291F9A">
              <w:rPr>
                <w:rFonts w:ascii="Times New Roman" w:hAnsi="Times New Roman" w:cs="Times New Roman"/>
                <w:sz w:val="24"/>
                <w:szCs w:val="24"/>
              </w:rPr>
              <w:lastRenderedPageBreak/>
              <w:t>диплом  2 степени – 3, диплом 3 степени - 3</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70</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Международная олимпиада  проекта  Com</w:t>
            </w:r>
            <w:r w:rsidRPr="00291F9A">
              <w:rPr>
                <w:rFonts w:ascii="Times New Roman" w:hAnsi="Times New Roman" w:cs="Times New Roman"/>
                <w:sz w:val="24"/>
                <w:szCs w:val="24"/>
                <w:lang w:val="en-US"/>
              </w:rPr>
              <w:t>pedu</w:t>
            </w:r>
            <w:r w:rsidRPr="00291F9A">
              <w:rPr>
                <w:rFonts w:ascii="Times New Roman" w:hAnsi="Times New Roman" w:cs="Times New Roman"/>
                <w:sz w:val="24"/>
                <w:szCs w:val="24"/>
              </w:rPr>
              <w:t>.</w:t>
            </w:r>
            <w:r w:rsidRPr="00291F9A">
              <w:rPr>
                <w:rFonts w:ascii="Times New Roman" w:hAnsi="Times New Roman" w:cs="Times New Roman"/>
                <w:sz w:val="24"/>
                <w:szCs w:val="24"/>
                <w:lang w:val="en-US"/>
              </w:rPr>
              <w:t>ru</w:t>
            </w:r>
            <w:r w:rsidRPr="00291F9A">
              <w:rPr>
                <w:rFonts w:ascii="Times New Roman" w:hAnsi="Times New Roman" w:cs="Times New Roman"/>
                <w:sz w:val="24"/>
                <w:szCs w:val="24"/>
              </w:rPr>
              <w:t xml:space="preserve"> по математике</w:t>
            </w:r>
          </w:p>
          <w:p w:rsidR="00115EFB" w:rsidRPr="00291F9A" w:rsidRDefault="00115EFB" w:rsidP="00115EFB">
            <w:pPr>
              <w:spacing w:line="276" w:lineRule="auto"/>
              <w:jc w:val="center"/>
              <w:rPr>
                <w:rFonts w:ascii="Times New Roman"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1 степени – 1, диплом  2 степени – 1, диплом 3 степени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71</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Международная олимпиада  проекта  Com</w:t>
            </w:r>
            <w:r w:rsidRPr="00291F9A">
              <w:rPr>
                <w:rFonts w:ascii="Times New Roman" w:hAnsi="Times New Roman" w:cs="Times New Roman"/>
                <w:sz w:val="24"/>
                <w:szCs w:val="24"/>
                <w:lang w:val="en-US"/>
              </w:rPr>
              <w:t>pedu</w:t>
            </w:r>
            <w:r w:rsidRPr="00291F9A">
              <w:rPr>
                <w:rFonts w:ascii="Times New Roman" w:hAnsi="Times New Roman" w:cs="Times New Roman"/>
                <w:sz w:val="24"/>
                <w:szCs w:val="24"/>
              </w:rPr>
              <w:t>.</w:t>
            </w:r>
            <w:r w:rsidRPr="00291F9A">
              <w:rPr>
                <w:rFonts w:ascii="Times New Roman" w:hAnsi="Times New Roman" w:cs="Times New Roman"/>
                <w:sz w:val="24"/>
                <w:szCs w:val="24"/>
                <w:lang w:val="en-US"/>
              </w:rPr>
              <w:t>ru</w:t>
            </w:r>
            <w:r w:rsidRPr="00291F9A">
              <w:rPr>
                <w:rFonts w:ascii="Times New Roman" w:hAnsi="Times New Roman" w:cs="Times New Roman"/>
                <w:sz w:val="24"/>
                <w:szCs w:val="24"/>
              </w:rPr>
              <w:t xml:space="preserve"> по окружающему миру</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1 степени – 2, диплом  2 степени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72</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Международная олимпиада «Зима – 2018» от проекта «Инфоурок» по информатике</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2 степени – 1, диплом 3 степени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73</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Международный тест по логике «Зима»   («Снейл»)</w:t>
            </w:r>
          </w:p>
          <w:p w:rsidR="00115EFB" w:rsidRPr="00291F9A" w:rsidRDefault="00115EFB" w:rsidP="00115EFB">
            <w:pPr>
              <w:spacing w:line="276" w:lineRule="auto"/>
              <w:jc w:val="center"/>
              <w:rPr>
                <w:rFonts w:ascii="Times New Roman"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Профильный уровень (80%)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74</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Международный  мониторинг по математике «Кенгуру – выпускникам»</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15</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ПУУД – высокий -2 чел, ПУУД – базовый – 2 чел., РУУД высокий – 2 чел., РУУД баз. – 6 чел.</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75</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Международный молодёжный чемпионат по истории</w:t>
            </w:r>
          </w:p>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w:t>
            </w:r>
            <w:proofErr w:type="gramStart"/>
            <w:r w:rsidRPr="00291F9A">
              <w:rPr>
                <w:rFonts w:ascii="Times New Roman" w:eastAsia="Calibri" w:hAnsi="Times New Roman" w:cs="Times New Roman"/>
                <w:sz w:val="24"/>
                <w:szCs w:val="24"/>
              </w:rPr>
              <w:t>г</w:t>
            </w:r>
            <w:proofErr w:type="gramEnd"/>
            <w:r w:rsidRPr="00291F9A">
              <w:rPr>
                <w:rFonts w:ascii="Times New Roman" w:eastAsia="Calibri" w:hAnsi="Times New Roman" w:cs="Times New Roman"/>
                <w:sz w:val="24"/>
                <w:szCs w:val="24"/>
              </w:rPr>
              <w:t>. Пермь)</w:t>
            </w:r>
          </w:p>
          <w:p w:rsidR="00115EFB" w:rsidRPr="00291F9A" w:rsidRDefault="00115EFB" w:rsidP="00115EFB">
            <w:pPr>
              <w:spacing w:line="276" w:lineRule="auto"/>
              <w:jc w:val="center"/>
              <w:rPr>
                <w:rFonts w:ascii="Times New Roman"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eastAsia="Calibri" w:hAnsi="Times New Roman" w:cs="Times New Roman"/>
                <w:sz w:val="24"/>
                <w:szCs w:val="24"/>
              </w:rPr>
              <w:t>1 место в районе – 2, 2 место в районе – 1; 1 место в регионе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76</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Общероссийская предметная олимпиада «Олимпус» (зимняя сессия) по русскому языку (</w:t>
            </w:r>
            <w:proofErr w:type="gramStart"/>
            <w:r w:rsidRPr="00291F9A">
              <w:rPr>
                <w:rFonts w:ascii="Times New Roman" w:eastAsia="Calibri" w:hAnsi="Times New Roman" w:cs="Times New Roman"/>
                <w:sz w:val="24"/>
                <w:szCs w:val="24"/>
              </w:rPr>
              <w:t>г</w:t>
            </w:r>
            <w:proofErr w:type="gramEnd"/>
            <w:r w:rsidRPr="00291F9A">
              <w:rPr>
                <w:rFonts w:ascii="Times New Roman" w:eastAsia="Calibri"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16</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Диплом лауреата – 7</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77</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Общероссийская предметная олимпиада «Олимпус» (зимняя сессия) по биологии (</w:t>
            </w:r>
            <w:proofErr w:type="gramStart"/>
            <w:r w:rsidRPr="00291F9A">
              <w:rPr>
                <w:rFonts w:ascii="Times New Roman" w:eastAsia="Calibri" w:hAnsi="Times New Roman" w:cs="Times New Roman"/>
                <w:sz w:val="24"/>
                <w:szCs w:val="24"/>
              </w:rPr>
              <w:t>г</w:t>
            </w:r>
            <w:proofErr w:type="gramEnd"/>
            <w:r w:rsidRPr="00291F9A">
              <w:rPr>
                <w:rFonts w:ascii="Times New Roman" w:eastAsia="Calibri"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10</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Диплом лауреата – 5</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78</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Общероссийская предметная олимпиада «Олимпус» (зимняя сессия) по математике (</w:t>
            </w:r>
            <w:proofErr w:type="gramStart"/>
            <w:r w:rsidRPr="00291F9A">
              <w:rPr>
                <w:rFonts w:ascii="Times New Roman" w:eastAsia="Calibri" w:hAnsi="Times New Roman" w:cs="Times New Roman"/>
                <w:sz w:val="24"/>
                <w:szCs w:val="24"/>
              </w:rPr>
              <w:t>г</w:t>
            </w:r>
            <w:proofErr w:type="gramEnd"/>
            <w:r w:rsidRPr="00291F9A">
              <w:rPr>
                <w:rFonts w:ascii="Times New Roman" w:eastAsia="Calibri"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10</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Диплом лауреата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79</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Общероссийская предметная олимпиада «Олимпус» (зимняя сессия) по информатике (</w:t>
            </w:r>
            <w:proofErr w:type="gramStart"/>
            <w:r w:rsidRPr="00291F9A">
              <w:rPr>
                <w:rFonts w:ascii="Times New Roman" w:eastAsia="Calibri" w:hAnsi="Times New Roman" w:cs="Times New Roman"/>
                <w:sz w:val="24"/>
                <w:szCs w:val="24"/>
              </w:rPr>
              <w:t>г</w:t>
            </w:r>
            <w:proofErr w:type="gramEnd"/>
            <w:r w:rsidRPr="00291F9A">
              <w:rPr>
                <w:rFonts w:ascii="Times New Roman" w:eastAsia="Calibri"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80</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Общероссийская предметная олимпиада «Олимпус» (зимняя сессия) по физике (</w:t>
            </w:r>
            <w:proofErr w:type="gramStart"/>
            <w:r w:rsidRPr="00291F9A">
              <w:rPr>
                <w:rFonts w:ascii="Times New Roman" w:eastAsia="Calibri" w:hAnsi="Times New Roman" w:cs="Times New Roman"/>
                <w:sz w:val="24"/>
                <w:szCs w:val="24"/>
              </w:rPr>
              <w:t>г</w:t>
            </w:r>
            <w:proofErr w:type="gramEnd"/>
            <w:r w:rsidRPr="00291F9A">
              <w:rPr>
                <w:rFonts w:ascii="Times New Roman" w:eastAsia="Calibri"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81</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Общероссийская предметная олимпиада «Олимпус» (зимняя сессия) по литературе (</w:t>
            </w:r>
            <w:proofErr w:type="gramStart"/>
            <w:r w:rsidRPr="00291F9A">
              <w:rPr>
                <w:rFonts w:ascii="Times New Roman" w:eastAsia="Calibri" w:hAnsi="Times New Roman" w:cs="Times New Roman"/>
                <w:sz w:val="24"/>
                <w:szCs w:val="24"/>
              </w:rPr>
              <w:t>г</w:t>
            </w:r>
            <w:proofErr w:type="gramEnd"/>
            <w:r w:rsidRPr="00291F9A">
              <w:rPr>
                <w:rFonts w:ascii="Times New Roman" w:eastAsia="Calibri"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9</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82</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Общероссийская предметная олимпиада «Олимпус» (зимняя сессия) по географии (</w:t>
            </w:r>
            <w:proofErr w:type="gramStart"/>
            <w:r w:rsidRPr="00291F9A">
              <w:rPr>
                <w:rFonts w:ascii="Times New Roman" w:eastAsia="Calibri" w:hAnsi="Times New Roman" w:cs="Times New Roman"/>
                <w:sz w:val="24"/>
                <w:szCs w:val="24"/>
              </w:rPr>
              <w:t>г</w:t>
            </w:r>
            <w:proofErr w:type="gramEnd"/>
            <w:r w:rsidRPr="00291F9A">
              <w:rPr>
                <w:rFonts w:ascii="Times New Roman" w:eastAsia="Calibri"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6</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Диплом лауреата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83</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Общероссийская предметная олимпиада «Олимпус» (зимняя сессия) по химии (</w:t>
            </w:r>
            <w:proofErr w:type="gramStart"/>
            <w:r w:rsidRPr="00291F9A">
              <w:rPr>
                <w:rFonts w:ascii="Times New Roman" w:eastAsia="Calibri" w:hAnsi="Times New Roman" w:cs="Times New Roman"/>
                <w:sz w:val="24"/>
                <w:szCs w:val="24"/>
              </w:rPr>
              <w:t>г</w:t>
            </w:r>
            <w:proofErr w:type="gramEnd"/>
            <w:r w:rsidRPr="00291F9A">
              <w:rPr>
                <w:rFonts w:ascii="Times New Roman" w:eastAsia="Calibri" w:hAnsi="Times New Roman" w:cs="Times New Roman"/>
                <w:sz w:val="24"/>
                <w:szCs w:val="24"/>
              </w:rPr>
              <w:t>. Калининград)</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84</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Открытая российская интернет- олимпиада по математике для школьников «Зима – 2018, январь»</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Диплом лауреата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85</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Всероссийская олимпиада по математике «Заврики» (февраль) (платформа «Учи</w:t>
            </w:r>
            <w:proofErr w:type="gramStart"/>
            <w:r w:rsidRPr="00291F9A">
              <w:rPr>
                <w:rFonts w:ascii="Times New Roman" w:hAnsi="Times New Roman" w:cs="Times New Roman"/>
                <w:sz w:val="24"/>
                <w:szCs w:val="24"/>
              </w:rPr>
              <w:t>.р</w:t>
            </w:r>
            <w:proofErr w:type="gramEnd"/>
            <w:r w:rsidRPr="00291F9A">
              <w:rPr>
                <w:rFonts w:ascii="Times New Roman" w:hAnsi="Times New Roman" w:cs="Times New Roman"/>
                <w:sz w:val="24"/>
                <w:szCs w:val="24"/>
              </w:rPr>
              <w:t>у»)</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Диплом победителя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86</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Всероссийский конкурс «Старт – 2018»</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27</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87</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 xml:space="preserve">Весенняя сессия Всероссийского </w:t>
            </w:r>
            <w:proofErr w:type="gramStart"/>
            <w:r w:rsidRPr="00291F9A">
              <w:rPr>
                <w:rFonts w:ascii="Times New Roman" w:eastAsia="Calibri" w:hAnsi="Times New Roman" w:cs="Times New Roman"/>
                <w:sz w:val="24"/>
                <w:szCs w:val="24"/>
              </w:rPr>
              <w:t>интернет-конкурса</w:t>
            </w:r>
            <w:proofErr w:type="gramEnd"/>
            <w:r w:rsidRPr="00291F9A">
              <w:rPr>
                <w:rFonts w:ascii="Times New Roman" w:eastAsia="Calibri" w:hAnsi="Times New Roman" w:cs="Times New Roman"/>
                <w:sz w:val="24"/>
                <w:szCs w:val="24"/>
              </w:rPr>
              <w:t xml:space="preserve"> «ХимБи»</w:t>
            </w:r>
          </w:p>
          <w:p w:rsidR="00115EFB" w:rsidRPr="00291F9A" w:rsidRDefault="00115EFB" w:rsidP="00115EFB">
            <w:pPr>
              <w:spacing w:line="276" w:lineRule="auto"/>
              <w:jc w:val="center"/>
              <w:rPr>
                <w:rFonts w:ascii="Times New Roman" w:eastAsia="Calibri"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18</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География – диплом 1 степени – 2; окружающий мир – диплом 2 степени – 1, диплом 3 степени – 1; химия - диплом 1 степени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88</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 xml:space="preserve">Международный конкурс «Круговорот знаний» от проекта </w:t>
            </w:r>
            <w:r w:rsidRPr="00291F9A">
              <w:rPr>
                <w:rFonts w:ascii="Times New Roman" w:eastAsia="Calibri" w:hAnsi="Times New Roman" w:cs="Times New Roman"/>
                <w:sz w:val="24"/>
                <w:szCs w:val="24"/>
                <w:lang w:val="en-US"/>
              </w:rPr>
              <w:t>Konkurs</w:t>
            </w:r>
            <w:r w:rsidRPr="00291F9A">
              <w:rPr>
                <w:rFonts w:ascii="Times New Roman" w:eastAsia="Calibri" w:hAnsi="Times New Roman" w:cs="Times New Roman"/>
                <w:sz w:val="24"/>
                <w:szCs w:val="24"/>
              </w:rPr>
              <w:t xml:space="preserve">. </w:t>
            </w:r>
            <w:r w:rsidRPr="00291F9A">
              <w:rPr>
                <w:rFonts w:ascii="Times New Roman" w:eastAsia="Calibri" w:hAnsi="Times New Roman" w:cs="Times New Roman"/>
                <w:sz w:val="24"/>
                <w:szCs w:val="24"/>
                <w:lang w:val="en-US"/>
              </w:rPr>
              <w:t>Info</w:t>
            </w:r>
            <w:r w:rsidRPr="00291F9A">
              <w:rPr>
                <w:rFonts w:ascii="Times New Roman" w:eastAsia="Calibri" w:hAnsi="Times New Roman" w:cs="Times New Roman"/>
                <w:sz w:val="24"/>
                <w:szCs w:val="24"/>
              </w:rPr>
              <w:t xml:space="preserve"> (окружающий мир)</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1 место - 3</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89</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 xml:space="preserve">Международный конкурс «Круговорот знаний» от проекта </w:t>
            </w:r>
            <w:r w:rsidRPr="00291F9A">
              <w:rPr>
                <w:rFonts w:ascii="Times New Roman" w:eastAsia="Calibri" w:hAnsi="Times New Roman" w:cs="Times New Roman"/>
                <w:sz w:val="24"/>
                <w:szCs w:val="24"/>
                <w:lang w:val="en-US"/>
              </w:rPr>
              <w:t>Konkurs</w:t>
            </w:r>
            <w:r w:rsidRPr="00291F9A">
              <w:rPr>
                <w:rFonts w:ascii="Times New Roman" w:eastAsia="Calibri" w:hAnsi="Times New Roman" w:cs="Times New Roman"/>
                <w:sz w:val="24"/>
                <w:szCs w:val="24"/>
              </w:rPr>
              <w:t xml:space="preserve">. </w:t>
            </w:r>
            <w:r w:rsidRPr="00291F9A">
              <w:rPr>
                <w:rFonts w:ascii="Times New Roman" w:eastAsia="Calibri" w:hAnsi="Times New Roman" w:cs="Times New Roman"/>
                <w:sz w:val="24"/>
                <w:szCs w:val="24"/>
                <w:lang w:val="en-US"/>
              </w:rPr>
              <w:t>Info</w:t>
            </w:r>
            <w:r w:rsidRPr="00291F9A">
              <w:rPr>
                <w:rFonts w:ascii="Times New Roman" w:eastAsia="Calibri" w:hAnsi="Times New Roman" w:cs="Times New Roman"/>
                <w:sz w:val="24"/>
                <w:szCs w:val="24"/>
              </w:rPr>
              <w:t xml:space="preserve"> (математика)</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2 место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90</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 xml:space="preserve">Международный конкурс «Круговорот знаний» от проекта </w:t>
            </w:r>
            <w:r w:rsidRPr="00291F9A">
              <w:rPr>
                <w:rFonts w:ascii="Times New Roman" w:eastAsia="Calibri" w:hAnsi="Times New Roman" w:cs="Times New Roman"/>
                <w:sz w:val="24"/>
                <w:szCs w:val="24"/>
                <w:lang w:val="en-US"/>
              </w:rPr>
              <w:t>Konkurs</w:t>
            </w:r>
            <w:r w:rsidRPr="00291F9A">
              <w:rPr>
                <w:rFonts w:ascii="Times New Roman" w:eastAsia="Calibri" w:hAnsi="Times New Roman" w:cs="Times New Roman"/>
                <w:sz w:val="24"/>
                <w:szCs w:val="24"/>
              </w:rPr>
              <w:t xml:space="preserve">. </w:t>
            </w:r>
            <w:r w:rsidRPr="00291F9A">
              <w:rPr>
                <w:rFonts w:ascii="Times New Roman" w:eastAsia="Calibri" w:hAnsi="Times New Roman" w:cs="Times New Roman"/>
                <w:sz w:val="24"/>
                <w:szCs w:val="24"/>
                <w:lang w:val="en-US"/>
              </w:rPr>
              <w:t>Info</w:t>
            </w:r>
            <w:r w:rsidRPr="00291F9A">
              <w:rPr>
                <w:rFonts w:ascii="Times New Roman" w:eastAsia="Calibri" w:hAnsi="Times New Roman" w:cs="Times New Roman"/>
                <w:sz w:val="24"/>
                <w:szCs w:val="24"/>
              </w:rPr>
              <w:t xml:space="preserve"> (русский язык)</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2 место – 1, 3 место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91</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 xml:space="preserve">Международный конкурс «Круговорот знаний» от проекта </w:t>
            </w:r>
            <w:r w:rsidRPr="00291F9A">
              <w:rPr>
                <w:rFonts w:ascii="Times New Roman" w:eastAsia="Calibri" w:hAnsi="Times New Roman" w:cs="Times New Roman"/>
                <w:sz w:val="24"/>
                <w:szCs w:val="24"/>
                <w:lang w:val="en-US"/>
              </w:rPr>
              <w:t>Konkurs</w:t>
            </w:r>
            <w:r w:rsidRPr="00291F9A">
              <w:rPr>
                <w:rFonts w:ascii="Times New Roman" w:eastAsia="Calibri" w:hAnsi="Times New Roman" w:cs="Times New Roman"/>
                <w:sz w:val="24"/>
                <w:szCs w:val="24"/>
              </w:rPr>
              <w:t xml:space="preserve">. </w:t>
            </w:r>
            <w:r w:rsidRPr="00291F9A">
              <w:rPr>
                <w:rFonts w:ascii="Times New Roman" w:eastAsia="Calibri" w:hAnsi="Times New Roman" w:cs="Times New Roman"/>
                <w:sz w:val="24"/>
                <w:szCs w:val="24"/>
                <w:lang w:val="en-US"/>
              </w:rPr>
              <w:t>Info</w:t>
            </w:r>
            <w:r w:rsidRPr="00291F9A">
              <w:rPr>
                <w:rFonts w:ascii="Times New Roman" w:eastAsia="Calibri" w:hAnsi="Times New Roman" w:cs="Times New Roman"/>
                <w:sz w:val="24"/>
                <w:szCs w:val="24"/>
              </w:rPr>
              <w:t xml:space="preserve"> (литературное чтение)</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1место – 1, 2место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92</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proofErr w:type="gramStart"/>
            <w:r w:rsidRPr="00291F9A">
              <w:rPr>
                <w:rFonts w:ascii="Times New Roman" w:hAnsi="Times New Roman" w:cs="Times New Roman"/>
                <w:sz w:val="24"/>
                <w:szCs w:val="24"/>
              </w:rPr>
              <w:t>Международный дистанционный образовательный конкурс для учеников 1-11 классов «Олимпис  2018-  весенняя сессия»: русский язык - диплом 1 степени –5, диплом 2 степени – 1; английский язык - диплом 2 степени –2, диплом 3 степени – 1; математика - диплом 1 степени –5, диплом 2 степени – 2, диплом 3 степени – 1; ИКТ - диплом 1 степени –2, диплом 2 степени – 4, диплом 3 степени – 2;</w:t>
            </w:r>
            <w:proofErr w:type="gramEnd"/>
            <w:r w:rsidRPr="00291F9A">
              <w:rPr>
                <w:rFonts w:ascii="Times New Roman" w:hAnsi="Times New Roman" w:cs="Times New Roman"/>
                <w:sz w:val="24"/>
                <w:szCs w:val="24"/>
              </w:rPr>
              <w:t xml:space="preserve"> биология и окружающий ми</w:t>
            </w:r>
            <w:proofErr w:type="gramStart"/>
            <w:r w:rsidRPr="00291F9A">
              <w:rPr>
                <w:rFonts w:ascii="Times New Roman" w:hAnsi="Times New Roman" w:cs="Times New Roman"/>
                <w:sz w:val="24"/>
                <w:szCs w:val="24"/>
              </w:rPr>
              <w:t>р-</w:t>
            </w:r>
            <w:proofErr w:type="gramEnd"/>
            <w:r w:rsidRPr="00291F9A">
              <w:rPr>
                <w:rFonts w:ascii="Times New Roman" w:hAnsi="Times New Roman" w:cs="Times New Roman"/>
                <w:sz w:val="24"/>
                <w:szCs w:val="24"/>
              </w:rPr>
              <w:t xml:space="preserve"> диплом 1 степени –2, диплом 2 степени – 1, диплом 3 степени – 3; география - диплом 2 степени – 1, диплом 3 степени – 3; история - диплом 3 степени – 2; физика - диплом 2 степени – 1, диплом 3 степени – 3; химия - диплом 1 степени – 1</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12</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4 медали,</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38 дипломов,</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12</w:t>
            </w:r>
          </w:p>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Похвальные грамоты</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93</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eastAsia="Calibri" w:hAnsi="Times New Roman" w:cs="Times New Roman"/>
                <w:sz w:val="24"/>
                <w:szCs w:val="24"/>
              </w:rPr>
              <w:t xml:space="preserve">Международная олимпиада  «Весна 2018» от проекта </w:t>
            </w:r>
            <w:r w:rsidRPr="00291F9A">
              <w:rPr>
                <w:rFonts w:ascii="Times New Roman" w:eastAsia="Calibri" w:hAnsi="Times New Roman" w:cs="Times New Roman"/>
                <w:sz w:val="24"/>
                <w:szCs w:val="24"/>
              </w:rPr>
              <w:lastRenderedPageBreak/>
              <w:t>«Инфоурок» по математике</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10</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 xml:space="preserve">Диплом 2 </w:t>
            </w:r>
            <w:r w:rsidRPr="00291F9A">
              <w:rPr>
                <w:rFonts w:ascii="Times New Roman" w:eastAsia="Calibri" w:hAnsi="Times New Roman" w:cs="Times New Roman"/>
                <w:sz w:val="24"/>
                <w:szCs w:val="24"/>
              </w:rPr>
              <w:lastRenderedPageBreak/>
              <w:t>степени – 3, диплом 3 степени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94</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eastAsia="Calibri" w:hAnsi="Times New Roman" w:cs="Times New Roman"/>
                <w:sz w:val="24"/>
                <w:szCs w:val="24"/>
              </w:rPr>
              <w:t>Международная олимпиада  «Весна 2018» от проекта «Инфоурок» по физике</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17</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Диплом 1 степени – 3, диплом 2 степени – 1, диплом 3 степени – 3</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95</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Всероссийская игра «Новогодний лабиринт» на платформе «Учи</w:t>
            </w:r>
            <w:proofErr w:type="gramStart"/>
            <w:r w:rsidRPr="00291F9A">
              <w:rPr>
                <w:rFonts w:ascii="Times New Roman" w:eastAsia="Calibri" w:hAnsi="Times New Roman" w:cs="Times New Roman"/>
                <w:sz w:val="24"/>
                <w:szCs w:val="24"/>
              </w:rPr>
              <w:t>.р</w:t>
            </w:r>
            <w:proofErr w:type="gramEnd"/>
            <w:r w:rsidRPr="00291F9A">
              <w:rPr>
                <w:rFonts w:ascii="Times New Roman" w:eastAsia="Calibri" w:hAnsi="Times New Roman" w:cs="Times New Roman"/>
                <w:sz w:val="24"/>
                <w:szCs w:val="24"/>
              </w:rPr>
              <w:t>у»</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2</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Диплом за высокие результаты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96</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Всероссийская игра «Час кода» на платформе «Учи</w:t>
            </w:r>
            <w:proofErr w:type="gramStart"/>
            <w:r w:rsidRPr="00291F9A">
              <w:rPr>
                <w:rFonts w:ascii="Times New Roman" w:eastAsia="Calibri" w:hAnsi="Times New Roman" w:cs="Times New Roman"/>
                <w:sz w:val="24"/>
                <w:szCs w:val="24"/>
              </w:rPr>
              <w:t>.р</w:t>
            </w:r>
            <w:proofErr w:type="gramEnd"/>
            <w:r w:rsidRPr="00291F9A">
              <w:rPr>
                <w:rFonts w:ascii="Times New Roman" w:eastAsia="Calibri" w:hAnsi="Times New Roman" w:cs="Times New Roman"/>
                <w:sz w:val="24"/>
                <w:szCs w:val="24"/>
              </w:rPr>
              <w:t>у»</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Диплом за высокие результаты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97</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Всероссийская онлайн-олимпиада по русскому языку «Заврики» от проекта «Учи</w:t>
            </w:r>
            <w:proofErr w:type="gramStart"/>
            <w:r w:rsidRPr="00291F9A">
              <w:rPr>
                <w:rFonts w:ascii="Times New Roman" w:eastAsia="Calibri" w:hAnsi="Times New Roman" w:cs="Times New Roman"/>
                <w:sz w:val="24"/>
                <w:szCs w:val="24"/>
              </w:rPr>
              <w:t>.р</w:t>
            </w:r>
            <w:proofErr w:type="gramEnd"/>
            <w:r w:rsidRPr="00291F9A">
              <w:rPr>
                <w:rFonts w:ascii="Times New Roman" w:eastAsia="Calibri" w:hAnsi="Times New Roman" w:cs="Times New Roman"/>
                <w:sz w:val="24"/>
                <w:szCs w:val="24"/>
              </w:rPr>
              <w:t>у»:</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18</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Диплом Победителя – 9, похвальная грамота – 5</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98</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proofErr w:type="gramStart"/>
            <w:r w:rsidRPr="00291F9A">
              <w:rPr>
                <w:rFonts w:ascii="Times New Roman" w:eastAsia="Calibri" w:hAnsi="Times New Roman" w:cs="Times New Roman"/>
                <w:sz w:val="24"/>
                <w:szCs w:val="24"/>
              </w:rPr>
              <w:t>Всероссийский</w:t>
            </w:r>
            <w:proofErr w:type="gramEnd"/>
            <w:r w:rsidRPr="00291F9A">
              <w:rPr>
                <w:rFonts w:ascii="Times New Roman" w:eastAsia="Calibri" w:hAnsi="Times New Roman" w:cs="Times New Roman"/>
                <w:sz w:val="24"/>
                <w:szCs w:val="24"/>
              </w:rPr>
              <w:t xml:space="preserve"> онлайн-зачёт по финансовой грамотности</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30</w:t>
            </w:r>
          </w:p>
        </w:tc>
        <w:tc>
          <w:tcPr>
            <w:tcW w:w="1560" w:type="dxa"/>
            <w:gridSpan w:val="2"/>
          </w:tcPr>
          <w:p w:rsidR="00115EFB" w:rsidRPr="00291F9A" w:rsidRDefault="00115EFB" w:rsidP="00115EFB">
            <w:pPr>
              <w:spacing w:line="276" w:lineRule="auto"/>
              <w:jc w:val="center"/>
              <w:rPr>
                <w:rFonts w:ascii="Times New Roman" w:eastAsia="Calibri" w:hAnsi="Times New Roman" w:cs="Times New Roman"/>
                <w:sz w:val="24"/>
                <w:szCs w:val="24"/>
              </w:rPr>
            </w:pPr>
            <w:proofErr w:type="gramStart"/>
            <w:r w:rsidRPr="00291F9A">
              <w:rPr>
                <w:rFonts w:ascii="Times New Roman" w:eastAsia="Calibri" w:hAnsi="Times New Roman" w:cs="Times New Roman"/>
                <w:sz w:val="24"/>
                <w:szCs w:val="24"/>
              </w:rPr>
              <w:t>Сертифика</w:t>
            </w:r>
            <w:r>
              <w:rPr>
                <w:rFonts w:ascii="Times New Roman" w:eastAsia="Calibri" w:hAnsi="Times New Roman" w:cs="Times New Roman"/>
                <w:sz w:val="24"/>
                <w:szCs w:val="24"/>
              </w:rPr>
              <w:t>-</w:t>
            </w:r>
            <w:r w:rsidRPr="00291F9A">
              <w:rPr>
                <w:rFonts w:ascii="Times New Roman" w:eastAsia="Calibri" w:hAnsi="Times New Roman" w:cs="Times New Roman"/>
                <w:sz w:val="24"/>
                <w:szCs w:val="24"/>
              </w:rPr>
              <w:t>ты</w:t>
            </w:r>
            <w:proofErr w:type="gramEnd"/>
            <w:r w:rsidRPr="00291F9A">
              <w:rPr>
                <w:rFonts w:ascii="Times New Roman" w:eastAsia="Calibri" w:hAnsi="Times New Roman" w:cs="Times New Roman"/>
                <w:sz w:val="24"/>
                <w:szCs w:val="24"/>
              </w:rPr>
              <w:t xml:space="preserve"> - 20</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99</w:t>
            </w:r>
          </w:p>
        </w:tc>
        <w:tc>
          <w:tcPr>
            <w:tcW w:w="6339" w:type="dxa"/>
            <w:gridSpan w:val="5"/>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eastAsia="Calibri" w:hAnsi="Times New Roman" w:cs="Times New Roman"/>
                <w:sz w:val="24"/>
                <w:szCs w:val="24"/>
              </w:rPr>
              <w:t>Всероссийский мониторинг по математике от электронной школы «Знаника»</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117</w:t>
            </w:r>
          </w:p>
        </w:tc>
        <w:tc>
          <w:tcPr>
            <w:tcW w:w="1560" w:type="dxa"/>
            <w:gridSpan w:val="2"/>
          </w:tcPr>
          <w:p w:rsidR="00115EFB" w:rsidRPr="00291F9A" w:rsidRDefault="00115EFB" w:rsidP="00115EFB">
            <w:pPr>
              <w:pStyle w:val="a3"/>
              <w:spacing w:line="276" w:lineRule="auto"/>
              <w:ind w:left="-74"/>
              <w:jc w:val="center"/>
              <w:rPr>
                <w:rFonts w:ascii="Times New Roman" w:hAnsi="Times New Roman" w:cs="Times New Roman"/>
                <w:sz w:val="24"/>
                <w:szCs w:val="24"/>
              </w:rPr>
            </w:pPr>
            <w:r w:rsidRPr="00291F9A">
              <w:rPr>
                <w:rFonts w:ascii="Times New Roman" w:eastAsia="Calibri" w:hAnsi="Times New Roman" w:cs="Times New Roman"/>
                <w:sz w:val="24"/>
                <w:szCs w:val="24"/>
              </w:rPr>
              <w:t>10 лучших результатов</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100</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Всероссийская межпредметная онлайн-олимпиада образовательной платформы «Учи</w:t>
            </w:r>
            <w:proofErr w:type="gramStart"/>
            <w:r w:rsidRPr="00291F9A">
              <w:rPr>
                <w:rFonts w:ascii="Times New Roman" w:hAnsi="Times New Roman" w:cs="Times New Roman"/>
                <w:sz w:val="24"/>
                <w:szCs w:val="24"/>
              </w:rPr>
              <w:t>.р</w:t>
            </w:r>
            <w:proofErr w:type="gramEnd"/>
            <w:r w:rsidRPr="00291F9A">
              <w:rPr>
                <w:rFonts w:ascii="Times New Roman" w:hAnsi="Times New Roman" w:cs="Times New Roman"/>
                <w:sz w:val="24"/>
                <w:szCs w:val="24"/>
              </w:rPr>
              <w:t>у» «Дино - олимпиада»</w:t>
            </w:r>
          </w:p>
          <w:p w:rsidR="00115EFB" w:rsidRPr="00291F9A" w:rsidRDefault="00115EFB" w:rsidP="00115EFB">
            <w:pPr>
              <w:spacing w:line="276" w:lineRule="auto"/>
              <w:jc w:val="center"/>
              <w:rPr>
                <w:rFonts w:ascii="Times New Roman" w:hAnsi="Times New Roman" w:cs="Times New Roman"/>
                <w:sz w:val="24"/>
                <w:szCs w:val="24"/>
              </w:rPr>
            </w:pPr>
            <w:proofErr w:type="gramStart"/>
            <w:r w:rsidRPr="00291F9A">
              <w:rPr>
                <w:rFonts w:ascii="Times New Roman" w:hAnsi="Times New Roman" w:cs="Times New Roman"/>
                <w:sz w:val="24"/>
                <w:szCs w:val="24"/>
              </w:rPr>
              <w:t>(1 - 4 классы) (Предпринимательство.</w:t>
            </w:r>
            <w:proofErr w:type="gramEnd"/>
            <w:r w:rsidRPr="00291F9A">
              <w:rPr>
                <w:rFonts w:ascii="Times New Roman" w:hAnsi="Times New Roman" w:cs="Times New Roman"/>
                <w:sz w:val="24"/>
                <w:szCs w:val="24"/>
              </w:rPr>
              <w:t xml:space="preserve"> Русский язык. Окружающий мир. </w:t>
            </w:r>
            <w:proofErr w:type="gramStart"/>
            <w:r w:rsidRPr="00291F9A">
              <w:rPr>
                <w:rFonts w:ascii="Times New Roman" w:hAnsi="Times New Roman" w:cs="Times New Roman"/>
                <w:sz w:val="24"/>
                <w:szCs w:val="24"/>
              </w:rPr>
              <w:t>Математика.)</w:t>
            </w:r>
            <w:proofErr w:type="gramEnd"/>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8</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Диплом Победителя – 5, Похвальная грамота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101</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Международный онлайн-конкурс Фоксфорда.  Сезон IX.</w:t>
            </w:r>
          </w:p>
          <w:p w:rsidR="00115EFB" w:rsidRPr="00291F9A" w:rsidRDefault="00115EFB" w:rsidP="00115EFB">
            <w:pPr>
              <w:spacing w:line="276" w:lineRule="auto"/>
              <w:jc w:val="center"/>
              <w:rPr>
                <w:rFonts w:ascii="Times New Roman"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eastAsia="Calibri" w:hAnsi="Times New Roman" w:cs="Times New Roman"/>
                <w:sz w:val="24"/>
                <w:szCs w:val="24"/>
              </w:rPr>
              <w:t>Диплом 2 степени – 1, диплом 3 степени - 2</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102</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Всероссийская игра  «Пентамино» (2 класс)</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eastAsia="Calibri" w:hAnsi="Times New Roman" w:cs="Times New Roman"/>
                <w:sz w:val="24"/>
                <w:szCs w:val="24"/>
              </w:rPr>
              <w:t>Диплом за высокие результаты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103</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 xml:space="preserve">Всероссийская </w:t>
            </w:r>
            <w:r w:rsidRPr="00291F9A">
              <w:rPr>
                <w:rFonts w:ascii="Times New Roman" w:eastAsia="Calibri" w:hAnsi="Times New Roman" w:cs="Times New Roman"/>
                <w:sz w:val="24"/>
                <w:szCs w:val="24"/>
                <w:lang w:val="en-US"/>
              </w:rPr>
              <w:t>VIII</w:t>
            </w:r>
            <w:r w:rsidRPr="00291F9A">
              <w:rPr>
                <w:rFonts w:ascii="Times New Roman" w:eastAsia="Calibri" w:hAnsi="Times New Roman" w:cs="Times New Roman"/>
                <w:sz w:val="24"/>
                <w:szCs w:val="24"/>
              </w:rPr>
              <w:t xml:space="preserve"> онлайн </w:t>
            </w:r>
            <w:proofErr w:type="gramStart"/>
            <w:r w:rsidRPr="00291F9A">
              <w:rPr>
                <w:rFonts w:ascii="Times New Roman" w:eastAsia="Calibri" w:hAnsi="Times New Roman" w:cs="Times New Roman"/>
                <w:sz w:val="24"/>
                <w:szCs w:val="24"/>
              </w:rPr>
              <w:t>-о</w:t>
            </w:r>
            <w:proofErr w:type="gramEnd"/>
            <w:r w:rsidRPr="00291F9A">
              <w:rPr>
                <w:rFonts w:ascii="Times New Roman" w:eastAsia="Calibri" w:hAnsi="Times New Roman" w:cs="Times New Roman"/>
                <w:sz w:val="24"/>
                <w:szCs w:val="24"/>
              </w:rPr>
              <w:t>лимпиада «Плюс» платформы «Учи.ру» по математике для 1</w:t>
            </w:r>
            <w:r>
              <w:rPr>
                <w:rFonts w:ascii="Times New Roman" w:eastAsia="Calibri" w:hAnsi="Times New Roman" w:cs="Times New Roman"/>
                <w:sz w:val="24"/>
                <w:szCs w:val="24"/>
              </w:rPr>
              <w:t xml:space="preserve"> </w:t>
            </w:r>
            <w:r w:rsidRPr="00291F9A">
              <w:rPr>
                <w:rFonts w:ascii="Times New Roman" w:eastAsia="Calibri" w:hAnsi="Times New Roman" w:cs="Times New Roman"/>
                <w:sz w:val="24"/>
                <w:szCs w:val="24"/>
              </w:rPr>
              <w:t>-</w:t>
            </w:r>
            <w:r>
              <w:rPr>
                <w:rFonts w:ascii="Times New Roman" w:eastAsia="Calibri" w:hAnsi="Times New Roman" w:cs="Times New Roman"/>
                <w:sz w:val="24"/>
                <w:szCs w:val="24"/>
              </w:rPr>
              <w:t xml:space="preserve"> 4 </w:t>
            </w:r>
            <w:r w:rsidRPr="00291F9A">
              <w:rPr>
                <w:rFonts w:ascii="Times New Roman" w:eastAsia="Calibri" w:hAnsi="Times New Roman" w:cs="Times New Roman"/>
                <w:sz w:val="24"/>
                <w:szCs w:val="24"/>
              </w:rPr>
              <w:t xml:space="preserve"> классов</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5</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eastAsia="Calibri" w:hAnsi="Times New Roman" w:cs="Times New Roman"/>
                <w:sz w:val="24"/>
                <w:szCs w:val="24"/>
              </w:rPr>
              <w:t>Похвальная грамота – 4, диплом Победителя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104</w:t>
            </w:r>
          </w:p>
        </w:tc>
        <w:tc>
          <w:tcPr>
            <w:tcW w:w="6339" w:type="dxa"/>
            <w:gridSpan w:val="5"/>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eastAsia="Calibri" w:hAnsi="Times New Roman" w:cs="Times New Roman"/>
                <w:sz w:val="24"/>
                <w:szCs w:val="24"/>
              </w:rPr>
              <w:t>Всероссийская олимпиада «Учи</w:t>
            </w:r>
            <w:proofErr w:type="gramStart"/>
            <w:r w:rsidRPr="00291F9A">
              <w:rPr>
                <w:rFonts w:ascii="Times New Roman" w:eastAsia="Calibri" w:hAnsi="Times New Roman" w:cs="Times New Roman"/>
                <w:sz w:val="24"/>
                <w:szCs w:val="24"/>
              </w:rPr>
              <w:t>.р</w:t>
            </w:r>
            <w:proofErr w:type="gramEnd"/>
            <w:r w:rsidRPr="00291F9A">
              <w:rPr>
                <w:rFonts w:ascii="Times New Roman" w:eastAsia="Calibri" w:hAnsi="Times New Roman" w:cs="Times New Roman"/>
                <w:sz w:val="24"/>
                <w:szCs w:val="24"/>
              </w:rPr>
              <w:t>у» по математике для 5</w:t>
            </w:r>
            <w:r>
              <w:rPr>
                <w:rFonts w:ascii="Times New Roman" w:eastAsia="Calibri" w:hAnsi="Times New Roman" w:cs="Times New Roman"/>
                <w:sz w:val="24"/>
                <w:szCs w:val="24"/>
              </w:rPr>
              <w:t xml:space="preserve"> </w:t>
            </w:r>
            <w:r w:rsidRPr="00291F9A">
              <w:rPr>
                <w:rFonts w:ascii="Times New Roman" w:eastAsia="Calibri" w:hAnsi="Times New Roman" w:cs="Times New Roman"/>
                <w:sz w:val="24"/>
                <w:szCs w:val="24"/>
              </w:rPr>
              <w:t>-</w:t>
            </w:r>
            <w:r w:rsidRPr="00291F9A">
              <w:rPr>
                <w:rFonts w:ascii="Times New Roman" w:eastAsia="Calibri" w:hAnsi="Times New Roman" w:cs="Times New Roman"/>
                <w:sz w:val="24"/>
                <w:szCs w:val="24"/>
              </w:rPr>
              <w:lastRenderedPageBreak/>
              <w:t>11 классов</w:t>
            </w: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27</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eastAsia="Calibri" w:hAnsi="Times New Roman" w:cs="Times New Roman"/>
                <w:sz w:val="24"/>
                <w:szCs w:val="24"/>
              </w:rPr>
              <w:t xml:space="preserve">Диплом </w:t>
            </w:r>
            <w:r w:rsidRPr="00291F9A">
              <w:rPr>
                <w:rFonts w:ascii="Times New Roman" w:eastAsia="Calibri" w:hAnsi="Times New Roman" w:cs="Times New Roman"/>
                <w:sz w:val="24"/>
                <w:szCs w:val="24"/>
              </w:rPr>
              <w:lastRenderedPageBreak/>
              <w:t>победителя – 9, похвальная грамота – 7</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lastRenderedPageBreak/>
              <w:t>105</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Международный молодёжный чемпионат по литературе</w:t>
            </w:r>
          </w:p>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w:t>
            </w:r>
            <w:proofErr w:type="gramStart"/>
            <w:r w:rsidRPr="00291F9A">
              <w:rPr>
                <w:rFonts w:ascii="Times New Roman" w:eastAsia="Calibri" w:hAnsi="Times New Roman" w:cs="Times New Roman"/>
                <w:sz w:val="24"/>
                <w:szCs w:val="24"/>
              </w:rPr>
              <w:t>г</w:t>
            </w:r>
            <w:proofErr w:type="gramEnd"/>
            <w:r w:rsidRPr="00291F9A">
              <w:rPr>
                <w:rFonts w:ascii="Times New Roman" w:eastAsia="Calibri" w:hAnsi="Times New Roman" w:cs="Times New Roman"/>
                <w:sz w:val="24"/>
                <w:szCs w:val="24"/>
              </w:rPr>
              <w:t>. Пермь)</w:t>
            </w:r>
          </w:p>
          <w:p w:rsidR="00115EFB" w:rsidRPr="00291F9A" w:rsidRDefault="00115EFB" w:rsidP="00115EFB">
            <w:pPr>
              <w:spacing w:line="276" w:lineRule="auto"/>
              <w:jc w:val="center"/>
              <w:rPr>
                <w:rFonts w:ascii="Times New Roman"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3</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eastAsia="Calibri" w:hAnsi="Times New Roman" w:cs="Times New Roman"/>
                <w:sz w:val="24"/>
                <w:szCs w:val="24"/>
              </w:rPr>
              <w:t>1 место в районе – 2, 2 место в районе – 1</w:t>
            </w:r>
          </w:p>
        </w:tc>
      </w:tr>
      <w:tr w:rsidR="00115EFB" w:rsidRPr="00952EC0" w:rsidTr="005A1D1E">
        <w:trPr>
          <w:gridBefore w:val="2"/>
          <w:wBefore w:w="867" w:type="dxa"/>
        </w:trPr>
        <w:tc>
          <w:tcPr>
            <w:tcW w:w="610" w:type="dxa"/>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106</w:t>
            </w:r>
          </w:p>
        </w:tc>
        <w:tc>
          <w:tcPr>
            <w:tcW w:w="6339" w:type="dxa"/>
            <w:gridSpan w:val="5"/>
          </w:tcPr>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Международный молодёжный чемпионат по географии</w:t>
            </w:r>
          </w:p>
          <w:p w:rsidR="00115EFB" w:rsidRPr="00291F9A" w:rsidRDefault="00115EFB" w:rsidP="00115EFB">
            <w:pPr>
              <w:spacing w:line="276" w:lineRule="auto"/>
              <w:jc w:val="center"/>
              <w:rPr>
                <w:rFonts w:ascii="Times New Roman" w:eastAsia="Calibri" w:hAnsi="Times New Roman" w:cs="Times New Roman"/>
                <w:sz w:val="24"/>
                <w:szCs w:val="24"/>
              </w:rPr>
            </w:pPr>
            <w:r w:rsidRPr="00291F9A">
              <w:rPr>
                <w:rFonts w:ascii="Times New Roman" w:eastAsia="Calibri" w:hAnsi="Times New Roman" w:cs="Times New Roman"/>
                <w:sz w:val="24"/>
                <w:szCs w:val="24"/>
              </w:rPr>
              <w:t>(</w:t>
            </w:r>
            <w:proofErr w:type="gramStart"/>
            <w:r w:rsidRPr="00291F9A">
              <w:rPr>
                <w:rFonts w:ascii="Times New Roman" w:eastAsia="Calibri" w:hAnsi="Times New Roman" w:cs="Times New Roman"/>
                <w:sz w:val="24"/>
                <w:szCs w:val="24"/>
              </w:rPr>
              <w:t>г</w:t>
            </w:r>
            <w:proofErr w:type="gramEnd"/>
            <w:r w:rsidRPr="00291F9A">
              <w:rPr>
                <w:rFonts w:ascii="Times New Roman" w:eastAsia="Calibri" w:hAnsi="Times New Roman" w:cs="Times New Roman"/>
                <w:sz w:val="24"/>
                <w:szCs w:val="24"/>
              </w:rPr>
              <w:t>. Пермь)</w:t>
            </w:r>
          </w:p>
          <w:p w:rsidR="00115EFB" w:rsidRPr="00291F9A" w:rsidRDefault="00115EFB" w:rsidP="00115EFB">
            <w:pPr>
              <w:spacing w:line="276" w:lineRule="auto"/>
              <w:jc w:val="center"/>
              <w:rPr>
                <w:rFonts w:ascii="Times New Roman" w:hAnsi="Times New Roman" w:cs="Times New Roman"/>
                <w:sz w:val="24"/>
                <w:szCs w:val="24"/>
              </w:rPr>
            </w:pPr>
          </w:p>
        </w:tc>
        <w:tc>
          <w:tcPr>
            <w:tcW w:w="1556"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hAnsi="Times New Roman" w:cs="Times New Roman"/>
                <w:sz w:val="24"/>
                <w:szCs w:val="24"/>
              </w:rPr>
              <w:t>10</w:t>
            </w:r>
          </w:p>
        </w:tc>
        <w:tc>
          <w:tcPr>
            <w:tcW w:w="1560" w:type="dxa"/>
            <w:gridSpan w:val="2"/>
          </w:tcPr>
          <w:p w:rsidR="00115EFB" w:rsidRPr="00291F9A" w:rsidRDefault="00115EFB" w:rsidP="00115EFB">
            <w:pPr>
              <w:spacing w:line="276" w:lineRule="auto"/>
              <w:jc w:val="center"/>
              <w:rPr>
                <w:rFonts w:ascii="Times New Roman" w:hAnsi="Times New Roman" w:cs="Times New Roman"/>
                <w:sz w:val="24"/>
                <w:szCs w:val="24"/>
              </w:rPr>
            </w:pPr>
            <w:r w:rsidRPr="00291F9A">
              <w:rPr>
                <w:rFonts w:ascii="Times New Roman" w:eastAsia="Calibri" w:hAnsi="Times New Roman" w:cs="Times New Roman"/>
                <w:sz w:val="24"/>
                <w:szCs w:val="24"/>
              </w:rPr>
              <w:t>1 место в районе – 1, 2 место в районе – 1; 3 место в регионе - 1</w:t>
            </w:r>
          </w:p>
        </w:tc>
      </w:tr>
    </w:tbl>
    <w:p w:rsidR="00115EFB" w:rsidRPr="00952EC0" w:rsidRDefault="00115EFB" w:rsidP="00115EFB">
      <w:pPr>
        <w:spacing w:after="0"/>
        <w:ind w:firstLine="641"/>
        <w:jc w:val="center"/>
        <w:rPr>
          <w:rFonts w:ascii="Times New Roman" w:hAnsi="Times New Roman" w:cs="Times New Roman"/>
          <w:b/>
          <w:sz w:val="24"/>
          <w:szCs w:val="24"/>
        </w:rPr>
      </w:pPr>
    </w:p>
    <w:p w:rsidR="00115EFB" w:rsidRPr="005A1D1E" w:rsidRDefault="00115EFB" w:rsidP="00115EFB">
      <w:pPr>
        <w:spacing w:after="0"/>
        <w:ind w:firstLine="641"/>
        <w:jc w:val="center"/>
        <w:rPr>
          <w:rFonts w:ascii="Times New Roman" w:hAnsi="Times New Roman" w:cs="Times New Roman"/>
          <w:b/>
          <w:sz w:val="24"/>
          <w:szCs w:val="24"/>
        </w:rPr>
      </w:pPr>
      <w:r w:rsidRPr="005A1D1E">
        <w:rPr>
          <w:rFonts w:ascii="Times New Roman" w:hAnsi="Times New Roman" w:cs="Times New Roman"/>
          <w:b/>
          <w:sz w:val="24"/>
          <w:szCs w:val="24"/>
        </w:rPr>
        <w:t xml:space="preserve">Организация </w:t>
      </w:r>
      <w:proofErr w:type="gramStart"/>
      <w:r w:rsidRPr="005A1D1E">
        <w:rPr>
          <w:rFonts w:ascii="Times New Roman" w:hAnsi="Times New Roman" w:cs="Times New Roman"/>
          <w:b/>
          <w:sz w:val="24"/>
          <w:szCs w:val="24"/>
        </w:rPr>
        <w:t>научно-исследовательской</w:t>
      </w:r>
      <w:proofErr w:type="gramEnd"/>
      <w:r w:rsidRPr="005A1D1E">
        <w:rPr>
          <w:rFonts w:ascii="Times New Roman" w:hAnsi="Times New Roman" w:cs="Times New Roman"/>
          <w:b/>
          <w:sz w:val="24"/>
          <w:szCs w:val="24"/>
        </w:rPr>
        <w:t xml:space="preserve"> и проектной </w:t>
      </w:r>
    </w:p>
    <w:p w:rsidR="00115EFB" w:rsidRPr="005A1D1E" w:rsidRDefault="00115EFB" w:rsidP="00115EFB">
      <w:pPr>
        <w:spacing w:after="0"/>
        <w:ind w:firstLine="641"/>
        <w:jc w:val="center"/>
        <w:rPr>
          <w:rFonts w:ascii="Times New Roman" w:hAnsi="Times New Roman" w:cs="Times New Roman"/>
          <w:b/>
          <w:sz w:val="24"/>
          <w:szCs w:val="24"/>
        </w:rPr>
      </w:pPr>
      <w:r w:rsidRPr="005A1D1E">
        <w:rPr>
          <w:rFonts w:ascii="Times New Roman" w:hAnsi="Times New Roman" w:cs="Times New Roman"/>
          <w:b/>
          <w:sz w:val="24"/>
          <w:szCs w:val="24"/>
        </w:rPr>
        <w:t xml:space="preserve">деятельности </w:t>
      </w:r>
      <w:proofErr w:type="gramStart"/>
      <w:r w:rsidRPr="005A1D1E">
        <w:rPr>
          <w:rFonts w:ascii="Times New Roman" w:hAnsi="Times New Roman" w:cs="Times New Roman"/>
          <w:b/>
          <w:sz w:val="24"/>
          <w:szCs w:val="24"/>
        </w:rPr>
        <w:t>обучающихся</w:t>
      </w:r>
      <w:proofErr w:type="gramEnd"/>
    </w:p>
    <w:p w:rsidR="00115EFB" w:rsidRPr="00EC0FC9" w:rsidRDefault="00115EFB" w:rsidP="00115EFB">
      <w:pPr>
        <w:spacing w:after="0"/>
        <w:ind w:firstLine="641"/>
        <w:jc w:val="center"/>
        <w:rPr>
          <w:rFonts w:ascii="Times New Roman" w:hAnsi="Times New Roman" w:cs="Times New Roman"/>
          <w:sz w:val="24"/>
          <w:szCs w:val="24"/>
        </w:rPr>
      </w:pPr>
    </w:p>
    <w:p w:rsidR="00115EFB" w:rsidRDefault="00115EFB" w:rsidP="005A1D1E">
      <w:pPr>
        <w:spacing w:after="0"/>
        <w:ind w:firstLine="641"/>
        <w:jc w:val="both"/>
        <w:rPr>
          <w:rFonts w:ascii="Times New Roman" w:hAnsi="Times New Roman" w:cs="Times New Roman"/>
          <w:sz w:val="24"/>
          <w:szCs w:val="24"/>
        </w:rPr>
      </w:pPr>
      <w:r w:rsidRPr="009C4225">
        <w:rPr>
          <w:rFonts w:ascii="Times New Roman" w:hAnsi="Times New Roman" w:cs="Times New Roman"/>
          <w:sz w:val="24"/>
          <w:szCs w:val="24"/>
        </w:rPr>
        <w:t xml:space="preserve">Важный вопрос – организация научно-исследовательской и проектной деятельности </w:t>
      </w:r>
      <w:proofErr w:type="gramStart"/>
      <w:r w:rsidRPr="009C4225">
        <w:rPr>
          <w:rFonts w:ascii="Times New Roman" w:hAnsi="Times New Roman" w:cs="Times New Roman"/>
          <w:sz w:val="24"/>
          <w:szCs w:val="24"/>
        </w:rPr>
        <w:t>обучающихся</w:t>
      </w:r>
      <w:proofErr w:type="gramEnd"/>
      <w:r w:rsidRPr="009C4225">
        <w:rPr>
          <w:rFonts w:ascii="Times New Roman" w:hAnsi="Times New Roman" w:cs="Times New Roman"/>
          <w:sz w:val="24"/>
          <w:szCs w:val="24"/>
        </w:rPr>
        <w:t>. В 2006 – 2007 учебном году в школе было образовано научное общество учащихся, в которое входили 11 учеников 7 – 11  классов. В этом учебном году в школьном научном обществе 132 обучающихся  1 – 11 классов. Девятый  год проходят успешно школьные учебно-исследовательские Ломоносовские чтения, в которых принимают участие не только обучающиеся нашей школы, но и обучающиеся СП «Забелинская ООШ», «ЦДО» и «Детский сад № 2», студенты ГБПОУ Архангельской области «Шипицынский агропромышленный техникум».</w:t>
      </w:r>
    </w:p>
    <w:p w:rsidR="00115EFB" w:rsidRPr="009C4225" w:rsidRDefault="00115EFB" w:rsidP="005A1D1E">
      <w:pPr>
        <w:spacing w:after="0"/>
        <w:ind w:firstLine="641"/>
        <w:jc w:val="both"/>
        <w:rPr>
          <w:rFonts w:ascii="Times New Roman" w:hAnsi="Times New Roman" w:cs="Times New Roman"/>
          <w:sz w:val="24"/>
          <w:szCs w:val="24"/>
        </w:rPr>
      </w:pPr>
      <w:proofErr w:type="gramStart"/>
      <w:r w:rsidRPr="009C4225">
        <w:rPr>
          <w:rFonts w:ascii="Times New Roman" w:hAnsi="Times New Roman" w:cs="Times New Roman"/>
          <w:sz w:val="24"/>
          <w:szCs w:val="24"/>
        </w:rPr>
        <w:t>Обучающиеся школы принимают активное участие в различных учебно-исследовательских конференциях и чтениях, конкурсах, фестивалях и выставках проектов районного, областного, регионального и Всероссийского уровней, занимая призовые места и публикуя свои исследовательские работы в сборниках конференций и чтений.</w:t>
      </w:r>
      <w:proofErr w:type="gramEnd"/>
      <w:r w:rsidRPr="009C4225">
        <w:rPr>
          <w:rFonts w:ascii="Times New Roman" w:hAnsi="Times New Roman" w:cs="Times New Roman"/>
          <w:sz w:val="24"/>
          <w:szCs w:val="24"/>
        </w:rPr>
        <w:t xml:space="preserve"> Свои работы и </w:t>
      </w:r>
      <w:proofErr w:type="gramStart"/>
      <w:r w:rsidRPr="009C4225">
        <w:rPr>
          <w:rFonts w:ascii="Times New Roman" w:hAnsi="Times New Roman" w:cs="Times New Roman"/>
          <w:sz w:val="24"/>
          <w:szCs w:val="24"/>
        </w:rPr>
        <w:t>проекты</w:t>
      </w:r>
      <w:proofErr w:type="gramEnd"/>
      <w:r w:rsidRPr="009C4225">
        <w:rPr>
          <w:rFonts w:ascii="Times New Roman" w:hAnsi="Times New Roman" w:cs="Times New Roman"/>
          <w:sz w:val="24"/>
          <w:szCs w:val="24"/>
        </w:rPr>
        <w:t xml:space="preserve"> юные исследователи показывают на организованных школой открытых мероприятиях и выставках.</w:t>
      </w:r>
    </w:p>
    <w:p w:rsidR="00115EFB" w:rsidRPr="009C4225" w:rsidRDefault="00115EFB" w:rsidP="005A1D1E">
      <w:pPr>
        <w:spacing w:after="0"/>
        <w:jc w:val="both"/>
        <w:rPr>
          <w:rFonts w:ascii="Times New Roman" w:hAnsi="Times New Roman" w:cs="Times New Roman"/>
          <w:sz w:val="24"/>
          <w:szCs w:val="24"/>
        </w:rPr>
      </w:pPr>
    </w:p>
    <w:p w:rsidR="00115EFB" w:rsidRPr="005A1D1E" w:rsidRDefault="00115EFB" w:rsidP="00115EFB">
      <w:pPr>
        <w:spacing w:after="0"/>
        <w:ind w:firstLine="708"/>
        <w:jc w:val="center"/>
        <w:rPr>
          <w:rFonts w:ascii="Times New Roman" w:hAnsi="Times New Roman" w:cs="Times New Roman"/>
          <w:b/>
          <w:sz w:val="24"/>
          <w:szCs w:val="24"/>
        </w:rPr>
      </w:pPr>
      <w:r w:rsidRPr="005A1D1E">
        <w:rPr>
          <w:rFonts w:ascii="Times New Roman" w:hAnsi="Times New Roman" w:cs="Times New Roman"/>
          <w:b/>
          <w:sz w:val="24"/>
          <w:szCs w:val="24"/>
        </w:rPr>
        <w:t xml:space="preserve">Участие </w:t>
      </w:r>
      <w:proofErr w:type="gramStart"/>
      <w:r w:rsidRPr="005A1D1E">
        <w:rPr>
          <w:rFonts w:ascii="Times New Roman" w:hAnsi="Times New Roman" w:cs="Times New Roman"/>
          <w:b/>
          <w:sz w:val="24"/>
          <w:szCs w:val="24"/>
        </w:rPr>
        <w:t>обучающихся</w:t>
      </w:r>
      <w:proofErr w:type="gramEnd"/>
      <w:r w:rsidRPr="005A1D1E">
        <w:rPr>
          <w:rFonts w:ascii="Times New Roman" w:hAnsi="Times New Roman" w:cs="Times New Roman"/>
          <w:b/>
          <w:sz w:val="24"/>
          <w:szCs w:val="24"/>
        </w:rPr>
        <w:t xml:space="preserve"> в учебно-исследовательских и </w:t>
      </w:r>
    </w:p>
    <w:p w:rsidR="00115EFB" w:rsidRPr="005A1D1E" w:rsidRDefault="00115EFB" w:rsidP="00115EFB">
      <w:pPr>
        <w:spacing w:after="0"/>
        <w:ind w:firstLine="708"/>
        <w:jc w:val="center"/>
        <w:rPr>
          <w:rFonts w:ascii="Times New Roman" w:hAnsi="Times New Roman" w:cs="Times New Roman"/>
          <w:b/>
          <w:sz w:val="24"/>
          <w:szCs w:val="24"/>
        </w:rPr>
      </w:pPr>
      <w:r w:rsidRPr="005A1D1E">
        <w:rPr>
          <w:rFonts w:ascii="Times New Roman" w:hAnsi="Times New Roman" w:cs="Times New Roman"/>
          <w:b/>
          <w:sz w:val="24"/>
          <w:szCs w:val="24"/>
        </w:rPr>
        <w:t xml:space="preserve">учебно-практических </w:t>
      </w:r>
      <w:proofErr w:type="gramStart"/>
      <w:r w:rsidRPr="005A1D1E">
        <w:rPr>
          <w:rFonts w:ascii="Times New Roman" w:hAnsi="Times New Roman" w:cs="Times New Roman"/>
          <w:b/>
          <w:sz w:val="24"/>
          <w:szCs w:val="24"/>
        </w:rPr>
        <w:t>конференциях</w:t>
      </w:r>
      <w:proofErr w:type="gramEnd"/>
      <w:r w:rsidRPr="005A1D1E">
        <w:rPr>
          <w:rFonts w:ascii="Times New Roman" w:hAnsi="Times New Roman" w:cs="Times New Roman"/>
          <w:b/>
          <w:sz w:val="24"/>
          <w:szCs w:val="24"/>
        </w:rPr>
        <w:t>, чтениях и конкурсах</w:t>
      </w:r>
    </w:p>
    <w:p w:rsidR="00115EFB" w:rsidRPr="00EC0FC9" w:rsidRDefault="00115EFB" w:rsidP="00115EFB">
      <w:pPr>
        <w:spacing w:after="0"/>
        <w:ind w:firstLine="708"/>
        <w:jc w:val="both"/>
        <w:rPr>
          <w:rFonts w:ascii="Times New Roman" w:hAnsi="Times New Roman" w:cs="Times New Roman"/>
          <w:sz w:val="24"/>
          <w:szCs w:val="24"/>
        </w:rPr>
      </w:pPr>
    </w:p>
    <w:tbl>
      <w:tblPr>
        <w:tblStyle w:val="a6"/>
        <w:tblW w:w="0" w:type="auto"/>
        <w:tblInd w:w="-885" w:type="dxa"/>
        <w:tblLayout w:type="fixed"/>
        <w:tblLook w:val="04A0"/>
      </w:tblPr>
      <w:tblGrid>
        <w:gridCol w:w="1277"/>
        <w:gridCol w:w="1701"/>
        <w:gridCol w:w="1984"/>
        <w:gridCol w:w="1985"/>
        <w:gridCol w:w="992"/>
        <w:gridCol w:w="1985"/>
        <w:gridCol w:w="1098"/>
      </w:tblGrid>
      <w:tr w:rsidR="00115EFB" w:rsidRPr="00ED3345" w:rsidTr="00115EFB">
        <w:tc>
          <w:tcPr>
            <w:tcW w:w="1277" w:type="dxa"/>
          </w:tcPr>
          <w:p w:rsidR="00115EFB" w:rsidRPr="00E46A4F" w:rsidRDefault="00115EFB" w:rsidP="00115EFB">
            <w:pPr>
              <w:spacing w:line="276" w:lineRule="auto"/>
              <w:jc w:val="center"/>
              <w:rPr>
                <w:rFonts w:ascii="Times New Roman" w:hAnsi="Times New Roman" w:cs="Times New Roman"/>
                <w:b/>
                <w:sz w:val="24"/>
                <w:szCs w:val="24"/>
              </w:rPr>
            </w:pPr>
            <w:r w:rsidRPr="00E46A4F">
              <w:rPr>
                <w:rFonts w:ascii="Times New Roman" w:hAnsi="Times New Roman" w:cs="Times New Roman"/>
                <w:b/>
                <w:sz w:val="24"/>
                <w:szCs w:val="24"/>
              </w:rPr>
              <w:t>Уровень</w:t>
            </w:r>
          </w:p>
        </w:tc>
        <w:tc>
          <w:tcPr>
            <w:tcW w:w="1701" w:type="dxa"/>
          </w:tcPr>
          <w:p w:rsidR="00115EFB" w:rsidRPr="00E46A4F" w:rsidRDefault="00115EFB" w:rsidP="00115EFB">
            <w:pPr>
              <w:spacing w:line="276" w:lineRule="auto"/>
              <w:jc w:val="center"/>
              <w:rPr>
                <w:rFonts w:ascii="Times New Roman" w:hAnsi="Times New Roman" w:cs="Times New Roman"/>
                <w:b/>
                <w:sz w:val="24"/>
                <w:szCs w:val="24"/>
              </w:rPr>
            </w:pPr>
            <w:r w:rsidRPr="00E46A4F">
              <w:rPr>
                <w:rFonts w:ascii="Times New Roman" w:hAnsi="Times New Roman" w:cs="Times New Roman"/>
                <w:b/>
                <w:sz w:val="24"/>
                <w:szCs w:val="24"/>
              </w:rPr>
              <w:t>Название конференции</w:t>
            </w:r>
          </w:p>
        </w:tc>
        <w:tc>
          <w:tcPr>
            <w:tcW w:w="1984" w:type="dxa"/>
          </w:tcPr>
          <w:p w:rsidR="00115EFB" w:rsidRPr="00E46A4F" w:rsidRDefault="00115EFB" w:rsidP="00115EFB">
            <w:pPr>
              <w:spacing w:line="276" w:lineRule="auto"/>
              <w:jc w:val="center"/>
              <w:rPr>
                <w:rFonts w:ascii="Times New Roman" w:hAnsi="Times New Roman" w:cs="Times New Roman"/>
                <w:b/>
                <w:sz w:val="24"/>
                <w:szCs w:val="24"/>
              </w:rPr>
            </w:pPr>
            <w:r w:rsidRPr="00E46A4F">
              <w:rPr>
                <w:rFonts w:ascii="Times New Roman" w:hAnsi="Times New Roman" w:cs="Times New Roman"/>
                <w:b/>
                <w:sz w:val="24"/>
                <w:szCs w:val="24"/>
              </w:rPr>
              <w:t>Тема работы</w:t>
            </w:r>
          </w:p>
        </w:tc>
        <w:tc>
          <w:tcPr>
            <w:tcW w:w="1985" w:type="dxa"/>
          </w:tcPr>
          <w:p w:rsidR="00115EFB" w:rsidRPr="00E46A4F" w:rsidRDefault="00115EFB" w:rsidP="00115EFB">
            <w:pPr>
              <w:spacing w:line="276" w:lineRule="auto"/>
              <w:jc w:val="center"/>
              <w:rPr>
                <w:rFonts w:ascii="Times New Roman" w:hAnsi="Times New Roman" w:cs="Times New Roman"/>
                <w:b/>
                <w:sz w:val="24"/>
                <w:szCs w:val="24"/>
              </w:rPr>
            </w:pPr>
            <w:r w:rsidRPr="00E46A4F">
              <w:rPr>
                <w:rFonts w:ascii="Times New Roman" w:hAnsi="Times New Roman" w:cs="Times New Roman"/>
                <w:b/>
                <w:sz w:val="24"/>
                <w:szCs w:val="24"/>
              </w:rPr>
              <w:t>Ф.И.О.</w:t>
            </w:r>
          </w:p>
          <w:p w:rsidR="00115EFB" w:rsidRPr="00E46A4F" w:rsidRDefault="00115EFB" w:rsidP="00115EFB">
            <w:pPr>
              <w:spacing w:line="276" w:lineRule="auto"/>
              <w:jc w:val="center"/>
              <w:rPr>
                <w:rFonts w:ascii="Times New Roman" w:hAnsi="Times New Roman" w:cs="Times New Roman"/>
                <w:b/>
                <w:sz w:val="24"/>
                <w:szCs w:val="24"/>
              </w:rPr>
            </w:pPr>
            <w:r w:rsidRPr="00E46A4F">
              <w:rPr>
                <w:rFonts w:ascii="Times New Roman" w:hAnsi="Times New Roman" w:cs="Times New Roman"/>
                <w:b/>
                <w:sz w:val="24"/>
                <w:szCs w:val="24"/>
              </w:rPr>
              <w:t>обучающегося</w:t>
            </w:r>
          </w:p>
        </w:tc>
        <w:tc>
          <w:tcPr>
            <w:tcW w:w="992" w:type="dxa"/>
          </w:tcPr>
          <w:p w:rsidR="00115EFB" w:rsidRPr="00E46A4F" w:rsidRDefault="00115EFB" w:rsidP="00115EFB">
            <w:pPr>
              <w:spacing w:line="276" w:lineRule="auto"/>
              <w:jc w:val="center"/>
              <w:rPr>
                <w:rFonts w:ascii="Times New Roman" w:hAnsi="Times New Roman" w:cs="Times New Roman"/>
                <w:b/>
                <w:sz w:val="24"/>
                <w:szCs w:val="24"/>
              </w:rPr>
            </w:pPr>
            <w:r w:rsidRPr="00E46A4F">
              <w:rPr>
                <w:rFonts w:ascii="Times New Roman" w:hAnsi="Times New Roman" w:cs="Times New Roman"/>
                <w:b/>
                <w:sz w:val="24"/>
                <w:szCs w:val="24"/>
              </w:rPr>
              <w:t>Класс</w:t>
            </w:r>
          </w:p>
        </w:tc>
        <w:tc>
          <w:tcPr>
            <w:tcW w:w="1985" w:type="dxa"/>
          </w:tcPr>
          <w:p w:rsidR="00115EFB" w:rsidRPr="00E46A4F" w:rsidRDefault="00115EFB" w:rsidP="00115EFB">
            <w:pPr>
              <w:spacing w:line="276" w:lineRule="auto"/>
              <w:jc w:val="center"/>
              <w:rPr>
                <w:rFonts w:ascii="Times New Roman" w:hAnsi="Times New Roman" w:cs="Times New Roman"/>
                <w:b/>
                <w:sz w:val="24"/>
                <w:szCs w:val="24"/>
              </w:rPr>
            </w:pPr>
            <w:r w:rsidRPr="00E46A4F">
              <w:rPr>
                <w:rFonts w:ascii="Times New Roman" w:hAnsi="Times New Roman" w:cs="Times New Roman"/>
                <w:b/>
                <w:sz w:val="24"/>
                <w:szCs w:val="24"/>
              </w:rPr>
              <w:t>Научный руководитель</w:t>
            </w:r>
          </w:p>
        </w:tc>
        <w:tc>
          <w:tcPr>
            <w:tcW w:w="1098" w:type="dxa"/>
          </w:tcPr>
          <w:p w:rsidR="00115EFB" w:rsidRPr="00E46A4F" w:rsidRDefault="00115EFB" w:rsidP="00115EFB">
            <w:pPr>
              <w:spacing w:line="276" w:lineRule="auto"/>
              <w:jc w:val="center"/>
              <w:rPr>
                <w:rFonts w:ascii="Times New Roman" w:hAnsi="Times New Roman" w:cs="Times New Roman"/>
                <w:b/>
                <w:sz w:val="24"/>
                <w:szCs w:val="24"/>
              </w:rPr>
            </w:pPr>
            <w:r w:rsidRPr="00E46A4F">
              <w:rPr>
                <w:rFonts w:ascii="Times New Roman" w:hAnsi="Times New Roman" w:cs="Times New Roman"/>
                <w:b/>
                <w:sz w:val="24"/>
                <w:szCs w:val="24"/>
              </w:rPr>
              <w:t>Итог</w:t>
            </w:r>
          </w:p>
        </w:tc>
      </w:tr>
      <w:tr w:rsidR="00115EFB" w:rsidRPr="00ED3345" w:rsidTr="00115EFB">
        <w:tc>
          <w:tcPr>
            <w:tcW w:w="1277" w:type="dxa"/>
            <w:vMerge w:val="restart"/>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Районный</w:t>
            </w:r>
          </w:p>
        </w:tc>
        <w:tc>
          <w:tcPr>
            <w:tcW w:w="1701" w:type="dxa"/>
            <w:vMerge w:val="restart"/>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Учебно-практическая конференция</w:t>
            </w: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«Чудо-ягода брусника»</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Гриханин Александр Сергеевич</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11</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Гриханина Елена Геннадьевна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Победи-тель</w:t>
            </w:r>
            <w:proofErr w:type="gramEnd"/>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«Техника акварели в портрете»</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Лахтионова Маргарита Александровна</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11</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Лахтионова Светлана Николаевна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Победи-тель</w:t>
            </w:r>
            <w:proofErr w:type="gramEnd"/>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 xml:space="preserve">«Тригонометрия </w:t>
            </w:r>
            <w:r w:rsidRPr="00E46A4F">
              <w:rPr>
                <w:rFonts w:ascii="Times New Roman" w:hAnsi="Times New Roman" w:cs="Times New Roman"/>
                <w:sz w:val="24"/>
                <w:szCs w:val="24"/>
              </w:rPr>
              <w:lastRenderedPageBreak/>
              <w:t>в физике»</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lastRenderedPageBreak/>
              <w:t xml:space="preserve">Вирячева Ксения </w:t>
            </w:r>
            <w:r w:rsidRPr="00E46A4F">
              <w:rPr>
                <w:rFonts w:ascii="Times New Roman" w:hAnsi="Times New Roman" w:cs="Times New Roman"/>
                <w:sz w:val="24"/>
                <w:szCs w:val="24"/>
              </w:rPr>
              <w:lastRenderedPageBreak/>
              <w:t>Эдуардовна</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lastRenderedPageBreak/>
              <w:t>10</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 xml:space="preserve">Травникова </w:t>
            </w:r>
            <w:r w:rsidRPr="00E46A4F">
              <w:rPr>
                <w:rFonts w:ascii="Times New Roman" w:hAnsi="Times New Roman" w:cs="Times New Roman"/>
                <w:sz w:val="24"/>
                <w:szCs w:val="24"/>
              </w:rPr>
              <w:lastRenderedPageBreak/>
              <w:t>Татьяна Владимировна, Шахалев Анатолий Олегович</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lastRenderedPageBreak/>
              <w:t>Серти-</w:t>
            </w:r>
            <w:r w:rsidRPr="00E46A4F">
              <w:rPr>
                <w:rFonts w:ascii="Times New Roman" w:hAnsi="Times New Roman" w:cs="Times New Roman"/>
                <w:sz w:val="24"/>
                <w:szCs w:val="24"/>
              </w:rPr>
              <w:lastRenderedPageBreak/>
              <w:t>фикат</w:t>
            </w:r>
            <w:proofErr w:type="gramEnd"/>
            <w:r w:rsidRPr="00E46A4F">
              <w:rPr>
                <w:rFonts w:ascii="Times New Roman" w:hAnsi="Times New Roman" w:cs="Times New Roman"/>
                <w:sz w:val="24"/>
                <w:szCs w:val="24"/>
              </w:rPr>
              <w:t xml:space="preserve"> участ-ника</w:t>
            </w:r>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w:t>
            </w:r>
            <w:proofErr w:type="gramStart"/>
            <w:r w:rsidRPr="00E46A4F">
              <w:rPr>
                <w:rFonts w:ascii="Times New Roman" w:hAnsi="Times New Roman" w:cs="Times New Roman"/>
                <w:sz w:val="24"/>
                <w:szCs w:val="24"/>
              </w:rPr>
              <w:t>Диалектичес-кие</w:t>
            </w:r>
            <w:proofErr w:type="gramEnd"/>
            <w:r w:rsidRPr="00E46A4F">
              <w:rPr>
                <w:rFonts w:ascii="Times New Roman" w:hAnsi="Times New Roman" w:cs="Times New Roman"/>
                <w:sz w:val="24"/>
                <w:szCs w:val="24"/>
              </w:rPr>
              <w:t xml:space="preserve"> слова сельских жителей Архангельской области»</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Ильинкова Татьяна Владимировна</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7 «Б»</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Ильинкова Ольга Николаевна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Призёр</w:t>
            </w:r>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«Орфоэпические ошибки в речи современных школьников»</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Стрекаловский Дмитрий Романович</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7 «А»</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Казанцева Светлана Павловна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Победи-тель</w:t>
            </w:r>
            <w:proofErr w:type="gramEnd"/>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«Портрет в аниме»</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Лысцева Анна Николаевна</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7 «А»</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Лахтионова Светлана Николаевна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Серти-фикат</w:t>
            </w:r>
            <w:proofErr w:type="gramEnd"/>
            <w:r w:rsidRPr="00E46A4F">
              <w:rPr>
                <w:rFonts w:ascii="Times New Roman" w:hAnsi="Times New Roman" w:cs="Times New Roman"/>
                <w:sz w:val="24"/>
                <w:szCs w:val="24"/>
              </w:rPr>
              <w:t xml:space="preserve"> участ-ника</w:t>
            </w:r>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«Человек из глубинки»</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Шиловская Александра Евгеньевна</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6 «А»</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Шиловская Татьяна Евгеньевна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Призёр</w:t>
            </w:r>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«Как же я жила без музыки и без пианино»</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Глинская Дарья Романовна</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2 «Б»</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Попова Светлана Николаевна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Призёр</w:t>
            </w:r>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«Выращивание кристаллов в  домашних условиях»</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Кузнецова София Андреевна</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2 «Б»</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Попова Светлана Николаевна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Призёр</w:t>
            </w:r>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«Где ночуют птицы?»</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Лавров Александр Владимирович</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«А»</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Басалаева Елена Сергеевна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Призёр</w:t>
            </w:r>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«Улицы посёлка Шипицыно рассказывают»</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Малыгина Екатерина Сергеевна</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«А»</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Басалаева Елена Сергеевна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Призёр</w:t>
            </w:r>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«Животные Красной книги Архангельской области»</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Сапожникова Анастасия Сергеевна</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«А»</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Басалаева Елена Сергеевна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Призёр</w:t>
            </w:r>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«Берёза – русская краса»</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Федухина Полина Олеговна</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«Б»</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Березина Эльвира Николаевна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Призёр</w:t>
            </w:r>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«Вольфганг Амадей Моцарт»</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Щукина Алёна Андреевна</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«Б»</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Березина Эльвира Николаевна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Призёр</w:t>
            </w:r>
          </w:p>
        </w:tc>
      </w:tr>
      <w:tr w:rsidR="00115EFB" w:rsidRPr="00ED3345" w:rsidTr="00115EFB">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«Участие в предметных олимпиадах и конкурсах – путь к успеху »</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Травникова Мария Витальевна</w:t>
            </w:r>
          </w:p>
        </w:tc>
        <w:tc>
          <w:tcPr>
            <w:tcW w:w="992"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4 «А»</w:t>
            </w:r>
          </w:p>
        </w:tc>
        <w:tc>
          <w:tcPr>
            <w:tcW w:w="1985" w:type="dxa"/>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Тюшова Ольга Зосимовна</w:t>
            </w:r>
          </w:p>
        </w:tc>
        <w:tc>
          <w:tcPr>
            <w:tcW w:w="1098" w:type="dxa"/>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Победи-тель</w:t>
            </w:r>
            <w:proofErr w:type="gramEnd"/>
          </w:p>
        </w:tc>
      </w:tr>
      <w:tr w:rsidR="00115EFB" w:rsidRPr="00ED3345" w:rsidTr="00115EFB">
        <w:trPr>
          <w:trHeight w:val="345"/>
        </w:trPr>
        <w:tc>
          <w:tcPr>
            <w:tcW w:w="1277" w:type="dxa"/>
            <w:vMerge w:val="restart"/>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Районный</w:t>
            </w:r>
          </w:p>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val="restart"/>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Учебно-исследователь-ская конференция «Юность Поморья»</w:t>
            </w:r>
          </w:p>
        </w:tc>
        <w:tc>
          <w:tcPr>
            <w:tcW w:w="1984" w:type="dxa"/>
            <w:tcBorders>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«Можно ли предсказать погоду по народным приметам»</w:t>
            </w:r>
          </w:p>
        </w:tc>
        <w:tc>
          <w:tcPr>
            <w:tcW w:w="1985" w:type="dxa"/>
            <w:tcBorders>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Сапожникова Анастасия Сергеевна</w:t>
            </w:r>
          </w:p>
        </w:tc>
        <w:tc>
          <w:tcPr>
            <w:tcW w:w="992" w:type="dxa"/>
            <w:tcBorders>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«А»</w:t>
            </w:r>
          </w:p>
        </w:tc>
        <w:tc>
          <w:tcPr>
            <w:tcW w:w="1985" w:type="dxa"/>
            <w:tcBorders>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Басалаева Елена Сергеевна</w:t>
            </w:r>
          </w:p>
        </w:tc>
        <w:tc>
          <w:tcPr>
            <w:tcW w:w="1098" w:type="dxa"/>
            <w:tcBorders>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Серти-фикат</w:t>
            </w:r>
            <w:proofErr w:type="gramEnd"/>
            <w:r w:rsidRPr="00E46A4F">
              <w:rPr>
                <w:rFonts w:ascii="Times New Roman" w:hAnsi="Times New Roman" w:cs="Times New Roman"/>
                <w:sz w:val="24"/>
                <w:szCs w:val="24"/>
              </w:rPr>
              <w:t xml:space="preserve"> участ-ника</w:t>
            </w:r>
          </w:p>
        </w:tc>
      </w:tr>
      <w:tr w:rsidR="00115EFB" w:rsidRPr="00ED3345" w:rsidTr="00115EFB">
        <w:trPr>
          <w:trHeight w:val="36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«Выращивание лука в домашних условиях»</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Казанцев Артём Сергеевич</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Басалаева Елена Сергеевна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Серти-фикат</w:t>
            </w:r>
            <w:proofErr w:type="gramEnd"/>
            <w:r w:rsidRPr="00E46A4F">
              <w:rPr>
                <w:rFonts w:ascii="Times New Roman" w:hAnsi="Times New Roman" w:cs="Times New Roman"/>
                <w:sz w:val="24"/>
                <w:szCs w:val="24"/>
              </w:rPr>
              <w:t xml:space="preserve"> участ-ника</w:t>
            </w:r>
          </w:p>
        </w:tc>
      </w:tr>
      <w:tr w:rsidR="00115EFB" w:rsidRPr="00ED3345" w:rsidTr="00115EFB">
        <w:trPr>
          <w:trHeight w:val="36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«Человек из глубинки»</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Шиловская Александра Евгеньевна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6 «А»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Шиловская Татьяна Евгеньевна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Серти-фикат</w:t>
            </w:r>
            <w:proofErr w:type="gramEnd"/>
            <w:r w:rsidRPr="00E46A4F">
              <w:rPr>
                <w:rFonts w:ascii="Times New Roman" w:hAnsi="Times New Roman" w:cs="Times New Roman"/>
                <w:sz w:val="24"/>
                <w:szCs w:val="24"/>
              </w:rPr>
              <w:t xml:space="preserve"> участ-ника</w:t>
            </w:r>
          </w:p>
        </w:tc>
      </w:tr>
      <w:tr w:rsidR="00115EFB" w:rsidRPr="00ED3345" w:rsidTr="00115EFB">
        <w:trPr>
          <w:trHeight w:val="36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«Орфоэпические ошибки в речи современных школьников»</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Стрекаловский Дмитрий Романович</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7 «А»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Казанцева Светлана Павловна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 место</w:t>
            </w:r>
          </w:p>
        </w:tc>
      </w:tr>
      <w:tr w:rsidR="00115EFB" w:rsidRPr="00ED3345" w:rsidTr="00115EFB">
        <w:trPr>
          <w:trHeight w:val="36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w:t>
            </w:r>
            <w:proofErr w:type="gramStart"/>
            <w:r w:rsidRPr="00E46A4F">
              <w:rPr>
                <w:rFonts w:ascii="Times New Roman" w:hAnsi="Times New Roman" w:cs="Times New Roman"/>
                <w:sz w:val="24"/>
                <w:szCs w:val="24"/>
              </w:rPr>
              <w:t>Диалектичес-кие</w:t>
            </w:r>
            <w:proofErr w:type="gramEnd"/>
            <w:r w:rsidRPr="00E46A4F">
              <w:rPr>
                <w:rFonts w:ascii="Times New Roman" w:hAnsi="Times New Roman" w:cs="Times New Roman"/>
                <w:sz w:val="24"/>
                <w:szCs w:val="24"/>
              </w:rPr>
              <w:t xml:space="preserve"> слова сельских жителей Архангельской области»</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Ильинкова Татьяна Владимировна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7 «Б»</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Ильинкова Ольга Николаевна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место</w:t>
            </w:r>
          </w:p>
        </w:tc>
      </w:tr>
      <w:tr w:rsidR="00115EFB" w:rsidRPr="00ED3345" w:rsidTr="00115EFB">
        <w:trPr>
          <w:trHeight w:val="435"/>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«Определение скорости ветра»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Кицан Даниил Денисович</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7 «Б»</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Шахалев Анатолий Олегович, Каликин Андрей Геннадьевич</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Серти-фикат</w:t>
            </w:r>
            <w:proofErr w:type="gramEnd"/>
            <w:r w:rsidRPr="00E46A4F">
              <w:rPr>
                <w:rFonts w:ascii="Times New Roman" w:hAnsi="Times New Roman" w:cs="Times New Roman"/>
                <w:sz w:val="24"/>
                <w:szCs w:val="24"/>
              </w:rPr>
              <w:t xml:space="preserve"> участ-ника</w:t>
            </w:r>
          </w:p>
        </w:tc>
      </w:tr>
      <w:tr w:rsidR="00115EFB" w:rsidRPr="00ED3345" w:rsidTr="00115EFB">
        <w:trPr>
          <w:trHeight w:val="435"/>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w:t>
            </w:r>
            <w:r w:rsidRPr="00E46A4F">
              <w:rPr>
                <w:rFonts w:ascii="Times New Roman" w:hAnsi="Times New Roman" w:cs="Times New Roman"/>
                <w:sz w:val="24"/>
                <w:szCs w:val="24"/>
                <w:lang w:val="en-US"/>
              </w:rPr>
              <w:t xml:space="preserve">QR </w:t>
            </w:r>
            <w:r w:rsidRPr="00E46A4F">
              <w:rPr>
                <w:rFonts w:ascii="Times New Roman" w:hAnsi="Times New Roman" w:cs="Times New Roman"/>
                <w:sz w:val="24"/>
                <w:szCs w:val="24"/>
              </w:rPr>
              <w:t>код»</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Емельянов Матвей Дмитриевич</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9 «Б»</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Ученикова Ирина Алексеевна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Серти-фикат</w:t>
            </w:r>
            <w:proofErr w:type="gramEnd"/>
            <w:r w:rsidRPr="00E46A4F">
              <w:rPr>
                <w:rFonts w:ascii="Times New Roman" w:hAnsi="Times New Roman" w:cs="Times New Roman"/>
                <w:sz w:val="24"/>
                <w:szCs w:val="24"/>
              </w:rPr>
              <w:t xml:space="preserve"> участ-ника</w:t>
            </w:r>
          </w:p>
        </w:tc>
      </w:tr>
      <w:tr w:rsidR="00115EFB" w:rsidRPr="00ED3345" w:rsidTr="00115EFB">
        <w:trPr>
          <w:trHeight w:val="495"/>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«Определение аскорбиновой кислоты в бруснике»</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Гриханин Александр Сергеевич</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10</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Гриханина Елена Геннадьевна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 место</w:t>
            </w:r>
          </w:p>
        </w:tc>
      </w:tr>
      <w:tr w:rsidR="00115EFB" w:rsidRPr="00ED3345" w:rsidTr="00115EFB">
        <w:trPr>
          <w:trHeight w:val="278"/>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 xml:space="preserve">«Вклад медиков Поморья в победу в Великой </w:t>
            </w:r>
            <w:r w:rsidRPr="00E46A4F">
              <w:rPr>
                <w:rFonts w:ascii="Times New Roman" w:hAnsi="Times New Roman" w:cs="Times New Roman"/>
                <w:sz w:val="24"/>
                <w:szCs w:val="24"/>
              </w:rPr>
              <w:lastRenderedPageBreak/>
              <w:t>Отечественной войне»</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lastRenderedPageBreak/>
              <w:t>Хабарова Галина Борисовна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11</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 xml:space="preserve">Гриханина Елена Геннадьевна, Казанцева </w:t>
            </w:r>
            <w:r w:rsidRPr="00E46A4F">
              <w:rPr>
                <w:rFonts w:ascii="Times New Roman" w:hAnsi="Times New Roman" w:cs="Times New Roman"/>
                <w:sz w:val="24"/>
                <w:szCs w:val="24"/>
              </w:rPr>
              <w:lastRenderedPageBreak/>
              <w:t>Светлана Павловна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lastRenderedPageBreak/>
              <w:t>2 место</w:t>
            </w:r>
          </w:p>
        </w:tc>
      </w:tr>
      <w:tr w:rsidR="00115EFB" w:rsidRPr="00ED3345" w:rsidTr="00115EFB">
        <w:trPr>
          <w:trHeight w:val="274"/>
        </w:trPr>
        <w:tc>
          <w:tcPr>
            <w:tcW w:w="1277" w:type="dxa"/>
            <w:vMerge w:val="restart"/>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lastRenderedPageBreak/>
              <w:t>Област-ной</w:t>
            </w:r>
            <w:proofErr w:type="gramEnd"/>
          </w:p>
        </w:tc>
        <w:tc>
          <w:tcPr>
            <w:tcW w:w="1701" w:type="dxa"/>
            <w:vMerge w:val="restart"/>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Учебно-исследователь-ская конференция «Юность Поморья»</w:t>
            </w: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«Определение аскорбиновой кислоты в бруснике»</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Гриханин Александр Сергеевич</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10</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Гриханина Елена Геннадьевна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Прошёл во 2 тур</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«Вклад медиков Поморья в победу в Великой Отечественной войне»</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Хабарова Галина Борисовна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11</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Гриханина Елена Геннадьевна, Казанцева Светлана Павловна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Участ-ник</w:t>
            </w:r>
            <w:proofErr w:type="gramEnd"/>
            <w:r w:rsidRPr="00E46A4F">
              <w:rPr>
                <w:rFonts w:ascii="Times New Roman" w:hAnsi="Times New Roman" w:cs="Times New Roman"/>
                <w:sz w:val="24"/>
                <w:szCs w:val="24"/>
              </w:rPr>
              <w:t xml:space="preserve"> 2 тура</w:t>
            </w:r>
          </w:p>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Серти-фикат</w:t>
            </w:r>
            <w:proofErr w:type="gramEnd"/>
            <w:r w:rsidRPr="00E46A4F">
              <w:rPr>
                <w:rFonts w:ascii="Times New Roman" w:hAnsi="Times New Roman" w:cs="Times New Roman"/>
                <w:sz w:val="24"/>
                <w:szCs w:val="24"/>
              </w:rPr>
              <w:t xml:space="preserve"> участ-ника</w:t>
            </w:r>
          </w:p>
        </w:tc>
      </w:tr>
      <w:tr w:rsidR="00115EFB" w:rsidRPr="00ED3345" w:rsidTr="00115EFB">
        <w:trPr>
          <w:trHeight w:val="840"/>
        </w:trPr>
        <w:tc>
          <w:tcPr>
            <w:tcW w:w="1277" w:type="dxa"/>
            <w:vMerge w:val="restart"/>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Школь-ный</w:t>
            </w:r>
            <w:proofErr w:type="gramEnd"/>
          </w:p>
        </w:tc>
        <w:tc>
          <w:tcPr>
            <w:tcW w:w="1701" w:type="dxa"/>
            <w:vMerge w:val="restart"/>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 xml:space="preserve">Учебно-исследователь-ские </w:t>
            </w:r>
            <w:proofErr w:type="gramStart"/>
            <w:r w:rsidRPr="00E46A4F">
              <w:rPr>
                <w:rFonts w:ascii="Times New Roman" w:hAnsi="Times New Roman" w:cs="Times New Roman"/>
                <w:sz w:val="24"/>
                <w:szCs w:val="24"/>
              </w:rPr>
              <w:t>Ломоносов-ские</w:t>
            </w:r>
            <w:proofErr w:type="gramEnd"/>
            <w:r w:rsidRPr="00E46A4F">
              <w:rPr>
                <w:rFonts w:ascii="Times New Roman" w:hAnsi="Times New Roman" w:cs="Times New Roman"/>
                <w:sz w:val="24"/>
                <w:szCs w:val="24"/>
              </w:rPr>
              <w:t xml:space="preserve"> чтения</w:t>
            </w: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«Можно ли предсказать погоду по народным приметам»</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Сапожникова Анастасия Сергеевна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Басалаева Елена Сергеевна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 место</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«Выращивание лука в домашних условиях»</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Казанцев Артём Сергеевич</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Басалаева Елена Сергеевна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место</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«Улицы посёлка Шипицыно рассказывают»</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Малыгина Екатерина Сергеевна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Басалаева Елена Сергеевна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место</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«Выращивание кристаллов в  домашних условиях»</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Кузнецова София Андреевна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2 «Б»</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Попова Светлана Николаевна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 место</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«Вольфганг Амадей Моцарт»</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Щукина Алёна Андреевна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«Б»</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Березина Эльвира Николаевна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место</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«Как же я жила без музыки и без пианино»</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Глинская Дарья Романовна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2 «Б»</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Попова Светлана Николаевна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2 место</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«Берёза – русская краса»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Федухина Полина Олеговна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«Б»</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Березина Эльвира Николаевна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2 место</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«Где ночуют птицы?»</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Лавров Александр Владимирович</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Басалаева Елена Сергеевна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2 место</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«Участие в предметных олимпиадах и конкурсах – путь к успеху »</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Травникова Мария Витальевна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4 «А»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Тюшова Ольга Зосимовна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 место</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«Человек из глубинки»</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Шиловская Александра Евгеньевна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6 «А»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Шиловская Татьяна Евгеньевна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место</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w:t>
            </w:r>
            <w:proofErr w:type="gramStart"/>
            <w:r w:rsidRPr="00E46A4F">
              <w:rPr>
                <w:rFonts w:ascii="Times New Roman" w:hAnsi="Times New Roman" w:cs="Times New Roman"/>
                <w:sz w:val="24"/>
                <w:szCs w:val="24"/>
              </w:rPr>
              <w:t>Диалектичес-кие</w:t>
            </w:r>
            <w:proofErr w:type="gramEnd"/>
            <w:r w:rsidRPr="00E46A4F">
              <w:rPr>
                <w:rFonts w:ascii="Times New Roman" w:hAnsi="Times New Roman" w:cs="Times New Roman"/>
                <w:sz w:val="24"/>
                <w:szCs w:val="24"/>
              </w:rPr>
              <w:t xml:space="preserve"> слова сельских жителей Архангельской области»</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Ильинкова Татьяна Владимировна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7 «Б»</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Ильинкова Ольга Николаевна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Серти-фикат</w:t>
            </w:r>
            <w:proofErr w:type="gramEnd"/>
            <w:r w:rsidRPr="00E46A4F">
              <w:rPr>
                <w:rFonts w:ascii="Times New Roman" w:hAnsi="Times New Roman" w:cs="Times New Roman"/>
                <w:sz w:val="24"/>
                <w:szCs w:val="24"/>
              </w:rPr>
              <w:t xml:space="preserve"> участ-ника</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«Орфоэпические ошибки в речи современных школьников»</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Стрекаловский Дмитрий Романович</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7 «А»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Казанцева Светлана Павловна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 место</w:t>
            </w:r>
          </w:p>
        </w:tc>
      </w:tr>
      <w:tr w:rsidR="00115EFB" w:rsidRPr="00ED3345" w:rsidTr="00115EFB">
        <w:trPr>
          <w:trHeight w:val="840"/>
        </w:trPr>
        <w:tc>
          <w:tcPr>
            <w:tcW w:w="1277"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«Тригонометрия в физике»</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Вирячева Ксения Эдуардовна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10</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Травникова Татьяна Владимировна, Шахалев Анатолий Олегович</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место</w:t>
            </w:r>
          </w:p>
        </w:tc>
      </w:tr>
      <w:tr w:rsidR="00115EFB" w:rsidRPr="00ED3345" w:rsidTr="00115EFB">
        <w:trPr>
          <w:trHeight w:val="840"/>
        </w:trPr>
        <w:tc>
          <w:tcPr>
            <w:tcW w:w="1277" w:type="dxa"/>
            <w:vMerge w:val="restart"/>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val="restart"/>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«Определение скорости ветра»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Кицан Даниил Денисович</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7 «Б»</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Шахалев Анатолий Олегович, Каликин Андрей Геннадьевич</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Серти-фикат</w:t>
            </w:r>
            <w:proofErr w:type="gramEnd"/>
            <w:r w:rsidRPr="00E46A4F">
              <w:rPr>
                <w:rFonts w:ascii="Times New Roman" w:hAnsi="Times New Roman" w:cs="Times New Roman"/>
                <w:sz w:val="24"/>
                <w:szCs w:val="24"/>
              </w:rPr>
              <w:t xml:space="preserve"> участ-ника</w:t>
            </w:r>
          </w:p>
        </w:tc>
      </w:tr>
      <w:tr w:rsidR="00115EFB" w:rsidRPr="00ED3345" w:rsidTr="00115EFB">
        <w:trPr>
          <w:trHeight w:val="840"/>
        </w:trPr>
        <w:tc>
          <w:tcPr>
            <w:tcW w:w="1277" w:type="dxa"/>
            <w:vMerge/>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«Определение аскорбиновой кислоты в бруснике»</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Гриханин Александр Сергеевич</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10</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Гриханина Елена Геннадьевна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 место</w:t>
            </w:r>
          </w:p>
        </w:tc>
      </w:tr>
      <w:tr w:rsidR="00115EFB" w:rsidRPr="00ED3345" w:rsidTr="00115EFB">
        <w:trPr>
          <w:trHeight w:val="840"/>
        </w:trPr>
        <w:tc>
          <w:tcPr>
            <w:tcW w:w="1277" w:type="dxa"/>
            <w:vMerge/>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w:t>
            </w:r>
            <w:r w:rsidRPr="00E46A4F">
              <w:rPr>
                <w:rFonts w:ascii="Times New Roman" w:hAnsi="Times New Roman" w:cs="Times New Roman"/>
                <w:sz w:val="24"/>
                <w:szCs w:val="24"/>
                <w:lang w:val="en-US"/>
              </w:rPr>
              <w:t xml:space="preserve">QR </w:t>
            </w:r>
            <w:r w:rsidRPr="00E46A4F">
              <w:rPr>
                <w:rFonts w:ascii="Times New Roman" w:hAnsi="Times New Roman" w:cs="Times New Roman"/>
                <w:sz w:val="24"/>
                <w:szCs w:val="24"/>
              </w:rPr>
              <w:t>код»</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Емельянов Матвей Дмитриевич</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9 «Б»</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Ученикова Ирина Алексеевна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2 место</w:t>
            </w:r>
          </w:p>
        </w:tc>
      </w:tr>
      <w:tr w:rsidR="00115EFB" w:rsidRPr="00ED3345" w:rsidTr="00115EFB">
        <w:trPr>
          <w:trHeight w:val="840"/>
        </w:trPr>
        <w:tc>
          <w:tcPr>
            <w:tcW w:w="1277" w:type="dxa"/>
            <w:vMerge/>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«Вклад медиков Поморья в победу в Великой Отечественной войне»</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Хабарова Галина Борисовна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11</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Гриханина Елена Геннадьевна, Казанцева Светлана Павловна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 место</w:t>
            </w:r>
          </w:p>
        </w:tc>
      </w:tr>
      <w:tr w:rsidR="00115EFB" w:rsidRPr="00ED3345" w:rsidTr="00115EFB">
        <w:trPr>
          <w:trHeight w:val="840"/>
        </w:trPr>
        <w:tc>
          <w:tcPr>
            <w:tcW w:w="1277" w:type="dxa"/>
            <w:vMerge/>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«Борецкая роспись – один из видов белофонной северодвинской росписи»</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Хлестова Елизавета Константиновна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3 группа СП «ЦДО»</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Колпакова Любовь Борисовна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2 место</w:t>
            </w:r>
          </w:p>
        </w:tc>
      </w:tr>
      <w:tr w:rsidR="00115EFB" w:rsidRPr="00ED3345" w:rsidTr="00115EFB">
        <w:trPr>
          <w:trHeight w:val="840"/>
        </w:trPr>
        <w:tc>
          <w:tcPr>
            <w:tcW w:w="1277" w:type="dxa"/>
            <w:vMerge/>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«Мир фантазии в аниме»</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Лысцева Анна Николаевна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7 «А»</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Лахтионова Светлана Николаевна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Серти-фикат</w:t>
            </w:r>
            <w:proofErr w:type="gramEnd"/>
            <w:r w:rsidRPr="00E46A4F">
              <w:rPr>
                <w:rFonts w:ascii="Times New Roman" w:hAnsi="Times New Roman" w:cs="Times New Roman"/>
                <w:sz w:val="24"/>
                <w:szCs w:val="24"/>
              </w:rPr>
              <w:t xml:space="preserve"> участ-ника</w:t>
            </w:r>
          </w:p>
        </w:tc>
      </w:tr>
      <w:tr w:rsidR="00115EFB" w:rsidRPr="00ED3345" w:rsidTr="00115EFB">
        <w:trPr>
          <w:trHeight w:val="840"/>
        </w:trPr>
        <w:tc>
          <w:tcPr>
            <w:tcW w:w="1277" w:type="dxa"/>
            <w:vMerge/>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701" w:type="dxa"/>
            <w:vMerge/>
            <w:tcBorders>
              <w:top w:val="nil"/>
            </w:tcBorders>
          </w:tcPr>
          <w:p w:rsidR="00115EFB" w:rsidRPr="00E46A4F" w:rsidRDefault="00115EFB" w:rsidP="00115EFB">
            <w:pPr>
              <w:spacing w:line="276" w:lineRule="auto"/>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«Техника акварели в портрете»</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Лахтионова Маргарита Александровна</w:t>
            </w:r>
          </w:p>
        </w:tc>
        <w:tc>
          <w:tcPr>
            <w:tcW w:w="992"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11</w:t>
            </w:r>
          </w:p>
        </w:tc>
        <w:tc>
          <w:tcPr>
            <w:tcW w:w="1985"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r w:rsidRPr="00E46A4F">
              <w:rPr>
                <w:rFonts w:ascii="Times New Roman" w:hAnsi="Times New Roman" w:cs="Times New Roman"/>
                <w:sz w:val="24"/>
                <w:szCs w:val="24"/>
              </w:rPr>
              <w:t>Лахтионова Светлана Николаевна</w:t>
            </w:r>
          </w:p>
        </w:tc>
        <w:tc>
          <w:tcPr>
            <w:tcW w:w="1098" w:type="dxa"/>
            <w:tcBorders>
              <w:top w:val="single" w:sz="4" w:space="0" w:color="auto"/>
              <w:bottom w:val="single" w:sz="4" w:space="0" w:color="auto"/>
            </w:tcBorders>
          </w:tcPr>
          <w:p w:rsidR="00115EFB" w:rsidRPr="00E46A4F" w:rsidRDefault="00115EFB" w:rsidP="00115EFB">
            <w:pPr>
              <w:spacing w:line="276" w:lineRule="auto"/>
              <w:jc w:val="center"/>
              <w:rPr>
                <w:rFonts w:ascii="Times New Roman" w:hAnsi="Times New Roman" w:cs="Times New Roman"/>
                <w:sz w:val="24"/>
                <w:szCs w:val="24"/>
              </w:rPr>
            </w:pPr>
            <w:proofErr w:type="gramStart"/>
            <w:r w:rsidRPr="00E46A4F">
              <w:rPr>
                <w:rFonts w:ascii="Times New Roman" w:hAnsi="Times New Roman" w:cs="Times New Roman"/>
                <w:sz w:val="24"/>
                <w:szCs w:val="24"/>
              </w:rPr>
              <w:t>Серти-фикат</w:t>
            </w:r>
            <w:proofErr w:type="gramEnd"/>
            <w:r w:rsidRPr="00E46A4F">
              <w:rPr>
                <w:rFonts w:ascii="Times New Roman" w:hAnsi="Times New Roman" w:cs="Times New Roman"/>
                <w:sz w:val="24"/>
                <w:szCs w:val="24"/>
              </w:rPr>
              <w:t xml:space="preserve"> участ-ника</w:t>
            </w:r>
          </w:p>
        </w:tc>
      </w:tr>
    </w:tbl>
    <w:p w:rsidR="00115EFB" w:rsidRDefault="00115EFB" w:rsidP="00115EFB">
      <w:pPr>
        <w:spacing w:after="0"/>
        <w:ind w:firstLine="708"/>
        <w:jc w:val="both"/>
        <w:rPr>
          <w:rFonts w:ascii="Times New Roman" w:hAnsi="Times New Roman" w:cs="Times New Roman"/>
          <w:sz w:val="24"/>
          <w:szCs w:val="24"/>
        </w:rPr>
      </w:pPr>
    </w:p>
    <w:p w:rsidR="00115EFB" w:rsidRDefault="00115EFB" w:rsidP="00115EFB">
      <w:pPr>
        <w:spacing w:after="0"/>
        <w:ind w:firstLine="284"/>
        <w:jc w:val="both"/>
        <w:rPr>
          <w:rFonts w:ascii="Times New Roman" w:hAnsi="Times New Roman" w:cs="Times New Roman"/>
          <w:sz w:val="24"/>
          <w:szCs w:val="24"/>
        </w:rPr>
      </w:pPr>
      <w:r>
        <w:rPr>
          <w:rFonts w:ascii="Times New Roman" w:hAnsi="Times New Roman" w:cs="Times New Roman"/>
          <w:sz w:val="24"/>
          <w:szCs w:val="24"/>
        </w:rPr>
        <w:t>Надо отметить, что на протяжении девяти лет в этом году были самые многочисленные по участию школьные учебно-исследовательские Ломоносов</w:t>
      </w:r>
      <w:r w:rsidRPr="00E46A4F">
        <w:rPr>
          <w:rFonts w:ascii="Times New Roman" w:hAnsi="Times New Roman" w:cs="Times New Roman"/>
          <w:sz w:val="24"/>
          <w:szCs w:val="24"/>
        </w:rPr>
        <w:t>ские чтения</w:t>
      </w:r>
      <w:r>
        <w:rPr>
          <w:rFonts w:ascii="Times New Roman" w:hAnsi="Times New Roman" w:cs="Times New Roman"/>
          <w:sz w:val="24"/>
          <w:szCs w:val="24"/>
        </w:rPr>
        <w:t>. С каждым годом увеличивается количество участников от нашей школы на районных</w:t>
      </w:r>
      <w:r w:rsidRPr="00F90A50">
        <w:rPr>
          <w:rFonts w:ascii="Times New Roman" w:hAnsi="Times New Roman" w:cs="Times New Roman"/>
          <w:sz w:val="24"/>
          <w:szCs w:val="24"/>
        </w:rPr>
        <w:t xml:space="preserve"> </w:t>
      </w:r>
      <w:r>
        <w:rPr>
          <w:rFonts w:ascii="Times New Roman" w:hAnsi="Times New Roman" w:cs="Times New Roman"/>
          <w:sz w:val="24"/>
          <w:szCs w:val="24"/>
        </w:rPr>
        <w:t>учебно-практических и у</w:t>
      </w:r>
      <w:r w:rsidRPr="00E46A4F">
        <w:rPr>
          <w:rFonts w:ascii="Times New Roman" w:hAnsi="Times New Roman" w:cs="Times New Roman"/>
          <w:sz w:val="24"/>
          <w:szCs w:val="24"/>
        </w:rPr>
        <w:t>чебно-исследовательск</w:t>
      </w:r>
      <w:r>
        <w:rPr>
          <w:rFonts w:ascii="Times New Roman" w:hAnsi="Times New Roman" w:cs="Times New Roman"/>
          <w:sz w:val="24"/>
          <w:szCs w:val="24"/>
        </w:rPr>
        <w:t>их</w:t>
      </w:r>
      <w:r w:rsidRPr="00E46A4F">
        <w:rPr>
          <w:rFonts w:ascii="Times New Roman" w:hAnsi="Times New Roman" w:cs="Times New Roman"/>
          <w:sz w:val="24"/>
          <w:szCs w:val="24"/>
        </w:rPr>
        <w:t xml:space="preserve"> конференция</w:t>
      </w:r>
      <w:r>
        <w:rPr>
          <w:rFonts w:ascii="Times New Roman" w:hAnsi="Times New Roman" w:cs="Times New Roman"/>
          <w:sz w:val="24"/>
          <w:szCs w:val="24"/>
        </w:rPr>
        <w:t>х.</w:t>
      </w:r>
      <w:r w:rsidRPr="00E46A4F">
        <w:rPr>
          <w:rFonts w:ascii="Times New Roman" w:hAnsi="Times New Roman" w:cs="Times New Roman"/>
          <w:sz w:val="24"/>
          <w:szCs w:val="24"/>
        </w:rPr>
        <w:t xml:space="preserve"> </w:t>
      </w:r>
      <w:r>
        <w:rPr>
          <w:rFonts w:ascii="Times New Roman" w:hAnsi="Times New Roman" w:cs="Times New Roman"/>
          <w:sz w:val="24"/>
          <w:szCs w:val="24"/>
        </w:rPr>
        <w:t xml:space="preserve">К сожалению,  в этом году обучающиеся школы не участвовали во всероссийских конференциях. По-прежнему мало юных исследователей 1 – 6 классов.          </w:t>
      </w:r>
    </w:p>
    <w:p w:rsidR="00115EFB" w:rsidRPr="00EC0FC9" w:rsidRDefault="00115EFB" w:rsidP="00115EFB">
      <w:pPr>
        <w:spacing w:after="0"/>
        <w:jc w:val="both"/>
        <w:rPr>
          <w:rFonts w:ascii="Times New Roman" w:hAnsi="Times New Roman" w:cs="Times New Roman"/>
          <w:sz w:val="24"/>
          <w:szCs w:val="24"/>
        </w:rPr>
      </w:pPr>
    </w:p>
    <w:p w:rsidR="00115EFB" w:rsidRPr="005A1D1E" w:rsidRDefault="00115EFB" w:rsidP="00115EFB">
      <w:pPr>
        <w:spacing w:after="0"/>
        <w:ind w:firstLine="708"/>
        <w:jc w:val="center"/>
        <w:rPr>
          <w:rFonts w:ascii="Times New Roman" w:hAnsi="Times New Roman" w:cs="Times New Roman"/>
          <w:b/>
          <w:sz w:val="24"/>
          <w:szCs w:val="24"/>
        </w:rPr>
      </w:pPr>
      <w:r w:rsidRPr="005A1D1E">
        <w:rPr>
          <w:rFonts w:ascii="Times New Roman" w:hAnsi="Times New Roman" w:cs="Times New Roman"/>
          <w:b/>
          <w:sz w:val="24"/>
          <w:szCs w:val="24"/>
        </w:rPr>
        <w:t xml:space="preserve">Призёры и победители районных и региональных конкурсов,  форумов, фестивалей и выставок проектов </w:t>
      </w:r>
    </w:p>
    <w:p w:rsidR="00115EFB" w:rsidRPr="00EC0FC9" w:rsidRDefault="00115EFB" w:rsidP="00115EFB">
      <w:pPr>
        <w:spacing w:after="0"/>
        <w:ind w:firstLine="708"/>
        <w:jc w:val="center"/>
        <w:rPr>
          <w:rFonts w:ascii="Times New Roman" w:hAnsi="Times New Roman" w:cs="Times New Roman"/>
          <w:sz w:val="24"/>
          <w:szCs w:val="24"/>
        </w:rPr>
      </w:pPr>
    </w:p>
    <w:tbl>
      <w:tblPr>
        <w:tblStyle w:val="a6"/>
        <w:tblW w:w="10932" w:type="dxa"/>
        <w:tblInd w:w="-901" w:type="dxa"/>
        <w:tblLayout w:type="fixed"/>
        <w:tblLook w:val="04A0"/>
      </w:tblPr>
      <w:tblGrid>
        <w:gridCol w:w="442"/>
        <w:gridCol w:w="1367"/>
        <w:gridCol w:w="3028"/>
        <w:gridCol w:w="1701"/>
        <w:gridCol w:w="992"/>
        <w:gridCol w:w="1701"/>
        <w:gridCol w:w="1701"/>
      </w:tblGrid>
      <w:tr w:rsidR="00115EFB" w:rsidRPr="00FA0EDC" w:rsidTr="00115EFB">
        <w:tc>
          <w:tcPr>
            <w:tcW w:w="442" w:type="dxa"/>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w:t>
            </w:r>
          </w:p>
        </w:tc>
        <w:tc>
          <w:tcPr>
            <w:tcW w:w="1367" w:type="dxa"/>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Уровень</w:t>
            </w:r>
          </w:p>
        </w:tc>
        <w:tc>
          <w:tcPr>
            <w:tcW w:w="3028" w:type="dxa"/>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Название</w:t>
            </w:r>
          </w:p>
        </w:tc>
        <w:tc>
          <w:tcPr>
            <w:tcW w:w="1701" w:type="dxa"/>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Учитель</w:t>
            </w:r>
          </w:p>
        </w:tc>
        <w:tc>
          <w:tcPr>
            <w:tcW w:w="992" w:type="dxa"/>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Класс</w:t>
            </w:r>
          </w:p>
        </w:tc>
        <w:tc>
          <w:tcPr>
            <w:tcW w:w="1701"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Участники</w:t>
            </w:r>
          </w:p>
        </w:tc>
        <w:tc>
          <w:tcPr>
            <w:tcW w:w="1701"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 xml:space="preserve">Место </w:t>
            </w:r>
          </w:p>
        </w:tc>
      </w:tr>
      <w:tr w:rsidR="00115EFB" w:rsidRPr="00FA0EDC" w:rsidTr="00115EFB">
        <w:trPr>
          <w:trHeight w:val="237"/>
        </w:trPr>
        <w:tc>
          <w:tcPr>
            <w:tcW w:w="442" w:type="dxa"/>
            <w:vMerge w:val="restart"/>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1</w:t>
            </w:r>
          </w:p>
        </w:tc>
        <w:tc>
          <w:tcPr>
            <w:tcW w:w="1367" w:type="dxa"/>
            <w:vMerge w:val="restart"/>
          </w:tcPr>
          <w:p w:rsidR="00115EFB" w:rsidRPr="00FA0EDC" w:rsidRDefault="00115EFB" w:rsidP="00115EFB">
            <w:pPr>
              <w:spacing w:line="276" w:lineRule="auto"/>
              <w:jc w:val="center"/>
              <w:rPr>
                <w:rFonts w:ascii="Times New Roman" w:hAnsi="Times New Roman" w:cs="Times New Roman"/>
                <w:sz w:val="24"/>
                <w:szCs w:val="24"/>
              </w:rPr>
            </w:pPr>
            <w:proofErr w:type="gramStart"/>
            <w:r w:rsidRPr="00FA0EDC">
              <w:rPr>
                <w:rFonts w:ascii="Times New Roman" w:hAnsi="Times New Roman" w:cs="Times New Roman"/>
                <w:sz w:val="24"/>
                <w:szCs w:val="24"/>
              </w:rPr>
              <w:t>Област-ной</w:t>
            </w:r>
            <w:proofErr w:type="gramEnd"/>
          </w:p>
        </w:tc>
        <w:tc>
          <w:tcPr>
            <w:tcW w:w="3028" w:type="dxa"/>
            <w:vMerge w:val="restart"/>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Межрайонный фестиваль по техническому моделированию и робототехнике</w:t>
            </w:r>
          </w:p>
        </w:tc>
        <w:tc>
          <w:tcPr>
            <w:tcW w:w="1701"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Каликин А.Г.</w:t>
            </w:r>
          </w:p>
        </w:tc>
        <w:tc>
          <w:tcPr>
            <w:tcW w:w="992"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9 «А»</w:t>
            </w:r>
          </w:p>
        </w:tc>
        <w:tc>
          <w:tcPr>
            <w:tcW w:w="1701"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Травников Владимир</w:t>
            </w:r>
          </w:p>
        </w:tc>
        <w:tc>
          <w:tcPr>
            <w:tcW w:w="1701" w:type="dxa"/>
            <w:tcBorders>
              <w:bottom w:val="single" w:sz="4" w:space="0" w:color="auto"/>
            </w:tcBorders>
            <w:vAlign w:val="center"/>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2 место</w:t>
            </w:r>
          </w:p>
        </w:tc>
      </w:tr>
      <w:tr w:rsidR="00115EFB" w:rsidRPr="00FA0EDC" w:rsidTr="00115EFB">
        <w:trPr>
          <w:trHeight w:val="300"/>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Каликин А.Г.</w:t>
            </w:r>
          </w:p>
        </w:tc>
        <w:tc>
          <w:tcPr>
            <w:tcW w:w="992"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9 «А»</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Нюхин Артем</w:t>
            </w:r>
          </w:p>
        </w:tc>
        <w:tc>
          <w:tcPr>
            <w:tcW w:w="1701" w:type="dxa"/>
            <w:tcBorders>
              <w:top w:val="single" w:sz="4" w:space="0" w:color="auto"/>
              <w:bottom w:val="single" w:sz="4" w:space="0" w:color="auto"/>
            </w:tcBorders>
            <w:vAlign w:val="center"/>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2 место</w:t>
            </w:r>
          </w:p>
        </w:tc>
      </w:tr>
      <w:tr w:rsidR="00115EFB" w:rsidRPr="00FA0EDC" w:rsidTr="00115EFB">
        <w:trPr>
          <w:trHeight w:val="165"/>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Каликин А.Г.</w:t>
            </w:r>
          </w:p>
        </w:tc>
        <w:tc>
          <w:tcPr>
            <w:tcW w:w="992"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1 «А»</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Берников Денис</w:t>
            </w:r>
          </w:p>
        </w:tc>
        <w:tc>
          <w:tcPr>
            <w:tcW w:w="1701" w:type="dxa"/>
            <w:tcBorders>
              <w:top w:val="single" w:sz="4" w:space="0" w:color="auto"/>
              <w:bottom w:val="single" w:sz="4" w:space="0" w:color="auto"/>
            </w:tcBorders>
            <w:vAlign w:val="center"/>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 xml:space="preserve">Диплом за </w:t>
            </w:r>
            <w:proofErr w:type="gramStart"/>
            <w:r w:rsidRPr="00FA0EDC">
              <w:rPr>
                <w:rFonts w:ascii="Times New Roman" w:hAnsi="Times New Roman" w:cs="Times New Roman"/>
                <w:b/>
                <w:sz w:val="24"/>
                <w:szCs w:val="24"/>
              </w:rPr>
              <w:t>оригиналь-ность</w:t>
            </w:r>
            <w:proofErr w:type="gramEnd"/>
            <w:r w:rsidRPr="00FA0EDC">
              <w:rPr>
                <w:rFonts w:ascii="Times New Roman" w:hAnsi="Times New Roman" w:cs="Times New Roman"/>
                <w:b/>
                <w:sz w:val="24"/>
                <w:szCs w:val="24"/>
              </w:rPr>
              <w:t xml:space="preserve"> и техническую сложность</w:t>
            </w:r>
          </w:p>
        </w:tc>
      </w:tr>
      <w:tr w:rsidR="00115EFB" w:rsidRPr="00FA0EDC" w:rsidTr="00115EFB">
        <w:trPr>
          <w:trHeight w:val="285"/>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Каликин А.Г.</w:t>
            </w:r>
          </w:p>
        </w:tc>
        <w:tc>
          <w:tcPr>
            <w:tcW w:w="992"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2 «А»</w:t>
            </w:r>
          </w:p>
        </w:tc>
        <w:tc>
          <w:tcPr>
            <w:tcW w:w="1701"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Брызгалов Кирилл</w:t>
            </w:r>
          </w:p>
        </w:tc>
        <w:tc>
          <w:tcPr>
            <w:tcW w:w="1701" w:type="dxa"/>
            <w:tcBorders>
              <w:top w:val="single" w:sz="4" w:space="0" w:color="auto"/>
              <w:bottom w:val="single" w:sz="4" w:space="0" w:color="auto"/>
            </w:tcBorders>
            <w:vAlign w:val="center"/>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2 место</w:t>
            </w:r>
          </w:p>
        </w:tc>
      </w:tr>
      <w:tr w:rsidR="00115EFB" w:rsidRPr="00FA0EDC" w:rsidTr="00115EFB">
        <w:trPr>
          <w:trHeight w:val="270"/>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Каликин А.Г.</w:t>
            </w:r>
          </w:p>
        </w:tc>
        <w:tc>
          <w:tcPr>
            <w:tcW w:w="992"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11</w:t>
            </w:r>
          </w:p>
        </w:tc>
        <w:tc>
          <w:tcPr>
            <w:tcW w:w="1701"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Кривко Диана</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1 место</w:t>
            </w:r>
          </w:p>
        </w:tc>
      </w:tr>
      <w:tr w:rsidR="00115EFB" w:rsidRPr="00FA0EDC" w:rsidTr="00115EFB">
        <w:trPr>
          <w:trHeight w:val="270"/>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Каликин А.Г.</w:t>
            </w:r>
          </w:p>
        </w:tc>
        <w:tc>
          <w:tcPr>
            <w:tcW w:w="992"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8 «А»</w:t>
            </w:r>
          </w:p>
        </w:tc>
        <w:tc>
          <w:tcPr>
            <w:tcW w:w="1701"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Тропников Михаил</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1 место</w:t>
            </w:r>
          </w:p>
        </w:tc>
      </w:tr>
      <w:tr w:rsidR="00115EFB" w:rsidRPr="00FA0EDC" w:rsidTr="00115EFB">
        <w:trPr>
          <w:trHeight w:val="300"/>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Каликин А.Г.</w:t>
            </w:r>
          </w:p>
        </w:tc>
        <w:tc>
          <w:tcPr>
            <w:tcW w:w="992"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7 «Б»</w:t>
            </w:r>
          </w:p>
        </w:tc>
        <w:tc>
          <w:tcPr>
            <w:tcW w:w="1701"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Лахтионов Константин</w:t>
            </w:r>
          </w:p>
        </w:tc>
        <w:tc>
          <w:tcPr>
            <w:tcW w:w="1701" w:type="dxa"/>
            <w:tcBorders>
              <w:top w:val="single" w:sz="4" w:space="0" w:color="auto"/>
            </w:tcBorders>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1 место</w:t>
            </w:r>
          </w:p>
        </w:tc>
      </w:tr>
      <w:tr w:rsidR="00115EFB" w:rsidRPr="00FA0EDC" w:rsidTr="00115EFB">
        <w:trPr>
          <w:trHeight w:val="525"/>
        </w:trPr>
        <w:tc>
          <w:tcPr>
            <w:tcW w:w="442" w:type="dxa"/>
            <w:vMerge w:val="restart"/>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2</w:t>
            </w:r>
          </w:p>
        </w:tc>
        <w:tc>
          <w:tcPr>
            <w:tcW w:w="1367" w:type="dxa"/>
            <w:vMerge w:val="restart"/>
          </w:tcPr>
          <w:p w:rsidR="00115EFB" w:rsidRPr="00FA0EDC" w:rsidRDefault="00115EFB" w:rsidP="00115EFB">
            <w:pPr>
              <w:spacing w:line="276" w:lineRule="auto"/>
              <w:jc w:val="center"/>
              <w:rPr>
                <w:rFonts w:ascii="Times New Roman" w:hAnsi="Times New Roman" w:cs="Times New Roman"/>
                <w:sz w:val="24"/>
                <w:szCs w:val="24"/>
              </w:rPr>
            </w:pPr>
            <w:proofErr w:type="gramStart"/>
            <w:r w:rsidRPr="00FA0EDC">
              <w:rPr>
                <w:rFonts w:ascii="Times New Roman" w:hAnsi="Times New Roman" w:cs="Times New Roman"/>
                <w:sz w:val="24"/>
                <w:szCs w:val="24"/>
              </w:rPr>
              <w:t>Региональ-ный</w:t>
            </w:r>
            <w:proofErr w:type="gramEnd"/>
          </w:p>
        </w:tc>
        <w:tc>
          <w:tcPr>
            <w:tcW w:w="3028" w:type="dxa"/>
            <w:vMerge w:val="restart"/>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 xml:space="preserve">Отборочные соревнования по роботехнике </w:t>
            </w:r>
            <w:r w:rsidRPr="00FA0EDC">
              <w:rPr>
                <w:rFonts w:ascii="Times New Roman" w:hAnsi="Times New Roman" w:cs="Times New Roman"/>
                <w:color w:val="000000" w:themeColor="text1"/>
                <w:sz w:val="24"/>
                <w:szCs w:val="24"/>
              </w:rPr>
              <w:t>«</w:t>
            </w:r>
            <w:proofErr w:type="gramStart"/>
            <w:r w:rsidRPr="00FA0EDC">
              <w:rPr>
                <w:rFonts w:ascii="Times New Roman" w:hAnsi="Times New Roman" w:cs="Times New Roman"/>
                <w:color w:val="000000" w:themeColor="text1"/>
                <w:sz w:val="24"/>
                <w:szCs w:val="24"/>
              </w:rPr>
              <w:t>Н</w:t>
            </w:r>
            <w:proofErr w:type="gramEnd"/>
            <w:r w:rsidRPr="00FA0EDC">
              <w:rPr>
                <w:rFonts w:ascii="Times New Roman" w:hAnsi="Times New Roman" w:cs="Times New Roman"/>
                <w:color w:val="000000" w:themeColor="text1"/>
                <w:sz w:val="24"/>
                <w:szCs w:val="24"/>
                <w:lang w:val="en-US"/>
              </w:rPr>
              <w:t>ello</w:t>
            </w:r>
            <w:r w:rsidRPr="00FA0EDC">
              <w:rPr>
                <w:rFonts w:ascii="Times New Roman" w:hAnsi="Times New Roman" w:cs="Times New Roman"/>
                <w:color w:val="000000" w:themeColor="text1"/>
                <w:sz w:val="24"/>
                <w:szCs w:val="24"/>
              </w:rPr>
              <w:t xml:space="preserve">, </w:t>
            </w:r>
            <w:r w:rsidRPr="00FA0EDC">
              <w:rPr>
                <w:rFonts w:ascii="Times New Roman" w:hAnsi="Times New Roman" w:cs="Times New Roman"/>
                <w:color w:val="000000" w:themeColor="text1"/>
                <w:sz w:val="24"/>
                <w:szCs w:val="24"/>
                <w:lang w:val="en-US"/>
              </w:rPr>
              <w:t>Robot</w:t>
            </w:r>
            <w:r w:rsidRPr="00FA0EDC">
              <w:rPr>
                <w:rFonts w:ascii="Times New Roman" w:hAnsi="Times New Roman" w:cs="Times New Roman"/>
                <w:color w:val="000000" w:themeColor="text1"/>
                <w:sz w:val="24"/>
                <w:szCs w:val="24"/>
              </w:rPr>
              <w:t>»</w:t>
            </w:r>
            <w:r w:rsidRPr="00FA0EDC">
              <w:rPr>
                <w:rFonts w:ascii="Times New Roman" w:hAnsi="Times New Roman" w:cs="Times New Roman"/>
                <w:sz w:val="24"/>
                <w:szCs w:val="24"/>
              </w:rPr>
              <w:t xml:space="preserve"> для участия во Всероссийском фестивале «Робофест» </w:t>
            </w:r>
          </w:p>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w:t>
            </w:r>
            <w:proofErr w:type="gramStart"/>
            <w:r w:rsidRPr="00FA0EDC">
              <w:rPr>
                <w:rFonts w:ascii="Times New Roman" w:hAnsi="Times New Roman" w:cs="Times New Roman"/>
                <w:sz w:val="24"/>
                <w:szCs w:val="24"/>
              </w:rPr>
              <w:t>г</w:t>
            </w:r>
            <w:proofErr w:type="gramEnd"/>
            <w:r w:rsidRPr="00FA0EDC">
              <w:rPr>
                <w:rFonts w:ascii="Times New Roman" w:hAnsi="Times New Roman" w:cs="Times New Roman"/>
                <w:sz w:val="24"/>
                <w:szCs w:val="24"/>
              </w:rPr>
              <w:t>. Архангельск)</w:t>
            </w:r>
          </w:p>
        </w:tc>
        <w:tc>
          <w:tcPr>
            <w:tcW w:w="1701" w:type="dxa"/>
            <w:vMerge w:val="restart"/>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Каликин А.Г.,</w:t>
            </w:r>
          </w:p>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Шахалев А.О.</w:t>
            </w:r>
          </w:p>
        </w:tc>
        <w:tc>
          <w:tcPr>
            <w:tcW w:w="992"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7 «Б»</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Кицан Даниил</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b/>
                <w:sz w:val="24"/>
                <w:szCs w:val="24"/>
              </w:rPr>
              <w:t>Призёр</w:t>
            </w:r>
          </w:p>
        </w:tc>
      </w:tr>
      <w:tr w:rsidR="00115EFB" w:rsidRPr="00FA0EDC" w:rsidTr="00115EFB">
        <w:trPr>
          <w:trHeight w:val="570"/>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7 «Б»</w:t>
            </w:r>
          </w:p>
        </w:tc>
        <w:tc>
          <w:tcPr>
            <w:tcW w:w="1701"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Лахтионов Константин</w:t>
            </w:r>
          </w:p>
        </w:tc>
        <w:tc>
          <w:tcPr>
            <w:tcW w:w="1701"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b/>
                <w:sz w:val="24"/>
                <w:szCs w:val="24"/>
              </w:rPr>
              <w:t>Призёр</w:t>
            </w:r>
          </w:p>
        </w:tc>
      </w:tr>
      <w:tr w:rsidR="00115EFB" w:rsidRPr="00FA0EDC" w:rsidTr="00115EFB">
        <w:trPr>
          <w:trHeight w:val="377"/>
        </w:trPr>
        <w:tc>
          <w:tcPr>
            <w:tcW w:w="442" w:type="dxa"/>
            <w:vMerge w:val="restart"/>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3</w:t>
            </w:r>
          </w:p>
        </w:tc>
        <w:tc>
          <w:tcPr>
            <w:tcW w:w="1367" w:type="dxa"/>
            <w:vMerge w:val="restart"/>
          </w:tcPr>
          <w:p w:rsidR="00115EFB" w:rsidRPr="00FA0EDC" w:rsidRDefault="00115EFB" w:rsidP="00115EFB">
            <w:pPr>
              <w:spacing w:line="276" w:lineRule="auto"/>
              <w:jc w:val="center"/>
              <w:rPr>
                <w:rFonts w:ascii="Times New Roman" w:hAnsi="Times New Roman" w:cs="Times New Roman"/>
                <w:sz w:val="24"/>
                <w:szCs w:val="24"/>
              </w:rPr>
            </w:pPr>
            <w:proofErr w:type="gramStart"/>
            <w:r w:rsidRPr="00FA0EDC">
              <w:rPr>
                <w:rFonts w:ascii="Times New Roman" w:hAnsi="Times New Roman" w:cs="Times New Roman"/>
                <w:sz w:val="24"/>
                <w:szCs w:val="24"/>
              </w:rPr>
              <w:t>Всерос-сийский</w:t>
            </w:r>
            <w:proofErr w:type="gramEnd"/>
          </w:p>
        </w:tc>
        <w:tc>
          <w:tcPr>
            <w:tcW w:w="3028" w:type="dxa"/>
            <w:vMerge w:val="restart"/>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lang w:val="en-US"/>
              </w:rPr>
              <w:t>X</w:t>
            </w:r>
            <w:r w:rsidRPr="00FA0EDC">
              <w:rPr>
                <w:rFonts w:ascii="Times New Roman" w:hAnsi="Times New Roman" w:cs="Times New Roman"/>
                <w:sz w:val="24"/>
                <w:szCs w:val="24"/>
              </w:rPr>
              <w:t xml:space="preserve"> Всероссийский технологический фестиваль по робототехнике «Робофест - </w:t>
            </w:r>
            <w:r w:rsidRPr="00FA0EDC">
              <w:rPr>
                <w:rFonts w:ascii="Times New Roman" w:hAnsi="Times New Roman" w:cs="Times New Roman"/>
                <w:sz w:val="24"/>
                <w:szCs w:val="24"/>
              </w:rPr>
              <w:lastRenderedPageBreak/>
              <w:t>2018»</w:t>
            </w:r>
          </w:p>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w:t>
            </w:r>
            <w:proofErr w:type="gramStart"/>
            <w:r w:rsidRPr="00FA0EDC">
              <w:rPr>
                <w:rFonts w:ascii="Times New Roman" w:hAnsi="Times New Roman" w:cs="Times New Roman"/>
                <w:sz w:val="24"/>
                <w:szCs w:val="24"/>
              </w:rPr>
              <w:t>г</w:t>
            </w:r>
            <w:proofErr w:type="gramEnd"/>
            <w:r w:rsidRPr="00FA0EDC">
              <w:rPr>
                <w:rFonts w:ascii="Times New Roman" w:hAnsi="Times New Roman" w:cs="Times New Roman"/>
                <w:sz w:val="24"/>
                <w:szCs w:val="24"/>
              </w:rPr>
              <w:t>. Москва)</w:t>
            </w:r>
          </w:p>
        </w:tc>
        <w:tc>
          <w:tcPr>
            <w:tcW w:w="1701" w:type="dxa"/>
            <w:vMerge w:val="restart"/>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lastRenderedPageBreak/>
              <w:t>Каликин А.Г.</w:t>
            </w:r>
          </w:p>
        </w:tc>
        <w:tc>
          <w:tcPr>
            <w:tcW w:w="992"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11</w:t>
            </w:r>
          </w:p>
        </w:tc>
        <w:tc>
          <w:tcPr>
            <w:tcW w:w="1701"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Кривко Диана</w:t>
            </w:r>
          </w:p>
        </w:tc>
        <w:tc>
          <w:tcPr>
            <w:tcW w:w="1701" w:type="dxa"/>
            <w:vMerge w:val="restart"/>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Сертификаты участников</w:t>
            </w:r>
          </w:p>
        </w:tc>
      </w:tr>
      <w:tr w:rsidR="00115EFB" w:rsidRPr="00FA0EDC" w:rsidTr="00115EFB">
        <w:trPr>
          <w:trHeight w:val="165"/>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8 «А»</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Тропников Михаил</w:t>
            </w: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r>
      <w:tr w:rsidR="00115EFB" w:rsidRPr="00FA0EDC" w:rsidTr="00115EFB">
        <w:trPr>
          <w:trHeight w:val="96"/>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7 «Б»</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 xml:space="preserve">Кицан </w:t>
            </w:r>
            <w:r w:rsidRPr="00FA0EDC">
              <w:rPr>
                <w:rFonts w:ascii="Times New Roman" w:hAnsi="Times New Roman" w:cs="Times New Roman"/>
                <w:sz w:val="24"/>
                <w:szCs w:val="24"/>
              </w:rPr>
              <w:lastRenderedPageBreak/>
              <w:t>Даниил</w:t>
            </w: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r>
      <w:tr w:rsidR="00115EFB" w:rsidRPr="00FA0EDC" w:rsidTr="00115EFB">
        <w:trPr>
          <w:trHeight w:val="111"/>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7 «Б»</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Лахтионов Константин</w:t>
            </w: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r>
      <w:tr w:rsidR="00115EFB" w:rsidRPr="00FA0EDC" w:rsidTr="00115EFB">
        <w:trPr>
          <w:trHeight w:val="561"/>
        </w:trPr>
        <w:tc>
          <w:tcPr>
            <w:tcW w:w="442" w:type="dxa"/>
            <w:vMerge w:val="restart"/>
            <w:tcBorders>
              <w:bottom w:val="single" w:sz="4" w:space="0" w:color="000000" w:themeColor="text1"/>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4</w:t>
            </w:r>
          </w:p>
        </w:tc>
        <w:tc>
          <w:tcPr>
            <w:tcW w:w="1367" w:type="dxa"/>
            <w:vMerge w:val="restart"/>
            <w:tcBorders>
              <w:bottom w:val="single" w:sz="4" w:space="0" w:color="000000" w:themeColor="text1"/>
            </w:tcBorders>
          </w:tcPr>
          <w:p w:rsidR="00115EFB" w:rsidRPr="00FA0EDC" w:rsidRDefault="00115EFB" w:rsidP="00115EFB">
            <w:pPr>
              <w:spacing w:line="276" w:lineRule="auto"/>
              <w:jc w:val="center"/>
              <w:rPr>
                <w:rFonts w:ascii="Times New Roman" w:hAnsi="Times New Roman" w:cs="Times New Roman"/>
                <w:sz w:val="24"/>
                <w:szCs w:val="24"/>
              </w:rPr>
            </w:pPr>
            <w:proofErr w:type="gramStart"/>
            <w:r w:rsidRPr="00FA0EDC">
              <w:rPr>
                <w:rFonts w:ascii="Times New Roman" w:hAnsi="Times New Roman" w:cs="Times New Roman"/>
                <w:sz w:val="24"/>
                <w:szCs w:val="24"/>
              </w:rPr>
              <w:t>Област-ной</w:t>
            </w:r>
            <w:proofErr w:type="gramEnd"/>
          </w:p>
        </w:tc>
        <w:tc>
          <w:tcPr>
            <w:tcW w:w="3028" w:type="dxa"/>
            <w:vMerge w:val="restart"/>
            <w:tcBorders>
              <w:bottom w:val="single" w:sz="4" w:space="0" w:color="000000" w:themeColor="text1"/>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Межмуниципальный фестиваль по техническому моделированию и робототехнике «Техно – феникс»</w:t>
            </w:r>
          </w:p>
        </w:tc>
        <w:tc>
          <w:tcPr>
            <w:tcW w:w="1701" w:type="dxa"/>
            <w:vMerge w:val="restart"/>
            <w:tcBorders>
              <w:bottom w:val="single" w:sz="4" w:space="0" w:color="000000" w:themeColor="text1"/>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Каликин А.Г.</w:t>
            </w:r>
          </w:p>
          <w:p w:rsidR="00115EFB" w:rsidRPr="00FA0EDC" w:rsidRDefault="00115EFB" w:rsidP="00115EFB">
            <w:pPr>
              <w:spacing w:line="276" w:lineRule="auto"/>
              <w:jc w:val="center"/>
              <w:rPr>
                <w:rFonts w:ascii="Times New Roman" w:hAnsi="Times New Roman" w:cs="Times New Roman"/>
                <w:sz w:val="24"/>
                <w:szCs w:val="24"/>
              </w:rPr>
            </w:pPr>
          </w:p>
        </w:tc>
        <w:tc>
          <w:tcPr>
            <w:tcW w:w="992"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7 «Б»</w:t>
            </w:r>
          </w:p>
          <w:p w:rsidR="00115EFB" w:rsidRPr="00FA0EDC" w:rsidRDefault="00115EFB" w:rsidP="00115EFB">
            <w:pPr>
              <w:spacing w:line="276" w:lineRule="auto"/>
              <w:jc w:val="center"/>
              <w:rPr>
                <w:rFonts w:ascii="Times New Roman" w:hAnsi="Times New Roman" w:cs="Times New Roman"/>
                <w:sz w:val="24"/>
                <w:szCs w:val="24"/>
              </w:rPr>
            </w:pPr>
          </w:p>
        </w:tc>
        <w:tc>
          <w:tcPr>
            <w:tcW w:w="1701"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Кицан Даниил</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2 место</w:t>
            </w:r>
          </w:p>
        </w:tc>
      </w:tr>
      <w:tr w:rsidR="00115EFB" w:rsidRPr="00FA0EDC" w:rsidTr="00115EFB">
        <w:trPr>
          <w:trHeight w:val="111"/>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6 «А»</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Черных Сергей</w:t>
            </w:r>
          </w:p>
        </w:tc>
        <w:tc>
          <w:tcPr>
            <w:tcW w:w="1701" w:type="dxa"/>
            <w:tcBorders>
              <w:top w:val="single" w:sz="4" w:space="0" w:color="auto"/>
            </w:tcBorders>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3 место</w:t>
            </w:r>
          </w:p>
        </w:tc>
      </w:tr>
      <w:tr w:rsidR="00115EFB" w:rsidRPr="00FA0EDC" w:rsidTr="00115EFB">
        <w:trPr>
          <w:trHeight w:val="499"/>
        </w:trPr>
        <w:tc>
          <w:tcPr>
            <w:tcW w:w="442" w:type="dxa"/>
            <w:vMerge w:val="restart"/>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5</w:t>
            </w:r>
          </w:p>
        </w:tc>
        <w:tc>
          <w:tcPr>
            <w:tcW w:w="1367" w:type="dxa"/>
            <w:vMerge w:val="restart"/>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Районный</w:t>
            </w:r>
          </w:p>
        </w:tc>
        <w:tc>
          <w:tcPr>
            <w:tcW w:w="3028" w:type="dxa"/>
            <w:vMerge w:val="restart"/>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lang w:val="en-US"/>
              </w:rPr>
              <w:t>III</w:t>
            </w:r>
            <w:r w:rsidRPr="00FA0EDC">
              <w:rPr>
                <w:rFonts w:ascii="Times New Roman" w:hAnsi="Times New Roman" w:cs="Times New Roman"/>
                <w:sz w:val="24"/>
                <w:szCs w:val="24"/>
              </w:rPr>
              <w:t xml:space="preserve"> Молодёжный патриотический форум «Мост» под патронатом Главы МО «Котласский муниципальный район»</w:t>
            </w:r>
          </w:p>
        </w:tc>
        <w:tc>
          <w:tcPr>
            <w:tcW w:w="1701" w:type="dxa"/>
            <w:vMerge w:val="restart"/>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Селякова М.Н.</w:t>
            </w:r>
          </w:p>
        </w:tc>
        <w:tc>
          <w:tcPr>
            <w:tcW w:w="992" w:type="dxa"/>
            <w:vMerge w:val="restart"/>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9 «А»</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Беляев Никита</w:t>
            </w:r>
          </w:p>
        </w:tc>
        <w:tc>
          <w:tcPr>
            <w:tcW w:w="1701" w:type="dxa"/>
            <w:vMerge w:val="restart"/>
            <w:tcBorders>
              <w:top w:val="single" w:sz="4" w:space="0" w:color="auto"/>
            </w:tcBorders>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1 место, лучший проект</w:t>
            </w:r>
          </w:p>
        </w:tc>
      </w:tr>
      <w:tr w:rsidR="00115EFB" w:rsidRPr="00FA0EDC" w:rsidTr="00115EFB">
        <w:trPr>
          <w:trHeight w:val="231"/>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lang w:val="en-US"/>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Логинов Егор</w:t>
            </w:r>
          </w:p>
        </w:tc>
        <w:tc>
          <w:tcPr>
            <w:tcW w:w="1701" w:type="dxa"/>
            <w:vMerge/>
          </w:tcPr>
          <w:p w:rsidR="00115EFB" w:rsidRPr="00FA0EDC" w:rsidRDefault="00115EFB" w:rsidP="00115EFB">
            <w:pPr>
              <w:spacing w:line="276" w:lineRule="auto"/>
              <w:jc w:val="center"/>
              <w:rPr>
                <w:rFonts w:ascii="Times New Roman" w:hAnsi="Times New Roman" w:cs="Times New Roman"/>
                <w:b/>
                <w:sz w:val="24"/>
                <w:szCs w:val="24"/>
              </w:rPr>
            </w:pPr>
          </w:p>
        </w:tc>
      </w:tr>
      <w:tr w:rsidR="00115EFB" w:rsidRPr="00FA0EDC" w:rsidTr="00115EFB">
        <w:trPr>
          <w:trHeight w:val="285"/>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lang w:val="en-US"/>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vMerge w:val="restart"/>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9 «Б»</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Соколова Арина</w:t>
            </w:r>
          </w:p>
        </w:tc>
        <w:tc>
          <w:tcPr>
            <w:tcW w:w="1701" w:type="dxa"/>
            <w:vMerge/>
          </w:tcPr>
          <w:p w:rsidR="00115EFB" w:rsidRPr="00FA0EDC" w:rsidRDefault="00115EFB" w:rsidP="00115EFB">
            <w:pPr>
              <w:spacing w:line="276" w:lineRule="auto"/>
              <w:jc w:val="center"/>
              <w:rPr>
                <w:rFonts w:ascii="Times New Roman" w:hAnsi="Times New Roman" w:cs="Times New Roman"/>
                <w:b/>
                <w:sz w:val="24"/>
                <w:szCs w:val="24"/>
              </w:rPr>
            </w:pPr>
          </w:p>
        </w:tc>
      </w:tr>
      <w:tr w:rsidR="00115EFB" w:rsidRPr="00FA0EDC" w:rsidTr="00115EFB">
        <w:trPr>
          <w:trHeight w:val="330"/>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lang w:val="en-US"/>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vMerge/>
            <w:tcBorders>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Шошкин Константин</w:t>
            </w:r>
          </w:p>
        </w:tc>
        <w:tc>
          <w:tcPr>
            <w:tcW w:w="1701" w:type="dxa"/>
            <w:vMerge/>
          </w:tcPr>
          <w:p w:rsidR="00115EFB" w:rsidRPr="00FA0EDC" w:rsidRDefault="00115EFB" w:rsidP="00115EFB">
            <w:pPr>
              <w:spacing w:line="276" w:lineRule="auto"/>
              <w:jc w:val="center"/>
              <w:rPr>
                <w:rFonts w:ascii="Times New Roman" w:hAnsi="Times New Roman" w:cs="Times New Roman"/>
                <w:b/>
                <w:sz w:val="24"/>
                <w:szCs w:val="24"/>
              </w:rPr>
            </w:pPr>
          </w:p>
        </w:tc>
      </w:tr>
      <w:tr w:rsidR="00115EFB" w:rsidRPr="00FA0EDC" w:rsidTr="00115EFB">
        <w:trPr>
          <w:trHeight w:val="150"/>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lang w:val="en-US"/>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vMerge w:val="restart"/>
            <w:tcBorders>
              <w:top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10</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Барменкова Кристина</w:t>
            </w:r>
          </w:p>
        </w:tc>
        <w:tc>
          <w:tcPr>
            <w:tcW w:w="1701" w:type="dxa"/>
            <w:vMerge/>
          </w:tcPr>
          <w:p w:rsidR="00115EFB" w:rsidRPr="00FA0EDC" w:rsidRDefault="00115EFB" w:rsidP="00115EFB">
            <w:pPr>
              <w:spacing w:line="276" w:lineRule="auto"/>
              <w:jc w:val="center"/>
              <w:rPr>
                <w:rFonts w:ascii="Times New Roman" w:hAnsi="Times New Roman" w:cs="Times New Roman"/>
                <w:b/>
                <w:sz w:val="24"/>
                <w:szCs w:val="24"/>
              </w:rPr>
            </w:pPr>
          </w:p>
        </w:tc>
      </w:tr>
      <w:tr w:rsidR="00115EFB" w:rsidRPr="00FA0EDC" w:rsidTr="00115EFB">
        <w:trPr>
          <w:trHeight w:val="198"/>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lang w:val="en-US"/>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Вирячева Ксения</w:t>
            </w:r>
          </w:p>
        </w:tc>
        <w:tc>
          <w:tcPr>
            <w:tcW w:w="1701" w:type="dxa"/>
            <w:vMerge/>
          </w:tcPr>
          <w:p w:rsidR="00115EFB" w:rsidRPr="00FA0EDC" w:rsidRDefault="00115EFB" w:rsidP="00115EFB">
            <w:pPr>
              <w:spacing w:line="276" w:lineRule="auto"/>
              <w:jc w:val="center"/>
              <w:rPr>
                <w:rFonts w:ascii="Times New Roman" w:hAnsi="Times New Roman" w:cs="Times New Roman"/>
                <w:b/>
                <w:sz w:val="24"/>
                <w:szCs w:val="24"/>
              </w:rPr>
            </w:pPr>
          </w:p>
        </w:tc>
      </w:tr>
      <w:tr w:rsidR="00115EFB" w:rsidRPr="00FA0EDC" w:rsidTr="00115EFB">
        <w:trPr>
          <w:trHeight w:val="255"/>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lang w:val="en-US"/>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Подойницина Дарья</w:t>
            </w:r>
          </w:p>
        </w:tc>
        <w:tc>
          <w:tcPr>
            <w:tcW w:w="1701" w:type="dxa"/>
            <w:vMerge/>
          </w:tcPr>
          <w:p w:rsidR="00115EFB" w:rsidRPr="00FA0EDC" w:rsidRDefault="00115EFB" w:rsidP="00115EFB">
            <w:pPr>
              <w:spacing w:line="276" w:lineRule="auto"/>
              <w:jc w:val="center"/>
              <w:rPr>
                <w:rFonts w:ascii="Times New Roman" w:hAnsi="Times New Roman" w:cs="Times New Roman"/>
                <w:b/>
                <w:sz w:val="24"/>
                <w:szCs w:val="24"/>
              </w:rPr>
            </w:pPr>
          </w:p>
        </w:tc>
      </w:tr>
      <w:tr w:rsidR="00115EFB" w:rsidRPr="00FA0EDC" w:rsidTr="00115EFB">
        <w:trPr>
          <w:trHeight w:val="345"/>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lang w:val="en-US"/>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Шубина Даяна</w:t>
            </w:r>
          </w:p>
        </w:tc>
        <w:tc>
          <w:tcPr>
            <w:tcW w:w="1701" w:type="dxa"/>
            <w:vMerge/>
          </w:tcPr>
          <w:p w:rsidR="00115EFB" w:rsidRPr="00FA0EDC" w:rsidRDefault="00115EFB" w:rsidP="00115EFB">
            <w:pPr>
              <w:spacing w:line="276" w:lineRule="auto"/>
              <w:jc w:val="center"/>
              <w:rPr>
                <w:rFonts w:ascii="Times New Roman" w:hAnsi="Times New Roman" w:cs="Times New Roman"/>
                <w:b/>
                <w:sz w:val="24"/>
                <w:szCs w:val="24"/>
              </w:rPr>
            </w:pPr>
          </w:p>
        </w:tc>
      </w:tr>
      <w:tr w:rsidR="00115EFB" w:rsidRPr="00FA0EDC" w:rsidTr="00115EFB">
        <w:trPr>
          <w:trHeight w:val="345"/>
        </w:trPr>
        <w:tc>
          <w:tcPr>
            <w:tcW w:w="442"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1367"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3028" w:type="dxa"/>
            <w:vMerge/>
          </w:tcPr>
          <w:p w:rsidR="00115EFB" w:rsidRPr="00FA0EDC" w:rsidRDefault="00115EFB" w:rsidP="00115EFB">
            <w:pPr>
              <w:spacing w:line="276" w:lineRule="auto"/>
              <w:jc w:val="center"/>
              <w:rPr>
                <w:rFonts w:ascii="Times New Roman" w:hAnsi="Times New Roman" w:cs="Times New Roman"/>
                <w:sz w:val="24"/>
                <w:szCs w:val="24"/>
                <w:lang w:val="en-US"/>
              </w:rPr>
            </w:pPr>
          </w:p>
        </w:tc>
        <w:tc>
          <w:tcPr>
            <w:tcW w:w="1701" w:type="dxa"/>
            <w:vMerge/>
          </w:tcPr>
          <w:p w:rsidR="00115EFB" w:rsidRPr="00FA0EDC" w:rsidRDefault="00115EFB" w:rsidP="00115EFB">
            <w:pPr>
              <w:spacing w:line="276" w:lineRule="auto"/>
              <w:jc w:val="center"/>
              <w:rPr>
                <w:rFonts w:ascii="Times New Roman" w:hAnsi="Times New Roman" w:cs="Times New Roman"/>
                <w:sz w:val="24"/>
                <w:szCs w:val="24"/>
              </w:rPr>
            </w:pPr>
          </w:p>
        </w:tc>
        <w:tc>
          <w:tcPr>
            <w:tcW w:w="992" w:type="dxa"/>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11</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Кривко Диана</w:t>
            </w:r>
          </w:p>
        </w:tc>
        <w:tc>
          <w:tcPr>
            <w:tcW w:w="1701" w:type="dxa"/>
            <w:vMerge/>
          </w:tcPr>
          <w:p w:rsidR="00115EFB" w:rsidRPr="00FA0EDC" w:rsidRDefault="00115EFB" w:rsidP="00115EFB">
            <w:pPr>
              <w:spacing w:line="276" w:lineRule="auto"/>
              <w:jc w:val="center"/>
              <w:rPr>
                <w:rFonts w:ascii="Times New Roman" w:hAnsi="Times New Roman" w:cs="Times New Roman"/>
                <w:b/>
                <w:sz w:val="24"/>
                <w:szCs w:val="24"/>
              </w:rPr>
            </w:pPr>
          </w:p>
        </w:tc>
      </w:tr>
      <w:tr w:rsidR="00115EFB" w:rsidRPr="00FA0EDC" w:rsidTr="00115EFB">
        <w:trPr>
          <w:trHeight w:val="345"/>
        </w:trPr>
        <w:tc>
          <w:tcPr>
            <w:tcW w:w="442" w:type="dxa"/>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6</w:t>
            </w:r>
          </w:p>
        </w:tc>
        <w:tc>
          <w:tcPr>
            <w:tcW w:w="1367" w:type="dxa"/>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Районный</w:t>
            </w:r>
          </w:p>
        </w:tc>
        <w:tc>
          <w:tcPr>
            <w:tcW w:w="3028" w:type="dxa"/>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Конкурс проектов по робототехнике</w:t>
            </w:r>
          </w:p>
        </w:tc>
        <w:tc>
          <w:tcPr>
            <w:tcW w:w="1701" w:type="dxa"/>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Каликин А.Г.</w:t>
            </w:r>
          </w:p>
        </w:tc>
        <w:tc>
          <w:tcPr>
            <w:tcW w:w="992"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8 «А»</w:t>
            </w:r>
          </w:p>
        </w:tc>
        <w:tc>
          <w:tcPr>
            <w:tcW w:w="1701" w:type="dxa"/>
            <w:tcBorders>
              <w:top w:val="single" w:sz="4" w:space="0" w:color="auto"/>
              <w:bottom w:val="single" w:sz="4" w:space="0" w:color="auto"/>
            </w:tcBorders>
          </w:tcPr>
          <w:p w:rsidR="00115EFB" w:rsidRPr="00FA0EDC" w:rsidRDefault="00115EFB" w:rsidP="00115EFB">
            <w:pPr>
              <w:spacing w:line="276" w:lineRule="auto"/>
              <w:jc w:val="center"/>
              <w:rPr>
                <w:rFonts w:ascii="Times New Roman" w:hAnsi="Times New Roman" w:cs="Times New Roman"/>
                <w:sz w:val="24"/>
                <w:szCs w:val="24"/>
              </w:rPr>
            </w:pPr>
            <w:r w:rsidRPr="00FA0EDC">
              <w:rPr>
                <w:rFonts w:ascii="Times New Roman" w:hAnsi="Times New Roman" w:cs="Times New Roman"/>
                <w:sz w:val="24"/>
                <w:szCs w:val="24"/>
              </w:rPr>
              <w:t>Тропников Михаил</w:t>
            </w:r>
          </w:p>
        </w:tc>
        <w:tc>
          <w:tcPr>
            <w:tcW w:w="1701" w:type="dxa"/>
            <w:tcBorders>
              <w:bottom w:val="single" w:sz="4" w:space="0" w:color="auto"/>
            </w:tcBorders>
          </w:tcPr>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 xml:space="preserve">2 место, </w:t>
            </w:r>
          </w:p>
          <w:p w:rsidR="00115EFB" w:rsidRPr="00FA0EDC" w:rsidRDefault="00115EFB" w:rsidP="00115EFB">
            <w:pPr>
              <w:spacing w:line="276" w:lineRule="auto"/>
              <w:jc w:val="center"/>
              <w:rPr>
                <w:rFonts w:ascii="Times New Roman" w:hAnsi="Times New Roman" w:cs="Times New Roman"/>
                <w:b/>
                <w:sz w:val="24"/>
                <w:szCs w:val="24"/>
              </w:rPr>
            </w:pPr>
            <w:r w:rsidRPr="00FA0EDC">
              <w:rPr>
                <w:rFonts w:ascii="Times New Roman" w:hAnsi="Times New Roman" w:cs="Times New Roman"/>
                <w:b/>
                <w:sz w:val="24"/>
                <w:szCs w:val="24"/>
              </w:rPr>
              <w:t>1 место - по сложности</w:t>
            </w:r>
          </w:p>
        </w:tc>
      </w:tr>
    </w:tbl>
    <w:p w:rsidR="00115EFB" w:rsidRPr="00FA0EDC" w:rsidRDefault="00115EFB" w:rsidP="00115EFB">
      <w:pPr>
        <w:spacing w:after="0"/>
        <w:jc w:val="both"/>
        <w:rPr>
          <w:rFonts w:ascii="Times New Roman" w:hAnsi="Times New Roman" w:cs="Times New Roman"/>
          <w:sz w:val="24"/>
          <w:szCs w:val="24"/>
        </w:rPr>
      </w:pPr>
    </w:p>
    <w:p w:rsidR="00115EFB" w:rsidRPr="00FA0EDC" w:rsidRDefault="00115EFB" w:rsidP="005A1D1E">
      <w:pPr>
        <w:spacing w:after="0"/>
        <w:ind w:firstLine="708"/>
        <w:jc w:val="both"/>
        <w:rPr>
          <w:rFonts w:ascii="Times New Roman" w:hAnsi="Times New Roman" w:cs="Times New Roman"/>
          <w:sz w:val="24"/>
          <w:szCs w:val="24"/>
        </w:rPr>
      </w:pPr>
      <w:r w:rsidRPr="00FA0EDC">
        <w:rPr>
          <w:rFonts w:ascii="Times New Roman" w:hAnsi="Times New Roman" w:cs="Times New Roman"/>
          <w:sz w:val="24"/>
          <w:szCs w:val="24"/>
        </w:rPr>
        <w:t xml:space="preserve">44 обучающихся 1 - 10 классов приняли участие в школьной выставке проектов «Я помню! Я горжусь». В ходе Всероссийской Недели финансовой </w:t>
      </w:r>
      <w:proofErr w:type="gramStart"/>
      <w:r w:rsidRPr="00FA0EDC">
        <w:rPr>
          <w:rFonts w:ascii="Times New Roman" w:hAnsi="Times New Roman" w:cs="Times New Roman"/>
          <w:sz w:val="24"/>
          <w:szCs w:val="24"/>
        </w:rPr>
        <w:t>грамотности</w:t>
      </w:r>
      <w:proofErr w:type="gramEnd"/>
      <w:r w:rsidRPr="00FA0EDC">
        <w:rPr>
          <w:rFonts w:ascii="Times New Roman" w:hAnsi="Times New Roman" w:cs="Times New Roman"/>
          <w:sz w:val="24"/>
          <w:szCs w:val="24"/>
        </w:rPr>
        <w:t xml:space="preserve"> обучающиеся 10 и 11 классов под руководством учителя математики и экономики Травниковой Татьяны Владимировны представили перед учениками школы свои бизнес-проекты. 17 обучающихся продемонстрировали проекты по технологии на школьной выставке, организованной учителем технологии Каликиным Андреем Геннадьевичем. </w:t>
      </w:r>
    </w:p>
    <w:p w:rsidR="00115EFB" w:rsidRDefault="00115EFB" w:rsidP="005A1D1E">
      <w:pPr>
        <w:spacing w:after="0"/>
        <w:ind w:firstLine="708"/>
        <w:jc w:val="both"/>
        <w:rPr>
          <w:rFonts w:ascii="Times New Roman" w:hAnsi="Times New Roman" w:cs="Times New Roman"/>
          <w:sz w:val="24"/>
          <w:szCs w:val="24"/>
        </w:rPr>
      </w:pPr>
      <w:r w:rsidRPr="00FA0EDC">
        <w:rPr>
          <w:rFonts w:ascii="Times New Roman" w:hAnsi="Times New Roman" w:cs="Times New Roman"/>
          <w:sz w:val="24"/>
          <w:szCs w:val="24"/>
        </w:rPr>
        <w:t>Ученики школы – активные участники конкурсов проектов различного уровня. Но в этом году впервые обучающиеся нашей школы не приняли участие в традиционном открытом межрайонном конкурсе проектов «О, сколько нам открытий чудных готовит просвещенья дух…». Необходимо отметить, что все обучающиеся 1 – 7 классов занимаются проектной деятельностью, выступают с проектами в течение года и защищают их перед своими одноклассниками. Хочется, чтобы как можно больше обучающихся нашей школы участвовало на конкурсах проектов различного уровня.</w:t>
      </w:r>
    </w:p>
    <w:p w:rsidR="005A1D1E" w:rsidRDefault="005A1D1E" w:rsidP="005A1D1E">
      <w:pPr>
        <w:spacing w:after="0"/>
        <w:ind w:firstLine="708"/>
        <w:jc w:val="both"/>
        <w:rPr>
          <w:rFonts w:ascii="Times New Roman" w:hAnsi="Times New Roman" w:cs="Times New Roman"/>
          <w:sz w:val="24"/>
          <w:szCs w:val="24"/>
        </w:rPr>
      </w:pPr>
    </w:p>
    <w:p w:rsidR="005A1D1E" w:rsidRPr="00FA0EDC" w:rsidRDefault="005A1D1E" w:rsidP="005A1D1E">
      <w:pPr>
        <w:spacing w:after="0"/>
        <w:ind w:firstLine="708"/>
        <w:jc w:val="both"/>
        <w:rPr>
          <w:rFonts w:ascii="Times New Roman" w:hAnsi="Times New Roman" w:cs="Times New Roman"/>
          <w:sz w:val="24"/>
          <w:szCs w:val="24"/>
        </w:rPr>
      </w:pPr>
    </w:p>
    <w:p w:rsidR="00115EFB" w:rsidRDefault="00115EFB" w:rsidP="00115E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15EFB" w:rsidRPr="005A1D1E" w:rsidRDefault="00115EFB" w:rsidP="00115EFB">
      <w:pPr>
        <w:spacing w:after="0"/>
        <w:jc w:val="center"/>
        <w:rPr>
          <w:rFonts w:ascii="Times New Roman" w:hAnsi="Times New Roman" w:cs="Times New Roman"/>
          <w:b/>
          <w:sz w:val="24"/>
          <w:szCs w:val="24"/>
        </w:rPr>
      </w:pPr>
      <w:r w:rsidRPr="005A1D1E">
        <w:rPr>
          <w:rFonts w:ascii="Times New Roman" w:hAnsi="Times New Roman" w:cs="Times New Roman"/>
          <w:b/>
          <w:sz w:val="24"/>
          <w:szCs w:val="24"/>
        </w:rPr>
        <w:lastRenderedPageBreak/>
        <w:t xml:space="preserve">Участие </w:t>
      </w:r>
      <w:proofErr w:type="gramStart"/>
      <w:r w:rsidRPr="005A1D1E">
        <w:rPr>
          <w:rFonts w:ascii="Times New Roman" w:hAnsi="Times New Roman" w:cs="Times New Roman"/>
          <w:b/>
          <w:sz w:val="24"/>
          <w:szCs w:val="24"/>
        </w:rPr>
        <w:t>обучающихся</w:t>
      </w:r>
      <w:proofErr w:type="gramEnd"/>
      <w:r w:rsidRPr="005A1D1E">
        <w:rPr>
          <w:rFonts w:ascii="Times New Roman" w:hAnsi="Times New Roman" w:cs="Times New Roman"/>
          <w:b/>
          <w:sz w:val="24"/>
          <w:szCs w:val="24"/>
        </w:rPr>
        <w:t xml:space="preserve"> в исследовательской и проектной деятельности</w:t>
      </w:r>
    </w:p>
    <w:p w:rsidR="00115EFB" w:rsidRPr="00EC0FC9" w:rsidRDefault="00115EFB" w:rsidP="00115EFB">
      <w:pPr>
        <w:spacing w:after="0"/>
        <w:jc w:val="center"/>
        <w:rPr>
          <w:rFonts w:ascii="Times New Roman" w:hAnsi="Times New Roman" w:cs="Times New Roman"/>
          <w:sz w:val="24"/>
          <w:szCs w:val="24"/>
        </w:rPr>
      </w:pPr>
    </w:p>
    <w:tbl>
      <w:tblPr>
        <w:tblStyle w:val="a6"/>
        <w:tblW w:w="0" w:type="auto"/>
        <w:jc w:val="center"/>
        <w:tblInd w:w="-125" w:type="dxa"/>
        <w:tblLook w:val="04A0"/>
      </w:tblPr>
      <w:tblGrid>
        <w:gridCol w:w="851"/>
        <w:gridCol w:w="2617"/>
        <w:gridCol w:w="1255"/>
        <w:gridCol w:w="1281"/>
        <w:gridCol w:w="1280"/>
        <w:gridCol w:w="1281"/>
        <w:gridCol w:w="1131"/>
      </w:tblGrid>
      <w:tr w:rsidR="00115EFB" w:rsidRPr="00F936FD" w:rsidTr="00115EFB">
        <w:trPr>
          <w:trHeight w:val="883"/>
          <w:jc w:val="center"/>
        </w:trPr>
        <w:tc>
          <w:tcPr>
            <w:tcW w:w="866" w:type="dxa"/>
          </w:tcPr>
          <w:p w:rsidR="00115EFB" w:rsidRPr="00375C66" w:rsidRDefault="00115EFB" w:rsidP="00115EFB">
            <w:pPr>
              <w:spacing w:line="276" w:lineRule="auto"/>
              <w:jc w:val="center"/>
              <w:rPr>
                <w:rFonts w:ascii="Times New Roman" w:hAnsi="Times New Roman" w:cs="Times New Roman"/>
                <w:b/>
                <w:sz w:val="24"/>
                <w:szCs w:val="24"/>
              </w:rPr>
            </w:pPr>
            <w:r w:rsidRPr="00375C66">
              <w:rPr>
                <w:rFonts w:ascii="Times New Roman" w:hAnsi="Times New Roman" w:cs="Times New Roman"/>
                <w:b/>
                <w:sz w:val="24"/>
                <w:szCs w:val="24"/>
              </w:rPr>
              <w:t xml:space="preserve">№ </w:t>
            </w:r>
            <w:proofErr w:type="gramStart"/>
            <w:r w:rsidRPr="00375C66">
              <w:rPr>
                <w:rFonts w:ascii="Times New Roman" w:hAnsi="Times New Roman" w:cs="Times New Roman"/>
                <w:b/>
                <w:sz w:val="24"/>
                <w:szCs w:val="24"/>
              </w:rPr>
              <w:t>п</w:t>
            </w:r>
            <w:proofErr w:type="gramEnd"/>
            <w:r w:rsidRPr="00375C66">
              <w:rPr>
                <w:rFonts w:ascii="Times New Roman" w:hAnsi="Times New Roman" w:cs="Times New Roman"/>
                <w:b/>
                <w:sz w:val="24"/>
                <w:szCs w:val="24"/>
              </w:rPr>
              <w:t>/п</w:t>
            </w:r>
          </w:p>
        </w:tc>
        <w:tc>
          <w:tcPr>
            <w:tcW w:w="2668" w:type="dxa"/>
          </w:tcPr>
          <w:p w:rsidR="00115EFB" w:rsidRPr="00375C66" w:rsidRDefault="00115EFB" w:rsidP="00115EFB">
            <w:pPr>
              <w:spacing w:line="276" w:lineRule="auto"/>
              <w:jc w:val="center"/>
              <w:rPr>
                <w:rFonts w:ascii="Times New Roman" w:hAnsi="Times New Roman" w:cs="Times New Roman"/>
                <w:b/>
                <w:sz w:val="24"/>
                <w:szCs w:val="24"/>
              </w:rPr>
            </w:pPr>
            <w:r w:rsidRPr="00375C66">
              <w:rPr>
                <w:rFonts w:ascii="Times New Roman" w:hAnsi="Times New Roman" w:cs="Times New Roman"/>
                <w:b/>
                <w:sz w:val="24"/>
                <w:szCs w:val="24"/>
              </w:rPr>
              <w:t xml:space="preserve">Показатели </w:t>
            </w:r>
          </w:p>
        </w:tc>
        <w:tc>
          <w:tcPr>
            <w:tcW w:w="1281" w:type="dxa"/>
          </w:tcPr>
          <w:p w:rsidR="00115EFB" w:rsidRPr="00375C66" w:rsidRDefault="00115EFB" w:rsidP="00115EFB">
            <w:pPr>
              <w:spacing w:line="276" w:lineRule="auto"/>
              <w:jc w:val="center"/>
              <w:rPr>
                <w:rFonts w:ascii="Times New Roman" w:hAnsi="Times New Roman" w:cs="Times New Roman"/>
                <w:b/>
                <w:sz w:val="24"/>
                <w:szCs w:val="24"/>
              </w:rPr>
            </w:pPr>
            <w:r w:rsidRPr="00375C66">
              <w:rPr>
                <w:rFonts w:ascii="Times New Roman" w:hAnsi="Times New Roman" w:cs="Times New Roman"/>
                <w:b/>
                <w:sz w:val="24"/>
                <w:szCs w:val="24"/>
              </w:rPr>
              <w:t>2013</w:t>
            </w:r>
            <w:r>
              <w:rPr>
                <w:rFonts w:ascii="Times New Roman" w:hAnsi="Times New Roman" w:cs="Times New Roman"/>
                <w:b/>
                <w:sz w:val="24"/>
                <w:szCs w:val="24"/>
              </w:rPr>
              <w:t xml:space="preserve"> </w:t>
            </w:r>
            <w:r w:rsidRPr="00375C66">
              <w:rPr>
                <w:rFonts w:ascii="Times New Roman" w:hAnsi="Times New Roman" w:cs="Times New Roman"/>
                <w:b/>
                <w:sz w:val="24"/>
                <w:szCs w:val="24"/>
              </w:rPr>
              <w:t>-</w:t>
            </w:r>
            <w:r>
              <w:rPr>
                <w:rFonts w:ascii="Times New Roman" w:hAnsi="Times New Roman" w:cs="Times New Roman"/>
                <w:b/>
                <w:sz w:val="24"/>
                <w:szCs w:val="24"/>
              </w:rPr>
              <w:t xml:space="preserve"> </w:t>
            </w:r>
            <w:r w:rsidRPr="00375C66">
              <w:rPr>
                <w:rFonts w:ascii="Times New Roman" w:hAnsi="Times New Roman" w:cs="Times New Roman"/>
                <w:b/>
                <w:sz w:val="24"/>
                <w:szCs w:val="24"/>
              </w:rPr>
              <w:t>2014</w:t>
            </w:r>
          </w:p>
          <w:p w:rsidR="00115EFB" w:rsidRPr="00375C66" w:rsidRDefault="00115EFB" w:rsidP="00115EFB">
            <w:pPr>
              <w:spacing w:line="276" w:lineRule="auto"/>
              <w:jc w:val="center"/>
              <w:rPr>
                <w:rFonts w:ascii="Times New Roman" w:hAnsi="Times New Roman" w:cs="Times New Roman"/>
                <w:b/>
                <w:sz w:val="24"/>
                <w:szCs w:val="24"/>
              </w:rPr>
            </w:pPr>
          </w:p>
        </w:tc>
        <w:tc>
          <w:tcPr>
            <w:tcW w:w="1308" w:type="dxa"/>
          </w:tcPr>
          <w:p w:rsidR="00115EFB" w:rsidRPr="00375C66" w:rsidRDefault="00115EFB" w:rsidP="00115EF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2014 - 2015</w:t>
            </w:r>
          </w:p>
        </w:tc>
        <w:tc>
          <w:tcPr>
            <w:tcW w:w="1307" w:type="dxa"/>
          </w:tcPr>
          <w:p w:rsidR="00115EFB" w:rsidRDefault="00115EFB" w:rsidP="00115EF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2015 -2016</w:t>
            </w:r>
          </w:p>
        </w:tc>
        <w:tc>
          <w:tcPr>
            <w:tcW w:w="1308" w:type="dxa"/>
          </w:tcPr>
          <w:p w:rsidR="00115EFB" w:rsidRDefault="00115EFB" w:rsidP="00115EF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2016 -2017</w:t>
            </w:r>
          </w:p>
        </w:tc>
        <w:tc>
          <w:tcPr>
            <w:tcW w:w="1150" w:type="dxa"/>
          </w:tcPr>
          <w:p w:rsidR="00115EFB" w:rsidRDefault="00115EFB" w:rsidP="00115EF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2017 -2018</w:t>
            </w:r>
          </w:p>
        </w:tc>
      </w:tr>
      <w:tr w:rsidR="00115EFB" w:rsidRPr="00F936FD" w:rsidTr="00115EFB">
        <w:trPr>
          <w:trHeight w:val="594"/>
          <w:jc w:val="center"/>
        </w:trPr>
        <w:tc>
          <w:tcPr>
            <w:tcW w:w="866" w:type="dxa"/>
          </w:tcPr>
          <w:p w:rsidR="00115EFB" w:rsidRPr="00F936FD" w:rsidRDefault="00115EFB" w:rsidP="00115EFB">
            <w:pPr>
              <w:spacing w:line="276" w:lineRule="auto"/>
              <w:jc w:val="center"/>
              <w:rPr>
                <w:rFonts w:ascii="Times New Roman" w:hAnsi="Times New Roman" w:cs="Times New Roman"/>
                <w:sz w:val="24"/>
                <w:szCs w:val="24"/>
              </w:rPr>
            </w:pPr>
            <w:r w:rsidRPr="00F936FD">
              <w:rPr>
                <w:rFonts w:ascii="Times New Roman" w:hAnsi="Times New Roman" w:cs="Times New Roman"/>
                <w:sz w:val="24"/>
                <w:szCs w:val="24"/>
              </w:rPr>
              <w:t>1</w:t>
            </w:r>
          </w:p>
        </w:tc>
        <w:tc>
          <w:tcPr>
            <w:tcW w:w="2668" w:type="dxa"/>
          </w:tcPr>
          <w:p w:rsidR="00115EFB" w:rsidRPr="00F936FD" w:rsidRDefault="00115EFB" w:rsidP="00115EFB">
            <w:pPr>
              <w:spacing w:line="276" w:lineRule="auto"/>
              <w:jc w:val="center"/>
              <w:rPr>
                <w:rFonts w:ascii="Times New Roman" w:hAnsi="Times New Roman" w:cs="Times New Roman"/>
                <w:sz w:val="24"/>
                <w:szCs w:val="24"/>
              </w:rPr>
            </w:pPr>
            <w:r w:rsidRPr="00F936FD">
              <w:rPr>
                <w:rFonts w:ascii="Times New Roman" w:hAnsi="Times New Roman" w:cs="Times New Roman"/>
                <w:sz w:val="24"/>
                <w:szCs w:val="24"/>
              </w:rPr>
              <w:t xml:space="preserve">Количество </w:t>
            </w:r>
            <w:proofErr w:type="gramStart"/>
            <w:r w:rsidRPr="00F936FD">
              <w:rPr>
                <w:rFonts w:ascii="Times New Roman" w:hAnsi="Times New Roman" w:cs="Times New Roman"/>
                <w:sz w:val="24"/>
                <w:szCs w:val="24"/>
              </w:rPr>
              <w:t>обучающихся</w:t>
            </w:r>
            <w:proofErr w:type="gramEnd"/>
          </w:p>
        </w:tc>
        <w:tc>
          <w:tcPr>
            <w:tcW w:w="1281" w:type="dxa"/>
          </w:tcPr>
          <w:p w:rsidR="00115EFB" w:rsidRPr="00F936FD" w:rsidRDefault="00115EFB" w:rsidP="00115EFB">
            <w:pPr>
              <w:spacing w:line="276" w:lineRule="auto"/>
              <w:jc w:val="center"/>
              <w:rPr>
                <w:rFonts w:ascii="Times New Roman" w:hAnsi="Times New Roman" w:cs="Times New Roman"/>
                <w:sz w:val="24"/>
                <w:szCs w:val="24"/>
              </w:rPr>
            </w:pPr>
            <w:r w:rsidRPr="00F936FD">
              <w:rPr>
                <w:rFonts w:ascii="Times New Roman" w:hAnsi="Times New Roman" w:cs="Times New Roman"/>
                <w:sz w:val="24"/>
                <w:szCs w:val="24"/>
              </w:rPr>
              <w:t>87</w:t>
            </w:r>
          </w:p>
        </w:tc>
        <w:tc>
          <w:tcPr>
            <w:tcW w:w="1308" w:type="dxa"/>
          </w:tcPr>
          <w:p w:rsidR="00115EFB" w:rsidRPr="00F936FD"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307" w:type="dxa"/>
          </w:tcPr>
          <w:p w:rsidR="00115EFB"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1308" w:type="dxa"/>
          </w:tcPr>
          <w:p w:rsidR="00115EFB"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1150" w:type="dxa"/>
          </w:tcPr>
          <w:p w:rsidR="00115EFB"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115EFB" w:rsidRPr="00F936FD" w:rsidTr="00115EFB">
        <w:trPr>
          <w:trHeight w:val="1136"/>
          <w:jc w:val="center"/>
        </w:trPr>
        <w:tc>
          <w:tcPr>
            <w:tcW w:w="866" w:type="dxa"/>
          </w:tcPr>
          <w:p w:rsidR="00115EFB" w:rsidRPr="00F936FD" w:rsidRDefault="00115EFB" w:rsidP="00115EFB">
            <w:pPr>
              <w:spacing w:line="276" w:lineRule="auto"/>
              <w:jc w:val="center"/>
              <w:rPr>
                <w:rFonts w:ascii="Times New Roman" w:hAnsi="Times New Roman" w:cs="Times New Roman"/>
                <w:sz w:val="24"/>
                <w:szCs w:val="24"/>
              </w:rPr>
            </w:pPr>
            <w:r w:rsidRPr="00F936FD">
              <w:rPr>
                <w:rFonts w:ascii="Times New Roman" w:hAnsi="Times New Roman" w:cs="Times New Roman"/>
                <w:sz w:val="24"/>
                <w:szCs w:val="24"/>
              </w:rPr>
              <w:t>2</w:t>
            </w:r>
          </w:p>
        </w:tc>
        <w:tc>
          <w:tcPr>
            <w:tcW w:w="2668" w:type="dxa"/>
          </w:tcPr>
          <w:p w:rsidR="00115EFB" w:rsidRPr="00F936FD" w:rsidRDefault="00115EFB" w:rsidP="00115EFB">
            <w:pPr>
              <w:spacing w:line="276" w:lineRule="auto"/>
              <w:jc w:val="center"/>
              <w:rPr>
                <w:rFonts w:ascii="Times New Roman" w:hAnsi="Times New Roman" w:cs="Times New Roman"/>
                <w:sz w:val="24"/>
                <w:szCs w:val="24"/>
              </w:rPr>
            </w:pPr>
            <w:r w:rsidRPr="00F936FD">
              <w:rPr>
                <w:rFonts w:ascii="Times New Roman" w:hAnsi="Times New Roman" w:cs="Times New Roman"/>
                <w:sz w:val="24"/>
                <w:szCs w:val="24"/>
              </w:rPr>
              <w:t xml:space="preserve">% данных обучающихся к общему количеству обучающихся в школе </w:t>
            </w:r>
          </w:p>
        </w:tc>
        <w:tc>
          <w:tcPr>
            <w:tcW w:w="1281" w:type="dxa"/>
          </w:tcPr>
          <w:p w:rsidR="00115EFB" w:rsidRPr="00F936FD" w:rsidRDefault="00115EFB" w:rsidP="00115EFB">
            <w:pPr>
              <w:spacing w:line="276" w:lineRule="auto"/>
              <w:jc w:val="center"/>
              <w:rPr>
                <w:rFonts w:ascii="Times New Roman" w:hAnsi="Times New Roman" w:cs="Times New Roman"/>
                <w:sz w:val="24"/>
                <w:szCs w:val="24"/>
              </w:rPr>
            </w:pPr>
            <w:r w:rsidRPr="00F936FD">
              <w:rPr>
                <w:rFonts w:ascii="Times New Roman" w:hAnsi="Times New Roman" w:cs="Times New Roman"/>
                <w:sz w:val="24"/>
                <w:szCs w:val="24"/>
              </w:rPr>
              <w:t>25,07</w:t>
            </w:r>
          </w:p>
        </w:tc>
        <w:tc>
          <w:tcPr>
            <w:tcW w:w="1308" w:type="dxa"/>
          </w:tcPr>
          <w:p w:rsidR="00115EFB" w:rsidRPr="00F936FD"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27,84</w:t>
            </w:r>
          </w:p>
        </w:tc>
        <w:tc>
          <w:tcPr>
            <w:tcW w:w="1307" w:type="dxa"/>
          </w:tcPr>
          <w:p w:rsidR="00115EFB"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28,88</w:t>
            </w:r>
          </w:p>
        </w:tc>
        <w:tc>
          <w:tcPr>
            <w:tcW w:w="1308" w:type="dxa"/>
          </w:tcPr>
          <w:p w:rsidR="00115EFB"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29,38</w:t>
            </w:r>
          </w:p>
        </w:tc>
        <w:tc>
          <w:tcPr>
            <w:tcW w:w="1150" w:type="dxa"/>
          </w:tcPr>
          <w:p w:rsidR="00115EFB"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31,28</w:t>
            </w:r>
          </w:p>
        </w:tc>
      </w:tr>
    </w:tbl>
    <w:p w:rsidR="00115EFB" w:rsidRPr="00EC0FC9" w:rsidRDefault="00115EFB" w:rsidP="00115EFB">
      <w:pPr>
        <w:spacing w:after="0"/>
        <w:jc w:val="center"/>
        <w:rPr>
          <w:rFonts w:ascii="Times New Roman" w:hAnsi="Times New Roman" w:cs="Times New Roman"/>
          <w:sz w:val="24"/>
          <w:szCs w:val="24"/>
        </w:rPr>
      </w:pPr>
    </w:p>
    <w:p w:rsidR="00115EFB" w:rsidRPr="005A1D1E" w:rsidRDefault="00115EFB" w:rsidP="00115EFB">
      <w:pPr>
        <w:spacing w:after="0"/>
        <w:jc w:val="center"/>
        <w:rPr>
          <w:rFonts w:ascii="Times New Roman" w:hAnsi="Times New Roman" w:cs="Times New Roman"/>
          <w:b/>
          <w:sz w:val="24"/>
          <w:szCs w:val="24"/>
        </w:rPr>
      </w:pPr>
      <w:r w:rsidRPr="005A1D1E">
        <w:rPr>
          <w:rFonts w:ascii="Times New Roman" w:hAnsi="Times New Roman" w:cs="Times New Roman"/>
          <w:b/>
          <w:sz w:val="24"/>
          <w:szCs w:val="24"/>
        </w:rPr>
        <w:t xml:space="preserve">Участие </w:t>
      </w:r>
      <w:proofErr w:type="gramStart"/>
      <w:r w:rsidRPr="005A1D1E">
        <w:rPr>
          <w:rFonts w:ascii="Times New Roman" w:hAnsi="Times New Roman" w:cs="Times New Roman"/>
          <w:b/>
          <w:sz w:val="24"/>
          <w:szCs w:val="24"/>
        </w:rPr>
        <w:t>обучающихся</w:t>
      </w:r>
      <w:proofErr w:type="gramEnd"/>
      <w:r w:rsidRPr="005A1D1E">
        <w:rPr>
          <w:rFonts w:ascii="Times New Roman" w:hAnsi="Times New Roman" w:cs="Times New Roman"/>
          <w:b/>
          <w:sz w:val="24"/>
          <w:szCs w:val="24"/>
        </w:rPr>
        <w:t xml:space="preserve"> в исследовательской и проектной деятельности</w:t>
      </w:r>
      <w:bookmarkStart w:id="0" w:name="OLE_LINK1"/>
      <w:bookmarkStart w:id="1" w:name="OLE_LINK2"/>
    </w:p>
    <w:p w:rsidR="00115EFB" w:rsidRPr="00EC0FC9" w:rsidRDefault="00115EFB" w:rsidP="00115EFB">
      <w:pPr>
        <w:spacing w:after="0"/>
        <w:jc w:val="center"/>
        <w:rPr>
          <w:rFonts w:ascii="Times New Roman" w:hAnsi="Times New Roman" w:cs="Times New Roman"/>
          <w:sz w:val="24"/>
          <w:szCs w:val="24"/>
        </w:rPr>
      </w:pPr>
    </w:p>
    <w:bookmarkEnd w:id="0"/>
    <w:bookmarkEnd w:id="1"/>
    <w:p w:rsidR="00115EFB" w:rsidRPr="00F936FD" w:rsidRDefault="00115EFB" w:rsidP="00115EFB">
      <w:pPr>
        <w:spacing w:after="0"/>
        <w:jc w:val="center"/>
        <w:rPr>
          <w:rFonts w:ascii="Times New Roman" w:hAnsi="Times New Roman" w:cs="Times New Roman"/>
          <w:sz w:val="24"/>
          <w:szCs w:val="24"/>
        </w:rPr>
      </w:pPr>
      <w:r w:rsidRPr="007D6D49">
        <w:rPr>
          <w:rFonts w:ascii="Times New Roman" w:hAnsi="Times New Roman" w:cs="Times New Roman"/>
          <w:noProof/>
          <w:sz w:val="24"/>
          <w:szCs w:val="24"/>
        </w:rPr>
        <w:drawing>
          <wp:inline distT="0" distB="0" distL="0" distR="0">
            <wp:extent cx="4572000" cy="2743200"/>
            <wp:effectExtent l="19050" t="0" r="19050"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EFB" w:rsidRDefault="00115EFB" w:rsidP="00115EFB">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p>
    <w:p w:rsidR="00115EFB" w:rsidRPr="005A1D1E" w:rsidRDefault="00115EFB" w:rsidP="00115EFB">
      <w:pPr>
        <w:spacing w:after="0"/>
        <w:ind w:firstLine="708"/>
        <w:jc w:val="both"/>
        <w:rPr>
          <w:rFonts w:ascii="Times New Roman" w:hAnsi="Times New Roman" w:cs="Times New Roman"/>
          <w:sz w:val="24"/>
          <w:szCs w:val="24"/>
        </w:rPr>
      </w:pPr>
      <w:proofErr w:type="gramStart"/>
      <w:r w:rsidRPr="005A1D1E">
        <w:rPr>
          <w:rFonts w:ascii="Times New Roman" w:hAnsi="Times New Roman" w:cs="Times New Roman"/>
          <w:b/>
          <w:sz w:val="24"/>
          <w:szCs w:val="24"/>
        </w:rPr>
        <w:t xml:space="preserve">Итоги участия обучающихся школы в различных мероприятиях </w:t>
      </w:r>
      <w:proofErr w:type="gramEnd"/>
    </w:p>
    <w:p w:rsidR="00115EFB" w:rsidRPr="00EC0FC9" w:rsidRDefault="00115EFB" w:rsidP="00115EFB">
      <w:pPr>
        <w:spacing w:after="0"/>
        <w:ind w:firstLine="641"/>
        <w:jc w:val="both"/>
        <w:rPr>
          <w:rFonts w:ascii="Times New Roman" w:hAnsi="Times New Roman" w:cs="Times New Roman"/>
          <w:sz w:val="24"/>
          <w:szCs w:val="24"/>
        </w:rPr>
      </w:pPr>
    </w:p>
    <w:tbl>
      <w:tblPr>
        <w:tblStyle w:val="a6"/>
        <w:tblW w:w="0" w:type="auto"/>
        <w:tblInd w:w="-459" w:type="dxa"/>
        <w:tblLook w:val="04A0"/>
      </w:tblPr>
      <w:tblGrid>
        <w:gridCol w:w="3737"/>
        <w:gridCol w:w="1610"/>
        <w:gridCol w:w="1493"/>
        <w:gridCol w:w="1610"/>
        <w:gridCol w:w="1580"/>
      </w:tblGrid>
      <w:tr w:rsidR="00115EFB" w:rsidTr="00115EFB">
        <w:tc>
          <w:tcPr>
            <w:tcW w:w="3969" w:type="dxa"/>
          </w:tcPr>
          <w:p w:rsidR="00115EFB" w:rsidRPr="00761BDF" w:rsidRDefault="00115EFB" w:rsidP="00115EFB">
            <w:pPr>
              <w:spacing w:line="276" w:lineRule="auto"/>
              <w:jc w:val="center"/>
              <w:rPr>
                <w:rFonts w:ascii="Times New Roman" w:hAnsi="Times New Roman" w:cs="Times New Roman"/>
                <w:b/>
                <w:sz w:val="24"/>
                <w:szCs w:val="24"/>
              </w:rPr>
            </w:pPr>
            <w:r w:rsidRPr="00761BDF">
              <w:rPr>
                <w:rFonts w:ascii="Times New Roman" w:hAnsi="Times New Roman" w:cs="Times New Roman"/>
                <w:b/>
                <w:sz w:val="24"/>
                <w:szCs w:val="24"/>
              </w:rPr>
              <w:t>Показатели</w:t>
            </w:r>
          </w:p>
        </w:tc>
        <w:tc>
          <w:tcPr>
            <w:tcW w:w="1701" w:type="dxa"/>
          </w:tcPr>
          <w:p w:rsidR="00115EFB" w:rsidRPr="00761BDF" w:rsidRDefault="00115EFB" w:rsidP="00115EFB">
            <w:pPr>
              <w:spacing w:line="276" w:lineRule="auto"/>
              <w:jc w:val="center"/>
              <w:rPr>
                <w:rFonts w:ascii="Times New Roman" w:hAnsi="Times New Roman" w:cs="Times New Roman"/>
                <w:b/>
                <w:sz w:val="24"/>
                <w:szCs w:val="24"/>
              </w:rPr>
            </w:pPr>
            <w:r w:rsidRPr="00761BDF">
              <w:rPr>
                <w:rFonts w:ascii="Times New Roman" w:hAnsi="Times New Roman" w:cs="Times New Roman"/>
                <w:b/>
                <w:sz w:val="24"/>
                <w:szCs w:val="24"/>
              </w:rPr>
              <w:t xml:space="preserve">2014 - 2015 </w:t>
            </w:r>
          </w:p>
          <w:p w:rsidR="00115EFB" w:rsidRPr="00761BDF" w:rsidRDefault="00115EFB" w:rsidP="00115EFB">
            <w:pPr>
              <w:spacing w:line="276" w:lineRule="auto"/>
              <w:jc w:val="center"/>
              <w:rPr>
                <w:rFonts w:ascii="Times New Roman" w:hAnsi="Times New Roman" w:cs="Times New Roman"/>
                <w:b/>
                <w:sz w:val="24"/>
                <w:szCs w:val="24"/>
              </w:rPr>
            </w:pPr>
            <w:r w:rsidRPr="00761BDF">
              <w:rPr>
                <w:rFonts w:ascii="Times New Roman" w:hAnsi="Times New Roman" w:cs="Times New Roman"/>
                <w:b/>
                <w:sz w:val="24"/>
                <w:szCs w:val="24"/>
              </w:rPr>
              <w:t>учебный год</w:t>
            </w:r>
          </w:p>
        </w:tc>
        <w:tc>
          <w:tcPr>
            <w:tcW w:w="1560" w:type="dxa"/>
          </w:tcPr>
          <w:p w:rsidR="00115EFB" w:rsidRPr="00761BDF" w:rsidRDefault="00115EFB" w:rsidP="00115EFB">
            <w:pPr>
              <w:spacing w:line="276" w:lineRule="auto"/>
              <w:jc w:val="center"/>
              <w:rPr>
                <w:rFonts w:ascii="Times New Roman" w:hAnsi="Times New Roman" w:cs="Times New Roman"/>
                <w:b/>
                <w:sz w:val="24"/>
                <w:szCs w:val="24"/>
              </w:rPr>
            </w:pPr>
            <w:r w:rsidRPr="00761BDF">
              <w:rPr>
                <w:rFonts w:ascii="Times New Roman" w:hAnsi="Times New Roman" w:cs="Times New Roman"/>
                <w:b/>
                <w:sz w:val="24"/>
                <w:szCs w:val="24"/>
              </w:rPr>
              <w:t xml:space="preserve">2015 - 2016 </w:t>
            </w:r>
          </w:p>
          <w:p w:rsidR="00115EFB" w:rsidRPr="00761BDF" w:rsidRDefault="00115EFB" w:rsidP="00115EFB">
            <w:pPr>
              <w:spacing w:line="276" w:lineRule="auto"/>
              <w:jc w:val="center"/>
              <w:rPr>
                <w:rFonts w:ascii="Times New Roman" w:hAnsi="Times New Roman" w:cs="Times New Roman"/>
                <w:b/>
                <w:sz w:val="24"/>
                <w:szCs w:val="24"/>
              </w:rPr>
            </w:pPr>
            <w:r w:rsidRPr="00761BDF">
              <w:rPr>
                <w:rFonts w:ascii="Times New Roman" w:hAnsi="Times New Roman" w:cs="Times New Roman"/>
                <w:b/>
                <w:sz w:val="24"/>
                <w:szCs w:val="24"/>
              </w:rPr>
              <w:t>учебный год</w:t>
            </w:r>
          </w:p>
        </w:tc>
        <w:tc>
          <w:tcPr>
            <w:tcW w:w="1701" w:type="dxa"/>
          </w:tcPr>
          <w:p w:rsidR="00115EFB" w:rsidRPr="00761BDF" w:rsidRDefault="00115EFB" w:rsidP="00115EFB">
            <w:pPr>
              <w:spacing w:line="276" w:lineRule="auto"/>
              <w:jc w:val="center"/>
              <w:rPr>
                <w:rFonts w:ascii="Times New Roman" w:hAnsi="Times New Roman" w:cs="Times New Roman"/>
                <w:b/>
                <w:sz w:val="24"/>
                <w:szCs w:val="24"/>
              </w:rPr>
            </w:pPr>
            <w:r w:rsidRPr="00761BDF">
              <w:rPr>
                <w:rFonts w:ascii="Times New Roman" w:hAnsi="Times New Roman" w:cs="Times New Roman"/>
                <w:b/>
                <w:sz w:val="24"/>
                <w:szCs w:val="24"/>
              </w:rPr>
              <w:t>2016 – 2017</w:t>
            </w:r>
          </w:p>
          <w:p w:rsidR="00115EFB" w:rsidRPr="00761BDF" w:rsidRDefault="00115EFB" w:rsidP="00115EFB">
            <w:pPr>
              <w:spacing w:line="276" w:lineRule="auto"/>
              <w:jc w:val="center"/>
              <w:rPr>
                <w:rFonts w:ascii="Times New Roman" w:hAnsi="Times New Roman" w:cs="Times New Roman"/>
                <w:b/>
                <w:sz w:val="24"/>
                <w:szCs w:val="24"/>
              </w:rPr>
            </w:pPr>
            <w:r w:rsidRPr="00761BDF">
              <w:rPr>
                <w:rFonts w:ascii="Times New Roman" w:hAnsi="Times New Roman" w:cs="Times New Roman"/>
                <w:b/>
                <w:sz w:val="24"/>
                <w:szCs w:val="24"/>
              </w:rPr>
              <w:t>учебный год</w:t>
            </w:r>
          </w:p>
        </w:tc>
        <w:tc>
          <w:tcPr>
            <w:tcW w:w="1665" w:type="dxa"/>
          </w:tcPr>
          <w:p w:rsidR="00115EFB" w:rsidRPr="00761BDF" w:rsidRDefault="00115EFB" w:rsidP="00115EFB">
            <w:pPr>
              <w:spacing w:line="276" w:lineRule="auto"/>
              <w:jc w:val="center"/>
              <w:rPr>
                <w:rFonts w:ascii="Times New Roman" w:hAnsi="Times New Roman" w:cs="Times New Roman"/>
                <w:b/>
                <w:sz w:val="24"/>
                <w:szCs w:val="24"/>
              </w:rPr>
            </w:pPr>
            <w:r w:rsidRPr="00761BDF">
              <w:rPr>
                <w:rFonts w:ascii="Times New Roman" w:hAnsi="Times New Roman" w:cs="Times New Roman"/>
                <w:b/>
                <w:sz w:val="24"/>
                <w:szCs w:val="24"/>
              </w:rPr>
              <w:t>2017 – 2018</w:t>
            </w:r>
          </w:p>
          <w:p w:rsidR="00115EFB" w:rsidRPr="00761BDF" w:rsidRDefault="00115EFB" w:rsidP="00115EFB">
            <w:pPr>
              <w:spacing w:line="276" w:lineRule="auto"/>
              <w:jc w:val="center"/>
              <w:rPr>
                <w:rFonts w:ascii="Times New Roman" w:hAnsi="Times New Roman" w:cs="Times New Roman"/>
                <w:b/>
                <w:sz w:val="24"/>
                <w:szCs w:val="24"/>
              </w:rPr>
            </w:pPr>
            <w:r w:rsidRPr="00761BDF">
              <w:rPr>
                <w:rFonts w:ascii="Times New Roman" w:hAnsi="Times New Roman" w:cs="Times New Roman"/>
                <w:b/>
                <w:sz w:val="24"/>
                <w:szCs w:val="24"/>
              </w:rPr>
              <w:t>учебный год</w:t>
            </w:r>
          </w:p>
        </w:tc>
      </w:tr>
      <w:tr w:rsidR="00115EFB" w:rsidTr="00115EFB">
        <w:tc>
          <w:tcPr>
            <w:tcW w:w="3969" w:type="dxa"/>
          </w:tcPr>
          <w:p w:rsidR="00115EFB" w:rsidRPr="00761BDF" w:rsidRDefault="00115EFB" w:rsidP="00115EFB">
            <w:pPr>
              <w:spacing w:line="276" w:lineRule="auto"/>
              <w:jc w:val="both"/>
              <w:rPr>
                <w:rFonts w:ascii="Times New Roman" w:hAnsi="Times New Roman" w:cs="Times New Roman"/>
                <w:sz w:val="24"/>
                <w:szCs w:val="24"/>
              </w:rPr>
            </w:pPr>
            <w:r w:rsidRPr="00761BDF">
              <w:rPr>
                <w:rFonts w:ascii="Times New Roman" w:hAnsi="Times New Roman" w:cs="Times New Roman"/>
                <w:color w:val="000000"/>
                <w:sz w:val="24"/>
                <w:szCs w:val="24"/>
              </w:rPr>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1701" w:type="dxa"/>
          </w:tcPr>
          <w:p w:rsidR="00115EFB" w:rsidRDefault="00115EFB" w:rsidP="00115EFB">
            <w:pPr>
              <w:spacing w:line="276" w:lineRule="auto"/>
              <w:jc w:val="center"/>
              <w:textAlignment w:val="baseline"/>
              <w:rPr>
                <w:rFonts w:ascii="Times New Roman" w:hAnsi="Times New Roman" w:cs="Times New Roman"/>
                <w:sz w:val="24"/>
                <w:szCs w:val="24"/>
              </w:rPr>
            </w:pPr>
            <w:r w:rsidRPr="00761BDF">
              <w:rPr>
                <w:rFonts w:ascii="Times New Roman" w:hAnsi="Times New Roman" w:cs="Times New Roman"/>
                <w:sz w:val="24"/>
                <w:szCs w:val="24"/>
              </w:rPr>
              <w:t>306</w:t>
            </w:r>
          </w:p>
          <w:p w:rsidR="00115EFB" w:rsidRPr="00761BDF" w:rsidRDefault="00115EFB" w:rsidP="00115EFB">
            <w:pPr>
              <w:spacing w:line="276" w:lineRule="auto"/>
              <w:jc w:val="center"/>
              <w:textAlignment w:val="baseline"/>
              <w:rPr>
                <w:rFonts w:ascii="Times New Roman" w:eastAsia="Times New Roman" w:hAnsi="Times New Roman" w:cs="Times New Roman"/>
                <w:color w:val="000000"/>
                <w:sz w:val="24"/>
                <w:szCs w:val="24"/>
                <w:lang w:eastAsia="ru-RU"/>
              </w:rPr>
            </w:pPr>
            <w:r w:rsidRPr="00761BDF">
              <w:rPr>
                <w:rFonts w:ascii="Times New Roman" w:hAnsi="Times New Roman" w:cs="Times New Roman"/>
                <w:sz w:val="24"/>
                <w:szCs w:val="24"/>
              </w:rPr>
              <w:t xml:space="preserve"> ч</w:t>
            </w:r>
            <w:r w:rsidRPr="00761BDF">
              <w:rPr>
                <w:rFonts w:ascii="Times New Roman" w:eastAsia="Times New Roman" w:hAnsi="Times New Roman" w:cs="Times New Roman"/>
                <w:color w:val="000000"/>
                <w:sz w:val="24"/>
                <w:szCs w:val="24"/>
                <w:lang w:eastAsia="ru-RU"/>
              </w:rPr>
              <w:t>еловек /</w:t>
            </w:r>
          </w:p>
          <w:p w:rsidR="00115EFB" w:rsidRPr="00761BDF" w:rsidRDefault="00115EFB" w:rsidP="00115EFB">
            <w:pPr>
              <w:spacing w:line="276" w:lineRule="auto"/>
              <w:jc w:val="center"/>
              <w:rPr>
                <w:rFonts w:ascii="Times New Roman" w:hAnsi="Times New Roman" w:cs="Times New Roman"/>
                <w:sz w:val="24"/>
                <w:szCs w:val="24"/>
              </w:rPr>
            </w:pPr>
            <w:r w:rsidRPr="00761BDF">
              <w:rPr>
                <w:rFonts w:ascii="Times New Roman" w:hAnsi="Times New Roman" w:cs="Times New Roman"/>
                <w:sz w:val="24"/>
                <w:szCs w:val="24"/>
              </w:rPr>
              <w:t>86,93</w:t>
            </w:r>
            <w:r w:rsidRPr="00761BDF">
              <w:rPr>
                <w:rFonts w:ascii="Times New Roman" w:eastAsia="Times New Roman" w:hAnsi="Times New Roman" w:cs="Times New Roman"/>
                <w:color w:val="000000"/>
                <w:sz w:val="24"/>
                <w:szCs w:val="24"/>
                <w:lang w:eastAsia="ru-RU"/>
              </w:rPr>
              <w:t>%</w:t>
            </w:r>
          </w:p>
        </w:tc>
        <w:tc>
          <w:tcPr>
            <w:tcW w:w="1560" w:type="dxa"/>
          </w:tcPr>
          <w:p w:rsidR="00115EFB"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360 </w:t>
            </w:r>
          </w:p>
          <w:p w:rsidR="00115EFB" w:rsidRPr="00761BDF" w:rsidRDefault="00115EFB" w:rsidP="00115EFB">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человек </w:t>
            </w:r>
            <w:r w:rsidRPr="00761BDF">
              <w:rPr>
                <w:rFonts w:ascii="Times New Roman" w:hAnsi="Times New Roman" w:cs="Times New Roman"/>
                <w:sz w:val="24"/>
                <w:szCs w:val="24"/>
              </w:rPr>
              <w:t>/ 96,26 %</w:t>
            </w:r>
          </w:p>
        </w:tc>
        <w:tc>
          <w:tcPr>
            <w:tcW w:w="1701" w:type="dxa"/>
          </w:tcPr>
          <w:p w:rsidR="00115EFB" w:rsidRDefault="00115EFB" w:rsidP="00115EFB">
            <w:pPr>
              <w:spacing w:line="276" w:lineRule="auto"/>
              <w:jc w:val="center"/>
              <w:textAlignment w:val="baseline"/>
              <w:rPr>
                <w:rFonts w:ascii="Times New Roman" w:hAnsi="Times New Roman" w:cs="Times New Roman"/>
                <w:sz w:val="24"/>
                <w:szCs w:val="24"/>
              </w:rPr>
            </w:pPr>
            <w:r w:rsidRPr="00761BDF">
              <w:rPr>
                <w:rFonts w:ascii="Times New Roman" w:hAnsi="Times New Roman" w:cs="Times New Roman"/>
                <w:sz w:val="24"/>
                <w:szCs w:val="24"/>
              </w:rPr>
              <w:t xml:space="preserve">390  </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человек </w:t>
            </w:r>
            <w:r w:rsidRPr="00761B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61BDF">
              <w:rPr>
                <w:rFonts w:ascii="Times New Roman" w:hAnsi="Times New Roman" w:cs="Times New Roman"/>
                <w:sz w:val="24"/>
                <w:szCs w:val="24"/>
              </w:rPr>
              <w:t xml:space="preserve">96,29 </w:t>
            </w:r>
            <w:r w:rsidRPr="00761BDF">
              <w:rPr>
                <w:rFonts w:ascii="Times New Roman" w:hAnsi="Times New Roman" w:cs="Times New Roman"/>
                <w:color w:val="000000"/>
                <w:sz w:val="24"/>
                <w:szCs w:val="24"/>
              </w:rPr>
              <w:t>%</w:t>
            </w:r>
          </w:p>
        </w:tc>
        <w:tc>
          <w:tcPr>
            <w:tcW w:w="1665" w:type="dxa"/>
          </w:tcPr>
          <w:p w:rsidR="00115EFB" w:rsidRDefault="00115EFB" w:rsidP="00115EFB">
            <w:pPr>
              <w:spacing w:line="276" w:lineRule="auto"/>
              <w:jc w:val="center"/>
              <w:textAlignment w:val="baseline"/>
              <w:rPr>
                <w:rFonts w:ascii="Times New Roman" w:hAnsi="Times New Roman" w:cs="Times New Roman"/>
                <w:sz w:val="24"/>
                <w:szCs w:val="24"/>
              </w:rPr>
            </w:pPr>
            <w:r w:rsidRPr="00761BDF">
              <w:rPr>
                <w:rFonts w:ascii="Times New Roman" w:hAnsi="Times New Roman" w:cs="Times New Roman"/>
                <w:sz w:val="24"/>
                <w:szCs w:val="24"/>
              </w:rPr>
              <w:t>4</w:t>
            </w:r>
            <w:r>
              <w:rPr>
                <w:rFonts w:ascii="Times New Roman" w:hAnsi="Times New Roman" w:cs="Times New Roman"/>
                <w:sz w:val="24"/>
                <w:szCs w:val="24"/>
              </w:rPr>
              <w:t xml:space="preserve">11 </w:t>
            </w:r>
          </w:p>
          <w:p w:rsidR="00115EFB" w:rsidRDefault="00115EFB" w:rsidP="00115EFB">
            <w:pPr>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человек </w:t>
            </w:r>
            <w:r w:rsidRPr="00761BDF">
              <w:rPr>
                <w:rFonts w:ascii="Times New Roman" w:hAnsi="Times New Roman" w:cs="Times New Roman"/>
                <w:sz w:val="24"/>
                <w:szCs w:val="24"/>
              </w:rPr>
              <w:t>/</w:t>
            </w:r>
          </w:p>
          <w:p w:rsidR="00115EFB" w:rsidRPr="00761BDF" w:rsidRDefault="00115EFB" w:rsidP="00115EFB">
            <w:pPr>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97,39 %</w:t>
            </w:r>
          </w:p>
        </w:tc>
      </w:tr>
      <w:tr w:rsidR="00115EFB" w:rsidTr="00115EFB">
        <w:tc>
          <w:tcPr>
            <w:tcW w:w="3969" w:type="dxa"/>
          </w:tcPr>
          <w:p w:rsidR="00115EFB" w:rsidRPr="00761BDF" w:rsidRDefault="00115EFB" w:rsidP="00115EFB">
            <w:pPr>
              <w:spacing w:line="276" w:lineRule="auto"/>
              <w:jc w:val="both"/>
              <w:rPr>
                <w:rFonts w:ascii="Times New Roman" w:hAnsi="Times New Roman" w:cs="Times New Roman"/>
                <w:color w:val="000000"/>
                <w:sz w:val="24"/>
                <w:szCs w:val="24"/>
              </w:rPr>
            </w:pPr>
            <w:r w:rsidRPr="00761BDF">
              <w:rPr>
                <w:rFonts w:ascii="Times New Roman" w:hAnsi="Times New Roman" w:cs="Times New Roman"/>
                <w:color w:val="000000"/>
                <w:sz w:val="24"/>
                <w:szCs w:val="24"/>
              </w:rPr>
              <w:t xml:space="preserve">Численность/удельный вес численности обучающихся - победителей и призеров олимпиад, смотров, конкурсов, в общей численности </w:t>
            </w:r>
            <w:r w:rsidRPr="00761BDF">
              <w:rPr>
                <w:rFonts w:ascii="Times New Roman" w:hAnsi="Times New Roman" w:cs="Times New Roman"/>
                <w:color w:val="000000"/>
                <w:sz w:val="24"/>
                <w:szCs w:val="24"/>
              </w:rPr>
              <w:lastRenderedPageBreak/>
              <w:t xml:space="preserve">обучающихся, </w:t>
            </w:r>
          </w:p>
          <w:p w:rsidR="00115EFB" w:rsidRPr="00761BDF" w:rsidRDefault="00115EFB" w:rsidP="00115EFB">
            <w:pPr>
              <w:spacing w:line="276" w:lineRule="auto"/>
              <w:jc w:val="both"/>
              <w:rPr>
                <w:rFonts w:ascii="Times New Roman" w:hAnsi="Times New Roman" w:cs="Times New Roman"/>
                <w:sz w:val="24"/>
                <w:szCs w:val="24"/>
              </w:rPr>
            </w:pPr>
            <w:r w:rsidRPr="00761BDF">
              <w:rPr>
                <w:rFonts w:ascii="Times New Roman" w:hAnsi="Times New Roman" w:cs="Times New Roman"/>
                <w:b/>
                <w:color w:val="000000"/>
                <w:sz w:val="24"/>
                <w:szCs w:val="24"/>
              </w:rPr>
              <w:t>в том числе</w:t>
            </w:r>
            <w:r w:rsidRPr="00761BDF">
              <w:rPr>
                <w:rFonts w:ascii="Times New Roman" w:hAnsi="Times New Roman" w:cs="Times New Roman"/>
                <w:color w:val="000000"/>
                <w:sz w:val="24"/>
                <w:szCs w:val="24"/>
              </w:rPr>
              <w:t>:</w:t>
            </w:r>
          </w:p>
        </w:tc>
        <w:tc>
          <w:tcPr>
            <w:tcW w:w="1701" w:type="dxa"/>
          </w:tcPr>
          <w:p w:rsidR="00115EFB" w:rsidRDefault="00115EFB" w:rsidP="00115EFB">
            <w:pPr>
              <w:spacing w:line="276" w:lineRule="auto"/>
              <w:ind w:firstLine="175"/>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lastRenderedPageBreak/>
              <w:t>297</w:t>
            </w:r>
          </w:p>
          <w:p w:rsidR="00115EFB" w:rsidRPr="00761BDF" w:rsidRDefault="00115EFB" w:rsidP="00115EFB">
            <w:pPr>
              <w:spacing w:line="276" w:lineRule="auto"/>
              <w:ind w:firstLine="175"/>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 xml:space="preserve"> человек</w:t>
            </w:r>
            <w:r>
              <w:rPr>
                <w:rFonts w:ascii="Times New Roman" w:eastAsia="Times New Roman" w:hAnsi="Times New Roman" w:cs="Times New Roman"/>
                <w:color w:val="000000"/>
                <w:sz w:val="24"/>
                <w:szCs w:val="24"/>
                <w:lang w:eastAsia="ru-RU"/>
              </w:rPr>
              <w:t xml:space="preserve"> </w:t>
            </w:r>
            <w:r w:rsidRPr="00761BDF">
              <w:rPr>
                <w:rFonts w:ascii="Times New Roman" w:eastAsia="Times New Roman" w:hAnsi="Times New Roman" w:cs="Times New Roman"/>
                <w:color w:val="000000"/>
                <w:sz w:val="24"/>
                <w:szCs w:val="24"/>
                <w:lang w:eastAsia="ru-RU"/>
              </w:rPr>
              <w:t>/</w:t>
            </w:r>
          </w:p>
          <w:p w:rsidR="00115EFB" w:rsidRPr="00761BDF" w:rsidRDefault="00115EFB" w:rsidP="00115EFB">
            <w:pPr>
              <w:spacing w:line="276" w:lineRule="auto"/>
              <w:ind w:firstLine="300"/>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84,38 %</w:t>
            </w:r>
          </w:p>
        </w:tc>
        <w:tc>
          <w:tcPr>
            <w:tcW w:w="1560" w:type="dxa"/>
          </w:tcPr>
          <w:p w:rsidR="00115EFB" w:rsidRPr="00761BDF" w:rsidRDefault="00115EFB" w:rsidP="00115EFB">
            <w:pPr>
              <w:spacing w:line="276" w:lineRule="auto"/>
              <w:ind w:firstLine="300"/>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318 человек</w:t>
            </w:r>
            <w:r>
              <w:rPr>
                <w:rFonts w:ascii="Times New Roman" w:eastAsia="Times New Roman" w:hAnsi="Times New Roman" w:cs="Times New Roman"/>
                <w:color w:val="000000"/>
                <w:sz w:val="24"/>
                <w:szCs w:val="24"/>
                <w:lang w:eastAsia="ru-RU"/>
              </w:rPr>
              <w:t xml:space="preserve"> </w:t>
            </w:r>
            <w:r w:rsidRPr="00761BDF">
              <w:rPr>
                <w:rFonts w:ascii="Times New Roman" w:eastAsia="Times New Roman" w:hAnsi="Times New Roman" w:cs="Times New Roman"/>
                <w:color w:val="000000"/>
                <w:sz w:val="24"/>
                <w:szCs w:val="24"/>
                <w:lang w:eastAsia="ru-RU"/>
              </w:rPr>
              <w:t>/</w:t>
            </w:r>
          </w:p>
          <w:p w:rsidR="00115EFB" w:rsidRPr="00761BDF" w:rsidRDefault="00115EFB" w:rsidP="00115EFB">
            <w:pPr>
              <w:spacing w:line="276" w:lineRule="auto"/>
              <w:jc w:val="center"/>
              <w:rPr>
                <w:rFonts w:ascii="Times New Roman" w:hAnsi="Times New Roman" w:cs="Times New Roman"/>
                <w:sz w:val="24"/>
                <w:szCs w:val="24"/>
              </w:rPr>
            </w:pPr>
            <w:r w:rsidRPr="00761BDF">
              <w:rPr>
                <w:rFonts w:ascii="Times New Roman" w:eastAsia="Times New Roman" w:hAnsi="Times New Roman" w:cs="Times New Roman"/>
                <w:color w:val="000000"/>
                <w:sz w:val="24"/>
                <w:szCs w:val="24"/>
                <w:lang w:eastAsia="ru-RU"/>
              </w:rPr>
              <w:t>85,03 %</w:t>
            </w:r>
          </w:p>
        </w:tc>
        <w:tc>
          <w:tcPr>
            <w:tcW w:w="1701" w:type="dxa"/>
          </w:tcPr>
          <w:p w:rsidR="00115EFB" w:rsidRDefault="00115EFB" w:rsidP="00115EFB">
            <w:pPr>
              <w:spacing w:line="276" w:lineRule="auto"/>
              <w:jc w:val="center"/>
              <w:textAlignment w:val="baseline"/>
              <w:rPr>
                <w:rFonts w:ascii="Times New Roman" w:hAnsi="Times New Roman" w:cs="Times New Roman"/>
                <w:color w:val="000000"/>
                <w:sz w:val="24"/>
                <w:szCs w:val="24"/>
              </w:rPr>
            </w:pPr>
            <w:r w:rsidRPr="00761BDF">
              <w:rPr>
                <w:rFonts w:ascii="Times New Roman" w:hAnsi="Times New Roman" w:cs="Times New Roman"/>
                <w:color w:val="000000"/>
                <w:sz w:val="24"/>
                <w:szCs w:val="24"/>
              </w:rPr>
              <w:t>345</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sidRPr="00761BDF">
              <w:rPr>
                <w:rFonts w:ascii="Times New Roman" w:hAnsi="Times New Roman" w:cs="Times New Roman"/>
                <w:color w:val="000000"/>
                <w:sz w:val="24"/>
                <w:szCs w:val="24"/>
              </w:rPr>
              <w:t xml:space="preserve"> человек</w:t>
            </w:r>
            <w:r>
              <w:rPr>
                <w:rFonts w:ascii="Times New Roman" w:hAnsi="Times New Roman" w:cs="Times New Roman"/>
                <w:color w:val="000000"/>
                <w:sz w:val="24"/>
                <w:szCs w:val="24"/>
              </w:rPr>
              <w:t xml:space="preserve"> </w:t>
            </w:r>
            <w:r w:rsidRPr="00761BDF">
              <w:rPr>
                <w:rFonts w:ascii="Times New Roman" w:hAnsi="Times New Roman" w:cs="Times New Roman"/>
                <w:color w:val="000000"/>
                <w:sz w:val="24"/>
                <w:szCs w:val="24"/>
              </w:rPr>
              <w:t>/</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sidRPr="00761BDF">
              <w:rPr>
                <w:rFonts w:ascii="Times New Roman" w:hAnsi="Times New Roman" w:cs="Times New Roman"/>
                <w:color w:val="000000"/>
                <w:sz w:val="24"/>
                <w:szCs w:val="24"/>
              </w:rPr>
              <w:t>85,19 %</w:t>
            </w:r>
          </w:p>
        </w:tc>
        <w:tc>
          <w:tcPr>
            <w:tcW w:w="1665" w:type="dxa"/>
          </w:tcPr>
          <w:p w:rsidR="00115EFB"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368</w:t>
            </w:r>
          </w:p>
          <w:p w:rsidR="00115EFB"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человек /</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87,20 %</w:t>
            </w:r>
          </w:p>
        </w:tc>
      </w:tr>
      <w:tr w:rsidR="00115EFB" w:rsidTr="00115EFB">
        <w:tc>
          <w:tcPr>
            <w:tcW w:w="3969" w:type="dxa"/>
          </w:tcPr>
          <w:p w:rsidR="00115EFB" w:rsidRPr="00761BDF" w:rsidRDefault="00115EFB" w:rsidP="00115EFB">
            <w:pPr>
              <w:spacing w:line="276" w:lineRule="auto"/>
              <w:jc w:val="both"/>
              <w:rPr>
                <w:rFonts w:ascii="Times New Roman" w:hAnsi="Times New Roman" w:cs="Times New Roman"/>
                <w:sz w:val="24"/>
                <w:szCs w:val="24"/>
              </w:rPr>
            </w:pPr>
            <w:r w:rsidRPr="00761BDF">
              <w:rPr>
                <w:rFonts w:ascii="Times New Roman" w:hAnsi="Times New Roman" w:cs="Times New Roman"/>
                <w:color w:val="000000"/>
                <w:sz w:val="24"/>
                <w:szCs w:val="24"/>
              </w:rPr>
              <w:lastRenderedPageBreak/>
              <w:t>Регионального уровня</w:t>
            </w:r>
          </w:p>
        </w:tc>
        <w:tc>
          <w:tcPr>
            <w:tcW w:w="1701" w:type="dxa"/>
          </w:tcPr>
          <w:p w:rsidR="00115EFB" w:rsidRDefault="00115EFB" w:rsidP="00115EFB">
            <w:pPr>
              <w:spacing w:line="276" w:lineRule="auto"/>
              <w:ind w:firstLine="175"/>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 xml:space="preserve">114 </w:t>
            </w:r>
          </w:p>
          <w:p w:rsidR="00115EFB" w:rsidRPr="00761BDF" w:rsidRDefault="00115EFB" w:rsidP="00115EFB">
            <w:pPr>
              <w:spacing w:line="276" w:lineRule="auto"/>
              <w:ind w:firstLine="175"/>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 xml:space="preserve"> </w:t>
            </w:r>
            <w:r w:rsidRPr="00761BDF">
              <w:rPr>
                <w:rFonts w:ascii="Times New Roman" w:eastAsia="Times New Roman" w:hAnsi="Times New Roman" w:cs="Times New Roman"/>
                <w:color w:val="000000"/>
                <w:sz w:val="24"/>
                <w:szCs w:val="24"/>
                <w:lang w:eastAsia="ru-RU"/>
              </w:rPr>
              <w:t>/</w:t>
            </w:r>
          </w:p>
          <w:p w:rsidR="00115EFB" w:rsidRPr="00761BDF" w:rsidRDefault="00115EFB" w:rsidP="00115EFB">
            <w:pPr>
              <w:spacing w:line="276" w:lineRule="auto"/>
              <w:ind w:firstLine="300"/>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32,39 %</w:t>
            </w:r>
          </w:p>
        </w:tc>
        <w:tc>
          <w:tcPr>
            <w:tcW w:w="1560" w:type="dxa"/>
          </w:tcPr>
          <w:p w:rsidR="00115EFB" w:rsidRDefault="00115EFB" w:rsidP="00115EFB">
            <w:pPr>
              <w:spacing w:line="276" w:lineRule="auto"/>
              <w:ind w:firstLine="34"/>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 xml:space="preserve">127  </w:t>
            </w:r>
          </w:p>
          <w:p w:rsidR="00115EFB" w:rsidRPr="00761BDF" w:rsidRDefault="00115EFB" w:rsidP="00115EFB">
            <w:pPr>
              <w:spacing w:line="276" w:lineRule="auto"/>
              <w:ind w:firstLine="34"/>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 xml:space="preserve"> </w:t>
            </w:r>
            <w:r w:rsidRPr="00761BDF">
              <w:rPr>
                <w:rFonts w:ascii="Times New Roman" w:eastAsia="Times New Roman" w:hAnsi="Times New Roman" w:cs="Times New Roman"/>
                <w:color w:val="000000"/>
                <w:sz w:val="24"/>
                <w:szCs w:val="24"/>
                <w:lang w:eastAsia="ru-RU"/>
              </w:rPr>
              <w:t>/</w:t>
            </w:r>
          </w:p>
          <w:p w:rsidR="00115EFB" w:rsidRPr="00761BDF" w:rsidRDefault="00115EFB" w:rsidP="00115EFB">
            <w:pPr>
              <w:spacing w:line="276" w:lineRule="auto"/>
              <w:jc w:val="center"/>
              <w:rPr>
                <w:rFonts w:ascii="Times New Roman" w:hAnsi="Times New Roman" w:cs="Times New Roman"/>
                <w:sz w:val="24"/>
                <w:szCs w:val="24"/>
              </w:rPr>
            </w:pPr>
            <w:r w:rsidRPr="00761BDF">
              <w:rPr>
                <w:rFonts w:ascii="Times New Roman" w:eastAsia="Times New Roman" w:hAnsi="Times New Roman" w:cs="Times New Roman"/>
                <w:color w:val="000000"/>
                <w:sz w:val="24"/>
                <w:szCs w:val="24"/>
                <w:lang w:eastAsia="ru-RU"/>
              </w:rPr>
              <w:t>33,96 %</w:t>
            </w:r>
          </w:p>
        </w:tc>
        <w:tc>
          <w:tcPr>
            <w:tcW w:w="1701" w:type="dxa"/>
          </w:tcPr>
          <w:p w:rsidR="00115EFB" w:rsidRDefault="00115EFB" w:rsidP="00115EFB">
            <w:pPr>
              <w:spacing w:line="276" w:lineRule="auto"/>
              <w:jc w:val="center"/>
              <w:textAlignment w:val="baseline"/>
              <w:rPr>
                <w:rFonts w:ascii="Times New Roman" w:hAnsi="Times New Roman" w:cs="Times New Roman"/>
                <w:color w:val="000000"/>
                <w:sz w:val="24"/>
                <w:szCs w:val="24"/>
              </w:rPr>
            </w:pPr>
            <w:r w:rsidRPr="00761BDF">
              <w:rPr>
                <w:rFonts w:ascii="Times New Roman" w:hAnsi="Times New Roman" w:cs="Times New Roman"/>
                <w:color w:val="000000"/>
                <w:sz w:val="24"/>
                <w:szCs w:val="24"/>
              </w:rPr>
              <w:t xml:space="preserve">138 </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sidRPr="00761BDF">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r w:rsidRPr="00761BDF">
              <w:rPr>
                <w:rFonts w:ascii="Times New Roman" w:hAnsi="Times New Roman" w:cs="Times New Roman"/>
                <w:color w:val="000000"/>
                <w:sz w:val="24"/>
                <w:szCs w:val="24"/>
              </w:rPr>
              <w:t>/</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sidRPr="00761BDF">
              <w:rPr>
                <w:rFonts w:ascii="Times New Roman" w:hAnsi="Times New Roman" w:cs="Times New Roman"/>
                <w:color w:val="000000"/>
                <w:sz w:val="24"/>
                <w:szCs w:val="24"/>
              </w:rPr>
              <w:t>34,07 %</w:t>
            </w:r>
          </w:p>
        </w:tc>
        <w:tc>
          <w:tcPr>
            <w:tcW w:w="1665" w:type="dxa"/>
          </w:tcPr>
          <w:p w:rsidR="00115EFB"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144</w:t>
            </w:r>
          </w:p>
          <w:p w:rsidR="00115EFB"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человека /</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34,12 %</w:t>
            </w:r>
          </w:p>
        </w:tc>
      </w:tr>
      <w:tr w:rsidR="00115EFB" w:rsidTr="00115EFB">
        <w:tc>
          <w:tcPr>
            <w:tcW w:w="3969" w:type="dxa"/>
          </w:tcPr>
          <w:p w:rsidR="00115EFB" w:rsidRPr="00761BDF" w:rsidRDefault="00115EFB" w:rsidP="00115EFB">
            <w:pPr>
              <w:spacing w:line="276" w:lineRule="auto"/>
              <w:jc w:val="both"/>
              <w:rPr>
                <w:rFonts w:ascii="Times New Roman" w:hAnsi="Times New Roman" w:cs="Times New Roman"/>
                <w:sz w:val="24"/>
                <w:szCs w:val="24"/>
              </w:rPr>
            </w:pPr>
            <w:r w:rsidRPr="00761BDF">
              <w:rPr>
                <w:rFonts w:ascii="Times New Roman" w:hAnsi="Times New Roman" w:cs="Times New Roman"/>
                <w:color w:val="000000"/>
                <w:sz w:val="24"/>
                <w:szCs w:val="24"/>
              </w:rPr>
              <w:t>Федерального уровня</w:t>
            </w:r>
          </w:p>
        </w:tc>
        <w:tc>
          <w:tcPr>
            <w:tcW w:w="1701" w:type="dxa"/>
          </w:tcPr>
          <w:p w:rsidR="00115EFB" w:rsidRDefault="00115EFB" w:rsidP="00115EFB">
            <w:pPr>
              <w:spacing w:line="276" w:lineRule="auto"/>
              <w:ind w:firstLine="300"/>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 xml:space="preserve">26 </w:t>
            </w:r>
          </w:p>
          <w:p w:rsidR="00115EFB" w:rsidRPr="00761BDF" w:rsidRDefault="00115EFB" w:rsidP="00115EFB">
            <w:pPr>
              <w:spacing w:line="276" w:lineRule="auto"/>
              <w:ind w:firstLine="300"/>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 xml:space="preserve"> </w:t>
            </w:r>
            <w:r w:rsidRPr="00761BDF">
              <w:rPr>
                <w:rFonts w:ascii="Times New Roman" w:eastAsia="Times New Roman" w:hAnsi="Times New Roman" w:cs="Times New Roman"/>
                <w:color w:val="000000"/>
                <w:sz w:val="24"/>
                <w:szCs w:val="24"/>
                <w:lang w:eastAsia="ru-RU"/>
              </w:rPr>
              <w:t>/</w:t>
            </w:r>
          </w:p>
          <w:p w:rsidR="00115EFB" w:rsidRPr="00761BDF" w:rsidRDefault="00115EFB" w:rsidP="00115EFB">
            <w:pPr>
              <w:spacing w:line="276" w:lineRule="auto"/>
              <w:ind w:firstLine="300"/>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7,4 %</w:t>
            </w:r>
          </w:p>
        </w:tc>
        <w:tc>
          <w:tcPr>
            <w:tcW w:w="1560" w:type="dxa"/>
          </w:tcPr>
          <w:p w:rsidR="00115EFB" w:rsidRDefault="00115EFB" w:rsidP="00115EFB">
            <w:pPr>
              <w:spacing w:line="276" w:lineRule="auto"/>
              <w:ind w:firstLine="300"/>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 xml:space="preserve">86 </w:t>
            </w:r>
          </w:p>
          <w:p w:rsidR="00115EFB" w:rsidRPr="00761BDF" w:rsidRDefault="00115EFB" w:rsidP="00115EFB">
            <w:pPr>
              <w:spacing w:line="276" w:lineRule="auto"/>
              <w:ind w:firstLine="300"/>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 xml:space="preserve"> </w:t>
            </w:r>
            <w:r w:rsidRPr="00761BDF">
              <w:rPr>
                <w:rFonts w:ascii="Times New Roman" w:eastAsia="Times New Roman" w:hAnsi="Times New Roman" w:cs="Times New Roman"/>
                <w:color w:val="000000"/>
                <w:sz w:val="24"/>
                <w:szCs w:val="24"/>
                <w:lang w:eastAsia="ru-RU"/>
              </w:rPr>
              <w:t>/</w:t>
            </w:r>
          </w:p>
          <w:p w:rsidR="00115EFB" w:rsidRPr="00761BDF" w:rsidRDefault="00115EFB" w:rsidP="00115EFB">
            <w:pPr>
              <w:spacing w:line="276" w:lineRule="auto"/>
              <w:jc w:val="center"/>
              <w:rPr>
                <w:rFonts w:ascii="Times New Roman" w:hAnsi="Times New Roman" w:cs="Times New Roman"/>
                <w:sz w:val="24"/>
                <w:szCs w:val="24"/>
              </w:rPr>
            </w:pPr>
            <w:r w:rsidRPr="00761BDF">
              <w:rPr>
                <w:rFonts w:ascii="Times New Roman" w:eastAsia="Times New Roman" w:hAnsi="Times New Roman" w:cs="Times New Roman"/>
                <w:color w:val="000000"/>
                <w:sz w:val="24"/>
                <w:szCs w:val="24"/>
                <w:lang w:eastAsia="ru-RU"/>
              </w:rPr>
              <w:t>22,99 %</w:t>
            </w:r>
          </w:p>
        </w:tc>
        <w:tc>
          <w:tcPr>
            <w:tcW w:w="1701" w:type="dxa"/>
          </w:tcPr>
          <w:p w:rsidR="00115EFB" w:rsidRDefault="00115EFB" w:rsidP="00115EFB">
            <w:pPr>
              <w:spacing w:line="276" w:lineRule="auto"/>
              <w:jc w:val="center"/>
              <w:textAlignment w:val="baseline"/>
              <w:rPr>
                <w:rFonts w:ascii="Times New Roman" w:hAnsi="Times New Roman" w:cs="Times New Roman"/>
                <w:color w:val="000000"/>
                <w:sz w:val="24"/>
                <w:szCs w:val="24"/>
              </w:rPr>
            </w:pPr>
            <w:r w:rsidRPr="00761BDF">
              <w:rPr>
                <w:rFonts w:ascii="Times New Roman" w:hAnsi="Times New Roman" w:cs="Times New Roman"/>
                <w:color w:val="000000"/>
                <w:sz w:val="24"/>
                <w:szCs w:val="24"/>
              </w:rPr>
              <w:t xml:space="preserve">97 </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sidRPr="00761BDF">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r w:rsidRPr="00761BDF">
              <w:rPr>
                <w:rFonts w:ascii="Times New Roman" w:hAnsi="Times New Roman" w:cs="Times New Roman"/>
                <w:color w:val="000000"/>
                <w:sz w:val="24"/>
                <w:szCs w:val="24"/>
              </w:rPr>
              <w:t>/</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sidRPr="00761BDF">
              <w:rPr>
                <w:rFonts w:ascii="Times New Roman" w:hAnsi="Times New Roman" w:cs="Times New Roman"/>
                <w:color w:val="000000"/>
                <w:sz w:val="24"/>
                <w:szCs w:val="24"/>
              </w:rPr>
              <w:t>23,95 %</w:t>
            </w:r>
          </w:p>
        </w:tc>
        <w:tc>
          <w:tcPr>
            <w:tcW w:w="1665" w:type="dxa"/>
          </w:tcPr>
          <w:p w:rsidR="00115EFB"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131 </w:t>
            </w:r>
          </w:p>
          <w:p w:rsidR="00115EFB"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человек /</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31,04 %</w:t>
            </w:r>
          </w:p>
        </w:tc>
      </w:tr>
      <w:tr w:rsidR="00115EFB" w:rsidTr="00115EFB">
        <w:tc>
          <w:tcPr>
            <w:tcW w:w="3969" w:type="dxa"/>
          </w:tcPr>
          <w:p w:rsidR="00115EFB" w:rsidRPr="00761BDF" w:rsidRDefault="00115EFB" w:rsidP="00115EFB">
            <w:pPr>
              <w:spacing w:line="276" w:lineRule="auto"/>
              <w:jc w:val="both"/>
              <w:rPr>
                <w:rFonts w:ascii="Times New Roman" w:hAnsi="Times New Roman" w:cs="Times New Roman"/>
                <w:sz w:val="24"/>
                <w:szCs w:val="24"/>
              </w:rPr>
            </w:pPr>
            <w:r w:rsidRPr="00761BDF">
              <w:rPr>
                <w:rFonts w:ascii="Times New Roman" w:hAnsi="Times New Roman" w:cs="Times New Roman"/>
                <w:color w:val="000000"/>
                <w:sz w:val="24"/>
                <w:szCs w:val="24"/>
              </w:rPr>
              <w:t>Международного уровня</w:t>
            </w:r>
          </w:p>
        </w:tc>
        <w:tc>
          <w:tcPr>
            <w:tcW w:w="1701" w:type="dxa"/>
          </w:tcPr>
          <w:p w:rsidR="00115EFB" w:rsidRDefault="00115EFB" w:rsidP="00115EFB">
            <w:pPr>
              <w:spacing w:line="276" w:lineRule="auto"/>
              <w:ind w:firstLine="300"/>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 xml:space="preserve">4 </w:t>
            </w:r>
          </w:p>
          <w:p w:rsidR="00115EFB" w:rsidRPr="00761BDF" w:rsidRDefault="00115EFB" w:rsidP="00115EFB">
            <w:pPr>
              <w:spacing w:line="276" w:lineRule="auto"/>
              <w:ind w:firstLine="300"/>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человека</w:t>
            </w:r>
            <w:r>
              <w:rPr>
                <w:rFonts w:ascii="Times New Roman" w:eastAsia="Times New Roman" w:hAnsi="Times New Roman" w:cs="Times New Roman"/>
                <w:color w:val="000000"/>
                <w:sz w:val="24"/>
                <w:szCs w:val="24"/>
                <w:lang w:eastAsia="ru-RU"/>
              </w:rPr>
              <w:t xml:space="preserve"> </w:t>
            </w:r>
            <w:r w:rsidRPr="00761BDF">
              <w:rPr>
                <w:rFonts w:ascii="Times New Roman" w:eastAsia="Times New Roman" w:hAnsi="Times New Roman" w:cs="Times New Roman"/>
                <w:color w:val="000000"/>
                <w:sz w:val="24"/>
                <w:szCs w:val="24"/>
                <w:lang w:eastAsia="ru-RU"/>
              </w:rPr>
              <w:t>/</w:t>
            </w:r>
          </w:p>
          <w:p w:rsidR="00115EFB" w:rsidRPr="00761BDF" w:rsidRDefault="00115EFB" w:rsidP="00115EFB">
            <w:pPr>
              <w:spacing w:line="276" w:lineRule="auto"/>
              <w:ind w:firstLine="300"/>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1,1 %</w:t>
            </w:r>
          </w:p>
        </w:tc>
        <w:tc>
          <w:tcPr>
            <w:tcW w:w="1560" w:type="dxa"/>
          </w:tcPr>
          <w:p w:rsidR="00115EFB" w:rsidRPr="00761BDF" w:rsidRDefault="00115EFB" w:rsidP="00115EFB">
            <w:pPr>
              <w:spacing w:line="276" w:lineRule="auto"/>
              <w:ind w:firstLine="300"/>
              <w:jc w:val="center"/>
              <w:textAlignment w:val="baseline"/>
              <w:rPr>
                <w:rFonts w:ascii="Times New Roman" w:eastAsia="Times New Roman" w:hAnsi="Times New Roman" w:cs="Times New Roman"/>
                <w:color w:val="000000"/>
                <w:sz w:val="24"/>
                <w:szCs w:val="24"/>
                <w:lang w:eastAsia="ru-RU"/>
              </w:rPr>
            </w:pPr>
            <w:r w:rsidRPr="00761BDF">
              <w:rPr>
                <w:rFonts w:ascii="Times New Roman" w:eastAsia="Times New Roman" w:hAnsi="Times New Roman" w:cs="Times New Roman"/>
                <w:color w:val="000000"/>
                <w:sz w:val="24"/>
                <w:szCs w:val="24"/>
                <w:lang w:eastAsia="ru-RU"/>
              </w:rPr>
              <w:t>52 человека</w:t>
            </w:r>
            <w:r>
              <w:rPr>
                <w:rFonts w:ascii="Times New Roman" w:eastAsia="Times New Roman" w:hAnsi="Times New Roman" w:cs="Times New Roman"/>
                <w:color w:val="000000"/>
                <w:sz w:val="24"/>
                <w:szCs w:val="24"/>
                <w:lang w:eastAsia="ru-RU"/>
              </w:rPr>
              <w:t xml:space="preserve"> </w:t>
            </w:r>
            <w:r w:rsidRPr="00761BDF">
              <w:rPr>
                <w:rFonts w:ascii="Times New Roman" w:eastAsia="Times New Roman" w:hAnsi="Times New Roman" w:cs="Times New Roman"/>
                <w:color w:val="000000"/>
                <w:sz w:val="24"/>
                <w:szCs w:val="24"/>
                <w:lang w:eastAsia="ru-RU"/>
              </w:rPr>
              <w:t>/</w:t>
            </w:r>
          </w:p>
          <w:p w:rsidR="00115EFB" w:rsidRPr="00761BDF" w:rsidRDefault="00115EFB" w:rsidP="00115EFB">
            <w:pPr>
              <w:spacing w:line="276" w:lineRule="auto"/>
              <w:jc w:val="center"/>
              <w:rPr>
                <w:rFonts w:ascii="Times New Roman" w:hAnsi="Times New Roman" w:cs="Times New Roman"/>
                <w:sz w:val="24"/>
                <w:szCs w:val="24"/>
              </w:rPr>
            </w:pPr>
            <w:r w:rsidRPr="00761BDF">
              <w:rPr>
                <w:rFonts w:ascii="Times New Roman" w:eastAsia="Times New Roman" w:hAnsi="Times New Roman" w:cs="Times New Roman"/>
                <w:color w:val="000000"/>
                <w:sz w:val="24"/>
                <w:szCs w:val="24"/>
                <w:lang w:eastAsia="ru-RU"/>
              </w:rPr>
              <w:t>13,9 %</w:t>
            </w:r>
          </w:p>
        </w:tc>
        <w:tc>
          <w:tcPr>
            <w:tcW w:w="1701" w:type="dxa"/>
          </w:tcPr>
          <w:p w:rsidR="00115EFB" w:rsidRDefault="00115EFB" w:rsidP="00115EFB">
            <w:pPr>
              <w:spacing w:line="276" w:lineRule="auto"/>
              <w:jc w:val="center"/>
              <w:textAlignment w:val="baseline"/>
              <w:rPr>
                <w:rFonts w:ascii="Times New Roman" w:hAnsi="Times New Roman" w:cs="Times New Roman"/>
                <w:color w:val="000000"/>
                <w:sz w:val="24"/>
                <w:szCs w:val="24"/>
              </w:rPr>
            </w:pPr>
            <w:r w:rsidRPr="00761BDF">
              <w:rPr>
                <w:rFonts w:ascii="Times New Roman" w:hAnsi="Times New Roman" w:cs="Times New Roman"/>
                <w:color w:val="000000"/>
                <w:sz w:val="24"/>
                <w:szCs w:val="24"/>
              </w:rPr>
              <w:t xml:space="preserve">83 </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sidRPr="00761BDF">
              <w:rPr>
                <w:rFonts w:ascii="Times New Roman" w:hAnsi="Times New Roman" w:cs="Times New Roman"/>
                <w:color w:val="000000"/>
                <w:sz w:val="24"/>
                <w:szCs w:val="24"/>
              </w:rPr>
              <w:t>человека</w:t>
            </w:r>
            <w:r>
              <w:rPr>
                <w:rFonts w:ascii="Times New Roman" w:hAnsi="Times New Roman" w:cs="Times New Roman"/>
                <w:color w:val="000000"/>
                <w:sz w:val="24"/>
                <w:szCs w:val="24"/>
              </w:rPr>
              <w:t xml:space="preserve"> </w:t>
            </w:r>
            <w:r w:rsidRPr="00761BDF">
              <w:rPr>
                <w:rFonts w:ascii="Times New Roman" w:hAnsi="Times New Roman" w:cs="Times New Roman"/>
                <w:color w:val="000000"/>
                <w:sz w:val="24"/>
                <w:szCs w:val="24"/>
              </w:rPr>
              <w:t>/</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sidRPr="00761BDF">
              <w:rPr>
                <w:rFonts w:ascii="Times New Roman" w:hAnsi="Times New Roman" w:cs="Times New Roman"/>
                <w:color w:val="000000"/>
                <w:sz w:val="24"/>
                <w:szCs w:val="24"/>
              </w:rPr>
              <w:t>20,49 %</w:t>
            </w:r>
          </w:p>
        </w:tc>
        <w:tc>
          <w:tcPr>
            <w:tcW w:w="1665" w:type="dxa"/>
          </w:tcPr>
          <w:p w:rsidR="00115EFB"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116 </w:t>
            </w:r>
          </w:p>
          <w:p w:rsidR="00115EFB"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человек /</w:t>
            </w:r>
          </w:p>
          <w:p w:rsidR="00115EFB" w:rsidRPr="00761BDF" w:rsidRDefault="00115EFB" w:rsidP="00115EFB">
            <w:pPr>
              <w:spacing w:line="276"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27,49 %</w:t>
            </w:r>
          </w:p>
        </w:tc>
      </w:tr>
    </w:tbl>
    <w:p w:rsidR="00115EFB" w:rsidRDefault="00115EFB" w:rsidP="00115EFB">
      <w:pPr>
        <w:spacing w:after="0"/>
        <w:jc w:val="both"/>
        <w:rPr>
          <w:rFonts w:ascii="Times New Roman" w:hAnsi="Times New Roman" w:cs="Times New Roman"/>
          <w:sz w:val="24"/>
          <w:szCs w:val="24"/>
        </w:rPr>
      </w:pPr>
    </w:p>
    <w:p w:rsidR="00115EFB" w:rsidRDefault="00115EFB" w:rsidP="005A1D1E">
      <w:pPr>
        <w:spacing w:after="0"/>
        <w:ind w:firstLine="708"/>
        <w:jc w:val="both"/>
        <w:rPr>
          <w:rFonts w:ascii="Times New Roman" w:eastAsia="Calibri" w:hAnsi="Times New Roman" w:cs="Times New Roman"/>
          <w:sz w:val="24"/>
          <w:szCs w:val="24"/>
        </w:rPr>
      </w:pPr>
      <w:r w:rsidRPr="00560CB7">
        <w:rPr>
          <w:rFonts w:ascii="Times New Roman" w:hAnsi="Times New Roman" w:cs="Times New Roman"/>
          <w:sz w:val="24"/>
          <w:szCs w:val="24"/>
        </w:rPr>
        <w:t xml:space="preserve">Наиболее эффективными  и распространёнными  формами методической работы в </w:t>
      </w:r>
      <w:r>
        <w:rPr>
          <w:rFonts w:ascii="Times New Roman" w:hAnsi="Times New Roman" w:cs="Times New Roman"/>
          <w:sz w:val="24"/>
          <w:szCs w:val="24"/>
        </w:rPr>
        <w:t>школе являются: т</w:t>
      </w:r>
      <w:r w:rsidRPr="00560CB7">
        <w:rPr>
          <w:rFonts w:ascii="Times New Roman" w:hAnsi="Times New Roman" w:cs="Times New Roman"/>
          <w:sz w:val="24"/>
          <w:szCs w:val="24"/>
        </w:rPr>
        <w:t>ворческие группы, конференции, семинары, конкурсы</w:t>
      </w:r>
      <w:r>
        <w:rPr>
          <w:rFonts w:ascii="Times New Roman" w:hAnsi="Times New Roman" w:cs="Times New Roman"/>
          <w:sz w:val="24"/>
          <w:szCs w:val="24"/>
        </w:rPr>
        <w:t>, выставки, публикации,</w:t>
      </w:r>
      <w:r w:rsidRPr="00311FE4">
        <w:rPr>
          <w:rFonts w:ascii="Times New Roman" w:hAnsi="Times New Roman" w:cs="Times New Roman"/>
          <w:sz w:val="24"/>
          <w:szCs w:val="24"/>
        </w:rPr>
        <w:t xml:space="preserve"> </w:t>
      </w:r>
      <w:r>
        <w:rPr>
          <w:rFonts w:ascii="Times New Roman" w:hAnsi="Times New Roman" w:cs="Times New Roman"/>
          <w:sz w:val="24"/>
          <w:szCs w:val="24"/>
        </w:rPr>
        <w:t>наставничество</w:t>
      </w:r>
      <w:r w:rsidRPr="00560CB7">
        <w:rPr>
          <w:rFonts w:ascii="Times New Roman" w:hAnsi="Times New Roman" w:cs="Times New Roman"/>
          <w:sz w:val="24"/>
          <w:szCs w:val="24"/>
        </w:rPr>
        <w:t xml:space="preserve"> и методически</w:t>
      </w:r>
      <w:r>
        <w:rPr>
          <w:rFonts w:ascii="Times New Roman" w:hAnsi="Times New Roman" w:cs="Times New Roman"/>
          <w:sz w:val="24"/>
          <w:szCs w:val="24"/>
        </w:rPr>
        <w:t>й</w:t>
      </w:r>
      <w:r w:rsidRPr="00560CB7">
        <w:rPr>
          <w:rFonts w:ascii="Times New Roman" w:hAnsi="Times New Roman" w:cs="Times New Roman"/>
          <w:sz w:val="24"/>
          <w:szCs w:val="24"/>
        </w:rPr>
        <w:t xml:space="preserve"> совет</w:t>
      </w:r>
      <w:r>
        <w:rPr>
          <w:rFonts w:ascii="Times New Roman" w:hAnsi="Times New Roman" w:cs="Times New Roman"/>
          <w:sz w:val="24"/>
          <w:szCs w:val="24"/>
        </w:rPr>
        <w:t>.</w:t>
      </w:r>
      <w:r w:rsidRPr="00560CB7">
        <w:rPr>
          <w:rFonts w:ascii="Times New Roman" w:hAnsi="Times New Roman" w:cs="Times New Roman"/>
          <w:sz w:val="24"/>
          <w:szCs w:val="24"/>
        </w:rPr>
        <w:t xml:space="preserve">  </w:t>
      </w:r>
      <w:r w:rsidRPr="00F936FD">
        <w:rPr>
          <w:rFonts w:ascii="Times New Roman" w:eastAsia="Calibri" w:hAnsi="Times New Roman" w:cs="Times New Roman"/>
          <w:sz w:val="24"/>
          <w:szCs w:val="24"/>
        </w:rPr>
        <w:t>Заседания методического совета</w:t>
      </w:r>
      <w:r w:rsidRPr="00F936FD">
        <w:rPr>
          <w:rFonts w:ascii="Times New Roman" w:hAnsi="Times New Roman" w:cs="Times New Roman"/>
          <w:sz w:val="24"/>
          <w:szCs w:val="24"/>
        </w:rPr>
        <w:t xml:space="preserve"> проводились</w:t>
      </w:r>
      <w:r w:rsidRPr="00F936FD">
        <w:rPr>
          <w:rFonts w:ascii="Times New Roman" w:eastAsia="Calibri" w:hAnsi="Times New Roman" w:cs="Times New Roman"/>
          <w:sz w:val="24"/>
          <w:szCs w:val="24"/>
        </w:rPr>
        <w:t xml:space="preserve"> 1 раз в два месяца  в соответствии с планом работы.</w:t>
      </w:r>
      <w:r>
        <w:rPr>
          <w:rFonts w:ascii="Times New Roman" w:eastAsia="Calibri" w:hAnsi="Times New Roman" w:cs="Times New Roman"/>
          <w:sz w:val="24"/>
          <w:szCs w:val="24"/>
        </w:rPr>
        <w:t xml:space="preserve"> </w:t>
      </w:r>
    </w:p>
    <w:p w:rsidR="00115EFB" w:rsidRDefault="00115EFB" w:rsidP="005A1D1E">
      <w:pPr>
        <w:spacing w:after="0"/>
        <w:ind w:firstLine="641"/>
        <w:jc w:val="both"/>
        <w:rPr>
          <w:rFonts w:ascii="Times New Roman" w:eastAsia="Calibri" w:hAnsi="Times New Roman" w:cs="Times New Roman"/>
          <w:sz w:val="24"/>
          <w:szCs w:val="24"/>
        </w:rPr>
      </w:pPr>
      <w:r w:rsidRPr="00F23790">
        <w:rPr>
          <w:rFonts w:ascii="Times New Roman" w:eastAsia="Calibri" w:hAnsi="Times New Roman" w:cs="Times New Roman"/>
          <w:sz w:val="24"/>
          <w:szCs w:val="24"/>
        </w:rPr>
        <w:t>Организация методической работы</w:t>
      </w:r>
      <w:r w:rsidRPr="00F23790">
        <w:rPr>
          <w:rFonts w:ascii="Times New Roman" w:hAnsi="Times New Roman" w:cs="Times New Roman"/>
          <w:sz w:val="24"/>
          <w:szCs w:val="24"/>
        </w:rPr>
        <w:t xml:space="preserve"> возлагалась</w:t>
      </w:r>
      <w:r w:rsidRPr="00F23790">
        <w:rPr>
          <w:rFonts w:ascii="Times New Roman" w:eastAsia="Calibri" w:hAnsi="Times New Roman" w:cs="Times New Roman"/>
          <w:sz w:val="24"/>
          <w:szCs w:val="24"/>
        </w:rPr>
        <w:t xml:space="preserve"> на профессиональные объединения учителей-предметников и классных руководителей, творческие группы, методический и педагогический совет школы.</w:t>
      </w:r>
    </w:p>
    <w:p w:rsidR="00115EFB" w:rsidRPr="004E4797" w:rsidRDefault="00115EFB" w:rsidP="00115EFB">
      <w:pPr>
        <w:spacing w:after="0"/>
        <w:ind w:firstLine="284"/>
        <w:jc w:val="both"/>
        <w:rPr>
          <w:rFonts w:ascii="Times New Roman" w:eastAsia="Calibri" w:hAnsi="Times New Roman" w:cs="Times New Roman"/>
          <w:sz w:val="24"/>
          <w:szCs w:val="24"/>
        </w:rPr>
      </w:pPr>
    </w:p>
    <w:p w:rsidR="00115EFB" w:rsidRPr="005A1D1E" w:rsidRDefault="00115EFB" w:rsidP="00115EFB">
      <w:pPr>
        <w:spacing w:after="0"/>
        <w:ind w:firstLine="641"/>
        <w:jc w:val="center"/>
        <w:rPr>
          <w:rFonts w:ascii="Times New Roman" w:eastAsia="Calibri" w:hAnsi="Times New Roman" w:cs="Times New Roman"/>
          <w:b/>
          <w:sz w:val="24"/>
          <w:szCs w:val="24"/>
        </w:rPr>
      </w:pPr>
      <w:r w:rsidRPr="005A1D1E">
        <w:rPr>
          <w:rFonts w:ascii="Times New Roman" w:eastAsia="Calibri" w:hAnsi="Times New Roman" w:cs="Times New Roman"/>
          <w:b/>
          <w:sz w:val="24"/>
          <w:szCs w:val="24"/>
        </w:rPr>
        <w:t>Работа ШПО</w:t>
      </w:r>
    </w:p>
    <w:p w:rsidR="00115EFB" w:rsidRDefault="00115EFB" w:rsidP="00115EFB">
      <w:pPr>
        <w:spacing w:after="0"/>
        <w:ind w:firstLine="641"/>
        <w:jc w:val="both"/>
        <w:rPr>
          <w:rFonts w:ascii="Times New Roman" w:eastAsia="Calibri" w:hAnsi="Times New Roman" w:cs="Times New Roman"/>
          <w:sz w:val="24"/>
          <w:szCs w:val="24"/>
        </w:rPr>
      </w:pPr>
    </w:p>
    <w:p w:rsidR="00115EFB" w:rsidRDefault="00115EFB" w:rsidP="005A1D1E">
      <w:pPr>
        <w:spacing w:after="0"/>
        <w:ind w:firstLine="641"/>
        <w:jc w:val="both"/>
        <w:rPr>
          <w:rFonts w:ascii="Times New Roman" w:hAnsi="Times New Roman" w:cs="Times New Roman"/>
          <w:sz w:val="24"/>
          <w:szCs w:val="24"/>
        </w:rPr>
      </w:pPr>
      <w:r w:rsidRPr="001E4972">
        <w:rPr>
          <w:rFonts w:ascii="Times New Roman" w:hAnsi="Times New Roman" w:cs="Times New Roman"/>
          <w:sz w:val="24"/>
          <w:szCs w:val="24"/>
        </w:rPr>
        <w:t xml:space="preserve">В </w:t>
      </w:r>
      <w:r>
        <w:rPr>
          <w:rFonts w:ascii="Times New Roman" w:hAnsi="Times New Roman" w:cs="Times New Roman"/>
          <w:sz w:val="24"/>
          <w:szCs w:val="24"/>
        </w:rPr>
        <w:t>школе - три школьных</w:t>
      </w:r>
      <w:r w:rsidRPr="001E4972">
        <w:rPr>
          <w:rFonts w:ascii="Times New Roman" w:hAnsi="Times New Roman" w:cs="Times New Roman"/>
          <w:sz w:val="24"/>
          <w:szCs w:val="24"/>
        </w:rPr>
        <w:t xml:space="preserve"> профессиональных объединения учителей: общественно </w:t>
      </w:r>
      <w:r>
        <w:rPr>
          <w:rFonts w:ascii="Times New Roman" w:hAnsi="Times New Roman" w:cs="Times New Roman"/>
          <w:sz w:val="24"/>
          <w:szCs w:val="24"/>
        </w:rPr>
        <w:t>-</w:t>
      </w:r>
      <w:r w:rsidRPr="001E4972">
        <w:rPr>
          <w:rFonts w:ascii="Times New Roman" w:hAnsi="Times New Roman" w:cs="Times New Roman"/>
          <w:sz w:val="24"/>
          <w:szCs w:val="24"/>
        </w:rPr>
        <w:t xml:space="preserve"> гуманитарного цикла, естественно </w:t>
      </w:r>
      <w:r>
        <w:rPr>
          <w:rFonts w:ascii="Times New Roman" w:hAnsi="Times New Roman" w:cs="Times New Roman"/>
          <w:sz w:val="24"/>
          <w:szCs w:val="24"/>
        </w:rPr>
        <w:t xml:space="preserve">- </w:t>
      </w:r>
      <w:r w:rsidRPr="001E4972">
        <w:rPr>
          <w:rFonts w:ascii="Times New Roman" w:hAnsi="Times New Roman" w:cs="Times New Roman"/>
          <w:sz w:val="24"/>
          <w:szCs w:val="24"/>
        </w:rPr>
        <w:t xml:space="preserve">математического цикла, начальных классов. </w:t>
      </w:r>
    </w:p>
    <w:p w:rsidR="00115EFB" w:rsidRPr="00EC0FC9" w:rsidRDefault="00115EFB" w:rsidP="005A1D1E">
      <w:pPr>
        <w:spacing w:after="0"/>
        <w:ind w:firstLine="641"/>
        <w:jc w:val="both"/>
        <w:rPr>
          <w:rFonts w:ascii="Times New Roman" w:hAnsi="Times New Roman" w:cs="Times New Roman"/>
          <w:sz w:val="24"/>
          <w:szCs w:val="24"/>
        </w:rPr>
      </w:pPr>
      <w:r>
        <w:rPr>
          <w:rFonts w:ascii="Times New Roman" w:eastAsia="Calibri" w:hAnsi="Times New Roman" w:cs="Times New Roman"/>
          <w:iCs/>
          <w:sz w:val="24"/>
          <w:szCs w:val="24"/>
        </w:rPr>
        <w:t>В этом учебном году ШПО учителей</w:t>
      </w:r>
      <w:r w:rsidRPr="007E1E8F">
        <w:rPr>
          <w:rFonts w:ascii="Times New Roman" w:hAnsi="Times New Roman" w:cs="Times New Roman"/>
          <w:sz w:val="24"/>
          <w:szCs w:val="24"/>
        </w:rPr>
        <w:t xml:space="preserve"> </w:t>
      </w:r>
      <w:r w:rsidRPr="001E4972">
        <w:rPr>
          <w:rFonts w:ascii="Times New Roman" w:hAnsi="Times New Roman" w:cs="Times New Roman"/>
          <w:sz w:val="24"/>
          <w:szCs w:val="24"/>
        </w:rPr>
        <w:t xml:space="preserve">общественно </w:t>
      </w:r>
      <w:r>
        <w:rPr>
          <w:rFonts w:ascii="Times New Roman" w:hAnsi="Times New Roman" w:cs="Times New Roman"/>
          <w:sz w:val="24"/>
          <w:szCs w:val="24"/>
        </w:rPr>
        <w:t>-</w:t>
      </w:r>
      <w:r w:rsidRPr="001E4972">
        <w:rPr>
          <w:rFonts w:ascii="Times New Roman" w:hAnsi="Times New Roman" w:cs="Times New Roman"/>
          <w:sz w:val="24"/>
          <w:szCs w:val="24"/>
        </w:rPr>
        <w:t xml:space="preserve"> гуманитарного цикла</w:t>
      </w:r>
      <w:r>
        <w:rPr>
          <w:rFonts w:ascii="Times New Roman" w:hAnsi="Times New Roman" w:cs="Times New Roman"/>
          <w:sz w:val="24"/>
          <w:szCs w:val="24"/>
        </w:rPr>
        <w:t xml:space="preserve"> работало по теме «Развитие профессиональной компетентности педагога как фактор повышения качества образования в условиях реализации ФГОС»</w:t>
      </w:r>
      <w:r w:rsidRPr="001E497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iCs/>
          <w:sz w:val="24"/>
          <w:szCs w:val="24"/>
        </w:rPr>
        <w:t>ШПО учителей</w:t>
      </w:r>
      <w:r w:rsidRPr="007E1E8F">
        <w:rPr>
          <w:rFonts w:ascii="Times New Roman" w:hAnsi="Times New Roman" w:cs="Times New Roman"/>
          <w:sz w:val="24"/>
          <w:szCs w:val="24"/>
        </w:rPr>
        <w:t xml:space="preserve"> </w:t>
      </w:r>
      <w:r w:rsidRPr="001E4972">
        <w:rPr>
          <w:rFonts w:ascii="Times New Roman" w:hAnsi="Times New Roman" w:cs="Times New Roman"/>
          <w:sz w:val="24"/>
          <w:szCs w:val="24"/>
        </w:rPr>
        <w:t xml:space="preserve">естественно </w:t>
      </w:r>
      <w:r>
        <w:rPr>
          <w:rFonts w:ascii="Times New Roman" w:hAnsi="Times New Roman" w:cs="Times New Roman"/>
          <w:sz w:val="24"/>
          <w:szCs w:val="24"/>
        </w:rPr>
        <w:t xml:space="preserve">- </w:t>
      </w:r>
      <w:r w:rsidRPr="001E4972">
        <w:rPr>
          <w:rFonts w:ascii="Times New Roman" w:hAnsi="Times New Roman" w:cs="Times New Roman"/>
          <w:sz w:val="24"/>
          <w:szCs w:val="24"/>
        </w:rPr>
        <w:t>математического цикла</w:t>
      </w:r>
      <w:r w:rsidRPr="007E1E8F">
        <w:rPr>
          <w:rFonts w:ascii="Times New Roman" w:hAnsi="Times New Roman" w:cs="Times New Roman"/>
          <w:sz w:val="24"/>
          <w:szCs w:val="24"/>
        </w:rPr>
        <w:t xml:space="preserve"> </w:t>
      </w:r>
      <w:r>
        <w:rPr>
          <w:rFonts w:ascii="Times New Roman" w:eastAsia="Calibri" w:hAnsi="Times New Roman" w:cs="Times New Roman"/>
          <w:iCs/>
          <w:sz w:val="24"/>
          <w:szCs w:val="24"/>
        </w:rPr>
        <w:t xml:space="preserve">- </w:t>
      </w:r>
      <w:r w:rsidRPr="001E4972">
        <w:rPr>
          <w:rFonts w:ascii="Times New Roman" w:eastAsia="Calibri" w:hAnsi="Times New Roman" w:cs="Times New Roman"/>
          <w:iCs/>
          <w:sz w:val="24"/>
          <w:szCs w:val="24"/>
        </w:rPr>
        <w:t xml:space="preserve">«Педагогические технологии на уроках </w:t>
      </w:r>
      <w:r>
        <w:rPr>
          <w:rFonts w:ascii="Times New Roman" w:eastAsia="Calibri" w:hAnsi="Times New Roman" w:cs="Times New Roman"/>
          <w:iCs/>
          <w:sz w:val="24"/>
          <w:szCs w:val="24"/>
        </w:rPr>
        <w:t xml:space="preserve"> и во внеурочной деятельности</w:t>
      </w:r>
      <w:r w:rsidRPr="001E4972">
        <w:rPr>
          <w:rFonts w:ascii="Times New Roman" w:eastAsia="Calibri" w:hAnsi="Times New Roman" w:cs="Times New Roman"/>
          <w:iCs/>
          <w:sz w:val="24"/>
          <w:szCs w:val="24"/>
        </w:rPr>
        <w:t>»</w:t>
      </w:r>
      <w:r>
        <w:rPr>
          <w:rFonts w:ascii="Times New Roman" w:eastAsia="Calibri" w:hAnsi="Times New Roman" w:cs="Times New Roman"/>
          <w:iCs/>
          <w:sz w:val="24"/>
          <w:szCs w:val="24"/>
        </w:rPr>
        <w:t>,</w:t>
      </w:r>
      <w:r w:rsidRPr="003D2D62">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ШПО учителей</w:t>
      </w:r>
    </w:p>
    <w:p w:rsidR="00115EFB" w:rsidRDefault="00115EFB" w:rsidP="00115EFB">
      <w:pPr>
        <w:spacing w:after="0"/>
        <w:jc w:val="both"/>
        <w:rPr>
          <w:rFonts w:ascii="Times New Roman" w:hAnsi="Times New Roman" w:cs="Times New Roman"/>
          <w:sz w:val="24"/>
          <w:szCs w:val="24"/>
        </w:rPr>
      </w:pPr>
      <w:r w:rsidRPr="001E4972">
        <w:rPr>
          <w:rFonts w:ascii="Times New Roman" w:hAnsi="Times New Roman" w:cs="Times New Roman"/>
          <w:sz w:val="24"/>
          <w:szCs w:val="24"/>
        </w:rPr>
        <w:t>начальных классов</w:t>
      </w:r>
      <w:r>
        <w:rPr>
          <w:rFonts w:ascii="Times New Roman" w:hAnsi="Times New Roman" w:cs="Times New Roman"/>
          <w:sz w:val="24"/>
          <w:szCs w:val="24"/>
        </w:rPr>
        <w:t xml:space="preserve"> – «Повышение качества знаний в рамках системно-деятельностного подхода».</w:t>
      </w:r>
    </w:p>
    <w:p w:rsidR="00115EFB" w:rsidRDefault="00115EFB" w:rsidP="005A1D1E">
      <w:pPr>
        <w:spacing w:after="0"/>
        <w:ind w:firstLine="708"/>
        <w:jc w:val="both"/>
        <w:rPr>
          <w:rFonts w:ascii="Times New Roman" w:hAnsi="Times New Roman" w:cs="Times New Roman"/>
          <w:sz w:val="24"/>
          <w:szCs w:val="24"/>
        </w:rPr>
      </w:pPr>
      <w:r w:rsidRPr="001E4972">
        <w:rPr>
          <w:rFonts w:ascii="Times New Roman" w:hAnsi="Times New Roman" w:cs="Times New Roman"/>
          <w:sz w:val="24"/>
          <w:szCs w:val="24"/>
        </w:rPr>
        <w:t>Во всех ШПО</w:t>
      </w:r>
      <w:r w:rsidRPr="00873AB7">
        <w:rPr>
          <w:rFonts w:ascii="Times New Roman" w:hAnsi="Times New Roman" w:cs="Times New Roman"/>
          <w:sz w:val="24"/>
          <w:szCs w:val="24"/>
        </w:rPr>
        <w:t xml:space="preserve"> накоплен опыт проведения открытых уроков, деловых игр, мастер-классов</w:t>
      </w:r>
      <w:r>
        <w:rPr>
          <w:rFonts w:ascii="Times New Roman" w:hAnsi="Times New Roman" w:cs="Times New Roman"/>
          <w:sz w:val="24"/>
          <w:szCs w:val="24"/>
        </w:rPr>
        <w:t>,</w:t>
      </w:r>
      <w:r w:rsidRPr="003D2D62">
        <w:rPr>
          <w:rFonts w:ascii="Times New Roman" w:hAnsi="Times New Roman" w:cs="Times New Roman"/>
          <w:sz w:val="24"/>
          <w:szCs w:val="24"/>
        </w:rPr>
        <w:t xml:space="preserve"> </w:t>
      </w:r>
      <w:r>
        <w:rPr>
          <w:rFonts w:ascii="Times New Roman" w:hAnsi="Times New Roman" w:cs="Times New Roman"/>
          <w:sz w:val="24"/>
          <w:szCs w:val="24"/>
        </w:rPr>
        <w:t>обучающих семинаров</w:t>
      </w:r>
      <w:r w:rsidRPr="00873AB7">
        <w:rPr>
          <w:rFonts w:ascii="Times New Roman" w:hAnsi="Times New Roman" w:cs="Times New Roman"/>
          <w:sz w:val="24"/>
          <w:szCs w:val="24"/>
        </w:rPr>
        <w:t>. Педагоги школ</w:t>
      </w:r>
      <w:r>
        <w:rPr>
          <w:rFonts w:ascii="Times New Roman" w:hAnsi="Times New Roman" w:cs="Times New Roman"/>
          <w:sz w:val="24"/>
          <w:szCs w:val="24"/>
        </w:rPr>
        <w:t>ы</w:t>
      </w:r>
      <w:r w:rsidRPr="00873AB7">
        <w:rPr>
          <w:rFonts w:ascii="Times New Roman" w:hAnsi="Times New Roman" w:cs="Times New Roman"/>
          <w:sz w:val="24"/>
          <w:szCs w:val="24"/>
        </w:rPr>
        <w:t xml:space="preserve"> активно внедряют технологии системно</w:t>
      </w:r>
      <w:r>
        <w:rPr>
          <w:rFonts w:ascii="Times New Roman" w:hAnsi="Times New Roman" w:cs="Times New Roman"/>
          <w:sz w:val="24"/>
          <w:szCs w:val="24"/>
        </w:rPr>
        <w:t>-</w:t>
      </w:r>
      <w:r w:rsidRPr="00873AB7">
        <w:rPr>
          <w:rFonts w:ascii="Times New Roman" w:hAnsi="Times New Roman" w:cs="Times New Roman"/>
          <w:sz w:val="24"/>
          <w:szCs w:val="24"/>
        </w:rPr>
        <w:t>деятельностного подхода, изучают новые УМК. Учителями активно используются новые технологии в обучении: метод проектов, исследовательские и информационно-коммуникационные технологии,  кейс-технология,  использование  логических опорных конспектов, проблемно-диалоговое обучение, модульная технология, дебаты, технология критического мышления, педагогическая технология на основе системы эффективных уроков, технология обучения детей с признаками одарённости. На уроках применяются ЭОР. В практику внедряется участие в международных сетевых проектах.</w:t>
      </w:r>
      <w:r>
        <w:rPr>
          <w:rFonts w:ascii="Times New Roman" w:hAnsi="Times New Roman" w:cs="Times New Roman"/>
          <w:sz w:val="24"/>
          <w:szCs w:val="24"/>
        </w:rPr>
        <w:t xml:space="preserve"> Учителя школы</w:t>
      </w:r>
      <w:r w:rsidRPr="00873AB7">
        <w:rPr>
          <w:rFonts w:ascii="Times New Roman" w:hAnsi="Times New Roman" w:cs="Times New Roman"/>
          <w:sz w:val="24"/>
          <w:szCs w:val="24"/>
        </w:rPr>
        <w:t xml:space="preserve"> активно использу</w:t>
      </w:r>
      <w:r>
        <w:rPr>
          <w:rFonts w:ascii="Times New Roman" w:hAnsi="Times New Roman" w:cs="Times New Roman"/>
          <w:sz w:val="24"/>
          <w:szCs w:val="24"/>
        </w:rPr>
        <w:t>ю</w:t>
      </w:r>
      <w:r w:rsidRPr="00873AB7">
        <w:rPr>
          <w:rFonts w:ascii="Times New Roman" w:hAnsi="Times New Roman" w:cs="Times New Roman"/>
          <w:sz w:val="24"/>
          <w:szCs w:val="24"/>
        </w:rPr>
        <w:t>т Цифровое образовательное кольцо, как в качестве обучающих семинаров</w:t>
      </w:r>
      <w:r>
        <w:rPr>
          <w:rFonts w:ascii="Times New Roman" w:hAnsi="Times New Roman" w:cs="Times New Roman"/>
          <w:sz w:val="24"/>
          <w:szCs w:val="24"/>
        </w:rPr>
        <w:t xml:space="preserve"> и занятий</w:t>
      </w:r>
      <w:r w:rsidRPr="00873AB7">
        <w:rPr>
          <w:rFonts w:ascii="Times New Roman" w:hAnsi="Times New Roman" w:cs="Times New Roman"/>
          <w:sz w:val="24"/>
          <w:szCs w:val="24"/>
        </w:rPr>
        <w:t xml:space="preserve">, так и для обобщения опыта,  для просмотра видеоуроков и видеоконференций.  </w:t>
      </w:r>
      <w:r w:rsidRPr="00F936F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5EFB" w:rsidRPr="00EC0FC9" w:rsidRDefault="00115EFB" w:rsidP="005A1D1E">
      <w:pPr>
        <w:spacing w:after="0"/>
        <w:ind w:firstLine="708"/>
        <w:jc w:val="both"/>
        <w:rPr>
          <w:rFonts w:ascii="Times New Roman" w:hAnsi="Times New Roman" w:cs="Times New Roman"/>
          <w:sz w:val="24"/>
          <w:szCs w:val="24"/>
        </w:rPr>
      </w:pPr>
      <w:r w:rsidRPr="00F936FD">
        <w:rPr>
          <w:rFonts w:ascii="Times New Roman" w:eastAsia="Calibri" w:hAnsi="Times New Roman" w:cs="Times New Roman"/>
          <w:sz w:val="24"/>
          <w:szCs w:val="24"/>
        </w:rPr>
        <w:t>Заседания школьных профессиональных объединений</w:t>
      </w:r>
      <w:r w:rsidRPr="00F936FD">
        <w:rPr>
          <w:rFonts w:ascii="Times New Roman" w:hAnsi="Times New Roman" w:cs="Times New Roman"/>
          <w:sz w:val="24"/>
          <w:szCs w:val="24"/>
        </w:rPr>
        <w:t xml:space="preserve"> проводились</w:t>
      </w:r>
      <w:r w:rsidRPr="00F936FD">
        <w:rPr>
          <w:rFonts w:ascii="Times New Roman" w:eastAsia="Calibri" w:hAnsi="Times New Roman" w:cs="Times New Roman"/>
          <w:sz w:val="24"/>
          <w:szCs w:val="24"/>
        </w:rPr>
        <w:t xml:space="preserve"> </w:t>
      </w:r>
      <w:r w:rsidRPr="00F936FD">
        <w:rPr>
          <w:rFonts w:ascii="Times New Roman" w:hAnsi="Times New Roman" w:cs="Times New Roman"/>
          <w:sz w:val="24"/>
          <w:szCs w:val="24"/>
        </w:rPr>
        <w:t>1 раз</w:t>
      </w:r>
      <w:r w:rsidRPr="00F936FD">
        <w:rPr>
          <w:rFonts w:ascii="Times New Roman" w:eastAsia="Calibri" w:hAnsi="Times New Roman" w:cs="Times New Roman"/>
          <w:sz w:val="24"/>
          <w:szCs w:val="24"/>
        </w:rPr>
        <w:t xml:space="preserve"> в</w:t>
      </w:r>
      <w:r w:rsidRPr="00F936FD">
        <w:rPr>
          <w:rFonts w:ascii="Times New Roman" w:hAnsi="Times New Roman" w:cs="Times New Roman"/>
          <w:sz w:val="24"/>
          <w:szCs w:val="24"/>
        </w:rPr>
        <w:t xml:space="preserve"> четверть. На заседаниях уделялось </w:t>
      </w:r>
      <w:r w:rsidRPr="00F936FD">
        <w:rPr>
          <w:rFonts w:ascii="Times New Roman" w:eastAsia="Calibri" w:hAnsi="Times New Roman" w:cs="Times New Roman"/>
          <w:sz w:val="24"/>
          <w:szCs w:val="24"/>
        </w:rPr>
        <w:t xml:space="preserve"> внимание следующим вопросам:</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lastRenderedPageBreak/>
        <w:t>повышения уровня успеваемости и качества знаний обучающихся, итогам промежуточной и государственной</w:t>
      </w:r>
      <w:r w:rsidRPr="00B8347D">
        <w:rPr>
          <w:rFonts w:ascii="Times New Roman" w:eastAsia="Calibri" w:hAnsi="Times New Roman" w:cs="Times New Roman"/>
          <w:sz w:val="24"/>
          <w:szCs w:val="24"/>
        </w:rPr>
        <w:t xml:space="preserve"> </w:t>
      </w:r>
      <w:r w:rsidRPr="00F936FD">
        <w:rPr>
          <w:rFonts w:ascii="Times New Roman" w:eastAsia="Calibri" w:hAnsi="Times New Roman" w:cs="Times New Roman"/>
          <w:sz w:val="24"/>
          <w:szCs w:val="24"/>
        </w:rPr>
        <w:t>итоговой аттестации;</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распространения и обобщения  передового педагогического опыта;</w:t>
      </w:r>
    </w:p>
    <w:p w:rsidR="00115EFB"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методического обеспечения учебных занятий и качественного выполнения требований нормативных документов по организации образовательного процесса;</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Pr>
          <w:rFonts w:ascii="Times New Roman" w:hAnsi="Times New Roman" w:cs="Times New Roman"/>
          <w:sz w:val="24"/>
          <w:szCs w:val="24"/>
        </w:rPr>
        <w:t>о</w:t>
      </w:r>
      <w:r w:rsidRPr="00430C27">
        <w:rPr>
          <w:rFonts w:ascii="Times New Roman" w:hAnsi="Times New Roman" w:cs="Times New Roman"/>
          <w:sz w:val="24"/>
          <w:szCs w:val="24"/>
        </w:rPr>
        <w:t>бсуждени</w:t>
      </w:r>
      <w:r>
        <w:rPr>
          <w:rFonts w:ascii="Times New Roman" w:hAnsi="Times New Roman" w:cs="Times New Roman"/>
          <w:sz w:val="24"/>
          <w:szCs w:val="24"/>
        </w:rPr>
        <w:t>я</w:t>
      </w:r>
      <w:r w:rsidRPr="00430C27">
        <w:rPr>
          <w:rFonts w:ascii="Times New Roman" w:hAnsi="Times New Roman" w:cs="Times New Roman"/>
          <w:sz w:val="24"/>
          <w:szCs w:val="24"/>
        </w:rPr>
        <w:t xml:space="preserve"> УМК, корректировк</w:t>
      </w:r>
      <w:r>
        <w:rPr>
          <w:rFonts w:ascii="Times New Roman" w:hAnsi="Times New Roman" w:cs="Times New Roman"/>
          <w:sz w:val="24"/>
          <w:szCs w:val="24"/>
        </w:rPr>
        <w:t>и</w:t>
      </w:r>
      <w:r w:rsidRPr="00430C27">
        <w:rPr>
          <w:rFonts w:ascii="Times New Roman" w:hAnsi="Times New Roman" w:cs="Times New Roman"/>
          <w:sz w:val="24"/>
          <w:szCs w:val="24"/>
        </w:rPr>
        <w:t xml:space="preserve"> рабочих программ по учебным предметам</w:t>
      </w:r>
      <w:r>
        <w:rPr>
          <w:rFonts w:ascii="Times New Roman" w:hAnsi="Times New Roman" w:cs="Times New Roman"/>
          <w:sz w:val="24"/>
          <w:szCs w:val="24"/>
        </w:rPr>
        <w:t>,</w:t>
      </w:r>
      <w:r w:rsidRPr="00430C27">
        <w:rPr>
          <w:rFonts w:ascii="Times New Roman" w:hAnsi="Times New Roman" w:cs="Times New Roman"/>
          <w:sz w:val="24"/>
          <w:szCs w:val="24"/>
        </w:rPr>
        <w:t xml:space="preserve"> программ элективных учебных предметов</w:t>
      </w:r>
      <w:r>
        <w:rPr>
          <w:rFonts w:ascii="Times New Roman" w:hAnsi="Times New Roman" w:cs="Times New Roman"/>
          <w:sz w:val="24"/>
          <w:szCs w:val="24"/>
        </w:rPr>
        <w:t>;</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изучения нормативных документов</w:t>
      </w:r>
      <w:r>
        <w:rPr>
          <w:rFonts w:ascii="Times New Roman" w:eastAsia="Calibri" w:hAnsi="Times New Roman" w:cs="Times New Roman"/>
          <w:sz w:val="24"/>
          <w:szCs w:val="24"/>
        </w:rPr>
        <w:t xml:space="preserve"> по профессиональному стандарту педагога;</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изучения и внедрения в учебный процесс новых технологий;</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непрерывности и преемственности обучения;</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повышения квалификаци</w:t>
      </w:r>
      <w:r>
        <w:rPr>
          <w:rFonts w:ascii="Times New Roman" w:eastAsia="Calibri" w:hAnsi="Times New Roman" w:cs="Times New Roman"/>
          <w:sz w:val="24"/>
          <w:szCs w:val="24"/>
        </w:rPr>
        <w:t>и</w:t>
      </w:r>
      <w:r w:rsidRPr="00F936FD">
        <w:rPr>
          <w:rFonts w:ascii="Times New Roman" w:eastAsia="Calibri" w:hAnsi="Times New Roman" w:cs="Times New Roman"/>
          <w:sz w:val="24"/>
          <w:szCs w:val="24"/>
        </w:rPr>
        <w:t>;</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отчёт</w:t>
      </w:r>
      <w:r>
        <w:rPr>
          <w:rFonts w:ascii="Times New Roman" w:eastAsia="Calibri" w:hAnsi="Times New Roman" w:cs="Times New Roman"/>
          <w:sz w:val="24"/>
          <w:szCs w:val="24"/>
        </w:rPr>
        <w:t>ам</w:t>
      </w:r>
      <w:r w:rsidRPr="00F936FD">
        <w:rPr>
          <w:rFonts w:ascii="Times New Roman" w:eastAsia="Calibri" w:hAnsi="Times New Roman" w:cs="Times New Roman"/>
          <w:sz w:val="24"/>
          <w:szCs w:val="24"/>
        </w:rPr>
        <w:t xml:space="preserve"> учителей по темам самообразования;</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 xml:space="preserve">участия учителей в конкурсах педагогического мастерства, исследовательских и практических  конференциях, </w:t>
      </w:r>
      <w:r>
        <w:rPr>
          <w:rFonts w:ascii="Times New Roman" w:eastAsia="Calibri" w:hAnsi="Times New Roman" w:cs="Times New Roman"/>
          <w:sz w:val="24"/>
          <w:szCs w:val="24"/>
        </w:rPr>
        <w:t>ч</w:t>
      </w:r>
      <w:r w:rsidRPr="00F936FD">
        <w:rPr>
          <w:rFonts w:ascii="Times New Roman" w:eastAsia="Calibri" w:hAnsi="Times New Roman" w:cs="Times New Roman"/>
          <w:sz w:val="24"/>
          <w:szCs w:val="24"/>
        </w:rPr>
        <w:t xml:space="preserve">тениях, конкурсах; </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организации проектно-исследовательской деятельности обучающихся и пед</w:t>
      </w:r>
      <w:r>
        <w:rPr>
          <w:rFonts w:ascii="Times New Roman" w:eastAsia="Calibri" w:hAnsi="Times New Roman" w:cs="Times New Roman"/>
          <w:sz w:val="24"/>
          <w:szCs w:val="24"/>
        </w:rPr>
        <w:t>а</w:t>
      </w:r>
      <w:r w:rsidRPr="00F936FD">
        <w:rPr>
          <w:rFonts w:ascii="Times New Roman" w:eastAsia="Calibri" w:hAnsi="Times New Roman" w:cs="Times New Roman"/>
          <w:sz w:val="24"/>
          <w:szCs w:val="24"/>
        </w:rPr>
        <w:t>гогов;</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 xml:space="preserve">подготовки школьников  к участию в предметных олимпиадах, чемпионатах, турнирах, марафонах, конкурсах, конференциях, </w:t>
      </w:r>
      <w:r>
        <w:rPr>
          <w:rFonts w:ascii="Times New Roman" w:eastAsia="Calibri" w:hAnsi="Times New Roman" w:cs="Times New Roman"/>
          <w:sz w:val="24"/>
          <w:szCs w:val="24"/>
        </w:rPr>
        <w:t>ч</w:t>
      </w:r>
      <w:r w:rsidRPr="00F936FD">
        <w:rPr>
          <w:rFonts w:ascii="Times New Roman" w:eastAsia="Calibri" w:hAnsi="Times New Roman" w:cs="Times New Roman"/>
          <w:sz w:val="24"/>
          <w:szCs w:val="24"/>
        </w:rPr>
        <w:t>тениях;</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организации внеклассной работы по предметам;</w:t>
      </w:r>
    </w:p>
    <w:p w:rsidR="00115EFB" w:rsidRPr="00F936FD"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вопросам внутришкольного контроля;</w:t>
      </w:r>
    </w:p>
    <w:p w:rsidR="00115EFB" w:rsidRDefault="00115EFB" w:rsidP="00E67BA2">
      <w:pPr>
        <w:numPr>
          <w:ilvl w:val="0"/>
          <w:numId w:val="3"/>
        </w:numPr>
        <w:tabs>
          <w:tab w:val="clear" w:pos="1001"/>
          <w:tab w:val="num" w:pos="284"/>
        </w:tabs>
        <w:spacing w:after="0"/>
        <w:ind w:left="284" w:hanging="284"/>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проведени</w:t>
      </w:r>
      <w:r>
        <w:rPr>
          <w:rFonts w:ascii="Times New Roman" w:eastAsia="Calibri" w:hAnsi="Times New Roman" w:cs="Times New Roman"/>
          <w:sz w:val="24"/>
          <w:szCs w:val="24"/>
        </w:rPr>
        <w:t>я</w:t>
      </w:r>
      <w:r w:rsidRPr="00F936FD">
        <w:rPr>
          <w:rFonts w:ascii="Times New Roman" w:eastAsia="Calibri" w:hAnsi="Times New Roman" w:cs="Times New Roman"/>
          <w:sz w:val="24"/>
          <w:szCs w:val="24"/>
        </w:rPr>
        <w:t xml:space="preserve"> предметных и методических декад.</w:t>
      </w:r>
    </w:p>
    <w:p w:rsidR="00115EFB" w:rsidRDefault="00115EFB" w:rsidP="005A1D1E">
      <w:pPr>
        <w:spacing w:after="0"/>
        <w:ind w:firstLine="708"/>
        <w:jc w:val="both"/>
        <w:rPr>
          <w:rFonts w:ascii="Times New Roman" w:eastAsia="Calibri" w:hAnsi="Times New Roman" w:cs="Times New Roman"/>
          <w:sz w:val="24"/>
          <w:szCs w:val="24"/>
        </w:rPr>
      </w:pPr>
      <w:r w:rsidRPr="00EC0FC9">
        <w:rPr>
          <w:rFonts w:ascii="Times New Roman" w:hAnsi="Times New Roman" w:cs="Times New Roman"/>
          <w:sz w:val="24"/>
          <w:szCs w:val="24"/>
        </w:rPr>
        <w:t>Цель работы ШПО</w:t>
      </w:r>
      <w:r w:rsidRPr="00EC0FC9">
        <w:rPr>
          <w:rFonts w:ascii="Times New Roman" w:eastAsia="Calibri" w:hAnsi="Times New Roman" w:cs="Times New Roman"/>
          <w:iCs/>
          <w:sz w:val="24"/>
          <w:szCs w:val="24"/>
        </w:rPr>
        <w:t xml:space="preserve"> учителей</w:t>
      </w:r>
      <w:r w:rsidRPr="00EC0FC9">
        <w:rPr>
          <w:rFonts w:ascii="Times New Roman" w:hAnsi="Times New Roman" w:cs="Times New Roman"/>
          <w:sz w:val="24"/>
          <w:szCs w:val="24"/>
        </w:rPr>
        <w:t xml:space="preserve"> общественно - гуманитарного цикла: </w:t>
      </w:r>
      <w:r w:rsidRPr="00EC0FC9">
        <w:rPr>
          <w:rFonts w:ascii="Times New Roman" w:eastAsia="Times New Roman" w:hAnsi="Times New Roman" w:cs="Times New Roman"/>
          <w:iCs/>
          <w:color w:val="000000"/>
          <w:sz w:val="24"/>
          <w:szCs w:val="24"/>
          <w:lang w:eastAsia="ar-SA"/>
        </w:rPr>
        <w:t xml:space="preserve">создание оптимальных условий для реализации </w:t>
      </w:r>
      <w:r w:rsidRPr="00EC0FC9">
        <w:rPr>
          <w:rFonts w:ascii="Times New Roman" w:eastAsia="Times New Roman" w:hAnsi="Times New Roman" w:cs="Times New Roman"/>
          <w:iCs/>
          <w:sz w:val="24"/>
          <w:szCs w:val="24"/>
          <w:lang w:eastAsia="ar-SA"/>
        </w:rPr>
        <w:t>системно-деятельностного подхода в обучении предметов гуманитарного цикла в реализации основных направлений ФГОС.</w:t>
      </w:r>
      <w:r w:rsidRPr="00EC0FC9">
        <w:rPr>
          <w:rFonts w:ascii="Times New Roman" w:hAnsi="Times New Roman" w:cs="Times New Roman"/>
          <w:noProof/>
          <w:sz w:val="24"/>
          <w:szCs w:val="24"/>
        </w:rPr>
        <w:t xml:space="preserve"> </w:t>
      </w:r>
    </w:p>
    <w:p w:rsidR="00115EFB" w:rsidRDefault="00115EFB" w:rsidP="005A1D1E">
      <w:pPr>
        <w:spacing w:after="0"/>
        <w:ind w:firstLine="708"/>
        <w:jc w:val="both"/>
        <w:rPr>
          <w:rFonts w:ascii="Times New Roman" w:eastAsia="Calibri" w:hAnsi="Times New Roman" w:cs="Times New Roman"/>
          <w:sz w:val="24"/>
          <w:szCs w:val="24"/>
        </w:rPr>
      </w:pPr>
      <w:r>
        <w:rPr>
          <w:rFonts w:ascii="Times New Roman" w:hAnsi="Times New Roman" w:cs="Times New Roman"/>
          <w:noProof/>
          <w:sz w:val="24"/>
          <w:szCs w:val="24"/>
        </w:rPr>
        <w:t>П</w:t>
      </w:r>
      <w:r w:rsidRPr="003E329B">
        <w:rPr>
          <w:rFonts w:ascii="Times New Roman" w:hAnsi="Times New Roman" w:cs="Times New Roman"/>
          <w:noProof/>
          <w:sz w:val="24"/>
          <w:szCs w:val="24"/>
        </w:rPr>
        <w:t>едагоги постоянно знаком</w:t>
      </w:r>
      <w:r>
        <w:rPr>
          <w:rFonts w:ascii="Times New Roman" w:hAnsi="Times New Roman" w:cs="Times New Roman"/>
          <w:noProof/>
          <w:sz w:val="24"/>
          <w:szCs w:val="24"/>
        </w:rPr>
        <w:t>ились</w:t>
      </w:r>
      <w:r w:rsidRPr="003E329B">
        <w:rPr>
          <w:rFonts w:ascii="Times New Roman" w:hAnsi="Times New Roman" w:cs="Times New Roman"/>
          <w:noProof/>
          <w:sz w:val="24"/>
          <w:szCs w:val="24"/>
        </w:rPr>
        <w:t xml:space="preserve"> с нормативными документами,</w:t>
      </w:r>
      <w:r>
        <w:rPr>
          <w:rFonts w:ascii="Times New Roman" w:hAnsi="Times New Roman" w:cs="Times New Roman"/>
          <w:noProof/>
          <w:sz w:val="24"/>
          <w:szCs w:val="24"/>
        </w:rPr>
        <w:t xml:space="preserve"> применяли </w:t>
      </w:r>
      <w:r w:rsidRPr="003E329B">
        <w:rPr>
          <w:rFonts w:ascii="Times New Roman" w:hAnsi="Times New Roman" w:cs="Times New Roman"/>
          <w:noProof/>
          <w:sz w:val="24"/>
          <w:szCs w:val="24"/>
        </w:rPr>
        <w:t xml:space="preserve"> </w:t>
      </w:r>
      <w:r w:rsidRPr="00442AB5">
        <w:rPr>
          <w:rFonts w:ascii="Times New Roman" w:eastAsia="Times New Roman" w:hAnsi="Times New Roman" w:cs="Times New Roman"/>
          <w:sz w:val="24"/>
          <w:szCs w:val="24"/>
          <w:lang w:eastAsia="ar-SA"/>
        </w:rPr>
        <w:t>новые формы работы:</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у</w:t>
      </w:r>
      <w:r w:rsidRPr="00FA1E30">
        <w:rPr>
          <w:rFonts w:ascii="Times New Roman" w:eastAsia="Times New Roman" w:hAnsi="Times New Roman" w:cs="Times New Roman"/>
          <w:sz w:val="24"/>
          <w:szCs w:val="24"/>
          <w:lang w:eastAsia="ar-SA"/>
        </w:rPr>
        <w:t>рок-соревнование</w:t>
      </w:r>
      <w:r>
        <w:rPr>
          <w:rFonts w:ascii="Times New Roman" w:eastAsia="Times New Roman" w:hAnsi="Times New Roman" w:cs="Times New Roman"/>
          <w:sz w:val="24"/>
          <w:szCs w:val="24"/>
          <w:lang w:eastAsia="ar-SA"/>
        </w:rPr>
        <w:t xml:space="preserve">, </w:t>
      </w:r>
      <w:r w:rsidRPr="003E329B">
        <w:rPr>
          <w:rFonts w:ascii="Times New Roman" w:hAnsi="Times New Roman" w:cs="Times New Roman"/>
          <w:noProof/>
          <w:sz w:val="24"/>
          <w:szCs w:val="24"/>
        </w:rPr>
        <w:t xml:space="preserve"> </w:t>
      </w:r>
      <w:r>
        <w:rPr>
          <w:rFonts w:ascii="Times New Roman" w:eastAsia="Times New Roman" w:hAnsi="Times New Roman" w:cs="Times New Roman"/>
          <w:sz w:val="24"/>
          <w:szCs w:val="24"/>
          <w:lang w:eastAsia="ar-SA"/>
        </w:rPr>
        <w:t>у</w:t>
      </w:r>
      <w:r w:rsidRPr="00FA1E30">
        <w:rPr>
          <w:rFonts w:ascii="Times New Roman" w:eastAsia="Times New Roman" w:hAnsi="Times New Roman" w:cs="Times New Roman"/>
          <w:sz w:val="24"/>
          <w:szCs w:val="24"/>
          <w:lang w:eastAsia="ar-SA"/>
        </w:rPr>
        <w:t>роки-семинары</w:t>
      </w:r>
      <w:r>
        <w:rPr>
          <w:rFonts w:ascii="Times New Roman" w:eastAsia="Times New Roman" w:hAnsi="Times New Roman" w:cs="Times New Roman"/>
          <w:sz w:val="24"/>
          <w:szCs w:val="24"/>
          <w:lang w:eastAsia="ar-SA"/>
        </w:rPr>
        <w:t>, п</w:t>
      </w:r>
      <w:r w:rsidRPr="00FA1E30">
        <w:rPr>
          <w:rFonts w:ascii="Times New Roman" w:eastAsia="Times New Roman" w:hAnsi="Times New Roman" w:cs="Times New Roman"/>
          <w:sz w:val="24"/>
          <w:szCs w:val="24"/>
          <w:lang w:eastAsia="ar-SA"/>
        </w:rPr>
        <w:t>роекты</w:t>
      </w:r>
      <w:r>
        <w:rPr>
          <w:rFonts w:ascii="Times New Roman" w:eastAsia="Times New Roman" w:hAnsi="Times New Roman" w:cs="Times New Roman"/>
          <w:sz w:val="24"/>
          <w:szCs w:val="24"/>
          <w:lang w:eastAsia="ar-SA"/>
        </w:rPr>
        <w:t>, д</w:t>
      </w:r>
      <w:r w:rsidRPr="00FA1E30">
        <w:rPr>
          <w:rFonts w:ascii="Times New Roman" w:eastAsia="Times New Roman" w:hAnsi="Times New Roman" w:cs="Times New Roman"/>
          <w:sz w:val="24"/>
          <w:szCs w:val="24"/>
          <w:lang w:eastAsia="ar-SA"/>
        </w:rPr>
        <w:t>испуты</w:t>
      </w:r>
      <w:r>
        <w:rPr>
          <w:rFonts w:ascii="Times New Roman" w:eastAsia="Times New Roman" w:hAnsi="Times New Roman" w:cs="Times New Roman"/>
          <w:sz w:val="24"/>
          <w:szCs w:val="24"/>
          <w:lang w:eastAsia="ar-SA"/>
        </w:rPr>
        <w:t>, о</w:t>
      </w:r>
      <w:r w:rsidRPr="00FA1E30">
        <w:rPr>
          <w:rFonts w:ascii="Times New Roman" w:eastAsia="Times New Roman" w:hAnsi="Times New Roman" w:cs="Times New Roman"/>
          <w:sz w:val="24"/>
          <w:szCs w:val="24"/>
          <w:lang w:eastAsia="ar-SA"/>
        </w:rPr>
        <w:t>нлайн-уроки</w:t>
      </w:r>
      <w:r>
        <w:rPr>
          <w:rFonts w:ascii="Times New Roman" w:eastAsia="Times New Roman" w:hAnsi="Times New Roman" w:cs="Times New Roman"/>
          <w:sz w:val="24"/>
          <w:szCs w:val="24"/>
          <w:lang w:eastAsia="ar-SA"/>
        </w:rPr>
        <w:t>, у</w:t>
      </w:r>
      <w:r w:rsidRPr="00FA1E30">
        <w:rPr>
          <w:rFonts w:ascii="Times New Roman" w:eastAsia="Times New Roman" w:hAnsi="Times New Roman" w:cs="Times New Roman"/>
          <w:sz w:val="24"/>
          <w:szCs w:val="24"/>
          <w:lang w:eastAsia="ar-SA"/>
        </w:rPr>
        <w:t>стный журнал</w:t>
      </w:r>
      <w:r>
        <w:rPr>
          <w:rFonts w:ascii="Times New Roman" w:eastAsia="Times New Roman" w:hAnsi="Times New Roman" w:cs="Times New Roman"/>
          <w:sz w:val="24"/>
          <w:szCs w:val="24"/>
          <w:lang w:eastAsia="ar-SA"/>
        </w:rPr>
        <w:t>, д</w:t>
      </w:r>
      <w:r w:rsidRPr="00FA1E30">
        <w:rPr>
          <w:rFonts w:ascii="Times New Roman" w:eastAsia="Times New Roman" w:hAnsi="Times New Roman" w:cs="Times New Roman"/>
          <w:sz w:val="24"/>
          <w:szCs w:val="24"/>
          <w:lang w:eastAsia="ar-SA"/>
        </w:rPr>
        <w:t>истанционное обучение</w:t>
      </w:r>
      <w:r>
        <w:rPr>
          <w:rFonts w:ascii="Times New Roman" w:eastAsia="Times New Roman" w:hAnsi="Times New Roman" w:cs="Times New Roman"/>
          <w:sz w:val="24"/>
          <w:szCs w:val="24"/>
          <w:lang w:eastAsia="ar-SA"/>
        </w:rPr>
        <w:t>, к</w:t>
      </w:r>
      <w:r w:rsidRPr="00FA1E30">
        <w:rPr>
          <w:rFonts w:ascii="Times New Roman" w:eastAsia="Times New Roman" w:hAnsi="Times New Roman" w:cs="Times New Roman"/>
          <w:sz w:val="24"/>
          <w:szCs w:val="24"/>
          <w:lang w:eastAsia="ar-SA"/>
        </w:rPr>
        <w:t>вест-игр</w:t>
      </w:r>
      <w:r>
        <w:rPr>
          <w:rFonts w:ascii="Times New Roman" w:eastAsia="Times New Roman" w:hAnsi="Times New Roman" w:cs="Times New Roman"/>
          <w:sz w:val="24"/>
          <w:szCs w:val="24"/>
          <w:lang w:eastAsia="ar-SA"/>
        </w:rPr>
        <w:t xml:space="preserve">а, мастер-класс. </w:t>
      </w:r>
    </w:p>
    <w:p w:rsidR="00115EFB" w:rsidRDefault="00115EFB" w:rsidP="005A1D1E">
      <w:pPr>
        <w:spacing w:after="0"/>
        <w:ind w:firstLine="708"/>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lang w:eastAsia="ar-SA"/>
        </w:rPr>
        <w:t>Обучающиеся</w:t>
      </w:r>
      <w:proofErr w:type="gramEnd"/>
      <w:r>
        <w:rPr>
          <w:rFonts w:ascii="Times New Roman" w:eastAsia="Times New Roman" w:hAnsi="Times New Roman" w:cs="Times New Roman"/>
          <w:sz w:val="24"/>
          <w:szCs w:val="24"/>
          <w:lang w:eastAsia="ar-SA"/>
        </w:rPr>
        <w:t xml:space="preserve"> участвовали в различных олимпиадах, </w:t>
      </w:r>
      <w:r w:rsidRPr="003E329B">
        <w:rPr>
          <w:rFonts w:ascii="Times New Roman" w:hAnsi="Times New Roman" w:cs="Times New Roman"/>
          <w:noProof/>
          <w:sz w:val="24"/>
          <w:szCs w:val="24"/>
        </w:rPr>
        <w:t xml:space="preserve"> конкурсах, посвящённых Дню русского языка, конкурсах сочинений</w:t>
      </w:r>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«Прошлое, настоящее и будущее моей малой родины»,</w:t>
      </w:r>
      <w:r w:rsidRPr="003E329B">
        <w:rPr>
          <w:rFonts w:ascii="Times New Roman" w:hAnsi="Times New Roman" w:cs="Times New Roman"/>
          <w:noProof/>
          <w:sz w:val="24"/>
          <w:szCs w:val="24"/>
        </w:rPr>
        <w:t xml:space="preserve"> </w:t>
      </w:r>
      <w:r>
        <w:rPr>
          <w:rFonts w:ascii="Times New Roman" w:hAnsi="Times New Roman" w:cs="Times New Roman"/>
          <w:noProof/>
          <w:sz w:val="24"/>
          <w:szCs w:val="24"/>
        </w:rPr>
        <w:t xml:space="preserve">«Лучший урок письма», </w:t>
      </w:r>
      <w:r w:rsidRPr="003E329B">
        <w:rPr>
          <w:rFonts w:ascii="Times New Roman" w:hAnsi="Times New Roman" w:cs="Times New Roman"/>
          <w:noProof/>
          <w:sz w:val="24"/>
          <w:szCs w:val="24"/>
        </w:rPr>
        <w:t>«Я выбираю Президента»</w:t>
      </w:r>
      <w:r>
        <w:rPr>
          <w:rFonts w:ascii="Times New Roman" w:hAnsi="Times New Roman" w:cs="Times New Roman"/>
          <w:noProof/>
          <w:sz w:val="24"/>
          <w:szCs w:val="24"/>
        </w:rPr>
        <w:t>,</w:t>
      </w:r>
      <w:r w:rsidRPr="003E329B">
        <w:rPr>
          <w:rFonts w:ascii="Times New Roman" w:hAnsi="Times New Roman" w:cs="Times New Roman"/>
          <w:noProof/>
          <w:sz w:val="24"/>
          <w:szCs w:val="24"/>
        </w:rPr>
        <w:t xml:space="preserve"> </w:t>
      </w:r>
      <w:r w:rsidRPr="00D10921">
        <w:rPr>
          <w:rFonts w:ascii="Times New Roman" w:eastAsia="Times New Roman" w:hAnsi="Times New Roman" w:cs="Times New Roman"/>
          <w:sz w:val="24"/>
          <w:szCs w:val="24"/>
          <w:lang w:eastAsia="ar-SA"/>
        </w:rPr>
        <w:t>«Россия, устремленная в будущее»</w:t>
      </w:r>
      <w:r>
        <w:rPr>
          <w:rFonts w:ascii="Times New Roman" w:eastAsia="Times New Roman" w:hAnsi="Times New Roman" w:cs="Times New Roman"/>
          <w:sz w:val="24"/>
          <w:szCs w:val="24"/>
          <w:lang w:eastAsia="ar-SA"/>
        </w:rPr>
        <w:t>,</w:t>
      </w:r>
      <w:r w:rsidRPr="003E329B">
        <w:rPr>
          <w:rFonts w:ascii="Times New Roman" w:hAnsi="Times New Roman" w:cs="Times New Roman"/>
          <w:noProof/>
          <w:sz w:val="24"/>
          <w:szCs w:val="24"/>
        </w:rPr>
        <w:t xml:space="preserve"> </w:t>
      </w:r>
      <w:r w:rsidRPr="00D10921">
        <w:rPr>
          <w:rFonts w:ascii="Times New Roman" w:eastAsia="Times New Roman" w:hAnsi="Times New Roman" w:cs="Times New Roman"/>
          <w:sz w:val="24"/>
          <w:szCs w:val="24"/>
          <w:lang w:eastAsia="ar-SA"/>
        </w:rPr>
        <w:t xml:space="preserve">«Живая летопись» </w:t>
      </w:r>
      <w:r w:rsidRPr="003E329B">
        <w:rPr>
          <w:rFonts w:ascii="Times New Roman" w:hAnsi="Times New Roman" w:cs="Times New Roman"/>
          <w:noProof/>
          <w:sz w:val="24"/>
          <w:szCs w:val="24"/>
        </w:rPr>
        <w:t xml:space="preserve"> (</w:t>
      </w:r>
      <w:r>
        <w:rPr>
          <w:rFonts w:ascii="Times New Roman" w:hAnsi="Times New Roman" w:cs="Times New Roman"/>
          <w:noProof/>
          <w:sz w:val="24"/>
          <w:szCs w:val="24"/>
        </w:rPr>
        <w:t>2</w:t>
      </w:r>
      <w:r w:rsidRPr="003E329B">
        <w:rPr>
          <w:rFonts w:ascii="Times New Roman" w:hAnsi="Times New Roman" w:cs="Times New Roman"/>
          <w:noProof/>
          <w:sz w:val="24"/>
          <w:szCs w:val="24"/>
        </w:rPr>
        <w:t xml:space="preserve"> место в области), </w:t>
      </w:r>
      <w:r w:rsidRPr="007705AA">
        <w:rPr>
          <w:rFonts w:ascii="Times New Roman" w:eastAsia="Times New Roman" w:hAnsi="Times New Roman" w:cs="Times New Roman"/>
          <w:sz w:val="24"/>
          <w:szCs w:val="24"/>
          <w:lang w:eastAsia="ar-SA"/>
        </w:rPr>
        <w:t>«Мой папа</w:t>
      </w:r>
      <w:r>
        <w:rPr>
          <w:rFonts w:ascii="Times New Roman" w:eastAsia="Times New Roman" w:hAnsi="Times New Roman" w:cs="Times New Roman"/>
          <w:sz w:val="24"/>
          <w:szCs w:val="24"/>
          <w:lang w:eastAsia="ar-SA"/>
        </w:rPr>
        <w:t xml:space="preserve"> </w:t>
      </w:r>
      <w:r w:rsidRPr="007705A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7705AA">
        <w:rPr>
          <w:rFonts w:ascii="Times New Roman" w:eastAsia="Times New Roman" w:hAnsi="Times New Roman" w:cs="Times New Roman"/>
          <w:sz w:val="24"/>
          <w:szCs w:val="24"/>
          <w:lang w:eastAsia="ar-SA"/>
        </w:rPr>
        <w:t>замечательный отец»</w:t>
      </w:r>
      <w:r w:rsidRPr="007705AA">
        <w:rPr>
          <w:rFonts w:ascii="Times New Roman" w:hAnsi="Times New Roman" w:cs="Times New Roman"/>
          <w:noProof/>
          <w:sz w:val="24"/>
          <w:szCs w:val="24"/>
        </w:rPr>
        <w:t xml:space="preserve"> </w:t>
      </w:r>
      <w:r w:rsidRPr="003E329B">
        <w:rPr>
          <w:rFonts w:ascii="Times New Roman" w:hAnsi="Times New Roman" w:cs="Times New Roman"/>
          <w:noProof/>
          <w:sz w:val="24"/>
          <w:szCs w:val="24"/>
        </w:rPr>
        <w:t>(</w:t>
      </w:r>
      <w:r>
        <w:rPr>
          <w:rFonts w:ascii="Times New Roman" w:hAnsi="Times New Roman" w:cs="Times New Roman"/>
          <w:noProof/>
          <w:sz w:val="24"/>
          <w:szCs w:val="24"/>
        </w:rPr>
        <w:t>2</w:t>
      </w:r>
      <w:r w:rsidRPr="003E329B">
        <w:rPr>
          <w:rFonts w:ascii="Times New Roman" w:hAnsi="Times New Roman" w:cs="Times New Roman"/>
          <w:noProof/>
          <w:sz w:val="24"/>
          <w:szCs w:val="24"/>
        </w:rPr>
        <w:t xml:space="preserve"> место в области),</w:t>
      </w:r>
      <w:r w:rsidRPr="006E376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 о</w:t>
      </w:r>
      <w:r w:rsidRPr="00D10921">
        <w:rPr>
          <w:rFonts w:ascii="Times New Roman" w:eastAsia="Times New Roman" w:hAnsi="Times New Roman" w:cs="Times New Roman"/>
          <w:sz w:val="24"/>
          <w:szCs w:val="24"/>
          <w:lang w:eastAsia="ar-SA"/>
        </w:rPr>
        <w:t>бластной краеведческ</w:t>
      </w:r>
      <w:r>
        <w:rPr>
          <w:rFonts w:ascii="Times New Roman" w:eastAsia="Times New Roman" w:hAnsi="Times New Roman" w:cs="Times New Roman"/>
          <w:sz w:val="24"/>
          <w:szCs w:val="24"/>
          <w:lang w:eastAsia="ar-SA"/>
        </w:rPr>
        <w:t>ом</w:t>
      </w:r>
      <w:r w:rsidRPr="00D10921">
        <w:rPr>
          <w:rFonts w:ascii="Times New Roman" w:eastAsia="Times New Roman" w:hAnsi="Times New Roman" w:cs="Times New Roman"/>
          <w:sz w:val="24"/>
          <w:szCs w:val="24"/>
          <w:lang w:eastAsia="ar-SA"/>
        </w:rPr>
        <w:t xml:space="preserve"> диктант</w:t>
      </w:r>
      <w:r>
        <w:rPr>
          <w:rFonts w:ascii="Times New Roman" w:eastAsia="Times New Roman" w:hAnsi="Times New Roman" w:cs="Times New Roman"/>
          <w:sz w:val="24"/>
          <w:szCs w:val="24"/>
          <w:lang w:eastAsia="ar-SA"/>
        </w:rPr>
        <w:t>е, международной акции «Тест по истории Отечества».</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Традицией стало участие детей в ежегодно проводимых районных мероприятиях: к</w:t>
      </w:r>
      <w:r w:rsidRPr="00D10921">
        <w:rPr>
          <w:rFonts w:ascii="Times New Roman" w:eastAsia="Times New Roman" w:hAnsi="Times New Roman" w:cs="Times New Roman"/>
          <w:sz w:val="24"/>
          <w:szCs w:val="24"/>
          <w:lang w:eastAsia="ar-SA"/>
        </w:rPr>
        <w:t>онкурс</w:t>
      </w:r>
      <w:r>
        <w:rPr>
          <w:rFonts w:ascii="Times New Roman" w:eastAsia="Times New Roman" w:hAnsi="Times New Roman" w:cs="Times New Roman"/>
          <w:sz w:val="24"/>
          <w:szCs w:val="24"/>
          <w:lang w:eastAsia="ar-SA"/>
        </w:rPr>
        <w:t>ах</w:t>
      </w:r>
      <w:r w:rsidRPr="00D10921">
        <w:rPr>
          <w:rFonts w:ascii="Times New Roman" w:eastAsia="Times New Roman" w:hAnsi="Times New Roman" w:cs="Times New Roman"/>
          <w:sz w:val="24"/>
          <w:szCs w:val="24"/>
          <w:lang w:eastAsia="ar-SA"/>
        </w:rPr>
        <w:t xml:space="preserve"> чтецов «Простые звуки родины моей…»</w:t>
      </w:r>
      <w:r>
        <w:rPr>
          <w:rFonts w:ascii="Times New Roman" w:eastAsia="Times New Roman" w:hAnsi="Times New Roman" w:cs="Times New Roman"/>
          <w:sz w:val="24"/>
          <w:szCs w:val="24"/>
          <w:lang w:eastAsia="ar-SA"/>
        </w:rPr>
        <w:t xml:space="preserve"> (3 призовых места) и </w:t>
      </w:r>
      <w:r w:rsidRPr="00D10921">
        <w:rPr>
          <w:rFonts w:ascii="Times New Roman" w:eastAsia="Times New Roman" w:hAnsi="Times New Roman" w:cs="Times New Roman"/>
          <w:sz w:val="24"/>
          <w:szCs w:val="24"/>
          <w:lang w:eastAsia="ar-SA"/>
        </w:rPr>
        <w:t>«Живая классика»</w:t>
      </w:r>
      <w:r>
        <w:rPr>
          <w:rFonts w:ascii="Times New Roman" w:eastAsia="Times New Roman" w:hAnsi="Times New Roman" w:cs="Times New Roman"/>
          <w:sz w:val="24"/>
          <w:szCs w:val="24"/>
          <w:lang w:eastAsia="ar-SA"/>
        </w:rPr>
        <w:t>,</w:t>
      </w:r>
      <w:r w:rsidRPr="003249D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w:t>
      </w:r>
      <w:r w:rsidRPr="00D10921">
        <w:rPr>
          <w:rFonts w:ascii="Times New Roman" w:eastAsia="Times New Roman" w:hAnsi="Times New Roman" w:cs="Times New Roman"/>
          <w:sz w:val="24"/>
          <w:szCs w:val="24"/>
          <w:lang w:eastAsia="ar-SA"/>
        </w:rPr>
        <w:t>нтеллектуальн</w:t>
      </w:r>
      <w:r>
        <w:rPr>
          <w:rFonts w:ascii="Times New Roman" w:eastAsia="Times New Roman" w:hAnsi="Times New Roman" w:cs="Times New Roman"/>
          <w:sz w:val="24"/>
          <w:szCs w:val="24"/>
          <w:lang w:eastAsia="ar-SA"/>
        </w:rPr>
        <w:t>ых</w:t>
      </w:r>
      <w:r w:rsidRPr="00D10921">
        <w:rPr>
          <w:rFonts w:ascii="Times New Roman" w:eastAsia="Times New Roman" w:hAnsi="Times New Roman" w:cs="Times New Roman"/>
          <w:sz w:val="24"/>
          <w:szCs w:val="24"/>
          <w:lang w:eastAsia="ar-SA"/>
        </w:rPr>
        <w:t xml:space="preserve"> игра</w:t>
      </w:r>
      <w:r>
        <w:rPr>
          <w:rFonts w:ascii="Times New Roman" w:eastAsia="Times New Roman" w:hAnsi="Times New Roman" w:cs="Times New Roman"/>
          <w:sz w:val="24"/>
          <w:szCs w:val="24"/>
          <w:lang w:eastAsia="ar-SA"/>
        </w:rPr>
        <w:t>х</w:t>
      </w:r>
      <w:r w:rsidRPr="00D10921">
        <w:rPr>
          <w:rFonts w:ascii="Times New Roman" w:eastAsia="Times New Roman" w:hAnsi="Times New Roman" w:cs="Times New Roman"/>
          <w:sz w:val="24"/>
          <w:szCs w:val="24"/>
          <w:lang w:eastAsia="ar-SA"/>
        </w:rPr>
        <w:t xml:space="preserve"> «Брейн-ринг»</w:t>
      </w:r>
      <w:r>
        <w:rPr>
          <w:rFonts w:ascii="Times New Roman" w:eastAsia="Times New Roman" w:hAnsi="Times New Roman" w:cs="Times New Roman"/>
          <w:sz w:val="24"/>
          <w:szCs w:val="24"/>
          <w:lang w:eastAsia="ar-SA"/>
        </w:rPr>
        <w:t xml:space="preserve"> (2 место) и по английскому языку (1 место в команде),</w:t>
      </w:r>
      <w:r w:rsidRPr="006E376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конкурсах юных художников «Наше вдохновение» (3 призовых места)</w:t>
      </w:r>
      <w:r w:rsidRPr="00247D7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и </w:t>
      </w:r>
      <w:r w:rsidRPr="00D10921">
        <w:rPr>
          <w:rFonts w:ascii="Times New Roman" w:eastAsia="Times New Roman" w:hAnsi="Times New Roman" w:cs="Times New Roman"/>
          <w:sz w:val="24"/>
          <w:szCs w:val="24"/>
          <w:lang w:eastAsia="ar-SA"/>
        </w:rPr>
        <w:t>«Юные мастерицы»</w:t>
      </w:r>
      <w:r>
        <w:rPr>
          <w:rFonts w:ascii="Times New Roman" w:eastAsia="Times New Roman" w:hAnsi="Times New Roman" w:cs="Times New Roman"/>
          <w:sz w:val="24"/>
          <w:szCs w:val="24"/>
          <w:lang w:eastAsia="ar-SA"/>
        </w:rPr>
        <w:t xml:space="preserve"> (3 место), музыкальной игре (6 призовых мест в командах) и и</w:t>
      </w:r>
      <w:r w:rsidRPr="00D10921">
        <w:rPr>
          <w:rFonts w:ascii="Times New Roman" w:eastAsia="Times New Roman" w:hAnsi="Times New Roman" w:cs="Times New Roman"/>
          <w:sz w:val="24"/>
          <w:szCs w:val="24"/>
          <w:lang w:eastAsia="ar-SA"/>
        </w:rPr>
        <w:t>гр</w:t>
      </w:r>
      <w:r>
        <w:rPr>
          <w:rFonts w:ascii="Times New Roman" w:eastAsia="Times New Roman" w:hAnsi="Times New Roman" w:cs="Times New Roman"/>
          <w:sz w:val="24"/>
          <w:szCs w:val="24"/>
          <w:lang w:eastAsia="ar-SA"/>
        </w:rPr>
        <w:t>е</w:t>
      </w:r>
      <w:r w:rsidRPr="00D10921">
        <w:rPr>
          <w:rFonts w:ascii="Times New Roman" w:eastAsia="Times New Roman" w:hAnsi="Times New Roman" w:cs="Times New Roman"/>
          <w:sz w:val="24"/>
          <w:szCs w:val="24"/>
          <w:lang w:eastAsia="ar-SA"/>
        </w:rPr>
        <w:t xml:space="preserve"> «Знаешь ли ты ИЗО</w:t>
      </w:r>
      <w:proofErr w:type="gramEnd"/>
      <w:r w:rsidRPr="00D1092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4 место).</w:t>
      </w:r>
      <w:proofErr w:type="gramEnd"/>
    </w:p>
    <w:p w:rsidR="00115EFB" w:rsidRDefault="00115EFB" w:rsidP="005A1D1E">
      <w:pPr>
        <w:spacing w:after="0"/>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 xml:space="preserve">Команда 5 – 6 классов нашей школы приняла участие в </w:t>
      </w:r>
      <w:r>
        <w:rPr>
          <w:rFonts w:ascii="Times New Roman" w:eastAsia="Times New Roman" w:hAnsi="Times New Roman" w:cs="Times New Roman"/>
          <w:sz w:val="24"/>
          <w:szCs w:val="24"/>
          <w:lang w:val="en-US" w:eastAsia="ar-SA"/>
        </w:rPr>
        <w:t>I</w:t>
      </w:r>
      <w:r>
        <w:rPr>
          <w:rFonts w:ascii="Times New Roman" w:eastAsia="Times New Roman" w:hAnsi="Times New Roman" w:cs="Times New Roman"/>
          <w:sz w:val="24"/>
          <w:szCs w:val="24"/>
          <w:lang w:eastAsia="ar-SA"/>
        </w:rPr>
        <w:t xml:space="preserve"> районном дистанционном квесте по литературе «В гостях у современной сказки», задания игры были   трудными, но познавательными. Обучающиеся 9 – 11 классов в рамках правовой акции «Проверь правосознание» участвовали в районном тестировании, по результатам </w:t>
      </w:r>
      <w:r w:rsidRPr="00DB78E1">
        <w:rPr>
          <w:rFonts w:ascii="Times New Roman" w:eastAsia="Times New Roman" w:hAnsi="Times New Roman" w:cs="Times New Roman"/>
          <w:sz w:val="24"/>
          <w:szCs w:val="24"/>
          <w:lang w:eastAsia="ar-SA"/>
        </w:rPr>
        <w:t>которого</w:t>
      </w:r>
      <w:r w:rsidRPr="00FE3EF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DB78E1">
        <w:rPr>
          <w:rFonts w:ascii="Times New Roman" w:eastAsia="Times New Roman" w:hAnsi="Times New Roman" w:cs="Times New Roman"/>
          <w:sz w:val="24"/>
          <w:szCs w:val="24"/>
          <w:lang w:eastAsia="ar-SA"/>
        </w:rPr>
        <w:t>получили 2 диплома 1 степени, 15 – 2 степени и 8 – 3</w:t>
      </w:r>
      <w:r>
        <w:rPr>
          <w:rFonts w:ascii="Times New Roman" w:eastAsia="Times New Roman" w:hAnsi="Times New Roman" w:cs="Times New Roman"/>
          <w:sz w:val="24"/>
          <w:szCs w:val="24"/>
          <w:lang w:eastAsia="ar-SA"/>
        </w:rPr>
        <w:t xml:space="preserve"> степени</w:t>
      </w:r>
      <w:r w:rsidRPr="00DB78E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Учителя истории и обществознания провели для школьников</w:t>
      </w:r>
      <w:r w:rsidRPr="00CD109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 честь празднования 100-летия со дня создания Рабоче-крестьянской Красной Армии Уроки мужества и к празднованию Дня российского парламентаризма Единый урок. </w:t>
      </w:r>
    </w:p>
    <w:p w:rsidR="00115EFB" w:rsidRDefault="00115EFB" w:rsidP="005A1D1E">
      <w:pPr>
        <w:spacing w:after="0"/>
        <w:ind w:firstLine="708"/>
        <w:jc w:val="both"/>
        <w:rPr>
          <w:rFonts w:ascii="Times New Roman" w:eastAsia="Calibri" w:hAnsi="Times New Roman" w:cs="Times New Roman"/>
          <w:sz w:val="24"/>
          <w:szCs w:val="24"/>
        </w:rPr>
      </w:pPr>
      <w:r w:rsidRPr="003E329B">
        <w:rPr>
          <w:rFonts w:ascii="Times New Roman" w:hAnsi="Times New Roman" w:cs="Times New Roman"/>
          <w:sz w:val="24"/>
          <w:szCs w:val="24"/>
        </w:rPr>
        <w:lastRenderedPageBreak/>
        <w:t xml:space="preserve">Цель работы </w:t>
      </w:r>
      <w:r>
        <w:rPr>
          <w:rFonts w:ascii="Times New Roman" w:hAnsi="Times New Roman" w:cs="Times New Roman"/>
          <w:sz w:val="24"/>
          <w:szCs w:val="24"/>
        </w:rPr>
        <w:t>ШПО</w:t>
      </w:r>
      <w:r w:rsidRPr="00FA1E30">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 учителей</w:t>
      </w:r>
      <w:r w:rsidRPr="007E1E8F">
        <w:rPr>
          <w:rFonts w:ascii="Times New Roman" w:hAnsi="Times New Roman" w:cs="Times New Roman"/>
          <w:sz w:val="24"/>
          <w:szCs w:val="24"/>
        </w:rPr>
        <w:t xml:space="preserve"> </w:t>
      </w:r>
      <w:r w:rsidRPr="001E4972">
        <w:rPr>
          <w:rFonts w:ascii="Times New Roman" w:hAnsi="Times New Roman" w:cs="Times New Roman"/>
          <w:sz w:val="24"/>
          <w:szCs w:val="24"/>
        </w:rPr>
        <w:t xml:space="preserve">естественно </w:t>
      </w:r>
      <w:r>
        <w:rPr>
          <w:rFonts w:ascii="Times New Roman" w:hAnsi="Times New Roman" w:cs="Times New Roman"/>
          <w:sz w:val="24"/>
          <w:szCs w:val="24"/>
        </w:rPr>
        <w:t xml:space="preserve">- </w:t>
      </w:r>
      <w:r w:rsidRPr="001E4972">
        <w:rPr>
          <w:rFonts w:ascii="Times New Roman" w:hAnsi="Times New Roman" w:cs="Times New Roman"/>
          <w:sz w:val="24"/>
          <w:szCs w:val="24"/>
        </w:rPr>
        <w:t>математического цикла</w:t>
      </w:r>
      <w:r>
        <w:rPr>
          <w:rFonts w:ascii="Times New Roman" w:hAnsi="Times New Roman" w:cs="Times New Roman"/>
          <w:sz w:val="24"/>
          <w:szCs w:val="24"/>
        </w:rPr>
        <w:t>:</w:t>
      </w:r>
      <w:r w:rsidRPr="000B4EC9">
        <w:rPr>
          <w:rFonts w:ascii="Times New Roman" w:eastAsia="Calibri" w:hAnsi="Times New Roman" w:cs="Times New Roman"/>
          <w:sz w:val="24"/>
          <w:szCs w:val="24"/>
        </w:rPr>
        <w:t>·</w:t>
      </w:r>
      <w:r>
        <w:rPr>
          <w:rFonts w:ascii="Times New Roman" w:eastAsia="Calibri" w:hAnsi="Times New Roman" w:cs="Times New Roman"/>
          <w:sz w:val="24"/>
          <w:szCs w:val="24"/>
        </w:rPr>
        <w:t xml:space="preserve">применение </w:t>
      </w:r>
      <w:r w:rsidRPr="006E1CA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инновационных педагогических</w:t>
      </w:r>
      <w:r w:rsidRPr="000B4EC9">
        <w:rPr>
          <w:rFonts w:ascii="Times New Roman" w:eastAsia="Calibri" w:hAnsi="Times New Roman" w:cs="Times New Roman"/>
          <w:sz w:val="24"/>
          <w:szCs w:val="24"/>
        </w:rPr>
        <w:t xml:space="preserve"> технологий </w:t>
      </w:r>
      <w:r>
        <w:rPr>
          <w:rFonts w:ascii="Times New Roman" w:eastAsia="Calibri" w:hAnsi="Times New Roman" w:cs="Times New Roman"/>
          <w:sz w:val="24"/>
          <w:szCs w:val="24"/>
        </w:rPr>
        <w:t>в</w:t>
      </w:r>
      <w:r w:rsidRPr="006E1CA3">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0B4EC9">
        <w:rPr>
          <w:rFonts w:ascii="Times New Roman" w:eastAsia="Calibri" w:hAnsi="Times New Roman" w:cs="Times New Roman"/>
          <w:sz w:val="24"/>
          <w:szCs w:val="24"/>
        </w:rPr>
        <w:t>азвити</w:t>
      </w:r>
      <w:r>
        <w:rPr>
          <w:rFonts w:ascii="Times New Roman" w:eastAsia="Calibri" w:hAnsi="Times New Roman" w:cs="Times New Roman"/>
          <w:sz w:val="24"/>
          <w:szCs w:val="24"/>
        </w:rPr>
        <w:t>и</w:t>
      </w:r>
      <w:r w:rsidRPr="000B4EC9">
        <w:rPr>
          <w:rFonts w:ascii="Times New Roman" w:eastAsia="Calibri" w:hAnsi="Times New Roman" w:cs="Times New Roman"/>
          <w:sz w:val="24"/>
          <w:szCs w:val="24"/>
        </w:rPr>
        <w:t xml:space="preserve"> универсальных учебных действий </w:t>
      </w:r>
      <w:r>
        <w:rPr>
          <w:rFonts w:ascii="Times New Roman" w:eastAsia="Calibri" w:hAnsi="Times New Roman" w:cs="Times New Roman"/>
          <w:sz w:val="24"/>
          <w:szCs w:val="24"/>
        </w:rPr>
        <w:t>об</w:t>
      </w:r>
      <w:r w:rsidRPr="000B4EC9">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Pr="000B4EC9">
        <w:rPr>
          <w:rFonts w:ascii="Times New Roman" w:eastAsia="Calibri" w:hAnsi="Times New Roman" w:cs="Times New Roman"/>
          <w:sz w:val="24"/>
          <w:szCs w:val="24"/>
        </w:rPr>
        <w:t>щихся на уроках и внеклассных</w:t>
      </w:r>
      <w:r>
        <w:rPr>
          <w:rFonts w:ascii="Times New Roman" w:eastAsia="Calibri" w:hAnsi="Times New Roman" w:cs="Times New Roman"/>
          <w:sz w:val="24"/>
          <w:szCs w:val="24"/>
        </w:rPr>
        <w:t xml:space="preserve"> мероприятиях.</w:t>
      </w:r>
    </w:p>
    <w:p w:rsidR="00115EFB" w:rsidRDefault="00115EFB" w:rsidP="005A1D1E">
      <w:pPr>
        <w:spacing w:after="0"/>
        <w:ind w:firstLine="708"/>
        <w:jc w:val="both"/>
        <w:rPr>
          <w:rFonts w:ascii="Times New Roman" w:eastAsia="Calibri" w:hAnsi="Times New Roman" w:cs="Times New Roman"/>
          <w:sz w:val="24"/>
          <w:szCs w:val="24"/>
        </w:rPr>
      </w:pPr>
      <w:r w:rsidRPr="003E329B">
        <w:rPr>
          <w:rFonts w:ascii="Times New Roman" w:hAnsi="Times New Roman" w:cs="Times New Roman"/>
          <w:sz w:val="24"/>
          <w:szCs w:val="24"/>
        </w:rPr>
        <w:t xml:space="preserve">Учителя математики </w:t>
      </w:r>
      <w:r w:rsidRPr="003E329B">
        <w:rPr>
          <w:rFonts w:ascii="Times New Roman" w:hAnsi="Times New Roman"/>
          <w:noProof/>
          <w:sz w:val="24"/>
          <w:szCs w:val="24"/>
        </w:rPr>
        <w:t>продолжили работу по реализации Концепции математического образования</w:t>
      </w:r>
      <w:r>
        <w:rPr>
          <w:rFonts w:ascii="Times New Roman" w:hAnsi="Times New Roman"/>
          <w:noProof/>
          <w:sz w:val="24"/>
          <w:szCs w:val="24"/>
        </w:rPr>
        <w:t xml:space="preserve">. </w:t>
      </w:r>
      <w:proofErr w:type="gramStart"/>
      <w:r>
        <w:rPr>
          <w:rFonts w:ascii="Times New Roman" w:hAnsi="Times New Roman"/>
          <w:noProof/>
          <w:sz w:val="24"/>
          <w:szCs w:val="24"/>
        </w:rPr>
        <w:t>О</w:t>
      </w:r>
      <w:r w:rsidRPr="003E329B">
        <w:rPr>
          <w:rFonts w:ascii="Times New Roman" w:hAnsi="Times New Roman"/>
          <w:noProof/>
          <w:sz w:val="24"/>
          <w:szCs w:val="24"/>
        </w:rPr>
        <w:t>бучающиеся</w:t>
      </w:r>
      <w:r>
        <w:rPr>
          <w:rFonts w:ascii="Times New Roman" w:hAnsi="Times New Roman"/>
          <w:noProof/>
          <w:sz w:val="24"/>
          <w:szCs w:val="24"/>
        </w:rPr>
        <w:t xml:space="preserve"> участвовали во всероссийских и районных математических мониторингах, </w:t>
      </w:r>
      <w:r w:rsidRPr="003E329B">
        <w:rPr>
          <w:rFonts w:ascii="Times New Roman" w:hAnsi="Times New Roman"/>
          <w:noProof/>
          <w:sz w:val="24"/>
          <w:szCs w:val="24"/>
        </w:rPr>
        <w:t xml:space="preserve">в </w:t>
      </w:r>
      <w:r>
        <w:rPr>
          <w:rFonts w:ascii="Times New Roman" w:hAnsi="Times New Roman"/>
          <w:noProof/>
          <w:sz w:val="24"/>
          <w:szCs w:val="24"/>
        </w:rPr>
        <w:t xml:space="preserve"> различных </w:t>
      </w:r>
      <w:r w:rsidRPr="003E329B">
        <w:rPr>
          <w:rFonts w:ascii="Times New Roman" w:hAnsi="Times New Roman"/>
          <w:noProof/>
          <w:sz w:val="24"/>
          <w:szCs w:val="24"/>
        </w:rPr>
        <w:t>олимпиадах</w:t>
      </w:r>
      <w:r>
        <w:rPr>
          <w:rFonts w:ascii="Times New Roman" w:hAnsi="Times New Roman"/>
          <w:noProof/>
          <w:sz w:val="24"/>
          <w:szCs w:val="24"/>
        </w:rPr>
        <w:t xml:space="preserve">, </w:t>
      </w:r>
      <w:r w:rsidRPr="003E329B">
        <w:rPr>
          <w:rFonts w:ascii="Times New Roman" w:hAnsi="Times New Roman"/>
          <w:noProof/>
          <w:sz w:val="24"/>
          <w:szCs w:val="24"/>
        </w:rPr>
        <w:t xml:space="preserve"> конкурсах</w:t>
      </w:r>
      <w:r>
        <w:rPr>
          <w:rFonts w:ascii="Times New Roman" w:hAnsi="Times New Roman"/>
          <w:noProof/>
          <w:sz w:val="24"/>
          <w:szCs w:val="24"/>
        </w:rPr>
        <w:t xml:space="preserve"> и викторинах</w:t>
      </w:r>
      <w:r w:rsidRPr="003E329B">
        <w:rPr>
          <w:rFonts w:ascii="Times New Roman" w:hAnsi="Times New Roman"/>
          <w:noProof/>
          <w:sz w:val="24"/>
          <w:szCs w:val="24"/>
        </w:rPr>
        <w:t>, направленных на развитие математической культуры</w:t>
      </w:r>
      <w:r>
        <w:rPr>
          <w:rFonts w:ascii="Times New Roman" w:hAnsi="Times New Roman"/>
          <w:noProof/>
          <w:sz w:val="24"/>
          <w:szCs w:val="24"/>
        </w:rPr>
        <w:t>.</w:t>
      </w:r>
      <w:proofErr w:type="gramEnd"/>
      <w:r w:rsidRPr="008307D8">
        <w:rPr>
          <w:rFonts w:ascii="Times New Roman" w:hAnsi="Times New Roman"/>
          <w:noProof/>
          <w:sz w:val="24"/>
          <w:szCs w:val="24"/>
        </w:rPr>
        <w:t xml:space="preserve"> </w:t>
      </w:r>
      <w:r>
        <w:rPr>
          <w:rFonts w:ascii="Times New Roman" w:hAnsi="Times New Roman"/>
          <w:noProof/>
          <w:sz w:val="24"/>
          <w:szCs w:val="24"/>
        </w:rPr>
        <w:t xml:space="preserve">В рамках реализации концепции Всероссийской программы «Дни финансовой грамотности в учебных заведениях» для школьников были проведены декады финансовой грамотности  в сентябре и апреле. Обучающиеся школы приняли участие в мониторинге по финансовой грамотности. </w:t>
      </w:r>
      <w:r>
        <w:rPr>
          <w:rFonts w:ascii="Times New Roman" w:hAnsi="Times New Roman" w:cs="Times New Roman"/>
          <w:sz w:val="24"/>
          <w:szCs w:val="24"/>
        </w:rPr>
        <w:t>Учитель математики и экономики Травникова Татьяна Владимировна участвовала в проведении уроков Проекта «Онлайн уроки финансовой грамотности. Профессионалы финансового рынка придут в каждую школу», организованных Центральным Банком РФ, управлением Службы по защите прав потребителей финансовых услуг и миноритарных акционеров в Приволжском федеральном округе. В Проекте приняло участие более 6400 школ России, онлайн уроки прослушали более 200 000 старшеклассников, в том числе обучающиеся 8 -11 классов нашей школы.</w:t>
      </w:r>
    </w:p>
    <w:p w:rsidR="00115EFB" w:rsidRDefault="00115EFB" w:rsidP="005A1D1E">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В рамках Проекта Министерства финансов Российской Федерации «Содействие повышению уровня финансовой грамотности населения и развитию финансового образования в Российской Федерации» в ноябре была проведена Всероссийская Неделя сбережений. Одним из направлений Проекта является работа по оценке финансовой грамотности 15-летних учащихся в рамках международного исследования </w:t>
      </w:r>
      <w:r>
        <w:rPr>
          <w:rFonts w:ascii="Times New Roman" w:hAnsi="Times New Roman" w:cs="Times New Roman"/>
          <w:sz w:val="24"/>
          <w:szCs w:val="24"/>
          <w:lang w:val="en-US"/>
        </w:rPr>
        <w:t>PISA</w:t>
      </w:r>
      <w:r>
        <w:rPr>
          <w:rFonts w:ascii="Times New Roman" w:hAnsi="Times New Roman" w:cs="Times New Roman"/>
          <w:sz w:val="24"/>
          <w:szCs w:val="24"/>
        </w:rPr>
        <w:t xml:space="preserve"> – 2018 (Международная программа по оценке образовательных достижений учащихся). Наш регион в стране является одним из девяти участников Проекта, а наша школа – одним из четырёх образовательных учреждений</w:t>
      </w:r>
      <w:r w:rsidRPr="00923253">
        <w:rPr>
          <w:rFonts w:ascii="Times New Roman" w:hAnsi="Times New Roman" w:cs="Times New Roman"/>
          <w:sz w:val="24"/>
          <w:szCs w:val="24"/>
        </w:rPr>
        <w:t xml:space="preserve"> </w:t>
      </w:r>
      <w:r>
        <w:rPr>
          <w:rFonts w:ascii="Times New Roman" w:hAnsi="Times New Roman" w:cs="Times New Roman"/>
          <w:sz w:val="24"/>
          <w:szCs w:val="24"/>
        </w:rPr>
        <w:t>Архангельской области. 18 апреля 2018 года 12 обучающихся 8 – 9 классов приняли участие в международных сравнительных исследованиях (компьютерном тестировании по финансовой грамотности).</w:t>
      </w:r>
    </w:p>
    <w:p w:rsidR="00115EFB" w:rsidRDefault="00115EFB" w:rsidP="005A1D1E">
      <w:pPr>
        <w:spacing w:after="0"/>
        <w:ind w:firstLine="708"/>
        <w:jc w:val="both"/>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Учителем информатики  Учениковой Ириной Алексеевной для обучающихся школы проведены Всероссийские </w:t>
      </w:r>
      <w:r>
        <w:rPr>
          <w:rFonts w:ascii="Times New Roman" w:eastAsia="Calibri" w:hAnsi="Times New Roman" w:cs="Times New Roman"/>
          <w:sz w:val="24"/>
          <w:szCs w:val="24"/>
        </w:rPr>
        <w:t>тематические уроки «Безопасность в сети Интернет» и «Час кода, уроки по популяризации и получения государственных услуг в электронном виде в рамках реализации «Плана мероприятий по достижению показателя «Доля граждан, использующих механизм получения государственных и муниципальных услуг в электронной форме».</w:t>
      </w:r>
      <w:proofErr w:type="gramEnd"/>
      <w:r w:rsidRPr="00B0567D">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В этом году впервые прошёл школьный конкурс «Мой электронный дневник», в котором победу одержал 7 «А» класс (классный руководитель Травникова Т.В.).</w:t>
      </w:r>
    </w:p>
    <w:p w:rsidR="00115EFB" w:rsidRDefault="00115EFB" w:rsidP="005A1D1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Обучающиеся школы участвовали в</w:t>
      </w:r>
      <w:r w:rsidRPr="00576C2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международной образовательной акции «Географический диктант», к Году экологии 2017</w:t>
      </w:r>
      <w:r w:rsidRPr="00532D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во Всероссийском экологическом диктанте,</w:t>
      </w:r>
      <w:r>
        <w:rPr>
          <w:rFonts w:ascii="Times New Roman" w:eastAsia="Times New Roman" w:hAnsi="Times New Roman" w:cs="Times New Roman"/>
          <w:sz w:val="24"/>
          <w:szCs w:val="24"/>
          <w:lang w:eastAsia="ar-SA"/>
        </w:rPr>
        <w:t xml:space="preserve"> Экологическом уроке и во</w:t>
      </w:r>
      <w:r w:rsidRPr="00532D3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Всероссийской викторине по экологии (13 призёров). В апреле проведён</w:t>
      </w:r>
      <w:r w:rsidRPr="00532D3C">
        <w:rPr>
          <w:rFonts w:ascii="Times New Roman" w:eastAsia="Calibri" w:hAnsi="Times New Roman" w:cs="Times New Roman"/>
          <w:sz w:val="24"/>
          <w:szCs w:val="24"/>
        </w:rPr>
        <w:t xml:space="preserve"> </w:t>
      </w:r>
      <w:r>
        <w:rPr>
          <w:rFonts w:ascii="Times New Roman" w:eastAsia="Calibri" w:hAnsi="Times New Roman" w:cs="Times New Roman"/>
          <w:sz w:val="24"/>
          <w:szCs w:val="24"/>
        </w:rPr>
        <w:t>«Гагаринский урок «Космос – это мы». Учителя физической культуры и технологии организовали и провели для детей  много интересных соревнований, конкурсов, викторин выставок (</w:t>
      </w:r>
      <w:r w:rsidRPr="00265539">
        <w:rPr>
          <w:rFonts w:ascii="Times New Roman" w:hAnsi="Times New Roman" w:cs="Times New Roman"/>
          <w:sz w:val="24"/>
          <w:szCs w:val="24"/>
        </w:rPr>
        <w:t>легкоатлетическ</w:t>
      </w:r>
      <w:r>
        <w:rPr>
          <w:rFonts w:ascii="Times New Roman" w:hAnsi="Times New Roman" w:cs="Times New Roman"/>
          <w:sz w:val="24"/>
          <w:szCs w:val="24"/>
        </w:rPr>
        <w:t>ие</w:t>
      </w:r>
      <w:r w:rsidRPr="00265539">
        <w:rPr>
          <w:rFonts w:ascii="Times New Roman" w:hAnsi="Times New Roman" w:cs="Times New Roman"/>
          <w:sz w:val="24"/>
          <w:szCs w:val="24"/>
        </w:rPr>
        <w:t xml:space="preserve"> эстафет</w:t>
      </w:r>
      <w:r>
        <w:rPr>
          <w:rFonts w:ascii="Times New Roman" w:hAnsi="Times New Roman" w:cs="Times New Roman"/>
          <w:sz w:val="24"/>
          <w:szCs w:val="24"/>
        </w:rPr>
        <w:t xml:space="preserve">ы, </w:t>
      </w:r>
      <w:r w:rsidRPr="00003F1A">
        <w:rPr>
          <w:rFonts w:ascii="Times New Roman" w:hAnsi="Times New Roman" w:cs="Times New Roman"/>
          <w:sz w:val="24"/>
          <w:szCs w:val="24"/>
        </w:rPr>
        <w:t>День ходьбы</w:t>
      </w:r>
      <w:r>
        <w:rPr>
          <w:rFonts w:ascii="Times New Roman" w:hAnsi="Times New Roman" w:cs="Times New Roman"/>
          <w:sz w:val="24"/>
          <w:szCs w:val="24"/>
        </w:rPr>
        <w:t xml:space="preserve">, </w:t>
      </w:r>
      <w:r w:rsidRPr="001E1D88">
        <w:rPr>
          <w:rFonts w:ascii="Times New Roman" w:hAnsi="Times New Roman" w:cs="Times New Roman"/>
          <w:sz w:val="24"/>
          <w:szCs w:val="24"/>
        </w:rPr>
        <w:t>День бега</w:t>
      </w:r>
      <w:r>
        <w:rPr>
          <w:rFonts w:ascii="Times New Roman" w:hAnsi="Times New Roman" w:cs="Times New Roman"/>
          <w:sz w:val="24"/>
          <w:szCs w:val="24"/>
        </w:rPr>
        <w:t>, соревнования по баскетболу и пионерболу,</w:t>
      </w:r>
      <w:r w:rsidRPr="00B969AD">
        <w:rPr>
          <w:rFonts w:ascii="Times New Roman" w:hAnsi="Times New Roman" w:cs="Times New Roman"/>
          <w:sz w:val="24"/>
          <w:szCs w:val="24"/>
        </w:rPr>
        <w:t xml:space="preserve"> </w:t>
      </w:r>
      <w:r>
        <w:rPr>
          <w:rFonts w:ascii="Times New Roman" w:hAnsi="Times New Roman" w:cs="Times New Roman"/>
          <w:sz w:val="24"/>
          <w:szCs w:val="24"/>
        </w:rPr>
        <w:t>т</w:t>
      </w:r>
      <w:r w:rsidRPr="00F80AF5">
        <w:rPr>
          <w:rFonts w:ascii="Times New Roman" w:hAnsi="Times New Roman" w:cs="Times New Roman"/>
          <w:sz w:val="24"/>
          <w:szCs w:val="24"/>
        </w:rPr>
        <w:t>оварищеские встречи по волейболу</w:t>
      </w:r>
      <w:r>
        <w:rPr>
          <w:rFonts w:ascii="Times New Roman" w:hAnsi="Times New Roman" w:cs="Times New Roman"/>
          <w:sz w:val="24"/>
          <w:szCs w:val="24"/>
        </w:rPr>
        <w:t>, выставки проектов, рисунков, игра «Крестики-нолики», викторина «Умники и умницы»).</w:t>
      </w:r>
    </w:p>
    <w:p w:rsidR="00115EFB" w:rsidRDefault="00115EFB" w:rsidP="005A1D1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Цель работы ШПО учителей </w:t>
      </w:r>
      <w:r w:rsidRPr="001E4972">
        <w:rPr>
          <w:rFonts w:ascii="Times New Roman" w:hAnsi="Times New Roman" w:cs="Times New Roman"/>
          <w:sz w:val="24"/>
          <w:szCs w:val="24"/>
        </w:rPr>
        <w:t>начальных классов</w:t>
      </w:r>
      <w:r>
        <w:rPr>
          <w:rFonts w:ascii="Times New Roman" w:hAnsi="Times New Roman" w:cs="Times New Roman"/>
          <w:sz w:val="24"/>
          <w:szCs w:val="24"/>
        </w:rPr>
        <w:t>: повышение качества образования в процессе реализации системно-деятельностного подхода.</w:t>
      </w:r>
    </w:p>
    <w:p w:rsidR="00115EFB" w:rsidRDefault="00115EFB" w:rsidP="005A1D1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целях совершенствования педагогической деятельности учителя начальных классов изучали новинки  методической литературы, пополнили школьный банк методических разработок, делились опытом работы с коллегами района и школы,  в сети Интернет.</w:t>
      </w:r>
    </w:p>
    <w:p w:rsidR="00115EFB" w:rsidRDefault="00115EFB" w:rsidP="005A1D1E">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Обучающиеся 3 «Б» класса вместе с классным руководителем Березиной Эльвирой Николаевной участвовали в проведении тематических экоуроков «Хранители воды» и «Вода России». По результатам</w:t>
      </w:r>
      <w:r w:rsidRPr="00B43E5F">
        <w:rPr>
          <w:rFonts w:ascii="Times New Roman" w:hAnsi="Times New Roman" w:cs="Times New Roman"/>
          <w:sz w:val="24"/>
          <w:szCs w:val="24"/>
        </w:rPr>
        <w:t xml:space="preserve"> </w:t>
      </w:r>
      <w:r>
        <w:rPr>
          <w:rFonts w:ascii="Times New Roman" w:hAnsi="Times New Roman" w:cs="Times New Roman"/>
          <w:sz w:val="24"/>
          <w:szCs w:val="24"/>
        </w:rPr>
        <w:t xml:space="preserve">Всероссийских акций школа получила Благодарственные письма, педагог – дипломы, обучающиеся – грамоты. </w:t>
      </w:r>
    </w:p>
    <w:p w:rsidR="00115EFB" w:rsidRDefault="00115EFB" w:rsidP="005A1D1E">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Обучающиеся 3 «Б» класса  приняли участие в международном межпредметном конкурсе «Круговорот знаний» (1  мест - 4, 2 мест - 4, 3 - 1).</w:t>
      </w:r>
    </w:p>
    <w:p w:rsidR="00115EFB" w:rsidRDefault="00115EFB" w:rsidP="005A1D1E">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В течение года</w:t>
      </w:r>
      <w:r w:rsidRPr="00DE66B3">
        <w:rPr>
          <w:rFonts w:ascii="Times New Roman" w:hAnsi="Times New Roman" w:cs="Times New Roman"/>
          <w:sz w:val="24"/>
          <w:szCs w:val="24"/>
        </w:rPr>
        <w:t xml:space="preserve"> </w:t>
      </w:r>
      <w:r>
        <w:rPr>
          <w:rFonts w:ascii="Times New Roman" w:hAnsi="Times New Roman" w:cs="Times New Roman"/>
          <w:sz w:val="24"/>
          <w:szCs w:val="24"/>
        </w:rPr>
        <w:t>обучающиеся 1 - 4 классов принимали  участие в различных предметных интернет-конкурсах, играх, викторинах и онлайн-олимпиадах на Всероссийской образовательной платформе «Учи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 Наиболее популярными были игра «Лабиринт», олимпиады «Заврики» и «Дино-олимпиада». По итогам</w:t>
      </w:r>
      <w:r w:rsidRPr="00B43E5F">
        <w:rPr>
          <w:rFonts w:ascii="Times New Roman" w:hAnsi="Times New Roman" w:cs="Times New Roman"/>
          <w:sz w:val="24"/>
          <w:szCs w:val="24"/>
        </w:rPr>
        <w:t xml:space="preserve"> </w:t>
      </w:r>
      <w:r>
        <w:rPr>
          <w:rFonts w:ascii="Times New Roman" w:hAnsi="Times New Roman" w:cs="Times New Roman"/>
          <w:sz w:val="24"/>
          <w:szCs w:val="24"/>
        </w:rPr>
        <w:t>учебного года 17 обучающихся 1 - 4 классов получили дипломы за успешное прохождение базового онлайн-курса «Учи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r w:rsidRPr="009A47CE">
        <w:rPr>
          <w:rFonts w:ascii="Times New Roman" w:hAnsi="Times New Roman" w:cs="Times New Roman"/>
          <w:sz w:val="24"/>
          <w:szCs w:val="24"/>
        </w:rPr>
        <w:t xml:space="preserve"> </w:t>
      </w:r>
      <w:r>
        <w:rPr>
          <w:rFonts w:ascii="Times New Roman" w:hAnsi="Times New Roman" w:cs="Times New Roman"/>
          <w:sz w:val="24"/>
          <w:szCs w:val="24"/>
        </w:rPr>
        <w:t>Младшие школьники участвовали во Всероссийских  онлайн-олимпиаде по математике «Плюс» и</w:t>
      </w:r>
      <w:r w:rsidRPr="00DB78E1">
        <w:rPr>
          <w:rFonts w:ascii="Times New Roman" w:hAnsi="Times New Roman" w:cs="Times New Roman"/>
          <w:sz w:val="24"/>
          <w:szCs w:val="24"/>
        </w:rPr>
        <w:t xml:space="preserve"> </w:t>
      </w:r>
      <w:r>
        <w:rPr>
          <w:rFonts w:ascii="Times New Roman" w:hAnsi="Times New Roman" w:cs="Times New Roman"/>
          <w:sz w:val="24"/>
          <w:szCs w:val="24"/>
        </w:rPr>
        <w:t>конкурсе Старт».</w:t>
      </w:r>
    </w:p>
    <w:p w:rsidR="00115EFB" w:rsidRPr="00EC0FC9" w:rsidRDefault="00115EFB" w:rsidP="005A1D1E">
      <w:pPr>
        <w:spacing w:after="0"/>
        <w:ind w:firstLine="708"/>
        <w:jc w:val="both"/>
        <w:rPr>
          <w:rFonts w:ascii="Times New Roman" w:eastAsia="Calibri" w:hAnsi="Times New Roman" w:cs="Times New Roman"/>
          <w:sz w:val="24"/>
          <w:szCs w:val="24"/>
        </w:rPr>
      </w:pPr>
      <w:r w:rsidRPr="00503AFC">
        <w:rPr>
          <w:rFonts w:ascii="Times New Roman" w:eastAsia="Times New Roman" w:hAnsi="Times New Roman"/>
          <w:sz w:val="24"/>
          <w:szCs w:val="24"/>
        </w:rPr>
        <w:t xml:space="preserve">С каждым годом всё активнее в области развития интеллектуальной одарённости </w:t>
      </w:r>
      <w:r>
        <w:rPr>
          <w:rFonts w:ascii="Times New Roman" w:eastAsia="Times New Roman" w:hAnsi="Times New Roman"/>
          <w:sz w:val="24"/>
          <w:szCs w:val="24"/>
        </w:rPr>
        <w:t>обучающихся</w:t>
      </w:r>
      <w:r w:rsidRPr="00503AFC">
        <w:rPr>
          <w:rFonts w:ascii="Times New Roman" w:eastAsia="Times New Roman" w:hAnsi="Times New Roman"/>
          <w:sz w:val="24"/>
          <w:szCs w:val="24"/>
        </w:rPr>
        <w:t xml:space="preserve"> работают </w:t>
      </w:r>
      <w:r>
        <w:rPr>
          <w:rFonts w:ascii="Times New Roman" w:eastAsia="Times New Roman" w:hAnsi="Times New Roman"/>
          <w:sz w:val="24"/>
          <w:szCs w:val="24"/>
        </w:rPr>
        <w:t>школьные профессиональные объединения учителей.</w:t>
      </w:r>
      <w:r w:rsidRPr="00882909">
        <w:rPr>
          <w:rFonts w:ascii="Times New Roman" w:eastAsia="Times New Roman" w:hAnsi="Times New Roman"/>
          <w:sz w:val="24"/>
          <w:szCs w:val="24"/>
        </w:rPr>
        <w:t xml:space="preserve"> </w:t>
      </w:r>
      <w:r>
        <w:rPr>
          <w:rFonts w:ascii="Times New Roman" w:eastAsia="Times New Roman" w:hAnsi="Times New Roman"/>
          <w:sz w:val="24"/>
          <w:szCs w:val="24"/>
        </w:rPr>
        <w:t>В ходе предметных декад проводится много интеллектуальных и познавательных мероприятий. Педагоги</w:t>
      </w:r>
      <w:r w:rsidRPr="00503AFC">
        <w:rPr>
          <w:rFonts w:ascii="Times New Roman" w:eastAsia="Times New Roman" w:hAnsi="Times New Roman"/>
          <w:sz w:val="24"/>
          <w:szCs w:val="24"/>
        </w:rPr>
        <w:t xml:space="preserve"> разрабатыва</w:t>
      </w:r>
      <w:r>
        <w:rPr>
          <w:rFonts w:ascii="Times New Roman" w:eastAsia="Times New Roman" w:hAnsi="Times New Roman"/>
          <w:sz w:val="24"/>
          <w:szCs w:val="24"/>
        </w:rPr>
        <w:t>ют</w:t>
      </w:r>
      <w:r w:rsidRPr="00503AFC">
        <w:rPr>
          <w:rFonts w:ascii="Times New Roman" w:eastAsia="Times New Roman" w:hAnsi="Times New Roman"/>
          <w:sz w:val="24"/>
          <w:szCs w:val="24"/>
        </w:rPr>
        <w:t xml:space="preserve"> для обучающихся муниципалитета</w:t>
      </w:r>
      <w:r>
        <w:rPr>
          <w:rFonts w:ascii="Times New Roman" w:eastAsia="Times New Roman" w:hAnsi="Times New Roman"/>
          <w:sz w:val="24"/>
          <w:szCs w:val="24"/>
        </w:rPr>
        <w:t xml:space="preserve"> задания для школьных олимпиад, </w:t>
      </w:r>
      <w:r w:rsidRPr="00503AFC">
        <w:rPr>
          <w:rFonts w:ascii="Times New Roman" w:eastAsia="Times New Roman" w:hAnsi="Times New Roman"/>
          <w:sz w:val="24"/>
          <w:szCs w:val="24"/>
        </w:rPr>
        <w:t xml:space="preserve"> интеллектуальны</w:t>
      </w:r>
      <w:r>
        <w:rPr>
          <w:rFonts w:ascii="Times New Roman" w:eastAsia="Times New Roman" w:hAnsi="Times New Roman"/>
          <w:sz w:val="24"/>
          <w:szCs w:val="24"/>
        </w:rPr>
        <w:t>х</w:t>
      </w:r>
      <w:r w:rsidRPr="00503AFC">
        <w:rPr>
          <w:rFonts w:ascii="Times New Roman" w:eastAsia="Times New Roman" w:hAnsi="Times New Roman"/>
          <w:sz w:val="24"/>
          <w:szCs w:val="24"/>
        </w:rPr>
        <w:t xml:space="preserve"> игр</w:t>
      </w:r>
      <w:r>
        <w:rPr>
          <w:rFonts w:ascii="Times New Roman" w:eastAsia="Times New Roman" w:hAnsi="Times New Roman"/>
          <w:sz w:val="24"/>
          <w:szCs w:val="24"/>
        </w:rPr>
        <w:t xml:space="preserve"> и конкурсов</w:t>
      </w:r>
      <w:r w:rsidRPr="00503AFC">
        <w:rPr>
          <w:rFonts w:ascii="Times New Roman" w:eastAsia="Times New Roman" w:hAnsi="Times New Roman"/>
          <w:sz w:val="24"/>
          <w:szCs w:val="24"/>
        </w:rPr>
        <w:t xml:space="preserve"> по различным предметам</w:t>
      </w:r>
      <w:r>
        <w:rPr>
          <w:rFonts w:ascii="Times New Roman" w:eastAsia="Times New Roman" w:hAnsi="Times New Roman"/>
          <w:sz w:val="24"/>
          <w:szCs w:val="24"/>
        </w:rPr>
        <w:t xml:space="preserve">. </w:t>
      </w:r>
    </w:p>
    <w:p w:rsidR="00115EFB" w:rsidRDefault="00115EFB" w:rsidP="00115EFB">
      <w:pPr>
        <w:spacing w:after="0"/>
        <w:ind w:firstLine="641"/>
        <w:jc w:val="both"/>
        <w:rPr>
          <w:rFonts w:ascii="Times New Roman" w:hAnsi="Times New Roman" w:cs="Times New Roman"/>
          <w:sz w:val="24"/>
          <w:szCs w:val="24"/>
        </w:rPr>
      </w:pPr>
    </w:p>
    <w:p w:rsidR="00115EFB" w:rsidRPr="005A1D1E" w:rsidRDefault="00115EFB" w:rsidP="00115EFB">
      <w:pPr>
        <w:spacing w:after="0"/>
        <w:jc w:val="center"/>
        <w:rPr>
          <w:rFonts w:ascii="Times New Roman" w:eastAsia="Calibri" w:hAnsi="Times New Roman" w:cs="Times New Roman"/>
          <w:b/>
          <w:sz w:val="24"/>
          <w:szCs w:val="24"/>
        </w:rPr>
      </w:pPr>
      <w:r w:rsidRPr="005A1D1E">
        <w:rPr>
          <w:rFonts w:ascii="Times New Roman" w:eastAsia="Calibri" w:hAnsi="Times New Roman" w:cs="Times New Roman"/>
          <w:b/>
          <w:sz w:val="24"/>
          <w:szCs w:val="24"/>
        </w:rPr>
        <w:t>Повышение профессионального уровня педагогических работников</w:t>
      </w:r>
    </w:p>
    <w:p w:rsidR="00115EFB" w:rsidRPr="00EC0FC9" w:rsidRDefault="00115EFB" w:rsidP="00115EFB">
      <w:pPr>
        <w:spacing w:after="0"/>
        <w:jc w:val="both"/>
        <w:rPr>
          <w:rFonts w:ascii="Times New Roman" w:hAnsi="Times New Roman" w:cs="Times New Roman"/>
          <w:i/>
          <w:sz w:val="24"/>
          <w:szCs w:val="24"/>
        </w:rPr>
      </w:pPr>
      <w:r w:rsidRPr="00530E48">
        <w:rPr>
          <w:rFonts w:ascii="Times New Roman" w:eastAsia="Calibri" w:hAnsi="Times New Roman" w:cs="Times New Roman"/>
          <w:b/>
          <w:sz w:val="28"/>
          <w:szCs w:val="28"/>
        </w:rPr>
        <w:t xml:space="preserve"> </w:t>
      </w:r>
    </w:p>
    <w:p w:rsidR="00115EFB" w:rsidRDefault="00115EFB" w:rsidP="00115EFB">
      <w:pPr>
        <w:tabs>
          <w:tab w:val="left" w:pos="0"/>
          <w:tab w:val="left" w:pos="10992"/>
          <w:tab w:val="left" w:pos="11908"/>
          <w:tab w:val="left" w:pos="12824"/>
          <w:tab w:val="left" w:pos="13740"/>
          <w:tab w:val="left" w:pos="14656"/>
        </w:tabs>
        <w:spacing w:after="0"/>
        <w:ind w:firstLine="284"/>
        <w:jc w:val="both"/>
        <w:rPr>
          <w:rFonts w:ascii="Times New Roman" w:hAnsi="Times New Roman"/>
          <w:sz w:val="24"/>
          <w:szCs w:val="24"/>
        </w:rPr>
      </w:pPr>
      <w:r w:rsidRPr="00F936FD">
        <w:rPr>
          <w:rFonts w:ascii="Times New Roman" w:eastAsia="Calibri" w:hAnsi="Times New Roman" w:cs="Times New Roman"/>
          <w:sz w:val="24"/>
          <w:szCs w:val="24"/>
        </w:rPr>
        <w:t xml:space="preserve">Важный вопрос учебно-методической работы – </w:t>
      </w:r>
      <w:r w:rsidRPr="00530E48">
        <w:rPr>
          <w:rFonts w:ascii="Times New Roman" w:eastAsia="Calibri" w:hAnsi="Times New Roman" w:cs="Times New Roman"/>
          <w:sz w:val="24"/>
          <w:szCs w:val="24"/>
        </w:rPr>
        <w:t>повышение профессионального уровня педагогических работников школы</w:t>
      </w:r>
      <w:r>
        <w:rPr>
          <w:rFonts w:ascii="Times New Roman" w:eastAsia="Calibri" w:hAnsi="Times New Roman" w:cs="Times New Roman"/>
          <w:sz w:val="24"/>
          <w:szCs w:val="24"/>
        </w:rPr>
        <w:t>.</w:t>
      </w:r>
      <w:r w:rsidRPr="002D6D7A">
        <w:rPr>
          <w:rFonts w:ascii="Times New Roman" w:hAnsi="Times New Roman"/>
          <w:sz w:val="24"/>
          <w:szCs w:val="24"/>
        </w:rPr>
        <w:t xml:space="preserve"> </w:t>
      </w:r>
    </w:p>
    <w:p w:rsidR="00115EFB" w:rsidRDefault="00115EFB" w:rsidP="00115EFB">
      <w:pPr>
        <w:tabs>
          <w:tab w:val="left" w:pos="0"/>
          <w:tab w:val="left" w:pos="10992"/>
          <w:tab w:val="left" w:pos="11908"/>
          <w:tab w:val="left" w:pos="12824"/>
          <w:tab w:val="left" w:pos="13740"/>
          <w:tab w:val="left" w:pos="14656"/>
        </w:tabs>
        <w:spacing w:after="0"/>
        <w:ind w:firstLine="284"/>
        <w:jc w:val="both"/>
        <w:rPr>
          <w:rFonts w:ascii="Times New Roman" w:hAnsi="Times New Roman"/>
          <w:sz w:val="24"/>
          <w:szCs w:val="24"/>
        </w:rPr>
      </w:pPr>
      <w:r w:rsidRPr="00AC10B7">
        <w:rPr>
          <w:rFonts w:ascii="Times New Roman" w:hAnsi="Times New Roman"/>
          <w:sz w:val="24"/>
          <w:szCs w:val="24"/>
        </w:rPr>
        <w:t xml:space="preserve">С введением </w:t>
      </w:r>
      <w:r w:rsidRPr="002D6D7A">
        <w:rPr>
          <w:rFonts w:ascii="Times New Roman" w:hAnsi="Times New Roman"/>
          <w:sz w:val="24"/>
          <w:szCs w:val="24"/>
        </w:rPr>
        <w:t>профессионального стандарта</w:t>
      </w:r>
      <w:r w:rsidRPr="00AC10B7">
        <w:rPr>
          <w:rFonts w:ascii="Times New Roman" w:hAnsi="Times New Roman"/>
          <w:sz w:val="24"/>
          <w:szCs w:val="24"/>
        </w:rPr>
        <w:t xml:space="preserve"> требования к профессиональному педагогическому образованию педагога становятся ж</w:t>
      </w:r>
      <w:r>
        <w:rPr>
          <w:rFonts w:ascii="Times New Roman" w:hAnsi="Times New Roman"/>
          <w:sz w:val="24"/>
          <w:szCs w:val="24"/>
        </w:rPr>
        <w:t>ё</w:t>
      </w:r>
      <w:r w:rsidRPr="00AC10B7">
        <w:rPr>
          <w:rFonts w:ascii="Times New Roman" w:hAnsi="Times New Roman"/>
          <w:sz w:val="24"/>
          <w:szCs w:val="24"/>
        </w:rPr>
        <w:t>стче.</w:t>
      </w:r>
      <w:r w:rsidRPr="002D6D7A">
        <w:rPr>
          <w:rFonts w:ascii="Times New Roman" w:hAnsi="Times New Roman"/>
          <w:sz w:val="24"/>
          <w:szCs w:val="24"/>
        </w:rPr>
        <w:t xml:space="preserve"> </w:t>
      </w:r>
      <w:r>
        <w:rPr>
          <w:rFonts w:ascii="Times New Roman" w:hAnsi="Times New Roman"/>
          <w:sz w:val="24"/>
          <w:szCs w:val="24"/>
        </w:rPr>
        <w:t xml:space="preserve">В школе </w:t>
      </w:r>
      <w:r w:rsidRPr="00AC10B7">
        <w:rPr>
          <w:rFonts w:ascii="Times New Roman" w:hAnsi="Times New Roman"/>
          <w:sz w:val="24"/>
          <w:szCs w:val="24"/>
        </w:rPr>
        <w:t>издан</w:t>
      </w:r>
      <w:r>
        <w:rPr>
          <w:rFonts w:ascii="Times New Roman" w:hAnsi="Times New Roman"/>
          <w:sz w:val="24"/>
          <w:szCs w:val="24"/>
        </w:rPr>
        <w:t>ы</w:t>
      </w:r>
      <w:r w:rsidRPr="00AC10B7">
        <w:rPr>
          <w:rFonts w:ascii="Times New Roman" w:hAnsi="Times New Roman"/>
          <w:sz w:val="24"/>
          <w:szCs w:val="24"/>
        </w:rPr>
        <w:t xml:space="preserve"> необходимые локальные акты</w:t>
      </w:r>
      <w:r>
        <w:rPr>
          <w:rFonts w:ascii="Times New Roman" w:hAnsi="Times New Roman"/>
          <w:sz w:val="24"/>
          <w:szCs w:val="24"/>
        </w:rPr>
        <w:t>,</w:t>
      </w:r>
      <w:r w:rsidRPr="00AC10B7">
        <w:rPr>
          <w:rFonts w:ascii="Times New Roman" w:hAnsi="Times New Roman"/>
          <w:sz w:val="24"/>
          <w:szCs w:val="24"/>
        </w:rPr>
        <w:t xml:space="preserve">  создан</w:t>
      </w:r>
      <w:r>
        <w:rPr>
          <w:rFonts w:ascii="Times New Roman" w:hAnsi="Times New Roman"/>
          <w:sz w:val="24"/>
          <w:szCs w:val="24"/>
        </w:rPr>
        <w:t>а</w:t>
      </w:r>
      <w:r w:rsidRPr="00AC10B7">
        <w:rPr>
          <w:rFonts w:ascii="Times New Roman" w:hAnsi="Times New Roman"/>
          <w:sz w:val="24"/>
          <w:szCs w:val="24"/>
        </w:rPr>
        <w:t xml:space="preserve"> рабоч</w:t>
      </w:r>
      <w:r>
        <w:rPr>
          <w:rFonts w:ascii="Times New Roman" w:hAnsi="Times New Roman"/>
          <w:sz w:val="24"/>
          <w:szCs w:val="24"/>
        </w:rPr>
        <w:t xml:space="preserve">ая группа, проведена комплексная диагностика профессиональных затруднений педагога, </w:t>
      </w:r>
      <w:r w:rsidRPr="00AC10B7">
        <w:rPr>
          <w:rFonts w:ascii="Times New Roman" w:hAnsi="Times New Roman"/>
          <w:sz w:val="24"/>
          <w:szCs w:val="24"/>
        </w:rPr>
        <w:t>разработ</w:t>
      </w:r>
      <w:r>
        <w:rPr>
          <w:rFonts w:ascii="Times New Roman" w:hAnsi="Times New Roman"/>
          <w:sz w:val="24"/>
          <w:szCs w:val="24"/>
        </w:rPr>
        <w:t>аны</w:t>
      </w:r>
      <w:r w:rsidRPr="00AC10B7">
        <w:rPr>
          <w:rFonts w:ascii="Times New Roman" w:hAnsi="Times New Roman"/>
          <w:sz w:val="24"/>
          <w:szCs w:val="24"/>
        </w:rPr>
        <w:t xml:space="preserve"> план </w:t>
      </w:r>
      <w:r>
        <w:rPr>
          <w:rFonts w:ascii="Times New Roman" w:hAnsi="Times New Roman"/>
          <w:sz w:val="24"/>
          <w:szCs w:val="24"/>
        </w:rPr>
        <w:t xml:space="preserve"> по внедрению профессионального стандарта  и план мероприятий по повышению профессионального уровня педагогических работников,</w:t>
      </w:r>
      <w:r w:rsidRPr="002D6D7A">
        <w:rPr>
          <w:rFonts w:ascii="Times New Roman" w:hAnsi="Times New Roman"/>
          <w:sz w:val="24"/>
          <w:szCs w:val="24"/>
        </w:rPr>
        <w:t xml:space="preserve"> </w:t>
      </w:r>
      <w:r w:rsidRPr="00AC10B7">
        <w:rPr>
          <w:rFonts w:ascii="Times New Roman" w:hAnsi="Times New Roman"/>
          <w:sz w:val="24"/>
          <w:szCs w:val="24"/>
        </w:rPr>
        <w:t>ведётся работа по ознакомлению с законодательной базой, п</w:t>
      </w:r>
      <w:r>
        <w:rPr>
          <w:rFonts w:ascii="Times New Roman" w:hAnsi="Times New Roman"/>
          <w:sz w:val="24"/>
          <w:szCs w:val="24"/>
        </w:rPr>
        <w:t>роводятся необходимые совещания.</w:t>
      </w:r>
      <w:r w:rsidRPr="00AC10B7">
        <w:rPr>
          <w:rFonts w:ascii="Times New Roman" w:hAnsi="Times New Roman"/>
          <w:sz w:val="24"/>
          <w:szCs w:val="24"/>
        </w:rPr>
        <w:t xml:space="preserve"> </w:t>
      </w:r>
      <w:r>
        <w:rPr>
          <w:rFonts w:ascii="Times New Roman" w:hAnsi="Times New Roman"/>
          <w:sz w:val="24"/>
          <w:szCs w:val="24"/>
        </w:rPr>
        <w:t xml:space="preserve">Педагогами школы </w:t>
      </w:r>
      <w:r w:rsidRPr="00AC10B7">
        <w:rPr>
          <w:rFonts w:ascii="Times New Roman" w:hAnsi="Times New Roman"/>
          <w:sz w:val="24"/>
          <w:szCs w:val="24"/>
        </w:rPr>
        <w:t>разрабо</w:t>
      </w:r>
      <w:r>
        <w:rPr>
          <w:rFonts w:ascii="Times New Roman" w:hAnsi="Times New Roman"/>
          <w:sz w:val="24"/>
          <w:szCs w:val="24"/>
        </w:rPr>
        <w:t>таны индивидуальные карты и  индивидуальные образовательные</w:t>
      </w:r>
      <w:r w:rsidRPr="00AC10B7">
        <w:rPr>
          <w:rFonts w:ascii="Times New Roman" w:hAnsi="Times New Roman"/>
          <w:sz w:val="24"/>
          <w:szCs w:val="24"/>
        </w:rPr>
        <w:t xml:space="preserve"> маршрут</w:t>
      </w:r>
      <w:r>
        <w:rPr>
          <w:rFonts w:ascii="Times New Roman" w:hAnsi="Times New Roman"/>
          <w:sz w:val="24"/>
          <w:szCs w:val="24"/>
        </w:rPr>
        <w:t xml:space="preserve">ы. Девять педагогов школы 20.04.2018 участвовали </w:t>
      </w:r>
      <w:proofErr w:type="gramStart"/>
      <w:r>
        <w:rPr>
          <w:rFonts w:ascii="Times New Roman" w:hAnsi="Times New Roman"/>
          <w:sz w:val="24"/>
          <w:szCs w:val="24"/>
        </w:rPr>
        <w:t>в тематическом анкетировании Центрального Совета Общероссийского Профсоюза образования на официальном сайте Профсоюза в сети Интернет в целях вовлечения учителей в работу</w:t>
      </w:r>
      <w:proofErr w:type="gramEnd"/>
      <w:r>
        <w:rPr>
          <w:rFonts w:ascii="Times New Roman" w:hAnsi="Times New Roman"/>
          <w:sz w:val="24"/>
          <w:szCs w:val="24"/>
        </w:rPr>
        <w:t xml:space="preserve"> по формированию Национальной системы учительского роста. Заместитель директора по УВР Красюкова Ирина Валентиновна</w:t>
      </w:r>
      <w:r w:rsidRPr="00AC10B7">
        <w:rPr>
          <w:rFonts w:ascii="Times New Roman" w:hAnsi="Times New Roman"/>
          <w:sz w:val="24"/>
          <w:szCs w:val="24"/>
        </w:rPr>
        <w:t xml:space="preserve"> </w:t>
      </w:r>
      <w:r>
        <w:rPr>
          <w:rFonts w:ascii="Times New Roman" w:hAnsi="Times New Roman"/>
          <w:sz w:val="24"/>
          <w:szCs w:val="24"/>
        </w:rPr>
        <w:t xml:space="preserve">выступила по теме «Работа по повышению профессионального уровня педагогических работников МОУ «Шипицынская СОШ» на районном семинаре руководителей образовательных организаций «Реализация мероприятий по введению профстандарта». </w:t>
      </w:r>
    </w:p>
    <w:p w:rsidR="00115EFB" w:rsidRDefault="00115EFB" w:rsidP="00115EFB">
      <w:pPr>
        <w:tabs>
          <w:tab w:val="left" w:pos="0"/>
          <w:tab w:val="left" w:pos="10992"/>
          <w:tab w:val="left" w:pos="11908"/>
          <w:tab w:val="left" w:pos="12824"/>
          <w:tab w:val="left" w:pos="13740"/>
          <w:tab w:val="left" w:pos="14656"/>
        </w:tabs>
        <w:spacing w:after="0"/>
        <w:ind w:firstLine="284"/>
        <w:jc w:val="both"/>
        <w:rPr>
          <w:rFonts w:ascii="Times New Roman" w:hAnsi="Times New Roman"/>
          <w:sz w:val="24"/>
          <w:szCs w:val="24"/>
        </w:rPr>
      </w:pPr>
      <w:r w:rsidRPr="00AC10B7">
        <w:rPr>
          <w:rFonts w:ascii="Times New Roman" w:hAnsi="Times New Roman"/>
          <w:sz w:val="24"/>
          <w:szCs w:val="24"/>
        </w:rPr>
        <w:t xml:space="preserve">Но </w:t>
      </w:r>
      <w:r>
        <w:rPr>
          <w:rFonts w:ascii="Times New Roman" w:hAnsi="Times New Roman"/>
          <w:sz w:val="24"/>
          <w:szCs w:val="24"/>
        </w:rPr>
        <w:t xml:space="preserve">данная </w:t>
      </w:r>
      <w:r w:rsidRPr="00AC10B7">
        <w:rPr>
          <w:rFonts w:ascii="Times New Roman" w:hAnsi="Times New Roman"/>
          <w:sz w:val="24"/>
          <w:szCs w:val="24"/>
        </w:rPr>
        <w:t>работа требует завершения в плане обязательного проведения анализа квалификационных требований и кадрового состава педагогических работников,</w:t>
      </w:r>
      <w:r w:rsidRPr="009F6688">
        <w:rPr>
          <w:rFonts w:ascii="Times New Roman" w:hAnsi="Times New Roman"/>
          <w:sz w:val="24"/>
          <w:szCs w:val="24"/>
        </w:rPr>
        <w:t xml:space="preserve"> </w:t>
      </w:r>
      <w:r w:rsidRPr="00AC10B7">
        <w:rPr>
          <w:rFonts w:ascii="Times New Roman" w:hAnsi="Times New Roman"/>
          <w:sz w:val="24"/>
          <w:szCs w:val="24"/>
        </w:rPr>
        <w:t>разработки должностных инструкций в соответствии с профстандартом</w:t>
      </w:r>
      <w:r>
        <w:rPr>
          <w:rFonts w:ascii="Times New Roman" w:hAnsi="Times New Roman"/>
          <w:sz w:val="24"/>
          <w:szCs w:val="24"/>
        </w:rPr>
        <w:t>,</w:t>
      </w:r>
      <w:r w:rsidRPr="00AC10B7">
        <w:rPr>
          <w:rFonts w:ascii="Times New Roman" w:hAnsi="Times New Roman"/>
          <w:sz w:val="24"/>
          <w:szCs w:val="24"/>
        </w:rPr>
        <w:t xml:space="preserve"> а также более </w:t>
      </w:r>
      <w:r w:rsidRPr="00AC10B7">
        <w:rPr>
          <w:rFonts w:ascii="Times New Roman" w:hAnsi="Times New Roman"/>
          <w:sz w:val="24"/>
          <w:szCs w:val="24"/>
        </w:rPr>
        <w:lastRenderedPageBreak/>
        <w:t xml:space="preserve">системного учёта направлений повышения квалификации. </w:t>
      </w:r>
      <w:r w:rsidRPr="00E4528D">
        <w:rPr>
          <w:rFonts w:ascii="Times New Roman" w:hAnsi="Times New Roman"/>
          <w:sz w:val="24"/>
          <w:szCs w:val="24"/>
        </w:rPr>
        <w:t>Данные меропри</w:t>
      </w:r>
      <w:r>
        <w:rPr>
          <w:rFonts w:ascii="Times New Roman" w:hAnsi="Times New Roman"/>
          <w:sz w:val="24"/>
          <w:szCs w:val="24"/>
        </w:rPr>
        <w:t xml:space="preserve">ятия необходимо завершить к </w:t>
      </w:r>
      <w:r w:rsidRPr="009F6688">
        <w:rPr>
          <w:rFonts w:ascii="Times New Roman" w:hAnsi="Times New Roman"/>
          <w:sz w:val="24"/>
          <w:szCs w:val="24"/>
        </w:rPr>
        <w:t>01.01.2020.</w:t>
      </w:r>
      <w:r w:rsidRPr="00AC10B7">
        <w:rPr>
          <w:rFonts w:ascii="Times New Roman" w:hAnsi="Times New Roman"/>
          <w:sz w:val="24"/>
          <w:szCs w:val="24"/>
        </w:rPr>
        <w:t xml:space="preserve"> Каждому </w:t>
      </w:r>
      <w:r>
        <w:rPr>
          <w:rFonts w:ascii="Times New Roman" w:hAnsi="Times New Roman"/>
          <w:sz w:val="24"/>
          <w:szCs w:val="24"/>
        </w:rPr>
        <w:t>педагогу</w:t>
      </w:r>
      <w:r w:rsidRPr="00AC10B7">
        <w:rPr>
          <w:rFonts w:ascii="Times New Roman" w:hAnsi="Times New Roman"/>
          <w:sz w:val="24"/>
          <w:szCs w:val="24"/>
        </w:rPr>
        <w:t xml:space="preserve"> необходимо </w:t>
      </w:r>
      <w:r>
        <w:rPr>
          <w:rFonts w:ascii="Times New Roman" w:hAnsi="Times New Roman"/>
          <w:sz w:val="24"/>
          <w:szCs w:val="24"/>
        </w:rPr>
        <w:t xml:space="preserve">строго </w:t>
      </w:r>
      <w:r w:rsidRPr="00AC10B7">
        <w:rPr>
          <w:rFonts w:ascii="Times New Roman" w:hAnsi="Times New Roman"/>
          <w:sz w:val="24"/>
          <w:szCs w:val="24"/>
        </w:rPr>
        <w:t xml:space="preserve">учитывать требования профстандарта, в том числе, в части образования. </w:t>
      </w:r>
      <w:r>
        <w:rPr>
          <w:rFonts w:ascii="Times New Roman" w:hAnsi="Times New Roman"/>
          <w:sz w:val="24"/>
          <w:szCs w:val="24"/>
        </w:rPr>
        <w:t>Учитель должен модернизировать содержание собственной деятельности посредством критического, творческого её осмысления и применения достижений науки и инновационного педагогического опыта. Поэтому необходимо разработать в школе модель учительского роста, целью которой является создание условий для формирования и развития у педагогов профессиональных компетенций, ценностного отношения к деятельности, личностной заинтересованности в достижении высокого профессионального результата, провести семинар по данной теме.</w:t>
      </w:r>
    </w:p>
    <w:p w:rsidR="00115EFB" w:rsidRDefault="00115EFB" w:rsidP="00115EFB">
      <w:pPr>
        <w:tabs>
          <w:tab w:val="left" w:pos="0"/>
          <w:tab w:val="left" w:pos="10992"/>
          <w:tab w:val="left" w:pos="11908"/>
          <w:tab w:val="left" w:pos="12824"/>
          <w:tab w:val="left" w:pos="13740"/>
          <w:tab w:val="left" w:pos="14656"/>
        </w:tabs>
        <w:spacing w:after="0"/>
        <w:ind w:firstLine="284"/>
        <w:jc w:val="both"/>
        <w:rPr>
          <w:rFonts w:ascii="Times New Roman" w:eastAsia="Calibri" w:hAnsi="Times New Roman" w:cs="Times New Roman"/>
          <w:sz w:val="24"/>
          <w:szCs w:val="24"/>
        </w:rPr>
      </w:pPr>
      <w:r w:rsidRPr="00E11247">
        <w:rPr>
          <w:rFonts w:ascii="Times New Roman" w:hAnsi="Times New Roman" w:cs="Times New Roman"/>
          <w:sz w:val="24"/>
          <w:szCs w:val="24"/>
        </w:rPr>
        <w:t>Основополагающий ресурс для школ</w:t>
      </w:r>
      <w:r>
        <w:rPr>
          <w:rFonts w:ascii="Times New Roman" w:hAnsi="Times New Roman" w:cs="Times New Roman"/>
          <w:sz w:val="24"/>
          <w:szCs w:val="24"/>
        </w:rPr>
        <w:t>ы</w:t>
      </w:r>
      <w:r w:rsidRPr="00E11247">
        <w:rPr>
          <w:rFonts w:ascii="Times New Roman" w:hAnsi="Times New Roman" w:cs="Times New Roman"/>
          <w:sz w:val="24"/>
          <w:szCs w:val="24"/>
        </w:rPr>
        <w:t xml:space="preserve"> – это качество и </w:t>
      </w:r>
      <w:r w:rsidRPr="00EF04C4">
        <w:rPr>
          <w:rFonts w:ascii="Times New Roman" w:hAnsi="Times New Roman" w:cs="Times New Roman"/>
          <w:sz w:val="24"/>
          <w:szCs w:val="24"/>
        </w:rPr>
        <w:t>квалификация</w:t>
      </w:r>
      <w:r w:rsidRPr="00E11247">
        <w:rPr>
          <w:rFonts w:ascii="Times New Roman" w:hAnsi="Times New Roman" w:cs="Times New Roman"/>
          <w:i/>
          <w:sz w:val="24"/>
          <w:szCs w:val="24"/>
        </w:rPr>
        <w:t xml:space="preserve"> </w:t>
      </w:r>
      <w:r w:rsidRPr="00E11247">
        <w:rPr>
          <w:rFonts w:ascii="Times New Roman" w:hAnsi="Times New Roman" w:cs="Times New Roman"/>
          <w:sz w:val="24"/>
          <w:szCs w:val="24"/>
        </w:rPr>
        <w:t>педагогов</w:t>
      </w:r>
      <w:r w:rsidRPr="00E11247">
        <w:rPr>
          <w:rFonts w:ascii="Times New Roman" w:hAnsi="Times New Roman" w:cs="Times New Roman"/>
          <w:b/>
          <w:sz w:val="24"/>
          <w:szCs w:val="24"/>
        </w:rPr>
        <w:t xml:space="preserve">. </w:t>
      </w:r>
      <w:r w:rsidRPr="00E11247">
        <w:rPr>
          <w:rFonts w:ascii="Times New Roman" w:hAnsi="Times New Roman" w:cs="Times New Roman"/>
          <w:sz w:val="24"/>
          <w:szCs w:val="24"/>
        </w:rPr>
        <w:t xml:space="preserve">Если принять за одну из основных форм повышения профессиональной компетентности учителей  их периодическую учёбу на курсах повышения квалификации, то следует сказать, что она используется  достаточно активно. За прошлый год обучение на  курсах повышения квалификации  прошли  </w:t>
      </w:r>
      <w:r>
        <w:rPr>
          <w:rFonts w:ascii="Times New Roman" w:hAnsi="Times New Roman" w:cs="Times New Roman"/>
          <w:sz w:val="24"/>
          <w:szCs w:val="24"/>
        </w:rPr>
        <w:t>20</w:t>
      </w:r>
      <w:r w:rsidRPr="00E11247">
        <w:rPr>
          <w:rFonts w:ascii="Times New Roman" w:hAnsi="Times New Roman" w:cs="Times New Roman"/>
          <w:sz w:val="24"/>
          <w:szCs w:val="24"/>
        </w:rPr>
        <w:t xml:space="preserve"> педагогов, из них  1</w:t>
      </w:r>
      <w:r>
        <w:rPr>
          <w:rFonts w:ascii="Times New Roman" w:hAnsi="Times New Roman" w:cs="Times New Roman"/>
          <w:sz w:val="24"/>
          <w:szCs w:val="24"/>
        </w:rPr>
        <w:t>5</w:t>
      </w:r>
      <w:r w:rsidRPr="00E11247">
        <w:rPr>
          <w:rFonts w:ascii="Times New Roman" w:hAnsi="Times New Roman" w:cs="Times New Roman"/>
          <w:sz w:val="24"/>
          <w:szCs w:val="24"/>
        </w:rPr>
        <w:t xml:space="preserve"> дистанционно.</w:t>
      </w:r>
      <w:r w:rsidRPr="000373A9">
        <w:rPr>
          <w:rFonts w:ascii="Times New Roman" w:eastAsia="Calibri" w:hAnsi="Times New Roman" w:cs="Times New Roman"/>
          <w:sz w:val="24"/>
          <w:szCs w:val="24"/>
        </w:rPr>
        <w:t xml:space="preserve"> </w:t>
      </w:r>
      <w:r w:rsidRPr="00F936FD">
        <w:rPr>
          <w:rFonts w:ascii="Times New Roman" w:eastAsia="Calibri" w:hAnsi="Times New Roman" w:cs="Times New Roman"/>
          <w:sz w:val="24"/>
          <w:szCs w:val="24"/>
        </w:rPr>
        <w:t>Составлен перспективный план курсовой подготовки до 20</w:t>
      </w:r>
      <w:r>
        <w:rPr>
          <w:rFonts w:ascii="Times New Roman" w:eastAsia="Calibri" w:hAnsi="Times New Roman" w:cs="Times New Roman"/>
          <w:sz w:val="24"/>
          <w:szCs w:val="24"/>
        </w:rPr>
        <w:t>22</w:t>
      </w:r>
      <w:r w:rsidRPr="00F936FD">
        <w:rPr>
          <w:rFonts w:ascii="Times New Roman" w:eastAsia="Calibri" w:hAnsi="Times New Roman" w:cs="Times New Roman"/>
          <w:sz w:val="24"/>
          <w:szCs w:val="24"/>
        </w:rPr>
        <w:t xml:space="preserve"> года</w:t>
      </w:r>
      <w:r>
        <w:rPr>
          <w:rFonts w:ascii="Times New Roman" w:eastAsia="Calibri" w:hAnsi="Times New Roman" w:cs="Times New Roman"/>
          <w:sz w:val="24"/>
          <w:szCs w:val="24"/>
        </w:rPr>
        <w:t xml:space="preserve"> в соответствии с применением профессиональных стандартов педагога</w:t>
      </w:r>
      <w:r w:rsidRPr="00F936FD">
        <w:rPr>
          <w:rFonts w:ascii="Times New Roman" w:eastAsia="Calibri" w:hAnsi="Times New Roman" w:cs="Times New Roman"/>
          <w:sz w:val="24"/>
          <w:szCs w:val="24"/>
        </w:rPr>
        <w:t xml:space="preserve">. </w:t>
      </w:r>
      <w:r w:rsidRPr="00E11247">
        <w:rPr>
          <w:rFonts w:ascii="Times New Roman" w:hAnsi="Times New Roman" w:cs="Times New Roman"/>
          <w:sz w:val="24"/>
          <w:szCs w:val="24"/>
        </w:rPr>
        <w:t xml:space="preserve"> Курсовая подготовка проходит своевременно</w:t>
      </w:r>
      <w:r w:rsidRPr="00DE1044">
        <w:rPr>
          <w:rFonts w:ascii="Times New Roman" w:hAnsi="Times New Roman" w:cs="Times New Roman"/>
          <w:sz w:val="24"/>
          <w:szCs w:val="24"/>
        </w:rPr>
        <w:t xml:space="preserve"> </w:t>
      </w:r>
      <w:r w:rsidRPr="00E11247">
        <w:rPr>
          <w:rFonts w:ascii="Times New Roman" w:hAnsi="Times New Roman" w:cs="Times New Roman"/>
          <w:sz w:val="24"/>
          <w:szCs w:val="24"/>
        </w:rPr>
        <w:t xml:space="preserve">и в соответствии с интересами педагога и потребностями школы. </w:t>
      </w:r>
      <w:r w:rsidRPr="000373A9">
        <w:rPr>
          <w:rFonts w:ascii="Times New Roman" w:eastAsia="Calibri" w:hAnsi="Times New Roman" w:cs="Times New Roman"/>
          <w:sz w:val="24"/>
          <w:szCs w:val="24"/>
        </w:rPr>
        <w:t xml:space="preserve">На сегодняшний день все учителя, кроме </w:t>
      </w:r>
      <w:r>
        <w:rPr>
          <w:rFonts w:ascii="Times New Roman" w:eastAsia="Calibri" w:hAnsi="Times New Roman" w:cs="Times New Roman"/>
          <w:sz w:val="24"/>
          <w:szCs w:val="24"/>
        </w:rPr>
        <w:t xml:space="preserve">одного </w:t>
      </w:r>
      <w:r w:rsidRPr="000373A9">
        <w:rPr>
          <w:rFonts w:ascii="Times New Roman" w:eastAsia="Calibri" w:hAnsi="Times New Roman" w:cs="Times New Roman"/>
          <w:sz w:val="24"/>
          <w:szCs w:val="24"/>
        </w:rPr>
        <w:t xml:space="preserve">(учитель, вновь пришедший в школу), прошли курсовую подготовку </w:t>
      </w:r>
      <w:proofErr w:type="gramStart"/>
      <w:r w:rsidRPr="000373A9">
        <w:rPr>
          <w:rFonts w:ascii="Times New Roman" w:eastAsia="Calibri" w:hAnsi="Times New Roman" w:cs="Times New Roman"/>
          <w:sz w:val="24"/>
          <w:szCs w:val="24"/>
        </w:rPr>
        <w:t>по</w:t>
      </w:r>
      <w:proofErr w:type="gramEnd"/>
      <w:r w:rsidRPr="000373A9">
        <w:rPr>
          <w:rFonts w:ascii="Times New Roman" w:eastAsia="Calibri" w:hAnsi="Times New Roman" w:cs="Times New Roman"/>
          <w:sz w:val="24"/>
          <w:szCs w:val="24"/>
        </w:rPr>
        <w:t xml:space="preserve"> новым ФГОС</w:t>
      </w:r>
      <w:r>
        <w:rPr>
          <w:rFonts w:ascii="Times New Roman" w:eastAsia="Calibri" w:hAnsi="Times New Roman" w:cs="Times New Roman"/>
          <w:sz w:val="24"/>
          <w:szCs w:val="24"/>
        </w:rPr>
        <w:t>.</w:t>
      </w:r>
      <w:r w:rsidRPr="000373A9">
        <w:rPr>
          <w:rFonts w:ascii="Times New Roman" w:hAnsi="Times New Roman" w:cs="Times New Roman"/>
          <w:sz w:val="24"/>
          <w:szCs w:val="24"/>
        </w:rPr>
        <w:t xml:space="preserve"> </w:t>
      </w:r>
      <w:r>
        <w:rPr>
          <w:rFonts w:ascii="Times New Roman" w:eastAsia="Calibri" w:hAnsi="Times New Roman" w:cs="Times New Roman"/>
          <w:sz w:val="24"/>
          <w:szCs w:val="24"/>
        </w:rPr>
        <w:t xml:space="preserve">В течение всего года  все </w:t>
      </w:r>
      <w:r w:rsidRPr="000373A9">
        <w:rPr>
          <w:rFonts w:ascii="Times New Roman" w:eastAsia="Calibri" w:hAnsi="Times New Roman" w:cs="Times New Roman"/>
          <w:sz w:val="24"/>
          <w:szCs w:val="24"/>
        </w:rPr>
        <w:t xml:space="preserve">педагоги школы </w:t>
      </w:r>
      <w:r>
        <w:rPr>
          <w:rFonts w:ascii="Times New Roman" w:eastAsia="Calibri" w:hAnsi="Times New Roman" w:cs="Times New Roman"/>
          <w:sz w:val="24"/>
          <w:szCs w:val="24"/>
        </w:rPr>
        <w:t>участвовали</w:t>
      </w:r>
      <w:r w:rsidRPr="000373A9">
        <w:rPr>
          <w:rFonts w:ascii="Times New Roman" w:eastAsia="Calibri" w:hAnsi="Times New Roman" w:cs="Times New Roman"/>
          <w:sz w:val="24"/>
          <w:szCs w:val="24"/>
        </w:rPr>
        <w:t xml:space="preserve"> в вебинарах и семинарах – ВКС.</w:t>
      </w:r>
    </w:p>
    <w:p w:rsidR="00115EFB" w:rsidRPr="00EC0FC9" w:rsidRDefault="00115EFB" w:rsidP="00115EFB">
      <w:pPr>
        <w:tabs>
          <w:tab w:val="left" w:pos="0"/>
          <w:tab w:val="left" w:pos="10992"/>
          <w:tab w:val="left" w:pos="11908"/>
          <w:tab w:val="left" w:pos="12824"/>
          <w:tab w:val="left" w:pos="13740"/>
          <w:tab w:val="left" w:pos="14656"/>
        </w:tabs>
        <w:spacing w:after="0"/>
        <w:ind w:firstLine="284"/>
        <w:jc w:val="both"/>
        <w:rPr>
          <w:rFonts w:ascii="Times New Roman" w:hAnsi="Times New Roman"/>
          <w:sz w:val="24"/>
          <w:szCs w:val="24"/>
        </w:rPr>
      </w:pPr>
      <w:r w:rsidRPr="00CE3361">
        <w:rPr>
          <w:rFonts w:ascii="Times New Roman" w:hAnsi="Times New Roman" w:cs="Times New Roman"/>
          <w:sz w:val="24"/>
          <w:szCs w:val="24"/>
        </w:rPr>
        <w:t>22 педагога (73,33 %) работают  в сетевых сообществах. Только 6 учителей (20 %) имеют сайт или страничку на сайте. Это по сравнению с прошлым годом - движение вперёд, но пока очень незначительное.</w:t>
      </w:r>
    </w:p>
    <w:p w:rsidR="00115EFB" w:rsidRDefault="00115EFB" w:rsidP="00115EFB">
      <w:pPr>
        <w:pStyle w:val="a3"/>
        <w:spacing w:after="0"/>
        <w:ind w:left="0"/>
        <w:jc w:val="both"/>
        <w:rPr>
          <w:rFonts w:ascii="Times New Roman" w:eastAsia="Calibri" w:hAnsi="Times New Roman" w:cs="Times New Roman"/>
          <w:sz w:val="24"/>
          <w:szCs w:val="24"/>
        </w:rPr>
      </w:pPr>
    </w:p>
    <w:p w:rsidR="00115EFB" w:rsidRPr="005A1D1E" w:rsidRDefault="00115EFB" w:rsidP="00115EFB">
      <w:pPr>
        <w:spacing w:after="0"/>
        <w:jc w:val="center"/>
        <w:rPr>
          <w:rFonts w:ascii="Times New Roman" w:hAnsi="Times New Roman" w:cs="Times New Roman"/>
          <w:b/>
          <w:sz w:val="24"/>
          <w:szCs w:val="24"/>
        </w:rPr>
      </w:pPr>
      <w:r w:rsidRPr="005A1D1E">
        <w:rPr>
          <w:rFonts w:ascii="Times New Roman" w:hAnsi="Times New Roman" w:cs="Times New Roman"/>
          <w:b/>
          <w:sz w:val="24"/>
          <w:szCs w:val="24"/>
        </w:rPr>
        <w:t xml:space="preserve">Прохождение курсовой подготовки </w:t>
      </w:r>
    </w:p>
    <w:p w:rsidR="00115EFB" w:rsidRPr="005A1D1E" w:rsidRDefault="00115EFB" w:rsidP="00115EFB">
      <w:pPr>
        <w:spacing w:after="0"/>
        <w:jc w:val="center"/>
        <w:rPr>
          <w:rFonts w:ascii="Times New Roman" w:hAnsi="Times New Roman" w:cs="Times New Roman"/>
          <w:b/>
          <w:sz w:val="24"/>
          <w:szCs w:val="24"/>
        </w:rPr>
      </w:pPr>
      <w:r w:rsidRPr="005A1D1E">
        <w:rPr>
          <w:rFonts w:ascii="Times New Roman" w:hAnsi="Times New Roman" w:cs="Times New Roman"/>
          <w:b/>
          <w:sz w:val="24"/>
          <w:szCs w:val="24"/>
        </w:rPr>
        <w:t>педагогических работников</w:t>
      </w:r>
    </w:p>
    <w:p w:rsidR="00115EFB" w:rsidRPr="005A1D1E" w:rsidRDefault="00115EFB" w:rsidP="00115EFB">
      <w:pPr>
        <w:spacing w:after="0"/>
        <w:jc w:val="center"/>
        <w:rPr>
          <w:rFonts w:ascii="Times New Roman" w:hAnsi="Times New Roman" w:cs="Times New Roman"/>
          <w:b/>
          <w:sz w:val="24"/>
          <w:szCs w:val="24"/>
        </w:rPr>
      </w:pPr>
      <w:r w:rsidRPr="005A1D1E">
        <w:rPr>
          <w:rFonts w:ascii="Times New Roman" w:hAnsi="Times New Roman" w:cs="Times New Roman"/>
          <w:b/>
          <w:sz w:val="24"/>
          <w:szCs w:val="24"/>
        </w:rPr>
        <w:t>в соответствии с применением профстандартов</w:t>
      </w:r>
    </w:p>
    <w:p w:rsidR="00115EFB" w:rsidRPr="00EC0FC9" w:rsidRDefault="00115EFB" w:rsidP="00115EFB">
      <w:pPr>
        <w:spacing w:after="0" w:line="240" w:lineRule="auto"/>
        <w:jc w:val="center"/>
        <w:rPr>
          <w:rFonts w:ascii="Times New Roman" w:hAnsi="Times New Roman" w:cs="Times New Roman"/>
          <w:sz w:val="24"/>
          <w:szCs w:val="24"/>
        </w:rPr>
      </w:pPr>
    </w:p>
    <w:tbl>
      <w:tblPr>
        <w:tblStyle w:val="a6"/>
        <w:tblpPr w:leftFromText="180" w:rightFromText="180" w:vertAnchor="text" w:tblpXSpec="center" w:tblpY="1"/>
        <w:tblOverlap w:val="never"/>
        <w:tblW w:w="9923" w:type="dxa"/>
        <w:tblLayout w:type="fixed"/>
        <w:tblLook w:val="04A0"/>
      </w:tblPr>
      <w:tblGrid>
        <w:gridCol w:w="567"/>
        <w:gridCol w:w="1843"/>
        <w:gridCol w:w="1559"/>
        <w:gridCol w:w="4395"/>
        <w:gridCol w:w="1559"/>
      </w:tblGrid>
      <w:tr w:rsidR="00115EFB" w:rsidRPr="0074698E"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ФИО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 xml:space="preserve">Дата </w:t>
            </w:r>
            <w:proofErr w:type="gramStart"/>
            <w:r w:rsidRPr="00E168B5">
              <w:rPr>
                <w:rFonts w:ascii="Times New Roman" w:hAnsi="Times New Roman" w:cs="Times New Roman"/>
                <w:b/>
                <w:sz w:val="24"/>
                <w:szCs w:val="24"/>
              </w:rPr>
              <w:t>прохожде-ния</w:t>
            </w:r>
            <w:proofErr w:type="gramEnd"/>
          </w:p>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курсовой</w:t>
            </w:r>
          </w:p>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подготовки</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Название курсов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Следующая</w:t>
            </w:r>
          </w:p>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курсовая</w:t>
            </w:r>
          </w:p>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подготовка</w:t>
            </w:r>
          </w:p>
        </w:tc>
      </w:tr>
      <w:tr w:rsidR="00115EFB" w:rsidRPr="0074698E" w:rsidTr="00115EFB">
        <w:trPr>
          <w:trHeight w:val="2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Басалаева Елена Сергеевна</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Апрель                          2012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2011</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29.10.2012 -02.11.2012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02.03.2013 -06. 05. 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07.10.2013 -31.10.2013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17.10.2016-18.10.2016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14.10.2016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17.10.2016       – 12.11.2016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31.10.2016 – 19.11.2016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21.02.2017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25.09.2017-20.10.2017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«Методика оценки уровня квалификации педагогических работников» (семинар)</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(36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«Организация экспертизы в ходе аттестации педагогических работников» (6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«Организация работы с одарёнными детьми в образовательных учреждениях </w:t>
            </w:r>
            <w:r w:rsidRPr="00E168B5">
              <w:rPr>
                <w:rFonts w:ascii="Times New Roman" w:hAnsi="Times New Roman" w:cs="Times New Roman"/>
                <w:kern w:val="16"/>
                <w:sz w:val="24"/>
                <w:szCs w:val="24"/>
              </w:rPr>
              <w:lastRenderedPageBreak/>
              <w:t>Псковской области»</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(108 часов) (ФГОС)</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«Обучение детей с ограниченными возможностями здоровья с использованием </w:t>
            </w:r>
            <w:proofErr w:type="gramStart"/>
            <w:r w:rsidRPr="00E168B5">
              <w:rPr>
                <w:rFonts w:ascii="Times New Roman" w:hAnsi="Times New Roman" w:cs="Times New Roman"/>
                <w:kern w:val="16"/>
                <w:sz w:val="24"/>
                <w:szCs w:val="24"/>
              </w:rPr>
              <w:t>интернет-технологий</w:t>
            </w:r>
            <w:proofErr w:type="gramEnd"/>
            <w:r w:rsidRPr="00E168B5">
              <w:rPr>
                <w:rFonts w:ascii="Times New Roman" w:hAnsi="Times New Roman" w:cs="Times New Roman"/>
                <w:kern w:val="16"/>
                <w:sz w:val="24"/>
                <w:szCs w:val="24"/>
              </w:rPr>
              <w:t>»</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(144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«Структура и содержание деятельности учителя в реализации комплексного учебного курса «Основы религиозных культур и светской этики»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Федеральный научно-методический центр им. Л. В. Занкова   (г. Москва) Научно-практический семинар «Реализация ФГОС НОО средствами развивающего обучения системы Л. В. Занкова»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Объединённая издательская группа «ДРОФА-ВЕНТАНА» (г. Москва)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Образовательный семинар «Возможности современного урока в аспекте формирования и развития УУД в начальной школе»</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«ФГОС НОО. Технология формирования универсальных учебных действий учащихся»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«Создание и ведение электронного портфолио педагога»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(24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Педагогический медианар «Кейс-технология как условие продуктивного обучения в условиях реализации ФГОС»</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 xml:space="preserve">«ФГОС НОО </w:t>
            </w:r>
            <w:proofErr w:type="gramStart"/>
            <w:r w:rsidRPr="00E168B5">
              <w:rPr>
                <w:rFonts w:ascii="Times New Roman" w:hAnsi="Times New Roman" w:cs="Times New Roman"/>
                <w:sz w:val="24"/>
                <w:szCs w:val="24"/>
              </w:rPr>
              <w:t>обучающихся</w:t>
            </w:r>
            <w:proofErr w:type="gramEnd"/>
            <w:r w:rsidRPr="00E168B5">
              <w:rPr>
                <w:rFonts w:ascii="Times New Roman" w:hAnsi="Times New Roman" w:cs="Times New Roman"/>
                <w:sz w:val="24"/>
                <w:szCs w:val="24"/>
              </w:rPr>
              <w:t xml:space="preserve"> с ОВЗ: проектирование и реализация адаптированной основной общеобразовательной программы»</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(40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2018</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2021</w:t>
            </w:r>
          </w:p>
        </w:tc>
      </w:tr>
      <w:tr w:rsidR="00115EFB" w:rsidRPr="0074698E" w:rsidTr="00115EFB">
        <w:trPr>
          <w:trHeight w:val="126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2</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Березина Эльвира Николаевна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24.10.2011-03.10.2011</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17.10.2016 -18.10.2016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14.10.2016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17.10.2016       – 12.11.2016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31.10.2016 – 19.11.2016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10.05.2017-  19.05.2017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01.11.2017-  05.12.2017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«Современный урок в начальной школе: реализация требований федерального государственного образовательного стандарта»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 (ФГОС)</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Федеральный научно-методический центр им. Л. В. Занкова   (г. Москва) Научно-практический семинар «Реализация ФГОС НОО средствами развивающего обучения системы Л. В. Занкова»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Объединённая издательская группа «ДРОФА-ВЕНТАНА» (г. Москва)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Образовательный семинар «Возможности современного урока в аспекте формирования и развития УУД в начальной школе»</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«ФГОС НОО. Технология формирования универсальных учебных действий учащихся»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«Создание и ведение электронного портфолио педагога»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(24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«Содержание и методика преподавания курса финансовой грамотности </w:t>
            </w:r>
            <w:proofErr w:type="gramStart"/>
            <w:r w:rsidRPr="00E168B5">
              <w:rPr>
                <w:rFonts w:ascii="Times New Roman" w:hAnsi="Times New Roman" w:cs="Times New Roman"/>
                <w:sz w:val="24"/>
                <w:szCs w:val="24"/>
              </w:rPr>
              <w:t>обучающимся</w:t>
            </w:r>
            <w:proofErr w:type="gramEnd"/>
            <w:r w:rsidRPr="00E168B5">
              <w:rPr>
                <w:rFonts w:ascii="Times New Roman" w:hAnsi="Times New Roman" w:cs="Times New Roman"/>
                <w:sz w:val="24"/>
                <w:szCs w:val="24"/>
              </w:rPr>
              <w:t xml:space="preserve"> 2 - 4 классов»</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«Педагогическая академия Microsoft» </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(осенняя сессия)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(9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2021</w:t>
            </w:r>
          </w:p>
        </w:tc>
      </w:tr>
      <w:tr w:rsidR="00115EFB" w:rsidRPr="0074698E" w:rsidTr="00115EFB">
        <w:trPr>
          <w:trHeight w:val="437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3</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Гриханина Елена Геннадьевна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23.04.2012 -28.04.2012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rPr>
                <w:rFonts w:ascii="Times New Roman" w:hAnsi="Times New Roman" w:cs="Times New Roman"/>
                <w:sz w:val="24"/>
                <w:szCs w:val="24"/>
              </w:rPr>
            </w:pPr>
          </w:p>
          <w:p w:rsidR="00115EFB" w:rsidRPr="00E168B5" w:rsidRDefault="00115EFB" w:rsidP="00115EFB">
            <w:pPr>
              <w:widowControl w:val="0"/>
              <w:spacing w:line="276" w:lineRule="auto"/>
              <w:rPr>
                <w:rFonts w:ascii="Times New Roman" w:hAnsi="Times New Roman" w:cs="Times New Roman"/>
                <w:sz w:val="24"/>
                <w:szCs w:val="24"/>
              </w:rPr>
            </w:pPr>
            <w:r w:rsidRPr="00E168B5">
              <w:rPr>
                <w:rFonts w:ascii="Times New Roman" w:hAnsi="Times New Roman" w:cs="Times New Roman"/>
                <w:sz w:val="24"/>
                <w:szCs w:val="24"/>
              </w:rPr>
              <w:t xml:space="preserve">      2012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28.01.2013 – 02.02.2013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2014</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16.01.2013 -31.10.2013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25.11.2013 – 01.12.2013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03.03.2015 -15.04.2015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25.01.2016 – 27.01.2016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31.10.2016 – 19.11.2016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10.10.2016. – 19.10.2016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27.11.2017 – 11.12.2017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lastRenderedPageBreak/>
              <w:t>«Профессиональная деятельность учителя в информационно-образовательной среде»</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(72 часа) (ФГОС)</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Семинар по учебным комплектам издательства «Дрофа», включённым в Федеральный перечень 2012 года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Семинар «Современные учебно-методические комплекты в контексте ФГОС нового поколения»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(36 часов (ФГОС))</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Семинар «Информационно-образовательная среда в ОУ в контексте ФГОС нового поколения»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«Специфика структуры и содержания деятельности учителя в контексте ФГОС ООО»</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(108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«Современные технологии работы с одарёнными школьниками и подготовка их к предметным олимпиадам»</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«Методика подготовки к итоговой аттестации. Новые формы аттестации». Модуль «Организация исследования качества образования». Направление «Организатор в аудитории».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(Московский Центр непрерывного математического образования)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Семинар по теме «Современные учебно-методические комплекты (в том числе электронные формы учебников). Организация работы по обеспечению учебниками образовательных организаций»</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«Создание и ведение электронного портфолио педагога»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(24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ГАОУ ДПО ЦПМ (г. Москва) «Организация исследования качества образования»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Направление: «Ответственный организатор ППИ»</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«Проектирование технологической карты урока химии в условиях ФГОС ООО»</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sz w:val="24"/>
                <w:szCs w:val="24"/>
              </w:rPr>
              <w:t xml:space="preserve"> (40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Октябрь 2018</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Ноябрь 2018</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2020</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2021</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r>
      <w:tr w:rsidR="00115EFB" w:rsidRPr="0074698E"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4</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Скибицкая Марина Владимировна</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27.04.2015 – 30.05.2015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20.03.2017 – 31.03.2017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«Особенности организации образовательного процесса в начальной школе в условиях реализации требований ФГОС НОО»</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«ФГОС НОО </w:t>
            </w:r>
            <w:proofErr w:type="gramStart"/>
            <w:r w:rsidRPr="00E168B5">
              <w:rPr>
                <w:rFonts w:ascii="Times New Roman" w:hAnsi="Times New Roman" w:cs="Times New Roman"/>
                <w:sz w:val="24"/>
                <w:szCs w:val="24"/>
              </w:rPr>
              <w:t>обучающихся</w:t>
            </w:r>
            <w:proofErr w:type="gramEnd"/>
            <w:r w:rsidRPr="00E168B5">
              <w:rPr>
                <w:rFonts w:ascii="Times New Roman" w:hAnsi="Times New Roman" w:cs="Times New Roman"/>
                <w:sz w:val="24"/>
                <w:szCs w:val="24"/>
              </w:rPr>
              <w:t xml:space="preserve"> с ОВЗ: разработка адаптированной образовательной программы»</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(16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2020</w:t>
            </w:r>
          </w:p>
        </w:tc>
      </w:tr>
      <w:tr w:rsidR="00115EFB" w:rsidRPr="00736397"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5</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Рубцова Людмила Сергеевна</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19.09.2013-21.09.2013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03.2014</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13.04.2015 – 15.05.2015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13.12.2017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15.01.2018-02.02.2018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Семинар по проблеме «Современные образовательные технологии в контексте ФГОС нового поколения»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Семинар «Использование свободного программного обеспечения к преподаванию информатики»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ФГОС НОО «Проектирование уроков в начальной школе с позиций системно-деятельностного подхода»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(40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roofErr w:type="gramStart"/>
            <w:r w:rsidRPr="00E168B5">
              <w:rPr>
                <w:rFonts w:ascii="Times New Roman" w:hAnsi="Times New Roman" w:cs="Times New Roman"/>
                <w:sz w:val="24"/>
                <w:szCs w:val="24"/>
              </w:rPr>
              <w:t>Педагогический</w:t>
            </w:r>
            <w:proofErr w:type="gramEnd"/>
            <w:r w:rsidRPr="00E168B5">
              <w:rPr>
                <w:rFonts w:ascii="Times New Roman" w:hAnsi="Times New Roman" w:cs="Times New Roman"/>
                <w:sz w:val="24"/>
                <w:szCs w:val="24"/>
              </w:rPr>
              <w:t xml:space="preserve"> медианар «Технология реализации ФГОС: проблемное обучение»</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«Теория и практика инклюзивного образования в контексте стандартизации»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(40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2019</w:t>
            </w:r>
          </w:p>
          <w:p w:rsidR="00115EFB" w:rsidRPr="00E168B5" w:rsidRDefault="00115EFB" w:rsidP="00115EFB">
            <w:pPr>
              <w:widowControl w:val="0"/>
              <w:spacing w:line="276" w:lineRule="auto"/>
              <w:jc w:val="center"/>
              <w:rPr>
                <w:rFonts w:ascii="Times New Roman" w:hAnsi="Times New Roman" w:cs="Times New Roman"/>
                <w:sz w:val="24"/>
                <w:szCs w:val="24"/>
              </w:rPr>
            </w:pPr>
          </w:p>
        </w:tc>
      </w:tr>
      <w:tr w:rsidR="00115EFB" w:rsidRPr="00736397"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6</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Михайлова Анна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Николаевна</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13.05.2013 –              30.09.2013</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«Структура и содержание деятельности учителя иностранного языка в реализации ФГОС нового поколения»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kern w:val="16"/>
                <w:sz w:val="24"/>
                <w:szCs w:val="24"/>
              </w:rPr>
              <w:t>(108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2018</w:t>
            </w:r>
          </w:p>
        </w:tc>
      </w:tr>
      <w:tr w:rsidR="00115EFB" w:rsidRPr="0074698E" w:rsidTr="00115EFB">
        <w:trPr>
          <w:trHeight w:val="134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Хуторова Мария Алексеевна</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21.11.2017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15.11.2017 – 20.12.2017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Супервизия «Психолого-педагогические инструменты работы с детьми, испытывающими эмоциональные проблемы»</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 час)</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«Воспитание у школьников положительного отношения к обучению»</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tc>
      </w:tr>
      <w:tr w:rsidR="00115EFB" w:rsidRPr="00736397" w:rsidTr="00115EFB">
        <w:trPr>
          <w:trHeight w:val="8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8</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Комарова Наталья Павловна</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13.05.2013 –              30.09.2013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25.03.2013 – 08.04.2013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2009</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2011</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19.10.2012 –     20.10.2012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04.2014</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03.03.2015 -15.04.2015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20.03.2017-24.03.2017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22.05.2017 – 10.06.2017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lastRenderedPageBreak/>
              <w:t>«Структура и содержание деятельности учителя иностранного языка в реализации ФГОС нового поколения»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(108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Семинар по проблеме «Организация образовательного процесса в условиях реализации ФГОС ООО: психолого-педагогические аспекты»</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(обучение через ВКС)</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Дистанционные курсы «Психологические особенности коррекционной работы с детьми, не готовыми к обучению в школе</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«Организация экспертизы в ходе аттестации педагогических работников» (6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«Психолого-педагогическое сопровождение одарённых детей в образовательном процессе» (семинар)</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Семинар «Деятельность классного руководителя в условиях введения ФГОС ОО» (36 ч.)</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«Методика подготовки к итоговой аттестации. Новые формы аттестации». Модуль «Организация исследования качества образования». Направление «Организатор в аудитории».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(Московский Центр непрерывного математического образования)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Повышение квалификации по дополнительной профессиональной программе «Восстановительные технологии для педагогов школьных служб примирения»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(ГБУ АО «Центр «Надежда»)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(40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«Деятельность педагога по сопровождению </w:t>
            </w:r>
            <w:proofErr w:type="gramStart"/>
            <w:r w:rsidRPr="00E168B5">
              <w:rPr>
                <w:rFonts w:ascii="Times New Roman" w:hAnsi="Times New Roman" w:cs="Times New Roman"/>
                <w:sz w:val="24"/>
                <w:szCs w:val="24"/>
              </w:rPr>
              <w:t>обучающихся</w:t>
            </w:r>
            <w:proofErr w:type="gramEnd"/>
            <w:r w:rsidRPr="00E168B5">
              <w:rPr>
                <w:rFonts w:ascii="Times New Roman" w:hAnsi="Times New Roman" w:cs="Times New Roman"/>
                <w:sz w:val="24"/>
                <w:szCs w:val="24"/>
              </w:rPr>
              <w:t xml:space="preserve"> в период адаптации»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(24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lastRenderedPageBreak/>
              <w:t>2018</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2019</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r>
      <w:tr w:rsidR="00115EFB" w:rsidRPr="00736397" w:rsidTr="00115EFB">
        <w:trPr>
          <w:cantSplit/>
          <w:trHeight w:val="1139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9</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Красюкова Ирина Валентиновна</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2010</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10.2012- 26.09.2014</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22.10.2012-31.10.2013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spacing w:line="276" w:lineRule="auto"/>
              <w:rPr>
                <w:rFonts w:ascii="Times New Roman" w:hAnsi="Times New Roman" w:cs="Times New Roman"/>
                <w:kern w:val="16"/>
                <w:sz w:val="24"/>
                <w:szCs w:val="24"/>
              </w:rPr>
            </w:pPr>
            <w:r w:rsidRPr="00E168B5">
              <w:rPr>
                <w:rFonts w:ascii="Times New Roman" w:hAnsi="Times New Roman" w:cs="Times New Roman"/>
                <w:kern w:val="16"/>
                <w:sz w:val="24"/>
                <w:szCs w:val="24"/>
              </w:rPr>
              <w:t>20.11.2017 –</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18.12.2017</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15.01.2018 – 09.02.2018</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kern w:val="16"/>
                <w:sz w:val="24"/>
                <w:szCs w:val="24"/>
              </w:rPr>
              <w:t xml:space="preserve">09.04.2018 – 11.04.2018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«Введение в должность»</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«Управление качеством образования при реализации ФГОС»</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(72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«Специфика структуры и содержания деятельности учителя в контексте ФГОС нового поколения»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(108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roofErr w:type="gramStart"/>
            <w:r w:rsidRPr="00E168B5">
              <w:rPr>
                <w:rFonts w:ascii="Times New Roman" w:hAnsi="Times New Roman" w:cs="Times New Roman"/>
                <w:kern w:val="16"/>
                <w:sz w:val="24"/>
                <w:szCs w:val="24"/>
              </w:rPr>
              <w:t>«Управленческие механизмы повышения качества образования в ОО с низкими результатами обучения и функционирующих в неблагоприятных социальных условиях»»</w:t>
            </w:r>
            <w:proofErr w:type="gramEnd"/>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«Метапредметные результаты обучения географии и их диагностика»</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(40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«Перевод школ в эффективный режим функционирования: управленческий аспект»</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2019</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Октябрь 2018</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2023</w:t>
            </w:r>
          </w:p>
        </w:tc>
      </w:tr>
      <w:tr w:rsidR="00115EFB" w:rsidRPr="00736397" w:rsidTr="00115EFB">
        <w:trPr>
          <w:cantSplit/>
          <w:trHeight w:val="1245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10</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Лахтионова Светлана Николаевна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10.05.2011-20.05.2011</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2011</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12.11.2012-16.11.2012</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(очно), </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19.11.2012 – 14.12. 2012</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w:t>
            </w:r>
            <w:proofErr w:type="gramStart"/>
            <w:r w:rsidRPr="00E168B5">
              <w:rPr>
                <w:rFonts w:ascii="Times New Roman" w:hAnsi="Times New Roman" w:cs="Times New Roman"/>
                <w:sz w:val="24"/>
                <w:szCs w:val="24"/>
              </w:rPr>
              <w:t>дистанцион-но</w:t>
            </w:r>
            <w:proofErr w:type="gramEnd"/>
            <w:r w:rsidRPr="00E168B5">
              <w:rPr>
                <w:rFonts w:ascii="Times New Roman" w:hAnsi="Times New Roman" w:cs="Times New Roman"/>
                <w:sz w:val="24"/>
                <w:szCs w:val="24"/>
              </w:rPr>
              <w:t xml:space="preserve">) </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25.03.2013 – 08.04.2013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27.03.2017 – 31.03.2017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17.04.2017 – 13.05.2017</w:t>
            </w:r>
          </w:p>
          <w:p w:rsidR="00115EFB" w:rsidRPr="00E168B5" w:rsidRDefault="00115EFB" w:rsidP="00115EFB">
            <w:pPr>
              <w:widowControl w:val="0"/>
              <w:spacing w:line="276" w:lineRule="auto"/>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«Современные научно–</w:t>
            </w:r>
            <w:proofErr w:type="gramStart"/>
            <w:r w:rsidRPr="00E168B5">
              <w:rPr>
                <w:rFonts w:ascii="Times New Roman" w:hAnsi="Times New Roman" w:cs="Times New Roman"/>
                <w:sz w:val="24"/>
                <w:szCs w:val="24"/>
              </w:rPr>
              <w:t>методические подходы</w:t>
            </w:r>
            <w:proofErr w:type="gramEnd"/>
            <w:r w:rsidRPr="00E168B5">
              <w:rPr>
                <w:rFonts w:ascii="Times New Roman" w:hAnsi="Times New Roman" w:cs="Times New Roman"/>
                <w:sz w:val="24"/>
                <w:szCs w:val="24"/>
              </w:rPr>
              <w:t xml:space="preserve"> к преподаванию ИЗО и черчения в условиях вариативности содержания»        </w:t>
            </w:r>
          </w:p>
          <w:p w:rsidR="00115EFB" w:rsidRPr="00E168B5" w:rsidRDefault="00115EFB" w:rsidP="00115EFB">
            <w:pPr>
              <w:widowControl w:val="0"/>
              <w:spacing w:line="276" w:lineRule="auto"/>
              <w:jc w:val="center"/>
              <w:rPr>
                <w:rFonts w:ascii="Times New Roman" w:hAnsi="Times New Roman" w:cs="Times New Roman"/>
                <w:sz w:val="24"/>
                <w:szCs w:val="24"/>
                <w:lang w:bidi="en-US"/>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«Методика оценки уровня квалификации педагогических работников» (семинар)</w:t>
            </w:r>
          </w:p>
          <w:p w:rsidR="00115EFB" w:rsidRPr="00E168B5" w:rsidRDefault="00115EFB" w:rsidP="00115EFB">
            <w:pPr>
              <w:widowControl w:val="0"/>
              <w:spacing w:line="276" w:lineRule="auto"/>
              <w:jc w:val="center"/>
              <w:rPr>
                <w:rFonts w:ascii="Times New Roman" w:eastAsia="Times New Roman" w:hAnsi="Times New Roman" w:cs="Times New Roman"/>
                <w:sz w:val="24"/>
                <w:szCs w:val="24"/>
              </w:rPr>
            </w:pPr>
            <w:r w:rsidRPr="00E168B5">
              <w:rPr>
                <w:rFonts w:ascii="Times New Roman" w:hAnsi="Times New Roman" w:cs="Times New Roman"/>
                <w:sz w:val="24"/>
                <w:szCs w:val="24"/>
              </w:rPr>
              <w:t xml:space="preserve"> (36 часов)</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«Организация экспертизы в ходе аттестации педагогических работников» (6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2"/>
                <w:sz w:val="24"/>
                <w:szCs w:val="24"/>
              </w:rPr>
            </w:pPr>
            <w:r w:rsidRPr="00E168B5">
              <w:rPr>
                <w:rFonts w:ascii="Times New Roman" w:hAnsi="Times New Roman" w:cs="Times New Roman"/>
                <w:kern w:val="2"/>
                <w:sz w:val="24"/>
                <w:szCs w:val="24"/>
              </w:rPr>
              <w:t>Курсы (очно-дистанционные)</w:t>
            </w:r>
          </w:p>
          <w:p w:rsidR="00115EFB" w:rsidRPr="00E168B5" w:rsidRDefault="00115EFB" w:rsidP="00115EFB">
            <w:pPr>
              <w:widowControl w:val="0"/>
              <w:spacing w:line="276" w:lineRule="auto"/>
              <w:jc w:val="center"/>
              <w:rPr>
                <w:rFonts w:ascii="Times New Roman" w:hAnsi="Times New Roman" w:cs="Times New Roman"/>
                <w:kern w:val="2"/>
                <w:sz w:val="24"/>
                <w:szCs w:val="24"/>
              </w:rPr>
            </w:pPr>
            <w:r w:rsidRPr="00E168B5">
              <w:rPr>
                <w:rFonts w:ascii="Times New Roman" w:hAnsi="Times New Roman" w:cs="Times New Roman"/>
                <w:kern w:val="2"/>
                <w:sz w:val="24"/>
                <w:szCs w:val="24"/>
              </w:rPr>
              <w:t>«ФГОС: системно-деятельностный подход в преподавании предмета «Технология»</w:t>
            </w:r>
          </w:p>
          <w:p w:rsidR="00115EFB" w:rsidRPr="00E168B5" w:rsidRDefault="00115EFB" w:rsidP="00115EFB">
            <w:pPr>
              <w:widowControl w:val="0"/>
              <w:spacing w:line="276" w:lineRule="auto"/>
              <w:jc w:val="center"/>
              <w:rPr>
                <w:rFonts w:ascii="Times New Roman" w:hAnsi="Times New Roman" w:cs="Times New Roman"/>
                <w:kern w:val="2"/>
                <w:sz w:val="24"/>
                <w:szCs w:val="24"/>
              </w:rPr>
            </w:pPr>
            <w:r w:rsidRPr="00E168B5">
              <w:rPr>
                <w:rFonts w:ascii="Times New Roman" w:hAnsi="Times New Roman" w:cs="Times New Roman"/>
                <w:kern w:val="2"/>
                <w:sz w:val="24"/>
                <w:szCs w:val="24"/>
              </w:rPr>
              <w:t>(72 часа)</w:t>
            </w:r>
          </w:p>
          <w:p w:rsidR="00115EFB" w:rsidRPr="00E168B5" w:rsidRDefault="00115EFB" w:rsidP="00115EFB">
            <w:pPr>
              <w:widowControl w:val="0"/>
              <w:spacing w:line="276" w:lineRule="auto"/>
              <w:jc w:val="center"/>
              <w:rPr>
                <w:rFonts w:ascii="Times New Roman" w:hAnsi="Times New Roman" w:cs="Times New Roman"/>
                <w:kern w:val="2"/>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Семинар по проблеме «Организация образовательного процесса в условиях реализации ФГОС ООО: психолого-педагогические аспекты» (обучение через ВКС)</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pStyle w:val="Default"/>
              <w:widowControl w:val="0"/>
              <w:spacing w:line="276" w:lineRule="auto"/>
              <w:ind w:hanging="108"/>
              <w:jc w:val="center"/>
            </w:pPr>
          </w:p>
          <w:p w:rsidR="00115EFB" w:rsidRPr="00E168B5" w:rsidRDefault="00115EFB" w:rsidP="00115EFB">
            <w:pPr>
              <w:pStyle w:val="Default"/>
              <w:widowControl w:val="0"/>
              <w:spacing w:line="276" w:lineRule="auto"/>
              <w:ind w:hanging="108"/>
              <w:jc w:val="center"/>
            </w:pPr>
            <w:r w:rsidRPr="00E168B5">
              <w:t>«Экспертиза профессиональной деятельности педагогического работника при аттестации на квалификационную категорию»</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(40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pStyle w:val="Default"/>
              <w:widowControl w:val="0"/>
              <w:spacing w:line="276" w:lineRule="auto"/>
              <w:ind w:hanging="108"/>
              <w:jc w:val="center"/>
            </w:pPr>
            <w:r w:rsidRPr="00E168B5">
              <w:t>«ФГОС ОО: информационно-образовательная среда в преподавании ИЗО и черчения»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EFB" w:rsidRPr="00E168B5" w:rsidRDefault="00115EFB" w:rsidP="00115EFB">
            <w:pPr>
              <w:widowControl w:val="0"/>
              <w:spacing w:line="276" w:lineRule="auto"/>
              <w:jc w:val="center"/>
              <w:rPr>
                <w:rFonts w:ascii="Times New Roman" w:hAnsi="Times New Roman" w:cs="Times New Roman"/>
                <w:i/>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r>
      <w:tr w:rsidR="00115EFB" w:rsidRPr="00386FA4" w:rsidTr="00115EFB">
        <w:trPr>
          <w:trHeight w:val="60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11</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Низовцева Валентина Николаевна</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rPr>
                <w:rFonts w:ascii="Times New Roman" w:hAnsi="Times New Roman" w:cs="Times New Roman"/>
                <w:sz w:val="24"/>
                <w:szCs w:val="24"/>
              </w:rPr>
            </w:pPr>
            <w:r w:rsidRPr="00E168B5">
              <w:rPr>
                <w:rFonts w:ascii="Times New Roman" w:hAnsi="Times New Roman" w:cs="Times New Roman"/>
                <w:sz w:val="24"/>
                <w:szCs w:val="24"/>
              </w:rPr>
              <w:t xml:space="preserve">       2012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10.12.2012 - 15.12.2012</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(очно)</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19.12. – 14.12.2012</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(дистанционно)</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03.04.2017 - 29.04.2017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«Использование технологии развития критического мышления в гражданско-патриотическом воспитании в школе»          (8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«Организация воспитательного процесса в условиях общественно – активной школы»</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(16 часов) ФГОС</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eastAsia="Times New Roman" w:hAnsi="Times New Roman" w:cs="Times New Roman"/>
                <w:kern w:val="16"/>
                <w:sz w:val="24"/>
                <w:szCs w:val="24"/>
              </w:rPr>
            </w:pPr>
            <w:r w:rsidRPr="00E168B5">
              <w:rPr>
                <w:rFonts w:ascii="Times New Roman" w:hAnsi="Times New Roman" w:cs="Times New Roman"/>
                <w:kern w:val="16"/>
                <w:sz w:val="24"/>
                <w:szCs w:val="24"/>
              </w:rPr>
              <w:t>Курсы (очно-дистанционные)</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«Современное начальное общее образование в условиях введения ФГОС нового поколения»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(72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pStyle w:val="Default"/>
              <w:widowControl w:val="0"/>
              <w:spacing w:line="276" w:lineRule="auto"/>
              <w:ind w:hanging="108"/>
              <w:jc w:val="center"/>
            </w:pPr>
            <w:r w:rsidRPr="00E168B5">
              <w:t>«ФГОС НОО. Технологии формирования универсальных учебных действий учащихся»</w:t>
            </w:r>
          </w:p>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sz w:val="24"/>
                <w:szCs w:val="24"/>
              </w:rPr>
              <w:t>(72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2022</w:t>
            </w:r>
          </w:p>
        </w:tc>
      </w:tr>
      <w:tr w:rsidR="00115EFB" w:rsidRPr="00386FA4" w:rsidTr="00115EFB">
        <w:trPr>
          <w:trHeight w:val="5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12</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Низовцева Наталья Алексеевна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2011</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25.03.2013 – 06.12.2013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lang w:val="en-US"/>
              </w:rPr>
            </w:pPr>
            <w:r w:rsidRPr="00E168B5">
              <w:rPr>
                <w:rFonts w:ascii="Times New Roman" w:hAnsi="Times New Roman" w:cs="Times New Roman"/>
                <w:sz w:val="24"/>
                <w:szCs w:val="24"/>
              </w:rPr>
              <w:t>06.2014</w:t>
            </w:r>
          </w:p>
          <w:p w:rsidR="00115EFB" w:rsidRPr="00E168B5" w:rsidRDefault="00115EFB" w:rsidP="00115EFB">
            <w:pPr>
              <w:widowControl w:val="0"/>
              <w:spacing w:line="276" w:lineRule="auto"/>
              <w:jc w:val="center"/>
              <w:rPr>
                <w:rFonts w:ascii="Times New Roman" w:hAnsi="Times New Roman" w:cs="Times New Roman"/>
                <w:sz w:val="24"/>
                <w:szCs w:val="24"/>
                <w:lang w:val="en-US"/>
              </w:rPr>
            </w:pPr>
          </w:p>
          <w:p w:rsidR="00115EFB" w:rsidRPr="00E168B5" w:rsidRDefault="00115EFB" w:rsidP="00115EFB">
            <w:pPr>
              <w:widowControl w:val="0"/>
              <w:spacing w:line="276" w:lineRule="auto"/>
              <w:jc w:val="center"/>
              <w:rPr>
                <w:rFonts w:ascii="Times New Roman" w:hAnsi="Times New Roman" w:cs="Times New Roman"/>
                <w:sz w:val="24"/>
                <w:szCs w:val="24"/>
                <w:lang w:val="en-US"/>
              </w:rPr>
            </w:pPr>
          </w:p>
          <w:p w:rsidR="00115EFB" w:rsidRPr="00E168B5" w:rsidRDefault="00115EFB" w:rsidP="00115EFB">
            <w:pPr>
              <w:widowControl w:val="0"/>
              <w:spacing w:line="276" w:lineRule="auto"/>
              <w:jc w:val="center"/>
              <w:rPr>
                <w:rFonts w:ascii="Times New Roman" w:hAnsi="Times New Roman" w:cs="Times New Roman"/>
                <w:sz w:val="24"/>
                <w:szCs w:val="24"/>
                <w:lang w:val="en-US"/>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20.12.2017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15.01.2018 – 09.02.2018</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«Методика оценки уровня квалификации педагогических работников» (семинар)</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(36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«Организация экспертизы в ходе аттестации педагогических работников»</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(6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«Специфика структуры и содержания деятельности учителя в контексте ФГОС нового поколения»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(108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Семинар «Развитие универсальных учебных действий школьников»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 (36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Онлайн-конференция «Современный урок: требования, технологии, анализ» (от проекта mega-talant.</w:t>
            </w:r>
            <w:r w:rsidRPr="00E168B5">
              <w:rPr>
                <w:rFonts w:ascii="Times New Roman" w:hAnsi="Times New Roman" w:cs="Times New Roman"/>
                <w:kern w:val="16"/>
                <w:sz w:val="24"/>
                <w:szCs w:val="24"/>
                <w:lang w:val="en-US"/>
              </w:rPr>
              <w:t>com</w:t>
            </w:r>
            <w:r w:rsidRPr="00E168B5">
              <w:rPr>
                <w:rFonts w:ascii="Times New Roman" w:hAnsi="Times New Roman" w:cs="Times New Roman"/>
                <w:kern w:val="16"/>
                <w:sz w:val="24"/>
                <w:szCs w:val="24"/>
              </w:rPr>
              <w:t>)</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 (8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lastRenderedPageBreak/>
              <w:t>«Метапредметные результаты обучения географии и их диагностика»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kern w:val="16"/>
                <w:sz w:val="24"/>
                <w:szCs w:val="24"/>
              </w:rPr>
              <w:t>(40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Декабрь 2018</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2019</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2023</w:t>
            </w:r>
          </w:p>
        </w:tc>
      </w:tr>
      <w:tr w:rsidR="00115EFB" w:rsidRPr="0074698E" w:rsidTr="00115EFB">
        <w:trPr>
          <w:trHeight w:val="27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13</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Шестакова Инна Борисовна</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10.2013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12.2013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18.09.2017-06.10.2017</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«Структура и содержание деятельности учителя русского языка и литературы  в реализации ФГОС нового поколения»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(108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Семинар «Достижение личностных, предметных и метапредметных результатов образования средствами УМК по русскому языку и литературе издательства «ДРОФА» </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(8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ind w:left="360"/>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«Современный урок русского языка и литературы»</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kern w:val="16"/>
                <w:sz w:val="24"/>
                <w:szCs w:val="24"/>
              </w:rPr>
              <w:t>(40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2018</w:t>
            </w: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2022</w:t>
            </w:r>
          </w:p>
        </w:tc>
      </w:tr>
      <w:tr w:rsidR="00115EFB" w:rsidRPr="00386FA4" w:rsidTr="00115EFB">
        <w:trPr>
          <w:trHeight w:val="126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14</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Попова Светлана Николаевна</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rPr>
                <w:rFonts w:ascii="Times New Roman" w:hAnsi="Times New Roman" w:cs="Times New Roman"/>
                <w:sz w:val="24"/>
                <w:szCs w:val="24"/>
              </w:rPr>
            </w:pPr>
            <w:r w:rsidRPr="00E168B5">
              <w:rPr>
                <w:rFonts w:ascii="Times New Roman" w:hAnsi="Times New Roman" w:cs="Times New Roman"/>
                <w:sz w:val="24"/>
                <w:szCs w:val="24"/>
              </w:rPr>
              <w:t xml:space="preserve">      2012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10.12.2012 - 15.12.2012</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(очно)</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19.12. – 14.12.2012</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(дистанционно)</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03.04.2017 – 29.04.2017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«Организация воспитательного процесса в условиях общественно – активной школы»</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sz w:val="24"/>
                <w:szCs w:val="24"/>
              </w:rPr>
              <w:t>(16 часов)</w:t>
            </w:r>
            <w:r w:rsidRPr="00E168B5">
              <w:rPr>
                <w:rFonts w:ascii="Times New Roman" w:hAnsi="Times New Roman" w:cs="Times New Roman"/>
                <w:kern w:val="16"/>
                <w:sz w:val="24"/>
                <w:szCs w:val="24"/>
              </w:rPr>
              <w:t xml:space="preserve"> ФГОС</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eastAsia="Times New Roman" w:hAnsi="Times New Roman" w:cs="Times New Roman"/>
                <w:kern w:val="16"/>
                <w:sz w:val="24"/>
                <w:szCs w:val="24"/>
              </w:rPr>
            </w:pPr>
            <w:r w:rsidRPr="00E168B5">
              <w:rPr>
                <w:rFonts w:ascii="Times New Roman" w:hAnsi="Times New Roman" w:cs="Times New Roman"/>
                <w:kern w:val="16"/>
                <w:sz w:val="24"/>
                <w:szCs w:val="24"/>
              </w:rPr>
              <w:t>Курсы (очно-дистанционные)</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«Современное начальное общее образование в условиях введения ФГОС нового поколения»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(72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pStyle w:val="Default"/>
              <w:widowControl w:val="0"/>
              <w:spacing w:line="276" w:lineRule="auto"/>
              <w:ind w:hanging="108"/>
              <w:jc w:val="center"/>
            </w:pPr>
            <w:r w:rsidRPr="00E168B5">
              <w:t>«ФГОС НОО. Технологии формирования универсальных учебных действий учащихся»</w:t>
            </w:r>
          </w:p>
          <w:p w:rsidR="00115EFB" w:rsidRPr="00E168B5" w:rsidRDefault="00115EFB" w:rsidP="00115EFB">
            <w:pPr>
              <w:widowControl w:val="0"/>
              <w:spacing w:line="276" w:lineRule="auto"/>
              <w:ind w:left="360"/>
              <w:jc w:val="center"/>
              <w:rPr>
                <w:rFonts w:ascii="Times New Roman" w:hAnsi="Times New Roman" w:cs="Times New Roman"/>
                <w:sz w:val="24"/>
                <w:szCs w:val="24"/>
              </w:rPr>
            </w:pPr>
            <w:r w:rsidRPr="00E168B5">
              <w:rPr>
                <w:rFonts w:ascii="Times New Roman" w:hAnsi="Times New Roman" w:cs="Times New Roman"/>
                <w:sz w:val="24"/>
                <w:szCs w:val="24"/>
              </w:rPr>
              <w:t>(72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2022</w:t>
            </w:r>
          </w:p>
        </w:tc>
      </w:tr>
      <w:tr w:rsidR="00115EFB" w:rsidRPr="00386FA4"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15</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Свинобоев Евгений Николаевич</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rPr>
                <w:rFonts w:ascii="Times New Roman" w:hAnsi="Times New Roman" w:cs="Times New Roman"/>
                <w:sz w:val="24"/>
                <w:szCs w:val="24"/>
              </w:rPr>
            </w:pPr>
            <w:r w:rsidRPr="00E168B5">
              <w:rPr>
                <w:rFonts w:ascii="Times New Roman" w:hAnsi="Times New Roman" w:cs="Times New Roman"/>
                <w:sz w:val="24"/>
                <w:szCs w:val="24"/>
              </w:rPr>
              <w:t>24.06.2013-21.09.2013</w:t>
            </w:r>
          </w:p>
          <w:p w:rsidR="00115EFB" w:rsidRPr="00E168B5" w:rsidRDefault="00115EFB" w:rsidP="00115EFB">
            <w:pPr>
              <w:widowControl w:val="0"/>
              <w:spacing w:line="276" w:lineRule="auto"/>
              <w:rPr>
                <w:rFonts w:ascii="Times New Roman" w:hAnsi="Times New Roman" w:cs="Times New Roman"/>
                <w:sz w:val="24"/>
                <w:szCs w:val="24"/>
              </w:rPr>
            </w:pPr>
          </w:p>
          <w:p w:rsidR="00115EFB" w:rsidRPr="00E168B5" w:rsidRDefault="00115EFB" w:rsidP="00115EFB">
            <w:pPr>
              <w:widowControl w:val="0"/>
              <w:spacing w:line="276" w:lineRule="auto"/>
              <w:rPr>
                <w:rFonts w:ascii="Times New Roman" w:hAnsi="Times New Roman" w:cs="Times New Roman"/>
                <w:sz w:val="24"/>
                <w:szCs w:val="24"/>
              </w:rPr>
            </w:pPr>
          </w:p>
          <w:p w:rsidR="00115EFB" w:rsidRPr="00E168B5" w:rsidRDefault="00115EFB" w:rsidP="00115EFB">
            <w:pPr>
              <w:widowControl w:val="0"/>
              <w:spacing w:line="276" w:lineRule="auto"/>
              <w:rPr>
                <w:rFonts w:ascii="Times New Roman" w:hAnsi="Times New Roman" w:cs="Times New Roman"/>
                <w:sz w:val="24"/>
                <w:szCs w:val="24"/>
              </w:rPr>
            </w:pPr>
          </w:p>
          <w:p w:rsidR="00115EFB" w:rsidRPr="00E168B5" w:rsidRDefault="00115EFB" w:rsidP="00115EFB">
            <w:pPr>
              <w:widowControl w:val="0"/>
              <w:spacing w:line="276" w:lineRule="auto"/>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21.09.2016-25.09.2016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«ФГОС: инновационные подходы в преподавании уроков физической культуры. Практико-ориентированный подход»</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(108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kern w:val="16"/>
                <w:sz w:val="24"/>
                <w:szCs w:val="24"/>
              </w:rPr>
              <w:t>Региональный семинар спортивных судей по лыжным гонкам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2018</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r>
      <w:tr w:rsidR="00115EFB" w:rsidRPr="0074698E"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16</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Шахалев Анатолий </w:t>
            </w:r>
            <w:r w:rsidRPr="00E168B5">
              <w:rPr>
                <w:rFonts w:ascii="Times New Roman" w:hAnsi="Times New Roman" w:cs="Times New Roman"/>
                <w:sz w:val="24"/>
                <w:szCs w:val="24"/>
              </w:rPr>
              <w:lastRenderedPageBreak/>
              <w:t>Олегович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lastRenderedPageBreak/>
              <w:t xml:space="preserve">16.03.2015-27.03.2015 </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09.11.2015 – 14.11.2015</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13.11.2015</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10.10.2016 – 19.10.2016</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23.03.2017-07.04.2017</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17.04.2017 – 10.05.2017</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16.11.2017 – 21.12.2017</w:t>
            </w:r>
          </w:p>
          <w:p w:rsidR="00115EFB" w:rsidRPr="00E168B5" w:rsidRDefault="00115EFB" w:rsidP="00115EFB">
            <w:pPr>
              <w:widowControl w:val="0"/>
              <w:spacing w:line="276" w:lineRule="auto"/>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r w:rsidRPr="00E168B5">
              <w:rPr>
                <w:rFonts w:ascii="Times New Roman" w:hAnsi="Times New Roman" w:cs="Times New Roman"/>
                <w:kern w:val="16"/>
                <w:sz w:val="24"/>
                <w:szCs w:val="24"/>
              </w:rPr>
              <w:lastRenderedPageBreak/>
              <w:t>«Системно-деятельностный подход в преподавании физики»</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r w:rsidRPr="00E168B5">
              <w:rPr>
                <w:rFonts w:ascii="Times New Roman" w:hAnsi="Times New Roman" w:cs="Times New Roman"/>
                <w:kern w:val="16"/>
                <w:sz w:val="24"/>
                <w:szCs w:val="24"/>
              </w:rPr>
              <w:lastRenderedPageBreak/>
              <w:t>(72 часа)</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«Технологическая карта урока физики в условиях ФГОС ОО»</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r w:rsidRPr="00E168B5">
              <w:rPr>
                <w:rFonts w:ascii="Times New Roman" w:hAnsi="Times New Roman" w:cs="Times New Roman"/>
                <w:kern w:val="16"/>
                <w:sz w:val="24"/>
                <w:szCs w:val="24"/>
              </w:rPr>
              <w:t>(48 часов)</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Семинар «Современные подходы к организации и проведению урока физики в условиях реализации ФГОС на примере использования системы УМ «Алгоритм успеха»</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r w:rsidRPr="00E168B5">
              <w:rPr>
                <w:rFonts w:ascii="Times New Roman" w:hAnsi="Times New Roman" w:cs="Times New Roman"/>
                <w:kern w:val="16"/>
                <w:sz w:val="24"/>
                <w:szCs w:val="24"/>
              </w:rPr>
              <w:t>(4 часа)</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ГАОУ ДПО ЦПМ (г. Москва) «Организация исследования качества образования»</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Направление: «Технический специалист  ППИ»</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«Решение заданий ОГЭ и ЕГЭ: математика»</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«Методическая разработка урока математики»</w:t>
            </w:r>
            <w:r w:rsidRPr="00E168B5">
              <w:rPr>
                <w:rFonts w:ascii="Times New Roman" w:hAnsi="Times New Roman" w:cs="Times New Roman"/>
                <w:kern w:val="16"/>
                <w:sz w:val="24"/>
                <w:szCs w:val="24"/>
              </w:rPr>
              <w:br w:type="textWrapping" w:clear="all"/>
              <w:t>(40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«Повышение качества подготовки обучающихся к ГИА в форме ОГЭ и ЕГЭ по математике»</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kern w:val="16"/>
                <w:sz w:val="24"/>
                <w:szCs w:val="24"/>
              </w:rPr>
              <w:t>(24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2022</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r>
      <w:tr w:rsidR="00115EFB" w:rsidRPr="0074698E" w:rsidTr="00115EFB">
        <w:trPr>
          <w:cantSplit/>
          <w:trHeight w:val="151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lastRenderedPageBreak/>
              <w:t>17</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Селякова Елена Витальевна</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2010</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16.05.2011. – 20.05.2011</w:t>
            </w:r>
          </w:p>
          <w:p w:rsidR="00115EFB" w:rsidRPr="00E168B5" w:rsidRDefault="00115EFB" w:rsidP="00115EFB">
            <w:pPr>
              <w:widowControl w:val="0"/>
              <w:spacing w:line="276" w:lineRule="auto"/>
              <w:contextualSpacing/>
              <w:jc w:val="center"/>
              <w:rPr>
                <w:rFonts w:ascii="Times New Roman" w:hAnsi="Times New Roman" w:cs="Times New Roman"/>
                <w:sz w:val="24"/>
                <w:szCs w:val="24"/>
                <w:u w:val="single"/>
              </w:rPr>
            </w:pPr>
          </w:p>
          <w:p w:rsidR="00115EFB" w:rsidRPr="00E168B5" w:rsidRDefault="00115EFB" w:rsidP="00115EFB">
            <w:pPr>
              <w:widowControl w:val="0"/>
              <w:spacing w:line="276" w:lineRule="auto"/>
              <w:contextualSpacing/>
              <w:jc w:val="center"/>
              <w:rPr>
                <w:rFonts w:ascii="Times New Roman" w:hAnsi="Times New Roman" w:cs="Times New Roman"/>
                <w:sz w:val="24"/>
                <w:szCs w:val="24"/>
                <w:u w:val="single"/>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2014</w:t>
            </w:r>
          </w:p>
          <w:p w:rsidR="00115EFB" w:rsidRPr="00E168B5" w:rsidRDefault="00115EFB" w:rsidP="00115EFB">
            <w:pPr>
              <w:widowControl w:val="0"/>
              <w:spacing w:line="276" w:lineRule="auto"/>
              <w:contextualSpacing/>
              <w:jc w:val="center"/>
              <w:rPr>
                <w:rFonts w:ascii="Times New Roman" w:hAnsi="Times New Roman" w:cs="Times New Roman"/>
                <w:sz w:val="24"/>
                <w:szCs w:val="24"/>
                <w:u w:val="single"/>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01.04.2013-30.04.2013</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03.03.2015 – 30.04.2015</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20.11.2017-28.11.2017</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20.11.2017 – 18.12.2017</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09.04.2018 – 11.04.2018</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«Современные научно-</w:t>
            </w:r>
            <w:proofErr w:type="gramStart"/>
            <w:r w:rsidRPr="00E168B5">
              <w:rPr>
                <w:rFonts w:ascii="Times New Roman" w:hAnsi="Times New Roman" w:cs="Times New Roman"/>
                <w:sz w:val="24"/>
                <w:szCs w:val="24"/>
              </w:rPr>
              <w:t>методические подходы</w:t>
            </w:r>
            <w:proofErr w:type="gramEnd"/>
            <w:r w:rsidRPr="00E168B5">
              <w:rPr>
                <w:rFonts w:ascii="Times New Roman" w:hAnsi="Times New Roman" w:cs="Times New Roman"/>
                <w:sz w:val="24"/>
                <w:szCs w:val="24"/>
              </w:rPr>
              <w:t xml:space="preserve"> к преподаванию русского языка и литературы в условиях вариативности содержания»</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«Правовые основы управления образовательного учреждения»</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«Федеральный закон № 273- ФЗ: новеллы, законодательства, практическое применение» (16 часов)</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Дистанционные курсы (семинар)</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«Организация введения и реализация ФГОС ООО»</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«Методика подготовки к итоговой аттестации. Новые формы аттестации». Модуль «Организация исследования качества образования». Направление «Ответственный организатор ППИ».</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 xml:space="preserve"> (Московский Центр непрерывного математического образования)</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(24 часа)</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pStyle w:val="a3"/>
              <w:widowControl w:val="0"/>
              <w:spacing w:line="276" w:lineRule="auto"/>
              <w:ind w:left="-108"/>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«Актуальные проблемы управления образовательной организацией и статус её руководителя. Применение профессиональных стандартов в деятельности руководителя»</w:t>
            </w:r>
          </w:p>
          <w:p w:rsidR="00115EFB" w:rsidRPr="00E168B5" w:rsidRDefault="00115EFB" w:rsidP="00115EFB">
            <w:pPr>
              <w:pStyle w:val="a3"/>
              <w:widowControl w:val="0"/>
              <w:spacing w:line="276" w:lineRule="auto"/>
              <w:ind w:left="-108"/>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(ООО «Гуманитарные проекты – XXI век»)</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 (72 часа)</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roofErr w:type="gramStart"/>
            <w:r w:rsidRPr="00E168B5">
              <w:rPr>
                <w:rFonts w:ascii="Times New Roman" w:hAnsi="Times New Roman" w:cs="Times New Roman"/>
                <w:kern w:val="16"/>
                <w:sz w:val="24"/>
                <w:szCs w:val="24"/>
              </w:rPr>
              <w:t>«Управленческие механизмы повышения качества образования в ОО с низкими результатами обучения и функционирующих в неблагоприятных социальных условиях»</w:t>
            </w:r>
            <w:proofErr w:type="gramEnd"/>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«Перевод школ в эффективный режим функционирования: управленческий аспект»</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p w:rsidR="00115EFB" w:rsidRPr="00E168B5" w:rsidRDefault="00115EFB" w:rsidP="00115EFB">
            <w:pPr>
              <w:widowControl w:val="0"/>
              <w:spacing w:line="276" w:lineRule="auto"/>
              <w:contextualSpacing/>
              <w:jc w:val="center"/>
              <w:rPr>
                <w:rFonts w:ascii="Times New Roman" w:hAnsi="Times New Roman" w:cs="Times New Roman"/>
                <w:kern w:val="1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2022</w:t>
            </w:r>
          </w:p>
        </w:tc>
      </w:tr>
      <w:tr w:rsidR="00115EFB" w:rsidRPr="001A3061" w:rsidTr="00115EFB">
        <w:trPr>
          <w:cantSplit/>
          <w:trHeight w:val="821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18</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Казанцева Светлана Павловна</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14.11. 2011- 02.12.2011</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07.10.2013 – 31.10.2013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27.03.2017 – 31.03.2017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18.09.2017-06.10.2017</w:t>
            </w:r>
          </w:p>
          <w:p w:rsidR="00115EFB" w:rsidRPr="00E168B5" w:rsidRDefault="00115EFB" w:rsidP="00115EFB">
            <w:pPr>
              <w:widowControl w:val="0"/>
              <w:spacing w:line="276" w:lineRule="auto"/>
              <w:contextualSpacing/>
              <w:jc w:val="center"/>
              <w:rPr>
                <w:rFonts w:ascii="Times New Roman" w:hAnsi="Times New Roman" w:cs="Times New Roman"/>
                <w:i/>
                <w:sz w:val="24"/>
                <w:szCs w:val="24"/>
              </w:rPr>
            </w:pPr>
          </w:p>
          <w:p w:rsidR="00115EFB" w:rsidRPr="00E168B5" w:rsidRDefault="00115EFB" w:rsidP="00115EFB">
            <w:pPr>
              <w:widowControl w:val="0"/>
              <w:spacing w:line="276" w:lineRule="auto"/>
              <w:contextualSpacing/>
              <w:jc w:val="center"/>
              <w:rPr>
                <w:rFonts w:ascii="Times New Roman" w:hAnsi="Times New Roman" w:cs="Times New Roman"/>
                <w:i/>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r w:rsidRPr="00E168B5">
              <w:rPr>
                <w:rFonts w:ascii="Times New Roman" w:hAnsi="Times New Roman" w:cs="Times New Roman"/>
                <w:sz w:val="24"/>
                <w:szCs w:val="24"/>
              </w:rPr>
              <w:t>23.11.2017-21.12.2017</w:t>
            </w: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sz w:val="24"/>
                <w:szCs w:val="24"/>
              </w:rPr>
            </w:pPr>
          </w:p>
          <w:p w:rsidR="00115EFB" w:rsidRPr="00E168B5" w:rsidRDefault="00115EFB" w:rsidP="00115EFB">
            <w:pPr>
              <w:widowControl w:val="0"/>
              <w:spacing w:line="276" w:lineRule="auto"/>
              <w:contextualSpacing/>
              <w:jc w:val="center"/>
              <w:rPr>
                <w:rFonts w:ascii="Times New Roman" w:hAnsi="Times New Roman" w:cs="Times New Roman"/>
                <w:i/>
                <w:sz w:val="24"/>
                <w:szCs w:val="24"/>
              </w:rPr>
            </w:pPr>
            <w:r w:rsidRPr="00E168B5">
              <w:rPr>
                <w:rFonts w:ascii="Times New Roman" w:hAnsi="Times New Roman" w:cs="Times New Roman"/>
                <w:sz w:val="24"/>
                <w:szCs w:val="24"/>
              </w:rPr>
              <w:t>17.04.2018-23.04.2018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«Профессиональная компетентность и профессиональная самореализация учителя истории и обществознания»</w:t>
            </w:r>
          </w:p>
          <w:p w:rsidR="00115EFB" w:rsidRPr="00E168B5" w:rsidRDefault="00115EFB" w:rsidP="00115EFB">
            <w:pPr>
              <w:widowControl w:val="0"/>
              <w:spacing w:line="276" w:lineRule="auto"/>
              <w:jc w:val="center"/>
              <w:rPr>
                <w:rFonts w:ascii="Times New Roman" w:eastAsia="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«Структура и содержание деятельности учителя русского языка и литературы  в реализации ФГОС нового поколения»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(108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pStyle w:val="Default"/>
              <w:widowControl w:val="0"/>
              <w:spacing w:line="276" w:lineRule="auto"/>
              <w:ind w:hanging="108"/>
              <w:jc w:val="center"/>
            </w:pPr>
            <w:r w:rsidRPr="00E168B5">
              <w:t>«Экспертиза профессиональной деятельности педагогического работника при аттестации на квалификационную категорию»</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(40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ind w:left="360"/>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«Современный урок русского языка и литературы»</w:t>
            </w:r>
          </w:p>
          <w:p w:rsidR="00115EFB" w:rsidRPr="00E168B5" w:rsidRDefault="00115EFB" w:rsidP="00115EFB">
            <w:pPr>
              <w:pStyle w:val="a3"/>
              <w:widowControl w:val="0"/>
              <w:spacing w:line="276" w:lineRule="auto"/>
              <w:ind w:left="-108"/>
              <w:jc w:val="center"/>
              <w:rPr>
                <w:rFonts w:ascii="Times New Roman" w:hAnsi="Times New Roman" w:cs="Times New Roman"/>
                <w:kern w:val="16"/>
                <w:sz w:val="24"/>
                <w:szCs w:val="24"/>
              </w:rPr>
            </w:pPr>
            <w:r w:rsidRPr="00E168B5">
              <w:rPr>
                <w:rFonts w:ascii="Times New Roman" w:hAnsi="Times New Roman" w:cs="Times New Roman"/>
                <w:kern w:val="16"/>
                <w:sz w:val="24"/>
                <w:szCs w:val="24"/>
              </w:rPr>
              <w:t>(40 часов)</w:t>
            </w:r>
          </w:p>
          <w:p w:rsidR="00115EFB" w:rsidRPr="00E168B5" w:rsidRDefault="00115EFB" w:rsidP="00115EFB">
            <w:pPr>
              <w:pStyle w:val="a3"/>
              <w:widowControl w:val="0"/>
              <w:spacing w:line="276" w:lineRule="auto"/>
              <w:ind w:left="-108"/>
              <w:jc w:val="center"/>
              <w:rPr>
                <w:rFonts w:ascii="Times New Roman" w:hAnsi="Times New Roman" w:cs="Times New Roman"/>
                <w:kern w:val="16"/>
                <w:sz w:val="24"/>
                <w:szCs w:val="24"/>
              </w:rPr>
            </w:pPr>
          </w:p>
          <w:p w:rsidR="00115EFB" w:rsidRPr="00E168B5" w:rsidRDefault="00115EFB" w:rsidP="00115EFB">
            <w:pPr>
              <w:pStyle w:val="a3"/>
              <w:widowControl w:val="0"/>
              <w:spacing w:line="276" w:lineRule="auto"/>
              <w:ind w:left="-108"/>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 «Повышение качества подготовки обучающихся к ГИА в форме ОГЭ и ЕГЭ по русскому языку»</w:t>
            </w:r>
          </w:p>
          <w:p w:rsidR="00115EFB" w:rsidRPr="00E168B5" w:rsidRDefault="00115EFB" w:rsidP="00115EFB">
            <w:pPr>
              <w:pStyle w:val="a3"/>
              <w:widowControl w:val="0"/>
              <w:spacing w:line="276" w:lineRule="auto"/>
              <w:ind w:left="-108"/>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p w:rsidR="00115EFB" w:rsidRPr="00E168B5" w:rsidRDefault="00115EFB" w:rsidP="00115EFB">
            <w:pPr>
              <w:pStyle w:val="a3"/>
              <w:widowControl w:val="0"/>
              <w:spacing w:line="276" w:lineRule="auto"/>
              <w:ind w:left="-108"/>
              <w:jc w:val="center"/>
              <w:rPr>
                <w:rFonts w:ascii="Times New Roman" w:hAnsi="Times New Roman" w:cs="Times New Roman"/>
                <w:kern w:val="16"/>
                <w:sz w:val="24"/>
                <w:szCs w:val="24"/>
              </w:rPr>
            </w:pPr>
          </w:p>
          <w:p w:rsidR="00115EFB" w:rsidRPr="00E168B5" w:rsidRDefault="00115EFB" w:rsidP="00115EFB">
            <w:pPr>
              <w:pStyle w:val="a3"/>
              <w:widowControl w:val="0"/>
              <w:spacing w:line="276" w:lineRule="auto"/>
              <w:ind w:left="-108"/>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«Совершенствование качества подготовки выпускников образовательной организации к ГИА по предмету «Русский язык»</w:t>
            </w:r>
          </w:p>
          <w:p w:rsidR="00115EFB" w:rsidRPr="00E168B5" w:rsidRDefault="00115EFB" w:rsidP="00115EFB">
            <w:pPr>
              <w:pStyle w:val="a3"/>
              <w:widowControl w:val="0"/>
              <w:spacing w:line="276" w:lineRule="auto"/>
              <w:ind w:left="-108"/>
              <w:jc w:val="center"/>
              <w:rPr>
                <w:rFonts w:ascii="Times New Roman" w:hAnsi="Times New Roman" w:cs="Times New Roman"/>
                <w:sz w:val="24"/>
                <w:szCs w:val="24"/>
              </w:rPr>
            </w:pPr>
            <w:r w:rsidRPr="00E168B5">
              <w:rPr>
                <w:rFonts w:ascii="Times New Roman" w:hAnsi="Times New Roman" w:cs="Times New Roman"/>
                <w:kern w:val="16"/>
                <w:sz w:val="24"/>
                <w:szCs w:val="24"/>
              </w:rPr>
              <w:t>(24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u w:val="single"/>
              </w:rPr>
            </w:pPr>
          </w:p>
          <w:p w:rsidR="00115EFB" w:rsidRPr="00E168B5" w:rsidRDefault="00115EFB" w:rsidP="00115EFB">
            <w:pPr>
              <w:widowControl w:val="0"/>
              <w:spacing w:line="276" w:lineRule="auto"/>
              <w:jc w:val="center"/>
              <w:rPr>
                <w:rFonts w:ascii="Times New Roman" w:hAnsi="Times New Roman" w:cs="Times New Roman"/>
                <w:sz w:val="24"/>
                <w:szCs w:val="24"/>
                <w:u w:val="single"/>
              </w:rPr>
            </w:pPr>
          </w:p>
          <w:p w:rsidR="00115EFB" w:rsidRPr="00E168B5" w:rsidRDefault="00115EFB" w:rsidP="00115EFB">
            <w:pPr>
              <w:widowControl w:val="0"/>
              <w:spacing w:line="276" w:lineRule="auto"/>
              <w:jc w:val="center"/>
              <w:rPr>
                <w:rFonts w:ascii="Times New Roman" w:hAnsi="Times New Roman" w:cs="Times New Roman"/>
                <w:sz w:val="24"/>
                <w:szCs w:val="24"/>
                <w:u w:val="single"/>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u w:val="single"/>
              </w:rPr>
            </w:pPr>
            <w:r w:rsidRPr="00E168B5">
              <w:rPr>
                <w:rFonts w:ascii="Times New Roman" w:hAnsi="Times New Roman" w:cs="Times New Roman"/>
                <w:sz w:val="24"/>
                <w:szCs w:val="24"/>
              </w:rPr>
              <w:t>2022</w:t>
            </w:r>
          </w:p>
          <w:p w:rsidR="00115EFB" w:rsidRPr="00E168B5" w:rsidRDefault="00115EFB" w:rsidP="00115EFB">
            <w:pPr>
              <w:widowControl w:val="0"/>
              <w:spacing w:line="276" w:lineRule="auto"/>
              <w:jc w:val="center"/>
              <w:rPr>
                <w:rFonts w:ascii="Times New Roman" w:hAnsi="Times New Roman" w:cs="Times New Roman"/>
                <w:sz w:val="24"/>
                <w:szCs w:val="24"/>
                <w:u w:val="single"/>
              </w:rPr>
            </w:pPr>
          </w:p>
          <w:p w:rsidR="00115EFB" w:rsidRPr="00E168B5" w:rsidRDefault="00115EFB" w:rsidP="00115EFB">
            <w:pPr>
              <w:widowControl w:val="0"/>
              <w:spacing w:line="276" w:lineRule="auto"/>
              <w:jc w:val="center"/>
              <w:rPr>
                <w:rFonts w:ascii="Times New Roman" w:hAnsi="Times New Roman" w:cs="Times New Roman"/>
                <w:sz w:val="24"/>
                <w:szCs w:val="24"/>
                <w:u w:val="single"/>
              </w:rPr>
            </w:pPr>
          </w:p>
          <w:p w:rsidR="00115EFB" w:rsidRPr="00E168B5" w:rsidRDefault="00115EFB" w:rsidP="00115EFB">
            <w:pPr>
              <w:widowControl w:val="0"/>
              <w:spacing w:line="276" w:lineRule="auto"/>
              <w:contextualSpacing/>
              <w:jc w:val="center"/>
              <w:rPr>
                <w:rFonts w:ascii="Times New Roman" w:hAnsi="Times New Roman" w:cs="Times New Roman"/>
                <w:i/>
                <w:sz w:val="24"/>
                <w:szCs w:val="24"/>
              </w:rPr>
            </w:pPr>
          </w:p>
        </w:tc>
      </w:tr>
      <w:tr w:rsidR="00115EFB" w:rsidRPr="0074698E" w:rsidTr="00115EFB">
        <w:trPr>
          <w:trHeight w:val="277"/>
        </w:trPr>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19</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Травникова Татьяна Владимировна</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06.12.2010-08.10.2010</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08.04.2013-31.10.2013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11.12.2014-</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09.01.–16.01. 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09.01.2015 – </w:t>
            </w:r>
            <w:r w:rsidRPr="00E168B5">
              <w:rPr>
                <w:rFonts w:ascii="Times New Roman" w:hAnsi="Times New Roman" w:cs="Times New Roman"/>
                <w:sz w:val="24"/>
                <w:szCs w:val="24"/>
              </w:rPr>
              <w:lastRenderedPageBreak/>
              <w:t>16.01.2015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03.03.2015 -15.04.2015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15.06.2015 – 30.08.2015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15.06.2015 – 30.08.2015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31.10.2016– 01.11.2016</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(очно)</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02.11.2016– 08.11.2016</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(заочно)</w:t>
            </w:r>
          </w:p>
          <w:p w:rsidR="00115EFB" w:rsidRPr="00E168B5" w:rsidRDefault="00115EFB" w:rsidP="00115EFB">
            <w:pPr>
              <w:widowControl w:val="0"/>
              <w:spacing w:line="276" w:lineRule="auto"/>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17.01.2017-27.01.2017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23.03.2017-07.04.2017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16.11.2017 – 21.12.2017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09.04.2018 – 14.04.2018</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lastRenderedPageBreak/>
              <w:t>«Компетентностный подход в преподавании экономики»</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(72 часа) </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«Структура и содержание деятельности учителя математики в реализации ФГОС нового поколения»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(108 часов) </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Онлайн-семинар Д.Д. Гущина для учителей математики «ЕГЭ – 2015. Особенности. Сложности. Подготовка</w:t>
            </w:r>
            <w:proofErr w:type="gramStart"/>
            <w:r w:rsidRPr="00E168B5">
              <w:rPr>
                <w:rFonts w:ascii="Times New Roman" w:hAnsi="Times New Roman" w:cs="Times New Roman"/>
                <w:kern w:val="16"/>
                <w:sz w:val="24"/>
                <w:szCs w:val="24"/>
              </w:rPr>
              <w:t>.»</w:t>
            </w:r>
            <w:proofErr w:type="gramEnd"/>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«Решение заданий ОГЭ и ЕГЭ по </w:t>
            </w:r>
            <w:r w:rsidRPr="00E168B5">
              <w:rPr>
                <w:rFonts w:ascii="Times New Roman" w:hAnsi="Times New Roman" w:cs="Times New Roman"/>
                <w:kern w:val="16"/>
                <w:sz w:val="24"/>
                <w:szCs w:val="24"/>
              </w:rPr>
              <w:lastRenderedPageBreak/>
              <w:t>математике»</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«Методика подготовки к итоговой аттестации. Новые формы аттестации». Модуль «Организация исследования качества образования». Направление «Организатор в аудитории».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(Московский Центр непрерывного математического образования)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(24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Негосударственное образовательное учреждение высшего образования Московский технологический институт. Курс по дополнительной профессиональной программе «Олимпиадная подготовка учащихся 8-11 классов по математике»</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Негосударственное образовательное учреждение высшего образования Московский технологический институт. Курс по дополнительной профессиональной программе «Подготовка учащихся к ЕГЭ и вузовским олимпиадам по математике»</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«Решение задач ОГЭ и ЕГЭ: математика»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«Содержание и методика преподавания курса финансовой грамотности </w:t>
            </w:r>
            <w:proofErr w:type="gramStart"/>
            <w:r w:rsidRPr="00E168B5">
              <w:rPr>
                <w:rFonts w:ascii="Times New Roman" w:hAnsi="Times New Roman" w:cs="Times New Roman"/>
                <w:kern w:val="16"/>
                <w:sz w:val="24"/>
                <w:szCs w:val="24"/>
              </w:rPr>
              <w:t>обучающимся</w:t>
            </w:r>
            <w:proofErr w:type="gramEnd"/>
            <w:r w:rsidRPr="00E168B5">
              <w:rPr>
                <w:rFonts w:ascii="Times New Roman" w:hAnsi="Times New Roman" w:cs="Times New Roman"/>
                <w:kern w:val="16"/>
                <w:sz w:val="24"/>
                <w:szCs w:val="24"/>
              </w:rPr>
              <w:t xml:space="preserve"> 10-11 классов»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 (72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«Решение заданий ОГЭ и ЕГЭ: математика»</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«Повышение качества подготовки обучающихся к ГИА в форме ОГЭ и ЕГЭ по математике»</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«Совершенствование качества подготовки выпускников образовательной организации к ГИА  по предмету «Математика»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kern w:val="16"/>
                <w:sz w:val="24"/>
                <w:szCs w:val="24"/>
              </w:rPr>
              <w:t>(24 часа)</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r>
      <w:tr w:rsidR="00115EFB" w:rsidRPr="00D6156E" w:rsidTr="00115EFB">
        <w:trPr>
          <w:trHeight w:val="169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20</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Тюшова Ольга Зосимовна</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2011 - 2012</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06.11 – 07.11.2012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15.04.2013-20.04.2013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25.09.2017- 20.10.2017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09.04.2018-12.05.2018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Годичные курсы</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«Школа педагога -  исследователя»             (104 ч.)</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«Структура и содержание деятельности учителя начальных классов в реализации ФГОС НОО»</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(72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«ФГОС НОО </w:t>
            </w:r>
            <w:proofErr w:type="gramStart"/>
            <w:r w:rsidRPr="00E168B5">
              <w:rPr>
                <w:rFonts w:ascii="Times New Roman" w:hAnsi="Times New Roman" w:cs="Times New Roman"/>
                <w:sz w:val="24"/>
                <w:szCs w:val="24"/>
              </w:rPr>
              <w:t>обучающихся</w:t>
            </w:r>
            <w:proofErr w:type="gramEnd"/>
            <w:r w:rsidRPr="00E168B5">
              <w:rPr>
                <w:rFonts w:ascii="Times New Roman" w:hAnsi="Times New Roman" w:cs="Times New Roman"/>
                <w:sz w:val="24"/>
                <w:szCs w:val="24"/>
              </w:rPr>
              <w:t xml:space="preserve"> с ОВЗ: проектирование и реализация адаптированной основной общеобразовательной программы»</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(40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«ФГОС НОО. Технология формирования универсальных учебных действий учащихся»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2018</w:t>
            </w: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b/>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2022</w:t>
            </w:r>
          </w:p>
          <w:p w:rsidR="00115EFB" w:rsidRPr="00E168B5" w:rsidRDefault="00115EFB" w:rsidP="00115EFB">
            <w:pPr>
              <w:widowControl w:val="0"/>
              <w:spacing w:line="276" w:lineRule="auto"/>
              <w:jc w:val="center"/>
              <w:rPr>
                <w:rFonts w:ascii="Times New Roman" w:hAnsi="Times New Roman" w:cs="Times New Roman"/>
                <w:sz w:val="24"/>
                <w:szCs w:val="24"/>
              </w:rPr>
            </w:pPr>
          </w:p>
        </w:tc>
      </w:tr>
      <w:tr w:rsidR="00115EFB" w:rsidRPr="0074698E"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21</w:t>
            </w:r>
            <w:r>
              <w:rPr>
                <w:rFonts w:ascii="Times New Roman" w:hAnsi="Times New Roman" w:cs="Times New Roman"/>
                <w:sz w:val="24"/>
                <w:szCs w:val="24"/>
              </w:rPr>
              <w:t>.</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Ученикова Ирина Алексеевна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19.04.2010-15.11.2013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2014</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09.01.2015–16.01. 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02.11.2015-11.11.2015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04.2013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10.2013-</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03.2014</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05.11.2013-31.11.2013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15.09.2016 (очно)</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19.09.2016- 26.09.2016</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(заочно)</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03.10.2016 – 22.10.2016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31.10.2016 – 01.11.2016</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(очно)</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02.11.2016 – 08.11.2016</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(заочно)</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23.03.2017-07.04.2017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17.04.2017 – 10.05.2017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16.11.2017 – </w:t>
            </w:r>
            <w:r w:rsidRPr="00E168B5">
              <w:rPr>
                <w:rFonts w:ascii="Times New Roman" w:hAnsi="Times New Roman" w:cs="Times New Roman"/>
                <w:sz w:val="24"/>
                <w:szCs w:val="24"/>
              </w:rPr>
              <w:lastRenderedPageBreak/>
              <w:t>21.12.2017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09.04.2018 – 14.04.2018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lastRenderedPageBreak/>
              <w:t>«Структура и содержание деятельности учителя математики в реализации ФГОС нового поколения»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(108 часов) </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Семинар-практикум «Решение заданий ОГЭ и ЕГЭ по математика»</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Семинар-практикум «Решение заданий ОГЭ и ЕГЭ: математика»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kern w:val="16"/>
                <w:sz w:val="24"/>
                <w:szCs w:val="24"/>
              </w:rPr>
              <w:t>(24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Семинар по проблеме «Организация образовательного процесса в условиях </w:t>
            </w:r>
            <w:r w:rsidRPr="00E168B5">
              <w:rPr>
                <w:rFonts w:ascii="Times New Roman" w:hAnsi="Times New Roman" w:cs="Times New Roman"/>
                <w:sz w:val="24"/>
                <w:szCs w:val="24"/>
              </w:rPr>
              <w:lastRenderedPageBreak/>
              <w:t>реализации ФГОС ООО: психолого-педагогические аспекты» (обучение через ВКС)</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Дистанционная школа «Изучаем ФГТ И ФГОС нового поколения»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Семинар «Использование свободного программного обеспечения к преподаванию информатики»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«Системно-деятельностный подход в преподавании информатики и ИКТ»</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«Разработка и ведение сайта образовательной организации»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«Использование свободного программного обеспечения в преподавании информатики»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«Решение задач ОГЭ и ЕГЭ: математика»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«Решение заданий ОГЭ и ЕГЭ: математика»</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«Методическая разработка урока математики»</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(40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 xml:space="preserve">«Повышение качества подготовки </w:t>
            </w:r>
            <w:r w:rsidRPr="00E168B5">
              <w:rPr>
                <w:rFonts w:ascii="Times New Roman" w:hAnsi="Times New Roman" w:cs="Times New Roman"/>
                <w:kern w:val="16"/>
                <w:sz w:val="24"/>
                <w:szCs w:val="24"/>
              </w:rPr>
              <w:lastRenderedPageBreak/>
              <w:t>обучающихся к ГИА в форме ОГЭ и ЕГЭ по математике»</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«Совершенствование качества подготовки выпускников образовательной организации к ГИА  по предмету «Математика»</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kern w:val="16"/>
                <w:sz w:val="24"/>
                <w:szCs w:val="24"/>
              </w:rPr>
              <w:t>(24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2022</w:t>
            </w:r>
          </w:p>
        </w:tc>
      </w:tr>
      <w:tr w:rsidR="00115EFB" w:rsidRPr="0074698E" w:rsidTr="00115EFB">
        <w:trPr>
          <w:trHeight w:val="112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22</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Казакова Любовь Анатольевна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11.01.2010 – 22.01.2010</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27.02.2012 – 07.03.2012</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25.02.2013 – 01.03.2013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19.05.2014 – 23.05.2014</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07.09.2015 – 03.10.2015</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w:t>
            </w:r>
            <w:proofErr w:type="gramStart"/>
            <w:r w:rsidRPr="00E168B5">
              <w:rPr>
                <w:rFonts w:ascii="Times New Roman" w:hAnsi="Times New Roman" w:cs="Times New Roman"/>
                <w:sz w:val="24"/>
                <w:szCs w:val="24"/>
              </w:rPr>
              <w:t>дистанцион-но</w:t>
            </w:r>
            <w:proofErr w:type="gramEnd"/>
            <w:r w:rsidRPr="00E168B5">
              <w:rPr>
                <w:rFonts w:ascii="Times New Roman" w:hAnsi="Times New Roman" w:cs="Times New Roman"/>
                <w:sz w:val="24"/>
                <w:szCs w:val="24"/>
              </w:rPr>
              <w:t>)</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30.04.2015 – 01.10.2015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31.10.2016 </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 xml:space="preserve">- </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24.11.2016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02.11.2016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12.12.2017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«Создание системы контроля качества образования в общеобразовательном учреждении»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«ФГОС НПО и СПО. Разработка учебно-программной документации в соответствии с требованиями ФГОС НПО и СПО» (повышение квалификации по НС)</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«Разработка фонда оценочных сре</w:t>
            </w:r>
            <w:proofErr w:type="gramStart"/>
            <w:r w:rsidRPr="00E168B5">
              <w:rPr>
                <w:rFonts w:ascii="Times New Roman" w:hAnsi="Times New Roman" w:cs="Times New Roman"/>
                <w:sz w:val="24"/>
                <w:szCs w:val="24"/>
              </w:rPr>
              <w:t>дств в с</w:t>
            </w:r>
            <w:proofErr w:type="gramEnd"/>
            <w:r w:rsidRPr="00E168B5">
              <w:rPr>
                <w:rFonts w:ascii="Times New Roman" w:hAnsi="Times New Roman" w:cs="Times New Roman"/>
                <w:sz w:val="24"/>
                <w:szCs w:val="24"/>
              </w:rPr>
              <w:t>оответствии с ФГОС НПО и СПО третьего поколения»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(36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«Экспертиза профессиональной деятельности педагогического работника при аттестации на квалификационную категорию»</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«ФГОС НОО </w:t>
            </w:r>
            <w:proofErr w:type="gramStart"/>
            <w:r w:rsidRPr="00E168B5">
              <w:rPr>
                <w:rFonts w:ascii="Times New Roman" w:hAnsi="Times New Roman" w:cs="Times New Roman"/>
                <w:sz w:val="24"/>
                <w:szCs w:val="24"/>
              </w:rPr>
              <w:t>обучающихся</w:t>
            </w:r>
            <w:proofErr w:type="gramEnd"/>
            <w:r w:rsidRPr="00E168B5">
              <w:rPr>
                <w:rFonts w:ascii="Times New Roman" w:hAnsi="Times New Roman" w:cs="Times New Roman"/>
                <w:sz w:val="24"/>
                <w:szCs w:val="24"/>
              </w:rPr>
              <w:t xml:space="preserve"> с ОВЗ: теория и практика инклюзивного образования в контексте стандартизации»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«Организация инклюзивного образования детей-инвалидов, детей с ОВЗ в общеобразовательных организациях»</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«Системно-деятельностный подход в </w:t>
            </w:r>
            <w:r w:rsidRPr="00E168B5">
              <w:rPr>
                <w:rFonts w:ascii="Times New Roman" w:hAnsi="Times New Roman" w:cs="Times New Roman"/>
                <w:sz w:val="24"/>
                <w:szCs w:val="24"/>
              </w:rPr>
              <w:lastRenderedPageBreak/>
              <w:t>преподавании истории и обществознания»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(72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«Обществознание как предмет в современной школе. Эффективная подготовка выпускников к ЕГЭ по обществознанию»</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Региональный методический день для учителей обществознания «Актуальные проблемы обучения обществознанию и возможности их решения»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sz w:val="24"/>
                <w:szCs w:val="24"/>
              </w:rPr>
              <w:t>(2,5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2020</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2021</w:t>
            </w:r>
          </w:p>
        </w:tc>
      </w:tr>
      <w:tr w:rsidR="00115EFB" w:rsidRPr="0074698E" w:rsidTr="00115EFB">
        <w:trPr>
          <w:trHeight w:val="8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23</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Шиловская Татьяна Евгеньевна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25.03. 2013-04.10.2013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01.03.2016 – 04.03.2016</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21.09.2016-25.09.2016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«Структура и содержание деятельности учителя физической культуры в реализации ФГОС нового поколения»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(108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«Судейство соревнований Всероссийского физкультурно-спортивного комплекса «Готов к труду и обороне» (ГТО)»</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16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kern w:val="16"/>
                <w:sz w:val="24"/>
                <w:szCs w:val="24"/>
              </w:rPr>
              <w:t>Региональный семинар спортивных судей по лыжным гонкам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t>2018</w:t>
            </w:r>
          </w:p>
        </w:tc>
      </w:tr>
      <w:tr w:rsidR="00115EFB" w:rsidRPr="00B579ED" w:rsidTr="00115EFB">
        <w:trPr>
          <w:trHeight w:val="332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24</w:t>
            </w:r>
            <w:r>
              <w:rPr>
                <w:rFonts w:ascii="Times New Roman" w:hAnsi="Times New Roman" w:cs="Times New Roman"/>
                <w:sz w:val="24"/>
                <w:szCs w:val="24"/>
              </w:rPr>
              <w:t>.</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Ильинкова Ольга Николаевна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17.11.2011 – 21.06.2013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23.11.2017-21.12.2017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22.01.2018 – 12.02.2018</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17.04.2018 -23.04.2018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«Структура и содержание деятельности учителя в процессе реализации ФГОС ООО»</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(108 часов)</w:t>
            </w:r>
          </w:p>
          <w:p w:rsidR="00115EFB" w:rsidRPr="00E168B5" w:rsidRDefault="00115EFB" w:rsidP="00115EFB">
            <w:pPr>
              <w:pStyle w:val="a3"/>
              <w:widowControl w:val="0"/>
              <w:spacing w:line="276" w:lineRule="auto"/>
              <w:ind w:left="-108"/>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«Повышение качества подготовки обучающихся к ГТА в форме ОГЭ и ЕГЭ по русскому языку»</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(24 часа)</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pStyle w:val="a3"/>
              <w:widowControl w:val="0"/>
              <w:spacing w:line="276" w:lineRule="auto"/>
              <w:ind w:left="-108"/>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«Современный урок русского языка и литературы»</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(40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pStyle w:val="a3"/>
              <w:widowControl w:val="0"/>
              <w:spacing w:line="276" w:lineRule="auto"/>
              <w:ind w:left="-108"/>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«Совершенствование качества подготовки выпускников образовательной организации к ГИА по предмету «Русский язык»</w:t>
            </w:r>
          </w:p>
          <w:p w:rsidR="00115EFB" w:rsidRPr="00E168B5" w:rsidRDefault="00115EFB" w:rsidP="00115EFB">
            <w:pPr>
              <w:pStyle w:val="a3"/>
              <w:widowControl w:val="0"/>
              <w:spacing w:line="276" w:lineRule="auto"/>
              <w:ind w:left="-108"/>
              <w:jc w:val="center"/>
              <w:rPr>
                <w:rFonts w:ascii="Times New Roman" w:hAnsi="Times New Roman" w:cs="Times New Roman"/>
                <w:sz w:val="24"/>
                <w:szCs w:val="24"/>
              </w:rPr>
            </w:pPr>
            <w:r w:rsidRPr="00E168B5">
              <w:rPr>
                <w:rFonts w:ascii="Times New Roman" w:hAnsi="Times New Roman" w:cs="Times New Roman"/>
                <w:kern w:val="16"/>
                <w:sz w:val="24"/>
                <w:szCs w:val="24"/>
              </w:rPr>
              <w:lastRenderedPageBreak/>
              <w:t>(24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b/>
                <w:sz w:val="24"/>
                <w:szCs w:val="24"/>
              </w:rPr>
            </w:pPr>
            <w:r w:rsidRPr="00E168B5">
              <w:rPr>
                <w:rFonts w:ascii="Times New Roman" w:hAnsi="Times New Roman" w:cs="Times New Roman"/>
                <w:b/>
                <w:sz w:val="24"/>
                <w:szCs w:val="24"/>
              </w:rPr>
              <w:lastRenderedPageBreak/>
              <w:t>2018</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2022</w:t>
            </w:r>
          </w:p>
        </w:tc>
      </w:tr>
      <w:tr w:rsidR="00115EFB" w:rsidRPr="0074698E" w:rsidTr="00115EFB">
        <w:trPr>
          <w:trHeight w:val="4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25</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Верещагина Наталья Владимировна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19.10.2015-30.10.2015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15.09.2013 – 19.09.2013</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30.01.2017 – 11.02.2017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«Современные подходы к преподаванию предмета «Музыка» в условиях реализации требований ФГОС ОО»</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(72 часа)</w:t>
            </w:r>
          </w:p>
          <w:p w:rsidR="00115EFB" w:rsidRPr="00E168B5" w:rsidRDefault="00115EFB" w:rsidP="00115EFB">
            <w:pPr>
              <w:widowControl w:val="0"/>
              <w:spacing w:line="276" w:lineRule="auto"/>
              <w:jc w:val="center"/>
              <w:rPr>
                <w:rFonts w:ascii="Times New Roman" w:eastAsia="Calibri"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eastAsia="Calibri" w:hAnsi="Times New Roman" w:cs="Times New Roman"/>
                <w:sz w:val="24"/>
                <w:szCs w:val="24"/>
              </w:rPr>
              <w:t>«Содержание деятельности учителя в условиях реализации ФГОС основного общего образования»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(36 часов)</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ind w:firstLine="34"/>
              <w:jc w:val="center"/>
              <w:rPr>
                <w:rFonts w:ascii="Times New Roman" w:hAnsi="Times New Roman" w:cs="Times New Roman"/>
                <w:sz w:val="24"/>
                <w:szCs w:val="24"/>
              </w:rPr>
            </w:pPr>
            <w:r w:rsidRPr="00E168B5">
              <w:rPr>
                <w:rFonts w:ascii="Times New Roman" w:hAnsi="Times New Roman" w:cs="Times New Roman"/>
                <w:sz w:val="24"/>
                <w:szCs w:val="24"/>
              </w:rPr>
              <w:t>«Современные научно-</w:t>
            </w:r>
            <w:proofErr w:type="gramStart"/>
            <w:r w:rsidRPr="00E168B5">
              <w:rPr>
                <w:rFonts w:ascii="Times New Roman" w:hAnsi="Times New Roman" w:cs="Times New Roman"/>
                <w:sz w:val="24"/>
                <w:szCs w:val="24"/>
              </w:rPr>
              <w:t>методические подходы</w:t>
            </w:r>
            <w:proofErr w:type="gramEnd"/>
            <w:r w:rsidRPr="00E168B5">
              <w:rPr>
                <w:rFonts w:ascii="Times New Roman" w:hAnsi="Times New Roman" w:cs="Times New Roman"/>
                <w:sz w:val="24"/>
                <w:szCs w:val="24"/>
              </w:rPr>
              <w:t xml:space="preserve"> к преподаванию курса «Основы религиозных культур и светской этики»</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sz w:val="24"/>
                <w:szCs w:val="24"/>
              </w:rPr>
              <w:t>(72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2020</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2022</w:t>
            </w:r>
          </w:p>
        </w:tc>
      </w:tr>
      <w:tr w:rsidR="00115EFB" w:rsidRPr="0074698E"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26</w:t>
            </w:r>
            <w:r>
              <w:rPr>
                <w:rFonts w:ascii="Times New Roman" w:hAnsi="Times New Roman" w:cs="Times New Roman"/>
                <w:sz w:val="24"/>
                <w:szCs w:val="24"/>
              </w:rPr>
              <w:t>.</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Баранова Алена Александровна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29.08.2016– 31.08.2016</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(очно)</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01.09.2016-14.09.2016</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(заочно)</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03.04.2017 – 29.04.2017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«Региональная программа «Увлекательное путешествие по Архангельской области»</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(40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pStyle w:val="Default"/>
              <w:widowControl w:val="0"/>
              <w:spacing w:line="276" w:lineRule="auto"/>
              <w:ind w:hanging="108"/>
              <w:jc w:val="center"/>
            </w:pPr>
            <w:r w:rsidRPr="00E168B5">
              <w:t>«ФГОС НОО. Технологии формирования универсальных учебных действий учащихся»</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sz w:val="24"/>
                <w:szCs w:val="24"/>
              </w:rPr>
              <w:t>(72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2022</w:t>
            </w:r>
          </w:p>
        </w:tc>
      </w:tr>
      <w:tr w:rsidR="00115EFB" w:rsidRPr="00DD319D"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27</w:t>
            </w:r>
            <w:r>
              <w:rPr>
                <w:rFonts w:ascii="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Селякова Мария Николаевна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02.10.2014 – 03.10.2014</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03.03.2015 -15.04.2015</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30.10.2017-10.11.2017</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lastRenderedPageBreak/>
              <w:t>Международный семинар «Опыт профилактики суицидального поведения детей и молодёжи в Северных Странах, проведённого в рамках проекта «Мы будем жить!», финансируемого Советом Министров Северных Стран</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(14 часов)</w:t>
            </w:r>
          </w:p>
          <w:p w:rsidR="00115EFB" w:rsidRPr="00E168B5" w:rsidRDefault="00115EFB" w:rsidP="00115EFB">
            <w:pPr>
              <w:widowControl w:val="0"/>
              <w:spacing w:line="276" w:lineRule="auto"/>
              <w:jc w:val="center"/>
              <w:rPr>
                <w:rFonts w:ascii="Times New Roman" w:hAnsi="Times New Roman" w:cs="Times New Roman"/>
                <w:kern w:val="16"/>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«Методика подготовки к итоговой аттестации. Новые формы аттестации». Модуль «Организация исследования качества образования». Направление «Организатор в аудитории».</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 xml:space="preserve"> (Московский Центр непрерывного математического образования)</w:t>
            </w:r>
          </w:p>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(24 часа)</w:t>
            </w: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«План внеурочной деятельности основного общего образования от проектирования до реализации»</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(16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Pr="00E168B5" w:rsidRDefault="00115EFB" w:rsidP="00115EFB">
            <w:pPr>
              <w:widowControl w:val="0"/>
              <w:spacing w:line="276" w:lineRule="auto"/>
              <w:jc w:val="center"/>
              <w:rPr>
                <w:rFonts w:ascii="Times New Roman" w:hAnsi="Times New Roman" w:cs="Times New Roman"/>
                <w:sz w:val="24"/>
                <w:szCs w:val="24"/>
              </w:rPr>
            </w:pPr>
          </w:p>
          <w:p w:rsidR="00115EFB" w:rsidRDefault="00115EFB" w:rsidP="00115EFB">
            <w:pPr>
              <w:widowControl w:val="0"/>
              <w:spacing w:line="276" w:lineRule="auto"/>
              <w:jc w:val="center"/>
              <w:rPr>
                <w:rFonts w:ascii="Times New Roman" w:hAnsi="Times New Roman" w:cs="Times New Roman"/>
                <w:sz w:val="24"/>
                <w:szCs w:val="24"/>
              </w:rPr>
            </w:pPr>
          </w:p>
          <w:p w:rsidR="00115EFB" w:rsidRPr="00C65AC7" w:rsidRDefault="00115EFB" w:rsidP="00115EFB">
            <w:pPr>
              <w:widowControl w:val="0"/>
              <w:spacing w:line="276" w:lineRule="auto"/>
              <w:jc w:val="center"/>
              <w:rPr>
                <w:rFonts w:ascii="Times New Roman" w:hAnsi="Times New Roman" w:cs="Times New Roman"/>
                <w:b/>
                <w:sz w:val="24"/>
                <w:szCs w:val="24"/>
              </w:rPr>
            </w:pPr>
            <w:r w:rsidRPr="00C65AC7">
              <w:rPr>
                <w:rFonts w:ascii="Times New Roman" w:hAnsi="Times New Roman" w:cs="Times New Roman"/>
                <w:b/>
                <w:sz w:val="24"/>
                <w:szCs w:val="24"/>
              </w:rPr>
              <w:t>2018</w:t>
            </w:r>
          </w:p>
        </w:tc>
      </w:tr>
      <w:tr w:rsidR="00115EFB" w:rsidRPr="0074698E"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lastRenderedPageBreak/>
              <w:t>28</w:t>
            </w:r>
            <w:r>
              <w:rPr>
                <w:rFonts w:ascii="Times New Roman" w:hAnsi="Times New Roman" w:cs="Times New Roman"/>
                <w:sz w:val="24"/>
                <w:szCs w:val="24"/>
              </w:rPr>
              <w:t>.</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Каликин Андрей Геннадьевич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09.10.2017-28.10.2017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«Организация дополнительного образования детей»</w:t>
            </w:r>
          </w:p>
          <w:p w:rsidR="00115EFB" w:rsidRPr="00E168B5" w:rsidRDefault="00115EFB" w:rsidP="00115EFB">
            <w:pPr>
              <w:widowControl w:val="0"/>
              <w:spacing w:line="276" w:lineRule="auto"/>
              <w:jc w:val="center"/>
              <w:rPr>
                <w:rFonts w:ascii="Times New Roman" w:hAnsi="Times New Roman" w:cs="Times New Roman"/>
                <w:kern w:val="16"/>
                <w:sz w:val="24"/>
                <w:szCs w:val="24"/>
              </w:rPr>
            </w:pPr>
            <w:r w:rsidRPr="00E168B5">
              <w:rPr>
                <w:rFonts w:ascii="Times New Roman" w:hAnsi="Times New Roman" w:cs="Times New Roman"/>
                <w:kern w:val="16"/>
                <w:sz w:val="24"/>
                <w:szCs w:val="24"/>
              </w:rPr>
              <w:t>(72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2017/2022</w:t>
            </w:r>
          </w:p>
        </w:tc>
      </w:tr>
      <w:tr w:rsidR="00115EFB" w:rsidRPr="0074698E" w:rsidTr="00115E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E168B5" w:rsidRDefault="00115EFB" w:rsidP="00115EFB">
            <w:pPr>
              <w:widowControl w:val="0"/>
              <w:spacing w:line="276" w:lineRule="auto"/>
              <w:jc w:val="center"/>
              <w:rPr>
                <w:rFonts w:ascii="Times New Roman" w:hAnsi="Times New Roman" w:cs="Times New Roman"/>
                <w:sz w:val="24"/>
                <w:szCs w:val="24"/>
              </w:rPr>
            </w:pPr>
            <w:r w:rsidRPr="00E168B5">
              <w:rPr>
                <w:rFonts w:ascii="Times New Roman" w:hAnsi="Times New Roman" w:cs="Times New Roman"/>
                <w:sz w:val="24"/>
                <w:szCs w:val="24"/>
              </w:rPr>
              <w:t>29</w:t>
            </w:r>
            <w:r>
              <w:rPr>
                <w:rFonts w:ascii="Times New Roman" w:hAnsi="Times New Roman" w:cs="Times New Roman"/>
                <w:sz w:val="24"/>
                <w:szCs w:val="24"/>
              </w:rPr>
              <w:t>.</w:t>
            </w:r>
          </w:p>
          <w:p w:rsidR="00115EFB" w:rsidRPr="00E168B5" w:rsidRDefault="00115EFB" w:rsidP="00115EFB">
            <w:pPr>
              <w:widowControl w:val="0"/>
              <w:spacing w:line="276" w:lineRule="auto"/>
              <w:jc w:val="cente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Магаль Наталья Михайловна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20.03.2017-24.03.2017</w:t>
            </w: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20.03.2017 – 31.03.2017</w:t>
            </w: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17.04.2017 – 29.04.2017</w:t>
            </w: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14.05.2018 – 24.05.2018</w:t>
            </w: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Повышение квалификации по дополнительной профессиональной программе «Восстановительные технологии для педагогов школьных служб примирения»</w:t>
            </w:r>
          </w:p>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(ГБУ АО «Центр «Надежда»)</w:t>
            </w:r>
          </w:p>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(40 часов)</w:t>
            </w: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 xml:space="preserve">«ФГОС НОО </w:t>
            </w:r>
            <w:proofErr w:type="gramStart"/>
            <w:r w:rsidRPr="005A1D1E">
              <w:rPr>
                <w:rFonts w:ascii="Times New Roman" w:hAnsi="Times New Roman" w:cs="Times New Roman"/>
              </w:rPr>
              <w:t>обучающихся</w:t>
            </w:r>
            <w:proofErr w:type="gramEnd"/>
            <w:r w:rsidRPr="005A1D1E">
              <w:rPr>
                <w:rFonts w:ascii="Times New Roman" w:hAnsi="Times New Roman" w:cs="Times New Roman"/>
              </w:rPr>
              <w:t xml:space="preserve"> с ОВЗ: разработка адаптированной образовательной программы»</w:t>
            </w:r>
          </w:p>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(16 часов)</w:t>
            </w: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«Профилактика безнадзорности и правонарушений среди несовершеннолетних»</w:t>
            </w:r>
          </w:p>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(24 часа)</w:t>
            </w: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 xml:space="preserve">«Деятельность педагога по сопровождению </w:t>
            </w:r>
            <w:proofErr w:type="gramStart"/>
            <w:r w:rsidRPr="005A1D1E">
              <w:rPr>
                <w:rFonts w:ascii="Times New Roman" w:hAnsi="Times New Roman" w:cs="Times New Roman"/>
              </w:rPr>
              <w:t>обучающихся</w:t>
            </w:r>
            <w:proofErr w:type="gramEnd"/>
            <w:r w:rsidRPr="005A1D1E">
              <w:rPr>
                <w:rFonts w:ascii="Times New Roman" w:hAnsi="Times New Roman" w:cs="Times New Roman"/>
              </w:rPr>
              <w:t xml:space="preserve"> в период адаптации»</w:t>
            </w:r>
          </w:p>
          <w:p w:rsidR="00115EFB" w:rsidRPr="005A1D1E" w:rsidRDefault="00115EFB" w:rsidP="00115EFB">
            <w:pPr>
              <w:widowControl w:val="0"/>
              <w:spacing w:line="276" w:lineRule="auto"/>
              <w:jc w:val="center"/>
              <w:rPr>
                <w:rFonts w:ascii="Times New Roman" w:hAnsi="Times New Roman" w:cs="Times New Roman"/>
                <w:kern w:val="16"/>
              </w:rPr>
            </w:pPr>
            <w:r w:rsidRPr="005A1D1E">
              <w:rPr>
                <w:rFonts w:ascii="Times New Roman" w:hAnsi="Times New Roman" w:cs="Times New Roman"/>
              </w:rPr>
              <w:t>(24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EFB" w:rsidRPr="005A1D1E" w:rsidRDefault="00115EFB" w:rsidP="00115EFB">
            <w:pPr>
              <w:widowControl w:val="0"/>
              <w:spacing w:line="276" w:lineRule="auto"/>
              <w:jc w:val="center"/>
              <w:rPr>
                <w:rFonts w:ascii="Times New Roman" w:hAnsi="Times New Roman" w:cs="Times New Roman"/>
              </w:rPr>
            </w:pPr>
            <w:r w:rsidRPr="005A1D1E">
              <w:rPr>
                <w:rFonts w:ascii="Times New Roman" w:hAnsi="Times New Roman" w:cs="Times New Roman"/>
              </w:rPr>
              <w:t>2022</w:t>
            </w: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rPr>
            </w:pPr>
          </w:p>
          <w:p w:rsidR="00115EFB" w:rsidRPr="005A1D1E" w:rsidRDefault="00115EFB" w:rsidP="00115EFB">
            <w:pPr>
              <w:widowControl w:val="0"/>
              <w:spacing w:line="276" w:lineRule="auto"/>
              <w:jc w:val="center"/>
              <w:rPr>
                <w:rFonts w:ascii="Times New Roman" w:hAnsi="Times New Roman" w:cs="Times New Roman"/>
                <w:b/>
              </w:rPr>
            </w:pPr>
            <w:r w:rsidRPr="005A1D1E">
              <w:rPr>
                <w:rFonts w:ascii="Times New Roman" w:hAnsi="Times New Roman" w:cs="Times New Roman"/>
                <w:b/>
              </w:rPr>
              <w:t>2018</w:t>
            </w:r>
          </w:p>
          <w:p w:rsidR="00115EFB" w:rsidRPr="005A1D1E" w:rsidRDefault="00115EFB" w:rsidP="00115EFB">
            <w:pPr>
              <w:widowControl w:val="0"/>
              <w:spacing w:line="276" w:lineRule="auto"/>
              <w:jc w:val="center"/>
              <w:rPr>
                <w:rFonts w:ascii="Times New Roman" w:hAnsi="Times New Roman" w:cs="Times New Roman"/>
              </w:rPr>
            </w:pPr>
          </w:p>
        </w:tc>
      </w:tr>
    </w:tbl>
    <w:p w:rsidR="00115EFB" w:rsidRPr="00F84949" w:rsidRDefault="00115EFB" w:rsidP="00115EFB">
      <w:pPr>
        <w:spacing w:after="0"/>
        <w:ind w:firstLine="641"/>
        <w:jc w:val="center"/>
        <w:rPr>
          <w:rFonts w:ascii="Times New Roman" w:eastAsia="Calibri" w:hAnsi="Times New Roman" w:cs="Times New Roman"/>
          <w:sz w:val="24"/>
          <w:szCs w:val="24"/>
        </w:rPr>
      </w:pPr>
    </w:p>
    <w:p w:rsidR="00115EFB" w:rsidRPr="005A1D1E" w:rsidRDefault="00115EFB" w:rsidP="00115EFB">
      <w:pPr>
        <w:spacing w:after="0"/>
        <w:ind w:firstLine="641"/>
        <w:jc w:val="center"/>
        <w:rPr>
          <w:rFonts w:ascii="Times New Roman" w:eastAsia="Calibri" w:hAnsi="Times New Roman" w:cs="Times New Roman"/>
          <w:b/>
          <w:sz w:val="24"/>
          <w:szCs w:val="24"/>
        </w:rPr>
      </w:pPr>
      <w:r w:rsidRPr="005A1D1E">
        <w:rPr>
          <w:rFonts w:ascii="Times New Roman" w:eastAsia="Calibri" w:hAnsi="Times New Roman" w:cs="Times New Roman"/>
          <w:b/>
          <w:sz w:val="24"/>
          <w:szCs w:val="24"/>
        </w:rPr>
        <w:t>Прохождение курсов повышения квалификации</w:t>
      </w:r>
    </w:p>
    <w:p w:rsidR="00115EFB" w:rsidRPr="00F84949" w:rsidRDefault="00115EFB" w:rsidP="00115EFB">
      <w:pPr>
        <w:spacing w:after="0"/>
        <w:ind w:firstLine="641"/>
        <w:jc w:val="center"/>
        <w:rPr>
          <w:rFonts w:ascii="Times New Roman" w:eastAsia="Calibri" w:hAnsi="Times New Roman" w:cs="Times New Roman"/>
          <w:sz w:val="24"/>
          <w:szCs w:val="24"/>
        </w:rPr>
      </w:pPr>
    </w:p>
    <w:tbl>
      <w:tblPr>
        <w:tblStyle w:val="a6"/>
        <w:tblW w:w="0" w:type="auto"/>
        <w:tblInd w:w="108" w:type="dxa"/>
        <w:tblLook w:val="04A0"/>
      </w:tblPr>
      <w:tblGrid>
        <w:gridCol w:w="3079"/>
        <w:gridCol w:w="1353"/>
        <w:gridCol w:w="1354"/>
        <w:gridCol w:w="1225"/>
        <w:gridCol w:w="1226"/>
        <w:gridCol w:w="1226"/>
      </w:tblGrid>
      <w:tr w:rsidR="00115EFB" w:rsidRPr="00F936FD" w:rsidTr="00115EFB">
        <w:tc>
          <w:tcPr>
            <w:tcW w:w="3261" w:type="dxa"/>
          </w:tcPr>
          <w:p w:rsidR="00115EFB" w:rsidRPr="00375C66" w:rsidRDefault="00115EFB" w:rsidP="00115EFB">
            <w:pPr>
              <w:spacing w:line="276" w:lineRule="auto"/>
              <w:jc w:val="both"/>
              <w:rPr>
                <w:rFonts w:ascii="Times New Roman" w:eastAsia="Calibri" w:hAnsi="Times New Roman" w:cs="Times New Roman"/>
                <w:b/>
                <w:sz w:val="24"/>
                <w:szCs w:val="24"/>
              </w:rPr>
            </w:pPr>
            <w:r w:rsidRPr="00375C66">
              <w:rPr>
                <w:rFonts w:ascii="Times New Roman" w:eastAsia="Calibri" w:hAnsi="Times New Roman" w:cs="Times New Roman"/>
                <w:b/>
                <w:sz w:val="24"/>
                <w:szCs w:val="24"/>
              </w:rPr>
              <w:t>Учебный год</w:t>
            </w:r>
          </w:p>
        </w:tc>
        <w:tc>
          <w:tcPr>
            <w:tcW w:w="1417" w:type="dxa"/>
          </w:tcPr>
          <w:p w:rsidR="00115EFB" w:rsidRPr="00375C66" w:rsidRDefault="00115EFB" w:rsidP="00115EFB">
            <w:pPr>
              <w:spacing w:line="276" w:lineRule="auto"/>
              <w:jc w:val="center"/>
              <w:rPr>
                <w:rFonts w:ascii="Times New Roman" w:eastAsia="Calibri" w:hAnsi="Times New Roman" w:cs="Times New Roman"/>
                <w:b/>
                <w:sz w:val="24"/>
                <w:szCs w:val="24"/>
              </w:rPr>
            </w:pPr>
            <w:r w:rsidRPr="00375C66">
              <w:rPr>
                <w:rFonts w:ascii="Times New Roman" w:eastAsia="Calibri" w:hAnsi="Times New Roman" w:cs="Times New Roman"/>
                <w:b/>
                <w:sz w:val="24"/>
                <w:szCs w:val="24"/>
              </w:rPr>
              <w:t>2013-2014</w:t>
            </w:r>
          </w:p>
        </w:tc>
        <w:tc>
          <w:tcPr>
            <w:tcW w:w="1418" w:type="dxa"/>
          </w:tcPr>
          <w:p w:rsidR="00115EFB" w:rsidRPr="00375C66" w:rsidRDefault="00115EFB" w:rsidP="00115EFB">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2014-2015</w:t>
            </w:r>
          </w:p>
        </w:tc>
        <w:tc>
          <w:tcPr>
            <w:tcW w:w="1275" w:type="dxa"/>
          </w:tcPr>
          <w:p w:rsidR="00115EFB" w:rsidRPr="00375C66" w:rsidRDefault="00115EFB" w:rsidP="00115EFB">
            <w:pPr>
              <w:spacing w:line="276" w:lineRule="auto"/>
              <w:jc w:val="center"/>
              <w:rPr>
                <w:rFonts w:ascii="Times New Roman" w:eastAsia="Calibri" w:hAnsi="Times New Roman" w:cs="Times New Roman"/>
                <w:b/>
                <w:sz w:val="24"/>
                <w:szCs w:val="24"/>
              </w:rPr>
            </w:pPr>
            <w:r w:rsidRPr="00375C66">
              <w:rPr>
                <w:rFonts w:ascii="Times New Roman" w:eastAsia="Calibri" w:hAnsi="Times New Roman" w:cs="Times New Roman"/>
                <w:b/>
                <w:sz w:val="24"/>
                <w:szCs w:val="24"/>
              </w:rPr>
              <w:t>201</w:t>
            </w:r>
            <w:r>
              <w:rPr>
                <w:rFonts w:ascii="Times New Roman" w:eastAsia="Calibri" w:hAnsi="Times New Roman" w:cs="Times New Roman"/>
                <w:b/>
                <w:sz w:val="24"/>
                <w:szCs w:val="24"/>
              </w:rPr>
              <w:t>5</w:t>
            </w:r>
            <w:r w:rsidRPr="00375C66">
              <w:rPr>
                <w:rFonts w:ascii="Times New Roman" w:eastAsia="Calibri" w:hAnsi="Times New Roman" w:cs="Times New Roman"/>
                <w:b/>
                <w:sz w:val="24"/>
                <w:szCs w:val="24"/>
              </w:rPr>
              <w:t>-201</w:t>
            </w:r>
            <w:r>
              <w:rPr>
                <w:rFonts w:ascii="Times New Roman" w:eastAsia="Calibri" w:hAnsi="Times New Roman" w:cs="Times New Roman"/>
                <w:b/>
                <w:sz w:val="24"/>
                <w:szCs w:val="24"/>
              </w:rPr>
              <w:t>6</w:t>
            </w:r>
          </w:p>
        </w:tc>
        <w:tc>
          <w:tcPr>
            <w:tcW w:w="1276" w:type="dxa"/>
          </w:tcPr>
          <w:p w:rsidR="00115EFB" w:rsidRPr="00375C66" w:rsidRDefault="00115EFB" w:rsidP="00115EFB">
            <w:pPr>
              <w:spacing w:line="276" w:lineRule="auto"/>
              <w:jc w:val="center"/>
              <w:rPr>
                <w:rFonts w:ascii="Times New Roman" w:eastAsia="Calibri" w:hAnsi="Times New Roman" w:cs="Times New Roman"/>
                <w:b/>
                <w:sz w:val="24"/>
                <w:szCs w:val="24"/>
              </w:rPr>
            </w:pPr>
            <w:r w:rsidRPr="00375C66">
              <w:rPr>
                <w:rFonts w:ascii="Times New Roman" w:eastAsia="Calibri" w:hAnsi="Times New Roman" w:cs="Times New Roman"/>
                <w:b/>
                <w:sz w:val="24"/>
                <w:szCs w:val="24"/>
              </w:rPr>
              <w:t>201</w:t>
            </w:r>
            <w:r>
              <w:rPr>
                <w:rFonts w:ascii="Times New Roman" w:eastAsia="Calibri" w:hAnsi="Times New Roman" w:cs="Times New Roman"/>
                <w:b/>
                <w:sz w:val="24"/>
                <w:szCs w:val="24"/>
              </w:rPr>
              <w:t>6</w:t>
            </w:r>
            <w:r w:rsidRPr="00375C66">
              <w:rPr>
                <w:rFonts w:ascii="Times New Roman" w:eastAsia="Calibri" w:hAnsi="Times New Roman" w:cs="Times New Roman"/>
                <w:b/>
                <w:sz w:val="24"/>
                <w:szCs w:val="24"/>
              </w:rPr>
              <w:t>-201</w:t>
            </w:r>
            <w:r>
              <w:rPr>
                <w:rFonts w:ascii="Times New Roman" w:eastAsia="Calibri" w:hAnsi="Times New Roman" w:cs="Times New Roman"/>
                <w:b/>
                <w:sz w:val="24"/>
                <w:szCs w:val="24"/>
              </w:rPr>
              <w:t>7</w:t>
            </w:r>
          </w:p>
        </w:tc>
        <w:tc>
          <w:tcPr>
            <w:tcW w:w="1276" w:type="dxa"/>
          </w:tcPr>
          <w:p w:rsidR="00115EFB" w:rsidRPr="00375C66" w:rsidRDefault="00115EFB" w:rsidP="00115EFB">
            <w:pPr>
              <w:spacing w:line="276" w:lineRule="auto"/>
              <w:jc w:val="center"/>
              <w:rPr>
                <w:rFonts w:ascii="Times New Roman" w:eastAsia="Calibri" w:hAnsi="Times New Roman" w:cs="Times New Roman"/>
                <w:b/>
                <w:sz w:val="24"/>
                <w:szCs w:val="24"/>
              </w:rPr>
            </w:pPr>
            <w:r w:rsidRPr="00375C66">
              <w:rPr>
                <w:rFonts w:ascii="Times New Roman" w:eastAsia="Calibri" w:hAnsi="Times New Roman" w:cs="Times New Roman"/>
                <w:b/>
                <w:sz w:val="24"/>
                <w:szCs w:val="24"/>
              </w:rPr>
              <w:t>201</w:t>
            </w:r>
            <w:r>
              <w:rPr>
                <w:rFonts w:ascii="Times New Roman" w:eastAsia="Calibri" w:hAnsi="Times New Roman" w:cs="Times New Roman"/>
                <w:b/>
                <w:sz w:val="24"/>
                <w:szCs w:val="24"/>
              </w:rPr>
              <w:t>7</w:t>
            </w:r>
            <w:r w:rsidRPr="00375C66">
              <w:rPr>
                <w:rFonts w:ascii="Times New Roman" w:eastAsia="Calibri" w:hAnsi="Times New Roman" w:cs="Times New Roman"/>
                <w:b/>
                <w:sz w:val="24"/>
                <w:szCs w:val="24"/>
              </w:rPr>
              <w:t>-201</w:t>
            </w:r>
            <w:r>
              <w:rPr>
                <w:rFonts w:ascii="Times New Roman" w:eastAsia="Calibri" w:hAnsi="Times New Roman" w:cs="Times New Roman"/>
                <w:b/>
                <w:sz w:val="24"/>
                <w:szCs w:val="24"/>
              </w:rPr>
              <w:t>8</w:t>
            </w:r>
          </w:p>
        </w:tc>
      </w:tr>
      <w:tr w:rsidR="00115EFB" w:rsidRPr="00F936FD" w:rsidTr="00115EFB">
        <w:tc>
          <w:tcPr>
            <w:tcW w:w="3261" w:type="dxa"/>
          </w:tcPr>
          <w:p w:rsidR="00115EFB" w:rsidRPr="00F936FD" w:rsidRDefault="00115EFB" w:rsidP="00115EFB">
            <w:pPr>
              <w:spacing w:line="276" w:lineRule="auto"/>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Количество педагогов</w:t>
            </w:r>
          </w:p>
        </w:tc>
        <w:tc>
          <w:tcPr>
            <w:tcW w:w="1417" w:type="dxa"/>
          </w:tcPr>
          <w:p w:rsidR="00115EFB" w:rsidRPr="00F936FD" w:rsidRDefault="00115EFB" w:rsidP="00115EFB">
            <w:pPr>
              <w:spacing w:line="276" w:lineRule="auto"/>
              <w:jc w:val="center"/>
              <w:rPr>
                <w:rFonts w:ascii="Times New Roman" w:eastAsia="Calibri" w:hAnsi="Times New Roman" w:cs="Times New Roman"/>
                <w:sz w:val="24"/>
                <w:szCs w:val="24"/>
              </w:rPr>
            </w:pPr>
            <w:r w:rsidRPr="00F936FD">
              <w:rPr>
                <w:rFonts w:ascii="Times New Roman" w:eastAsia="Calibri" w:hAnsi="Times New Roman" w:cs="Times New Roman"/>
                <w:sz w:val="24"/>
                <w:szCs w:val="24"/>
              </w:rPr>
              <w:t>17</w:t>
            </w:r>
          </w:p>
        </w:tc>
        <w:tc>
          <w:tcPr>
            <w:tcW w:w="1418" w:type="dxa"/>
          </w:tcPr>
          <w:p w:rsidR="00115EFB" w:rsidRPr="00F936FD" w:rsidRDefault="00115EFB" w:rsidP="00115EF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5" w:type="dxa"/>
          </w:tcPr>
          <w:p w:rsidR="00115EFB" w:rsidRPr="00F936FD" w:rsidRDefault="00115EFB" w:rsidP="00115EF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76" w:type="dxa"/>
          </w:tcPr>
          <w:p w:rsidR="00115EFB" w:rsidRPr="00F936FD" w:rsidRDefault="00115EFB" w:rsidP="00115EF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276" w:type="dxa"/>
          </w:tcPr>
          <w:p w:rsidR="00115EFB" w:rsidRPr="00F936FD" w:rsidRDefault="00115EFB" w:rsidP="00115EF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115EFB" w:rsidRPr="00F936FD" w:rsidTr="00115EFB">
        <w:tc>
          <w:tcPr>
            <w:tcW w:w="3261" w:type="dxa"/>
          </w:tcPr>
          <w:p w:rsidR="00115EFB" w:rsidRPr="00F936FD" w:rsidRDefault="00115EFB" w:rsidP="00115EFB">
            <w:pPr>
              <w:spacing w:line="276" w:lineRule="auto"/>
              <w:rPr>
                <w:rFonts w:ascii="Times New Roman" w:eastAsia="Calibri" w:hAnsi="Times New Roman" w:cs="Times New Roman"/>
                <w:sz w:val="24"/>
                <w:szCs w:val="24"/>
              </w:rPr>
            </w:pPr>
            <w:r w:rsidRPr="00F936FD">
              <w:rPr>
                <w:rFonts w:ascii="Times New Roman" w:hAnsi="Times New Roman" w:cs="Times New Roman"/>
                <w:sz w:val="24"/>
                <w:szCs w:val="24"/>
              </w:rPr>
              <w:t>% данных учителей к общему количеству в школе</w:t>
            </w:r>
          </w:p>
        </w:tc>
        <w:tc>
          <w:tcPr>
            <w:tcW w:w="1417" w:type="dxa"/>
          </w:tcPr>
          <w:p w:rsidR="00115EFB" w:rsidRPr="00F936FD" w:rsidRDefault="00115EFB" w:rsidP="00115EFB">
            <w:pPr>
              <w:spacing w:line="276" w:lineRule="auto"/>
              <w:jc w:val="center"/>
              <w:rPr>
                <w:rFonts w:ascii="Times New Roman" w:eastAsia="Calibri" w:hAnsi="Times New Roman" w:cs="Times New Roman"/>
                <w:sz w:val="24"/>
                <w:szCs w:val="24"/>
              </w:rPr>
            </w:pPr>
            <w:r w:rsidRPr="00F936FD">
              <w:rPr>
                <w:rFonts w:ascii="Times New Roman" w:eastAsia="Calibri" w:hAnsi="Times New Roman" w:cs="Times New Roman"/>
                <w:sz w:val="24"/>
                <w:szCs w:val="24"/>
              </w:rPr>
              <w:t>70,83</w:t>
            </w:r>
          </w:p>
        </w:tc>
        <w:tc>
          <w:tcPr>
            <w:tcW w:w="1418" w:type="dxa"/>
          </w:tcPr>
          <w:p w:rsidR="00115EFB" w:rsidRPr="00F936FD" w:rsidRDefault="00115EFB" w:rsidP="00115EF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275" w:type="dxa"/>
          </w:tcPr>
          <w:p w:rsidR="00115EFB" w:rsidRPr="00F936FD" w:rsidRDefault="00115EFB" w:rsidP="00115EF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276" w:type="dxa"/>
          </w:tcPr>
          <w:p w:rsidR="00115EFB" w:rsidRPr="00F936FD" w:rsidRDefault="00115EFB" w:rsidP="00115EF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64,29</w:t>
            </w:r>
          </w:p>
        </w:tc>
        <w:tc>
          <w:tcPr>
            <w:tcW w:w="1276" w:type="dxa"/>
          </w:tcPr>
          <w:p w:rsidR="00115EFB" w:rsidRPr="00F936FD" w:rsidRDefault="00115EFB" w:rsidP="00115EF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66,67</w:t>
            </w:r>
          </w:p>
        </w:tc>
      </w:tr>
    </w:tbl>
    <w:p w:rsidR="00115EFB" w:rsidRPr="005A1D1E" w:rsidRDefault="00115EFB" w:rsidP="005A1D1E">
      <w:pPr>
        <w:spacing w:after="0"/>
        <w:jc w:val="center"/>
        <w:rPr>
          <w:rFonts w:ascii="Times New Roman" w:eastAsia="Calibri" w:hAnsi="Times New Roman" w:cs="Times New Roman"/>
          <w:b/>
          <w:sz w:val="24"/>
          <w:szCs w:val="24"/>
        </w:rPr>
      </w:pPr>
      <w:r w:rsidRPr="005A1D1E">
        <w:rPr>
          <w:rFonts w:ascii="Times New Roman" w:eastAsia="Calibri" w:hAnsi="Times New Roman" w:cs="Times New Roman"/>
          <w:b/>
          <w:sz w:val="24"/>
          <w:szCs w:val="24"/>
        </w:rPr>
        <w:lastRenderedPageBreak/>
        <w:t>Прохождение курсов повышения квалификации</w:t>
      </w:r>
    </w:p>
    <w:p w:rsidR="00115EFB" w:rsidRPr="00F84949" w:rsidRDefault="00115EFB" w:rsidP="00115EFB">
      <w:pPr>
        <w:spacing w:after="0"/>
        <w:jc w:val="center"/>
        <w:rPr>
          <w:rFonts w:ascii="Times New Roman" w:eastAsia="Calibri" w:hAnsi="Times New Roman" w:cs="Times New Roman"/>
          <w:sz w:val="24"/>
          <w:szCs w:val="24"/>
        </w:rPr>
      </w:pPr>
    </w:p>
    <w:p w:rsidR="00115EFB" w:rsidRPr="00375C66" w:rsidRDefault="00115EFB" w:rsidP="00115EFB">
      <w:pPr>
        <w:spacing w:after="0"/>
        <w:jc w:val="center"/>
        <w:rPr>
          <w:rFonts w:ascii="Times New Roman" w:eastAsia="Calibri" w:hAnsi="Times New Roman" w:cs="Times New Roman"/>
          <w:b/>
          <w:sz w:val="28"/>
          <w:szCs w:val="28"/>
        </w:rPr>
      </w:pPr>
      <w:r w:rsidRPr="007D6D49">
        <w:rPr>
          <w:rFonts w:ascii="Times New Roman" w:eastAsia="Calibri" w:hAnsi="Times New Roman" w:cs="Times New Roman"/>
          <w:b/>
          <w:noProof/>
          <w:sz w:val="28"/>
          <w:szCs w:val="28"/>
        </w:rPr>
        <w:drawing>
          <wp:inline distT="0" distB="0" distL="0" distR="0">
            <wp:extent cx="4572000" cy="2743200"/>
            <wp:effectExtent l="19050" t="0" r="19050"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1D1E" w:rsidRDefault="005A1D1E" w:rsidP="00115EFB">
      <w:pPr>
        <w:pStyle w:val="a3"/>
        <w:spacing w:after="0"/>
        <w:ind w:right="57"/>
        <w:jc w:val="center"/>
        <w:rPr>
          <w:rFonts w:ascii="Times New Roman" w:eastAsia="Times New Roman" w:hAnsi="Times New Roman" w:cs="Times New Roman"/>
          <w:b/>
          <w:sz w:val="24"/>
          <w:szCs w:val="24"/>
        </w:rPr>
      </w:pPr>
    </w:p>
    <w:p w:rsidR="00115EFB" w:rsidRPr="005A1D1E" w:rsidRDefault="00115EFB" w:rsidP="00115EFB">
      <w:pPr>
        <w:pStyle w:val="a3"/>
        <w:spacing w:after="0"/>
        <w:ind w:right="57"/>
        <w:jc w:val="center"/>
        <w:rPr>
          <w:rFonts w:ascii="Times New Roman" w:eastAsia="Times New Roman" w:hAnsi="Times New Roman" w:cs="Times New Roman"/>
          <w:b/>
          <w:sz w:val="24"/>
          <w:szCs w:val="24"/>
        </w:rPr>
      </w:pPr>
      <w:r w:rsidRPr="005A1D1E">
        <w:rPr>
          <w:rFonts w:ascii="Times New Roman" w:eastAsia="Times New Roman" w:hAnsi="Times New Roman" w:cs="Times New Roman"/>
          <w:b/>
          <w:sz w:val="24"/>
          <w:szCs w:val="24"/>
        </w:rPr>
        <w:t>Работа с молодыми педагогами</w:t>
      </w:r>
    </w:p>
    <w:p w:rsidR="00115EFB" w:rsidRPr="00F84949" w:rsidRDefault="00115EFB" w:rsidP="00115EFB">
      <w:pPr>
        <w:pStyle w:val="a3"/>
        <w:spacing w:after="0"/>
        <w:ind w:right="57"/>
        <w:jc w:val="center"/>
        <w:rPr>
          <w:rFonts w:ascii="Times New Roman" w:eastAsia="Times New Roman" w:hAnsi="Times New Roman" w:cs="Times New Roman"/>
          <w:sz w:val="24"/>
          <w:szCs w:val="24"/>
        </w:rPr>
      </w:pPr>
    </w:p>
    <w:p w:rsidR="00115EFB" w:rsidRDefault="00115EFB" w:rsidP="005A1D1E">
      <w:pPr>
        <w:spacing w:after="0"/>
        <w:ind w:firstLine="708"/>
        <w:jc w:val="both"/>
        <w:rPr>
          <w:rFonts w:ascii="Times New Roman" w:hAnsi="Times New Roman" w:cs="Times New Roman"/>
          <w:sz w:val="24"/>
          <w:szCs w:val="24"/>
        </w:rPr>
      </w:pPr>
      <w:r w:rsidRPr="001F2F27">
        <w:rPr>
          <w:rFonts w:ascii="Times New Roman" w:hAnsi="Times New Roman" w:cs="Times New Roman"/>
          <w:sz w:val="24"/>
          <w:szCs w:val="24"/>
        </w:rPr>
        <w:t>В нашу школу  ежегодно приходят молодые специалисты, которые в начале своей деятельности испытывают затруднения профессионального, психологического и социального характера</w:t>
      </w:r>
      <w:r>
        <w:rPr>
          <w:rFonts w:ascii="Times New Roman" w:hAnsi="Times New Roman" w:cs="Times New Roman"/>
          <w:sz w:val="24"/>
          <w:szCs w:val="24"/>
        </w:rPr>
        <w:t>.</w:t>
      </w:r>
      <w:r w:rsidRPr="001F2F27">
        <w:rPr>
          <w:rFonts w:ascii="Times New Roman" w:hAnsi="Times New Roman" w:cs="Times New Roman"/>
          <w:sz w:val="24"/>
          <w:szCs w:val="24"/>
        </w:rPr>
        <w:t xml:space="preserve"> Основной задачей является организация профессиональной адаптации молодого </w:t>
      </w:r>
      <w:r>
        <w:rPr>
          <w:rFonts w:ascii="Times New Roman" w:hAnsi="Times New Roman" w:cs="Times New Roman"/>
          <w:sz w:val="24"/>
          <w:szCs w:val="24"/>
        </w:rPr>
        <w:t>учителя</w:t>
      </w:r>
      <w:r w:rsidRPr="001F2F27">
        <w:rPr>
          <w:rFonts w:ascii="Times New Roman" w:hAnsi="Times New Roman" w:cs="Times New Roman"/>
          <w:sz w:val="24"/>
          <w:szCs w:val="24"/>
        </w:rPr>
        <w:t xml:space="preserve"> к учебно-</w:t>
      </w:r>
      <w:r w:rsidRPr="001F2F27">
        <w:rPr>
          <w:rFonts w:ascii="Times New Roman" w:hAnsi="Times New Roman" w:cs="Times New Roman"/>
          <w:sz w:val="24"/>
          <w:szCs w:val="24"/>
        </w:rPr>
        <w:softHyphen/>
        <w:t>воспитательной среде. С этой целью в школе вед</w:t>
      </w:r>
      <w:r>
        <w:rPr>
          <w:rFonts w:ascii="Times New Roman" w:hAnsi="Times New Roman" w:cs="Times New Roman"/>
          <w:sz w:val="24"/>
          <w:szCs w:val="24"/>
        </w:rPr>
        <w:t>ё</w:t>
      </w:r>
      <w:r w:rsidRPr="001F2F27">
        <w:rPr>
          <w:rFonts w:ascii="Times New Roman" w:hAnsi="Times New Roman" w:cs="Times New Roman"/>
          <w:sz w:val="24"/>
          <w:szCs w:val="24"/>
        </w:rPr>
        <w:t>тся непрерывная работа с молодыми педагогами. Ежегодно составляется план работы с молодыми специалистами и вновь прибывшими  учителями по направлениям:</w:t>
      </w:r>
      <w:r>
        <w:rPr>
          <w:rFonts w:ascii="Times New Roman" w:hAnsi="Times New Roman" w:cs="Times New Roman"/>
          <w:sz w:val="24"/>
          <w:szCs w:val="24"/>
        </w:rPr>
        <w:t xml:space="preserve"> </w:t>
      </w:r>
      <w:r w:rsidRPr="001F2F27">
        <w:rPr>
          <w:rFonts w:ascii="Times New Roman" w:hAnsi="Times New Roman" w:cs="Times New Roman"/>
          <w:sz w:val="24"/>
          <w:szCs w:val="24"/>
        </w:rPr>
        <w:t>организационные вопросы</w:t>
      </w:r>
      <w:r>
        <w:rPr>
          <w:rFonts w:ascii="Times New Roman" w:hAnsi="Times New Roman" w:cs="Times New Roman"/>
          <w:sz w:val="24"/>
          <w:szCs w:val="24"/>
        </w:rPr>
        <w:t xml:space="preserve">, </w:t>
      </w:r>
      <w:r w:rsidRPr="001F2F27">
        <w:rPr>
          <w:rFonts w:ascii="Times New Roman" w:hAnsi="Times New Roman" w:cs="Times New Roman"/>
          <w:sz w:val="24"/>
          <w:szCs w:val="24"/>
        </w:rPr>
        <w:t>планирование и организация работы по предмету</w:t>
      </w:r>
      <w:r>
        <w:rPr>
          <w:rFonts w:ascii="Times New Roman" w:hAnsi="Times New Roman" w:cs="Times New Roman"/>
          <w:sz w:val="24"/>
          <w:szCs w:val="24"/>
        </w:rPr>
        <w:t xml:space="preserve">, </w:t>
      </w:r>
      <w:r w:rsidRPr="001F2F27">
        <w:rPr>
          <w:rFonts w:ascii="Times New Roman" w:hAnsi="Times New Roman" w:cs="Times New Roman"/>
          <w:sz w:val="24"/>
          <w:szCs w:val="24"/>
        </w:rPr>
        <w:t>планирование и организация внеклассной работы</w:t>
      </w:r>
      <w:r>
        <w:rPr>
          <w:rFonts w:ascii="Times New Roman" w:hAnsi="Times New Roman" w:cs="Times New Roman"/>
          <w:sz w:val="24"/>
          <w:szCs w:val="24"/>
        </w:rPr>
        <w:t xml:space="preserve">, </w:t>
      </w:r>
      <w:r w:rsidRPr="001F2F27">
        <w:rPr>
          <w:rFonts w:ascii="Times New Roman" w:hAnsi="Times New Roman" w:cs="Times New Roman"/>
          <w:sz w:val="24"/>
          <w:szCs w:val="24"/>
        </w:rPr>
        <w:t>планирование и организация  методической  работы</w:t>
      </w:r>
      <w:r>
        <w:rPr>
          <w:rFonts w:ascii="Times New Roman" w:hAnsi="Times New Roman" w:cs="Times New Roman"/>
          <w:sz w:val="24"/>
          <w:szCs w:val="24"/>
        </w:rPr>
        <w:t xml:space="preserve">, </w:t>
      </w:r>
      <w:r w:rsidRPr="001F2F27">
        <w:rPr>
          <w:rFonts w:ascii="Times New Roman" w:hAnsi="Times New Roman" w:cs="Times New Roman"/>
          <w:sz w:val="24"/>
          <w:szCs w:val="24"/>
        </w:rPr>
        <w:t>работа со школьной документацией</w:t>
      </w:r>
      <w:r>
        <w:rPr>
          <w:rFonts w:ascii="Times New Roman" w:hAnsi="Times New Roman" w:cs="Times New Roman"/>
          <w:sz w:val="24"/>
          <w:szCs w:val="24"/>
        </w:rPr>
        <w:t xml:space="preserve">, </w:t>
      </w:r>
      <w:r w:rsidRPr="001F2F27">
        <w:rPr>
          <w:rFonts w:ascii="Times New Roman" w:hAnsi="Times New Roman" w:cs="Times New Roman"/>
          <w:sz w:val="24"/>
          <w:szCs w:val="24"/>
        </w:rPr>
        <w:t>работа по саморазвитию</w:t>
      </w:r>
      <w:r>
        <w:rPr>
          <w:rFonts w:ascii="Times New Roman" w:hAnsi="Times New Roman" w:cs="Times New Roman"/>
          <w:sz w:val="24"/>
          <w:szCs w:val="24"/>
        </w:rPr>
        <w:t xml:space="preserve">, </w:t>
      </w:r>
      <w:r w:rsidRPr="001F2F27">
        <w:rPr>
          <w:rFonts w:ascii="Times New Roman" w:hAnsi="Times New Roman" w:cs="Times New Roman"/>
          <w:sz w:val="24"/>
          <w:szCs w:val="24"/>
        </w:rPr>
        <w:t>контроль  деятельности молодого специалиста</w:t>
      </w:r>
      <w:r>
        <w:rPr>
          <w:rFonts w:ascii="Times New Roman" w:hAnsi="Times New Roman" w:cs="Times New Roman"/>
          <w:sz w:val="24"/>
          <w:szCs w:val="24"/>
        </w:rPr>
        <w:t xml:space="preserve">. </w:t>
      </w:r>
      <w:r w:rsidRPr="001F2F27">
        <w:rPr>
          <w:rFonts w:ascii="Times New Roman" w:hAnsi="Times New Roman" w:cs="Times New Roman"/>
          <w:sz w:val="24"/>
          <w:szCs w:val="24"/>
        </w:rPr>
        <w:t xml:space="preserve">Анализ работы </w:t>
      </w:r>
      <w:r>
        <w:rPr>
          <w:rFonts w:ascii="Times New Roman" w:hAnsi="Times New Roman" w:cs="Times New Roman"/>
          <w:sz w:val="24"/>
          <w:szCs w:val="24"/>
        </w:rPr>
        <w:t xml:space="preserve"> </w:t>
      </w:r>
      <w:r w:rsidRPr="001F2F27">
        <w:rPr>
          <w:rFonts w:ascii="Times New Roman" w:hAnsi="Times New Roman" w:cs="Times New Roman"/>
          <w:sz w:val="24"/>
          <w:szCs w:val="24"/>
        </w:rPr>
        <w:t>ежегодно осуществляется на заседаниях методического совета школы.</w:t>
      </w:r>
    </w:p>
    <w:p w:rsidR="00115EFB" w:rsidRDefault="00115EFB" w:rsidP="005A1D1E">
      <w:pPr>
        <w:spacing w:after="0"/>
        <w:ind w:firstLine="708"/>
        <w:jc w:val="both"/>
        <w:rPr>
          <w:rFonts w:ascii="Times New Roman" w:hAnsi="Times New Roman" w:cs="Times New Roman"/>
          <w:sz w:val="24"/>
          <w:szCs w:val="24"/>
        </w:rPr>
      </w:pPr>
      <w:r w:rsidRPr="00F84949">
        <w:rPr>
          <w:rFonts w:ascii="Times New Roman" w:hAnsi="Times New Roman" w:cs="Times New Roman"/>
          <w:sz w:val="24"/>
          <w:szCs w:val="24"/>
        </w:rPr>
        <w:t xml:space="preserve">На начало учебного года было </w:t>
      </w:r>
      <w:r w:rsidRPr="00F84949">
        <w:rPr>
          <w:rFonts w:ascii="Times New Roman" w:hAnsi="Times New Roman" w:cs="Times New Roman"/>
          <w:spacing w:val="-1"/>
          <w:sz w:val="24"/>
          <w:szCs w:val="24"/>
        </w:rPr>
        <w:t xml:space="preserve">два молодых педагога: </w:t>
      </w:r>
      <w:r w:rsidRPr="00F84949">
        <w:rPr>
          <w:rFonts w:ascii="Times New Roman" w:hAnsi="Times New Roman" w:cs="Times New Roman"/>
          <w:sz w:val="24"/>
          <w:szCs w:val="24"/>
        </w:rPr>
        <w:t>Магаль Наталья Михайловна, учитель начальных классов, и Баранова Алена Александровна, учитель английского языка. В октябре в школу пришла работать Тихоновская Екатерина Викторовна, учитель истории и обществознания.</w:t>
      </w:r>
    </w:p>
    <w:p w:rsidR="00115EFB" w:rsidRDefault="00115EFB" w:rsidP="005A1D1E">
      <w:pPr>
        <w:spacing w:after="0"/>
        <w:ind w:firstLine="708"/>
        <w:jc w:val="both"/>
        <w:rPr>
          <w:rFonts w:ascii="Times New Roman" w:hAnsi="Times New Roman" w:cs="Times New Roman"/>
          <w:sz w:val="24"/>
          <w:szCs w:val="24"/>
        </w:rPr>
      </w:pPr>
      <w:r w:rsidRPr="001F2F27">
        <w:rPr>
          <w:rFonts w:ascii="Times New Roman" w:hAnsi="Times New Roman" w:cs="Times New Roman"/>
          <w:sz w:val="24"/>
          <w:szCs w:val="24"/>
        </w:rPr>
        <w:t>Работа с молодыми специалистами осуществля</w:t>
      </w:r>
      <w:r>
        <w:rPr>
          <w:rFonts w:ascii="Times New Roman" w:hAnsi="Times New Roman" w:cs="Times New Roman"/>
          <w:sz w:val="24"/>
          <w:szCs w:val="24"/>
        </w:rPr>
        <w:t>лась</w:t>
      </w:r>
      <w:r w:rsidRPr="001F2F27">
        <w:rPr>
          <w:rFonts w:ascii="Times New Roman" w:hAnsi="Times New Roman" w:cs="Times New Roman"/>
          <w:sz w:val="24"/>
          <w:szCs w:val="24"/>
        </w:rPr>
        <w:t xml:space="preserve"> не только силами администрации школы, но в большей степени опытными учителями – наставниками.</w:t>
      </w:r>
    </w:p>
    <w:p w:rsidR="00115EFB" w:rsidRPr="001F2F27" w:rsidRDefault="00115EFB" w:rsidP="005A1D1E">
      <w:pPr>
        <w:spacing w:after="0"/>
        <w:ind w:firstLine="708"/>
        <w:jc w:val="both"/>
        <w:rPr>
          <w:rFonts w:ascii="Times New Roman" w:hAnsi="Times New Roman" w:cs="Times New Roman"/>
          <w:sz w:val="24"/>
          <w:szCs w:val="24"/>
        </w:rPr>
      </w:pPr>
      <w:r w:rsidRPr="001F2F27">
        <w:rPr>
          <w:rFonts w:ascii="Times New Roman" w:hAnsi="Times New Roman" w:cs="Times New Roman"/>
          <w:bCs/>
          <w:sz w:val="24"/>
          <w:szCs w:val="24"/>
        </w:rPr>
        <w:t xml:space="preserve">Цель наставничества: </w:t>
      </w:r>
      <w:r w:rsidRPr="001F2F27">
        <w:rPr>
          <w:rFonts w:ascii="Times New Roman" w:hAnsi="Times New Roman" w:cs="Times New Roman"/>
          <w:sz w:val="24"/>
          <w:szCs w:val="24"/>
        </w:rPr>
        <w:t xml:space="preserve">развитие профессиональных умений и навыков молодых </w:t>
      </w:r>
      <w:r>
        <w:rPr>
          <w:rFonts w:ascii="Times New Roman" w:hAnsi="Times New Roman" w:cs="Times New Roman"/>
          <w:sz w:val="24"/>
          <w:szCs w:val="24"/>
        </w:rPr>
        <w:t>специалистов.</w:t>
      </w:r>
    </w:p>
    <w:p w:rsidR="00115EFB" w:rsidRPr="001F2F27" w:rsidRDefault="00115EFB" w:rsidP="00115EFB">
      <w:pPr>
        <w:spacing w:after="0"/>
        <w:ind w:left="720"/>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255"/>
        <w:gridCol w:w="2402"/>
        <w:gridCol w:w="2261"/>
        <w:gridCol w:w="2547"/>
      </w:tblGrid>
      <w:tr w:rsidR="00115EFB" w:rsidRPr="001F2F27" w:rsidTr="00115EFB">
        <w:tc>
          <w:tcPr>
            <w:tcW w:w="458" w:type="dxa"/>
          </w:tcPr>
          <w:p w:rsidR="00115EFB" w:rsidRPr="002F2C92" w:rsidRDefault="00115EFB" w:rsidP="00115EFB">
            <w:pPr>
              <w:pStyle w:val="ad"/>
              <w:spacing w:line="276" w:lineRule="auto"/>
              <w:jc w:val="center"/>
              <w:rPr>
                <w:rFonts w:ascii="Times New Roman" w:hAnsi="Times New Roman" w:cs="Times New Roman"/>
                <w:b/>
                <w:sz w:val="24"/>
                <w:szCs w:val="24"/>
              </w:rPr>
            </w:pPr>
            <w:r w:rsidRPr="002F2C92">
              <w:rPr>
                <w:rFonts w:ascii="Times New Roman" w:hAnsi="Times New Roman" w:cs="Times New Roman"/>
                <w:b/>
                <w:sz w:val="24"/>
                <w:szCs w:val="24"/>
              </w:rPr>
              <w:t>№</w:t>
            </w:r>
          </w:p>
        </w:tc>
        <w:tc>
          <w:tcPr>
            <w:tcW w:w="2255" w:type="dxa"/>
          </w:tcPr>
          <w:p w:rsidR="00115EFB" w:rsidRPr="002F2C92" w:rsidRDefault="00115EFB" w:rsidP="00115EFB">
            <w:pPr>
              <w:pStyle w:val="ad"/>
              <w:spacing w:line="276" w:lineRule="auto"/>
              <w:jc w:val="center"/>
              <w:rPr>
                <w:rFonts w:ascii="Times New Roman" w:hAnsi="Times New Roman" w:cs="Times New Roman"/>
                <w:b/>
                <w:sz w:val="24"/>
                <w:szCs w:val="24"/>
              </w:rPr>
            </w:pPr>
            <w:r w:rsidRPr="002F2C92">
              <w:rPr>
                <w:rFonts w:ascii="Times New Roman" w:hAnsi="Times New Roman" w:cs="Times New Roman"/>
                <w:b/>
                <w:sz w:val="24"/>
                <w:szCs w:val="24"/>
              </w:rPr>
              <w:t>Наставник</w:t>
            </w:r>
          </w:p>
        </w:tc>
        <w:tc>
          <w:tcPr>
            <w:tcW w:w="2402" w:type="dxa"/>
          </w:tcPr>
          <w:p w:rsidR="00115EFB" w:rsidRPr="002F2C92" w:rsidRDefault="00115EFB" w:rsidP="00115EFB">
            <w:pPr>
              <w:pStyle w:val="ad"/>
              <w:spacing w:line="276" w:lineRule="auto"/>
              <w:jc w:val="center"/>
              <w:rPr>
                <w:rFonts w:ascii="Times New Roman" w:hAnsi="Times New Roman" w:cs="Times New Roman"/>
                <w:b/>
                <w:sz w:val="24"/>
                <w:szCs w:val="24"/>
              </w:rPr>
            </w:pPr>
            <w:r w:rsidRPr="002F2C92">
              <w:rPr>
                <w:rFonts w:ascii="Times New Roman" w:hAnsi="Times New Roman" w:cs="Times New Roman"/>
                <w:b/>
                <w:sz w:val="24"/>
                <w:szCs w:val="24"/>
              </w:rPr>
              <w:t>Должность</w:t>
            </w:r>
          </w:p>
        </w:tc>
        <w:tc>
          <w:tcPr>
            <w:tcW w:w="2261" w:type="dxa"/>
          </w:tcPr>
          <w:p w:rsidR="00115EFB" w:rsidRPr="002F2C92" w:rsidRDefault="00115EFB" w:rsidP="00115EFB">
            <w:pPr>
              <w:pStyle w:val="ad"/>
              <w:spacing w:line="276" w:lineRule="auto"/>
              <w:jc w:val="center"/>
              <w:rPr>
                <w:rFonts w:ascii="Times New Roman" w:hAnsi="Times New Roman" w:cs="Times New Roman"/>
                <w:b/>
                <w:sz w:val="24"/>
                <w:szCs w:val="24"/>
              </w:rPr>
            </w:pPr>
            <w:r w:rsidRPr="002F2C92">
              <w:rPr>
                <w:rFonts w:ascii="Times New Roman" w:hAnsi="Times New Roman" w:cs="Times New Roman"/>
                <w:b/>
                <w:sz w:val="24"/>
                <w:szCs w:val="24"/>
              </w:rPr>
              <w:t>Молодой специалист</w:t>
            </w:r>
          </w:p>
        </w:tc>
        <w:tc>
          <w:tcPr>
            <w:tcW w:w="2547" w:type="dxa"/>
          </w:tcPr>
          <w:p w:rsidR="00115EFB" w:rsidRPr="002F2C92" w:rsidRDefault="00115EFB" w:rsidP="00115EFB">
            <w:pPr>
              <w:pStyle w:val="ad"/>
              <w:spacing w:line="276" w:lineRule="auto"/>
              <w:jc w:val="center"/>
              <w:rPr>
                <w:rFonts w:ascii="Times New Roman" w:hAnsi="Times New Roman" w:cs="Times New Roman"/>
                <w:b/>
                <w:sz w:val="24"/>
                <w:szCs w:val="24"/>
              </w:rPr>
            </w:pPr>
            <w:r w:rsidRPr="002F2C92">
              <w:rPr>
                <w:rFonts w:ascii="Times New Roman" w:hAnsi="Times New Roman" w:cs="Times New Roman"/>
                <w:b/>
                <w:sz w:val="24"/>
                <w:szCs w:val="24"/>
              </w:rPr>
              <w:t>Должность</w:t>
            </w:r>
          </w:p>
        </w:tc>
      </w:tr>
      <w:tr w:rsidR="00115EFB" w:rsidRPr="001F2F27" w:rsidTr="00115EFB">
        <w:tc>
          <w:tcPr>
            <w:tcW w:w="458"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1</w:t>
            </w:r>
            <w:r>
              <w:rPr>
                <w:rFonts w:ascii="Times New Roman" w:hAnsi="Times New Roman" w:cs="Times New Roman"/>
                <w:sz w:val="24"/>
                <w:szCs w:val="24"/>
              </w:rPr>
              <w:t>.</w:t>
            </w:r>
          </w:p>
        </w:tc>
        <w:tc>
          <w:tcPr>
            <w:tcW w:w="2255"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Басалаева Елена Сергеевна</w:t>
            </w:r>
          </w:p>
        </w:tc>
        <w:tc>
          <w:tcPr>
            <w:tcW w:w="2402"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Учитель начальных классов</w:t>
            </w:r>
          </w:p>
        </w:tc>
        <w:tc>
          <w:tcPr>
            <w:tcW w:w="2261"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Магаль Наталья Михайловна</w:t>
            </w:r>
          </w:p>
        </w:tc>
        <w:tc>
          <w:tcPr>
            <w:tcW w:w="2547"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Учитель начальных классов</w:t>
            </w:r>
          </w:p>
        </w:tc>
      </w:tr>
      <w:tr w:rsidR="00115EFB" w:rsidRPr="001F2F27" w:rsidTr="00115EFB">
        <w:tc>
          <w:tcPr>
            <w:tcW w:w="458"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2</w:t>
            </w:r>
            <w:r>
              <w:rPr>
                <w:rFonts w:ascii="Times New Roman" w:hAnsi="Times New Roman" w:cs="Times New Roman"/>
                <w:sz w:val="24"/>
                <w:szCs w:val="24"/>
              </w:rPr>
              <w:t>.</w:t>
            </w:r>
          </w:p>
        </w:tc>
        <w:tc>
          <w:tcPr>
            <w:tcW w:w="2255"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Комарова Наталья Павловна</w:t>
            </w:r>
          </w:p>
        </w:tc>
        <w:tc>
          <w:tcPr>
            <w:tcW w:w="2402"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Учитель английского языка</w:t>
            </w:r>
          </w:p>
        </w:tc>
        <w:tc>
          <w:tcPr>
            <w:tcW w:w="2261"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Баранова Алена Александровна</w:t>
            </w:r>
          </w:p>
        </w:tc>
        <w:tc>
          <w:tcPr>
            <w:tcW w:w="2547"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Учитель английского языка</w:t>
            </w:r>
          </w:p>
        </w:tc>
      </w:tr>
      <w:tr w:rsidR="00115EFB" w:rsidRPr="001F2F27" w:rsidTr="00115EFB">
        <w:tc>
          <w:tcPr>
            <w:tcW w:w="458"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lastRenderedPageBreak/>
              <w:t>3</w:t>
            </w:r>
            <w:r>
              <w:rPr>
                <w:rFonts w:ascii="Times New Roman" w:hAnsi="Times New Roman" w:cs="Times New Roman"/>
                <w:sz w:val="24"/>
                <w:szCs w:val="24"/>
              </w:rPr>
              <w:t>.</w:t>
            </w:r>
          </w:p>
        </w:tc>
        <w:tc>
          <w:tcPr>
            <w:tcW w:w="2255"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Казанцева Светлана Павловна</w:t>
            </w:r>
          </w:p>
        </w:tc>
        <w:tc>
          <w:tcPr>
            <w:tcW w:w="2402"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Учитель русского языка и литературы, истории и обществознания</w:t>
            </w:r>
          </w:p>
        </w:tc>
        <w:tc>
          <w:tcPr>
            <w:tcW w:w="2261"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Тихоновская Екатерина Викторовна</w:t>
            </w:r>
          </w:p>
        </w:tc>
        <w:tc>
          <w:tcPr>
            <w:tcW w:w="2547" w:type="dxa"/>
          </w:tcPr>
          <w:p w:rsidR="00115EFB" w:rsidRPr="001F2F27" w:rsidRDefault="00115EFB" w:rsidP="00115EFB">
            <w:pPr>
              <w:pStyle w:val="ad"/>
              <w:spacing w:line="276" w:lineRule="auto"/>
              <w:jc w:val="center"/>
              <w:rPr>
                <w:rFonts w:ascii="Times New Roman" w:hAnsi="Times New Roman" w:cs="Times New Roman"/>
                <w:sz w:val="24"/>
                <w:szCs w:val="24"/>
              </w:rPr>
            </w:pPr>
            <w:r w:rsidRPr="001F2F27">
              <w:rPr>
                <w:rFonts w:ascii="Times New Roman" w:hAnsi="Times New Roman" w:cs="Times New Roman"/>
                <w:sz w:val="24"/>
                <w:szCs w:val="24"/>
              </w:rPr>
              <w:t>Учитель истории и обществознания</w:t>
            </w:r>
          </w:p>
        </w:tc>
      </w:tr>
    </w:tbl>
    <w:p w:rsidR="00115EFB" w:rsidRDefault="00115EFB" w:rsidP="00115EFB">
      <w:pPr>
        <w:pStyle w:val="a3"/>
        <w:spacing w:after="0"/>
        <w:ind w:left="0"/>
        <w:jc w:val="both"/>
        <w:rPr>
          <w:rFonts w:ascii="Times New Roman" w:hAnsi="Times New Roman" w:cs="Times New Roman"/>
          <w:sz w:val="24"/>
          <w:szCs w:val="24"/>
        </w:rPr>
      </w:pPr>
      <w:r w:rsidRPr="001F2F27">
        <w:rPr>
          <w:rFonts w:ascii="Times New Roman" w:hAnsi="Times New Roman" w:cs="Times New Roman"/>
          <w:sz w:val="24"/>
          <w:szCs w:val="24"/>
        </w:rPr>
        <w:t>.</w:t>
      </w:r>
    </w:p>
    <w:p w:rsidR="00115EFB" w:rsidRDefault="00115EFB" w:rsidP="005A1D1E">
      <w:pPr>
        <w:pStyle w:val="ad"/>
        <w:spacing w:line="276"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Все учителя-наставники разработали </w:t>
      </w:r>
      <w:r>
        <w:rPr>
          <w:rStyle w:val="af0"/>
          <w:rFonts w:ascii="Times New Roman" w:hAnsi="Times New Roman" w:cs="Times New Roman"/>
          <w:sz w:val="24"/>
          <w:szCs w:val="24"/>
          <w:bdr w:val="none" w:sz="0" w:space="0" w:color="auto" w:frame="1"/>
        </w:rPr>
        <w:t>и</w:t>
      </w:r>
      <w:r w:rsidRPr="001F2F27">
        <w:rPr>
          <w:rStyle w:val="af0"/>
          <w:rFonts w:ascii="Times New Roman" w:hAnsi="Times New Roman" w:cs="Times New Roman"/>
          <w:sz w:val="24"/>
          <w:szCs w:val="24"/>
          <w:bdr w:val="none" w:sz="0" w:space="0" w:color="auto" w:frame="1"/>
        </w:rPr>
        <w:t>ндивидуальные</w:t>
      </w:r>
      <w:r>
        <w:rPr>
          <w:rFonts w:ascii="Times New Roman" w:hAnsi="Times New Roman" w:cs="Times New Roman"/>
          <w:sz w:val="24"/>
          <w:szCs w:val="24"/>
        </w:rPr>
        <w:t xml:space="preserve"> планы работы</w:t>
      </w:r>
      <w:r w:rsidRPr="002F2C92">
        <w:rPr>
          <w:rStyle w:val="af0"/>
          <w:rFonts w:ascii="Times New Roman" w:hAnsi="Times New Roman" w:cs="Times New Roman"/>
          <w:sz w:val="24"/>
          <w:szCs w:val="24"/>
          <w:bdr w:val="none" w:sz="0" w:space="0" w:color="auto" w:frame="1"/>
        </w:rPr>
        <w:t xml:space="preserve"> </w:t>
      </w:r>
      <w:r w:rsidRPr="001F2F27">
        <w:rPr>
          <w:rStyle w:val="af0"/>
          <w:rFonts w:ascii="Times New Roman" w:hAnsi="Times New Roman" w:cs="Times New Roman"/>
          <w:sz w:val="24"/>
          <w:szCs w:val="24"/>
          <w:bdr w:val="none" w:sz="0" w:space="0" w:color="auto" w:frame="1"/>
        </w:rPr>
        <w:t>с молодыми специалистами</w:t>
      </w:r>
      <w:r>
        <w:rPr>
          <w:rStyle w:val="af0"/>
          <w:rFonts w:ascii="Times New Roman" w:hAnsi="Times New Roman" w:cs="Times New Roman"/>
          <w:sz w:val="24"/>
          <w:szCs w:val="24"/>
          <w:bdr w:val="none" w:sz="0" w:space="0" w:color="auto" w:frame="1"/>
        </w:rPr>
        <w:t>, включающие в себя</w:t>
      </w:r>
      <w:r w:rsidRPr="001F2F27">
        <w:rPr>
          <w:rStyle w:val="apple-converted-space"/>
          <w:rFonts w:ascii="Times New Roman" w:hAnsi="Times New Roman" w:cs="Times New Roman"/>
          <w:b/>
          <w:sz w:val="24"/>
          <w:szCs w:val="24"/>
        </w:rPr>
        <w:t> </w:t>
      </w:r>
      <w:r>
        <w:rPr>
          <w:rFonts w:ascii="Times New Roman" w:hAnsi="Times New Roman" w:cs="Times New Roman"/>
          <w:sz w:val="24"/>
          <w:szCs w:val="24"/>
        </w:rPr>
        <w:t xml:space="preserve">вопросы помощи. </w:t>
      </w:r>
      <w:r w:rsidRPr="001F2F27">
        <w:rPr>
          <w:rFonts w:ascii="Times New Roman" w:hAnsi="Times New Roman" w:cs="Times New Roman"/>
          <w:sz w:val="24"/>
          <w:szCs w:val="24"/>
        </w:rPr>
        <w:t>Основное внимание удел</w:t>
      </w:r>
      <w:r>
        <w:rPr>
          <w:rFonts w:ascii="Times New Roman" w:hAnsi="Times New Roman" w:cs="Times New Roman"/>
          <w:sz w:val="24"/>
          <w:szCs w:val="24"/>
        </w:rPr>
        <w:t>ено</w:t>
      </w:r>
      <w:r w:rsidRPr="001F2F27">
        <w:rPr>
          <w:rFonts w:ascii="Times New Roman" w:hAnsi="Times New Roman" w:cs="Times New Roman"/>
          <w:sz w:val="24"/>
          <w:szCs w:val="24"/>
        </w:rPr>
        <w:t xml:space="preserve"> воспитанию потребности в самообразовании и повышении квалификации, стремлению молодых педагогов к овладению инновационными технологиями обучения и воспитания</w:t>
      </w:r>
      <w:r>
        <w:rPr>
          <w:rFonts w:ascii="Times New Roman" w:hAnsi="Times New Roman" w:cs="Times New Roman"/>
          <w:sz w:val="24"/>
          <w:szCs w:val="24"/>
        </w:rPr>
        <w:t>,</w:t>
      </w:r>
      <w:r w:rsidRPr="006B6D43">
        <w:rPr>
          <w:rFonts w:ascii="Times New Roman" w:hAnsi="Times New Roman" w:cs="Times New Roman"/>
          <w:sz w:val="24"/>
          <w:szCs w:val="24"/>
        </w:rPr>
        <w:t xml:space="preserve"> </w:t>
      </w:r>
      <w:r w:rsidRPr="00FB5726">
        <w:rPr>
          <w:rFonts w:ascii="Times New Roman" w:hAnsi="Times New Roman" w:cs="Times New Roman"/>
          <w:sz w:val="24"/>
          <w:szCs w:val="24"/>
        </w:rPr>
        <w:t>повы</w:t>
      </w:r>
      <w:r>
        <w:rPr>
          <w:rFonts w:ascii="Times New Roman" w:hAnsi="Times New Roman" w:cs="Times New Roman"/>
          <w:sz w:val="24"/>
          <w:szCs w:val="24"/>
        </w:rPr>
        <w:t xml:space="preserve">шению </w:t>
      </w:r>
      <w:r w:rsidRPr="00FB5726">
        <w:rPr>
          <w:rFonts w:ascii="Times New Roman" w:hAnsi="Times New Roman" w:cs="Times New Roman"/>
          <w:sz w:val="24"/>
          <w:szCs w:val="24"/>
        </w:rPr>
        <w:t>профессиональн</w:t>
      </w:r>
      <w:r>
        <w:rPr>
          <w:rFonts w:ascii="Times New Roman" w:hAnsi="Times New Roman" w:cs="Times New Roman"/>
          <w:sz w:val="24"/>
          <w:szCs w:val="24"/>
        </w:rPr>
        <w:t>ой</w:t>
      </w:r>
      <w:r w:rsidRPr="00FB5726">
        <w:rPr>
          <w:rFonts w:ascii="Times New Roman" w:hAnsi="Times New Roman" w:cs="Times New Roman"/>
          <w:sz w:val="24"/>
          <w:szCs w:val="24"/>
        </w:rPr>
        <w:t xml:space="preserve"> компетентност</w:t>
      </w:r>
      <w:r>
        <w:rPr>
          <w:rFonts w:ascii="Times New Roman" w:hAnsi="Times New Roman" w:cs="Times New Roman"/>
          <w:sz w:val="24"/>
          <w:szCs w:val="24"/>
        </w:rPr>
        <w:t xml:space="preserve">и. </w:t>
      </w:r>
      <w:r w:rsidRPr="003415F1">
        <w:rPr>
          <w:rFonts w:ascii="Times New Roman" w:hAnsi="Times New Roman" w:cs="Times New Roman"/>
          <w:sz w:val="24"/>
          <w:szCs w:val="24"/>
        </w:rPr>
        <w:t xml:space="preserve">В районе для молодых педагогов </w:t>
      </w:r>
      <w:r w:rsidRPr="003415F1">
        <w:rPr>
          <w:rFonts w:ascii="Times New Roman" w:eastAsia="Times New Roman" w:hAnsi="Times New Roman" w:cs="Times New Roman"/>
          <w:sz w:val="24"/>
          <w:szCs w:val="24"/>
        </w:rPr>
        <w:t>организована Школа молодого учителя.</w:t>
      </w:r>
    </w:p>
    <w:p w:rsidR="00115EFB" w:rsidRDefault="00115EFB" w:rsidP="005A1D1E">
      <w:pPr>
        <w:pStyle w:val="ad"/>
        <w:spacing w:line="276" w:lineRule="auto"/>
        <w:ind w:firstLine="708"/>
        <w:jc w:val="both"/>
        <w:rPr>
          <w:rFonts w:ascii="Times New Roman" w:hAnsi="Times New Roman" w:cs="Times New Roman"/>
          <w:sz w:val="24"/>
          <w:szCs w:val="24"/>
        </w:rPr>
      </w:pPr>
      <w:r w:rsidRPr="00AC7A3F">
        <w:rPr>
          <w:rFonts w:ascii="Times New Roman" w:hAnsi="Times New Roman" w:cs="Times New Roman"/>
          <w:sz w:val="24"/>
          <w:szCs w:val="24"/>
        </w:rPr>
        <w:t>Наставничество, направленное на передачу педагогического опыта от одного поколения к   другому, является неотъемлемой частью повседневной жизни педагогов, что созда</w:t>
      </w:r>
      <w:r>
        <w:rPr>
          <w:rFonts w:ascii="Times New Roman" w:hAnsi="Times New Roman" w:cs="Times New Roman"/>
          <w:sz w:val="24"/>
          <w:szCs w:val="24"/>
        </w:rPr>
        <w:t>ё</w:t>
      </w:r>
      <w:r w:rsidRPr="00AC7A3F">
        <w:rPr>
          <w:rFonts w:ascii="Times New Roman" w:hAnsi="Times New Roman" w:cs="Times New Roman"/>
          <w:sz w:val="24"/>
          <w:szCs w:val="24"/>
        </w:rPr>
        <w:t>т прочную профессиональную культуру в школе и становится эффективным средством сплочения педагогического коллектива, а также помогает повысить профессиональную компетентность молодого специалиста</w:t>
      </w:r>
      <w:r>
        <w:rPr>
          <w:rFonts w:ascii="Times New Roman" w:hAnsi="Times New Roman" w:cs="Times New Roman"/>
          <w:sz w:val="24"/>
          <w:szCs w:val="24"/>
        </w:rPr>
        <w:t>.</w:t>
      </w:r>
    </w:p>
    <w:p w:rsidR="00115EFB" w:rsidRPr="00F84949" w:rsidRDefault="00115EFB" w:rsidP="005A1D1E">
      <w:pPr>
        <w:pStyle w:val="ad"/>
        <w:spacing w:line="276"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C4F4A">
        <w:rPr>
          <w:rFonts w:ascii="Times New Roman" w:eastAsia="Calibri" w:hAnsi="Times New Roman" w:cs="Times New Roman"/>
          <w:sz w:val="24"/>
          <w:szCs w:val="24"/>
        </w:rPr>
        <w:t xml:space="preserve">Педагогические работники школы имеют возможность повысить свою квалификацию путём прохождения специальных курсов повышения квалификации, работая по темам самообразования </w:t>
      </w:r>
      <w:r>
        <w:rPr>
          <w:rFonts w:ascii="Times New Roman" w:eastAsia="Calibri" w:hAnsi="Times New Roman" w:cs="Times New Roman"/>
          <w:sz w:val="24"/>
          <w:szCs w:val="24"/>
        </w:rPr>
        <w:t xml:space="preserve">и в сетевых сообществах, </w:t>
      </w:r>
      <w:r w:rsidRPr="007C4F4A">
        <w:rPr>
          <w:rFonts w:ascii="Times New Roman" w:eastAsia="Calibri" w:hAnsi="Times New Roman" w:cs="Times New Roman"/>
          <w:sz w:val="24"/>
          <w:szCs w:val="24"/>
        </w:rPr>
        <w:t xml:space="preserve"> а также участвуя в педагогических конференциях, семинарах, в</w:t>
      </w:r>
      <w:r>
        <w:rPr>
          <w:rFonts w:ascii="Times New Roman" w:eastAsia="Calibri" w:hAnsi="Times New Roman" w:cs="Times New Roman"/>
          <w:sz w:val="24"/>
          <w:szCs w:val="24"/>
        </w:rPr>
        <w:t xml:space="preserve"> инновационных конкурсах и</w:t>
      </w:r>
      <w:r w:rsidRPr="007C4F4A">
        <w:rPr>
          <w:rFonts w:ascii="Times New Roman" w:eastAsia="Calibri" w:hAnsi="Times New Roman" w:cs="Times New Roman"/>
          <w:sz w:val="24"/>
          <w:szCs w:val="24"/>
        </w:rPr>
        <w:t xml:space="preserve"> конкурсах педагогического мастерства, в методических днях</w:t>
      </w:r>
      <w:r>
        <w:rPr>
          <w:rFonts w:ascii="Times New Roman" w:eastAsia="Calibri" w:hAnsi="Times New Roman" w:cs="Times New Roman"/>
          <w:sz w:val="24"/>
          <w:szCs w:val="24"/>
        </w:rPr>
        <w:t>, в сетевых сообществах</w:t>
      </w:r>
      <w:r w:rsidRPr="007C4F4A">
        <w:rPr>
          <w:rFonts w:ascii="Times New Roman" w:eastAsia="Calibri" w:hAnsi="Times New Roman" w:cs="Times New Roman"/>
          <w:sz w:val="24"/>
          <w:szCs w:val="24"/>
        </w:rPr>
        <w:t>.</w:t>
      </w:r>
    </w:p>
    <w:p w:rsidR="00115EFB" w:rsidRDefault="00115EFB" w:rsidP="005A1D1E">
      <w:pPr>
        <w:spacing w:after="0"/>
        <w:rPr>
          <w:rFonts w:ascii="Times New Roman" w:eastAsia="Calibri" w:hAnsi="Times New Roman" w:cs="Times New Roman"/>
          <w:sz w:val="24"/>
          <w:szCs w:val="24"/>
        </w:rPr>
      </w:pPr>
    </w:p>
    <w:p w:rsidR="00115EFB" w:rsidRPr="005A1D1E" w:rsidRDefault="00115EFB" w:rsidP="00115EFB">
      <w:pPr>
        <w:spacing w:after="0"/>
        <w:jc w:val="center"/>
        <w:rPr>
          <w:rFonts w:ascii="Times New Roman" w:eastAsia="Calibri" w:hAnsi="Times New Roman" w:cs="Times New Roman"/>
          <w:b/>
          <w:sz w:val="24"/>
          <w:szCs w:val="24"/>
        </w:rPr>
      </w:pPr>
      <w:r w:rsidRPr="005A1D1E">
        <w:rPr>
          <w:rFonts w:ascii="Times New Roman" w:eastAsia="Calibri" w:hAnsi="Times New Roman" w:cs="Times New Roman"/>
          <w:b/>
          <w:sz w:val="24"/>
          <w:szCs w:val="24"/>
        </w:rPr>
        <w:t>Фестиваль инновационных педагогических идей</w:t>
      </w:r>
    </w:p>
    <w:p w:rsidR="00115EFB" w:rsidRPr="005A1D1E" w:rsidRDefault="00115EFB" w:rsidP="00115EFB">
      <w:pPr>
        <w:spacing w:after="0"/>
        <w:jc w:val="center"/>
        <w:rPr>
          <w:rFonts w:ascii="Times New Roman" w:hAnsi="Times New Roman" w:cs="Times New Roman"/>
          <w:b/>
          <w:sz w:val="24"/>
          <w:szCs w:val="24"/>
        </w:rPr>
      </w:pPr>
      <w:r w:rsidRPr="005A1D1E">
        <w:rPr>
          <w:rFonts w:ascii="Times New Roman" w:hAnsi="Times New Roman" w:cs="Times New Roman"/>
          <w:b/>
          <w:sz w:val="24"/>
          <w:szCs w:val="24"/>
        </w:rPr>
        <w:t xml:space="preserve">Методическая площадка «Работа с одарёнными детьми» </w:t>
      </w:r>
    </w:p>
    <w:p w:rsidR="00115EFB" w:rsidRPr="005A1D1E" w:rsidRDefault="00115EFB" w:rsidP="00115EFB">
      <w:pPr>
        <w:spacing w:after="0"/>
        <w:jc w:val="center"/>
        <w:rPr>
          <w:rFonts w:ascii="Times New Roman" w:hAnsi="Times New Roman" w:cs="Times New Roman"/>
          <w:b/>
          <w:sz w:val="24"/>
          <w:szCs w:val="24"/>
        </w:rPr>
      </w:pPr>
      <w:r w:rsidRPr="005A1D1E">
        <w:rPr>
          <w:rFonts w:ascii="Times New Roman" w:hAnsi="Times New Roman" w:cs="Times New Roman"/>
          <w:b/>
          <w:sz w:val="24"/>
          <w:szCs w:val="24"/>
        </w:rPr>
        <w:t>(27.01.2018)</w:t>
      </w:r>
    </w:p>
    <w:p w:rsidR="00115EFB" w:rsidRPr="00F84949" w:rsidRDefault="00115EFB" w:rsidP="00115EFB">
      <w:pPr>
        <w:spacing w:after="0"/>
        <w:jc w:val="cente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394"/>
      </w:tblGrid>
      <w:tr w:rsidR="00115EFB" w:rsidRPr="000A3DE7" w:rsidTr="00115EFB">
        <w:trPr>
          <w:trHeight w:val="371"/>
        </w:trPr>
        <w:tc>
          <w:tcPr>
            <w:tcW w:w="5529" w:type="dxa"/>
          </w:tcPr>
          <w:p w:rsidR="00115EFB" w:rsidRPr="001E4E6A" w:rsidRDefault="00115EFB" w:rsidP="00115EFB">
            <w:pPr>
              <w:spacing w:after="0"/>
              <w:jc w:val="center"/>
              <w:rPr>
                <w:rFonts w:ascii="Times New Roman" w:eastAsia="Times New Roman" w:hAnsi="Times New Roman" w:cs="Times New Roman"/>
                <w:b/>
                <w:sz w:val="24"/>
                <w:szCs w:val="24"/>
              </w:rPr>
            </w:pPr>
            <w:r w:rsidRPr="001E4E6A">
              <w:rPr>
                <w:rFonts w:ascii="Times New Roman" w:eastAsia="Times New Roman" w:hAnsi="Times New Roman" w:cs="Times New Roman"/>
                <w:b/>
                <w:sz w:val="24"/>
                <w:szCs w:val="24"/>
              </w:rPr>
              <w:t>Тема выступления, мастер-класса, тренинга</w:t>
            </w:r>
          </w:p>
        </w:tc>
        <w:tc>
          <w:tcPr>
            <w:tcW w:w="4394" w:type="dxa"/>
          </w:tcPr>
          <w:p w:rsidR="00115EFB" w:rsidRPr="001E4E6A" w:rsidRDefault="00115EFB" w:rsidP="00115E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w:t>
            </w:r>
          </w:p>
        </w:tc>
      </w:tr>
      <w:tr w:rsidR="00115EFB" w:rsidRPr="000A3DE7" w:rsidTr="00115EFB">
        <w:trPr>
          <w:trHeight w:val="561"/>
        </w:trPr>
        <w:tc>
          <w:tcPr>
            <w:tcW w:w="5529" w:type="dxa"/>
          </w:tcPr>
          <w:p w:rsidR="00115EFB" w:rsidRPr="001E4E6A" w:rsidRDefault="00115EFB" w:rsidP="00115EFB">
            <w:pPr>
              <w:jc w:val="center"/>
              <w:rPr>
                <w:rFonts w:ascii="Times New Roman" w:hAnsi="Times New Roman" w:cs="Times New Roman"/>
                <w:sz w:val="24"/>
                <w:szCs w:val="24"/>
              </w:rPr>
            </w:pPr>
            <w:r w:rsidRPr="001E4E6A">
              <w:rPr>
                <w:rFonts w:ascii="Times New Roman" w:eastAsia="Times New Roman" w:hAnsi="Times New Roman" w:cs="Times New Roman"/>
                <w:sz w:val="24"/>
                <w:szCs w:val="24"/>
              </w:rPr>
              <w:t>Выступление по теме «О работе с одарёнными детьми в МОУ «Шипицынская СОШ»</w:t>
            </w:r>
          </w:p>
        </w:tc>
        <w:tc>
          <w:tcPr>
            <w:tcW w:w="4394" w:type="dxa"/>
          </w:tcPr>
          <w:p w:rsidR="00115EFB" w:rsidRPr="001E4E6A" w:rsidRDefault="00115EFB" w:rsidP="00115EFB">
            <w:pPr>
              <w:spacing w:after="0"/>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Красюкова Ирина Валентиновна,</w:t>
            </w:r>
          </w:p>
          <w:p w:rsidR="00115EFB" w:rsidRPr="001E4E6A" w:rsidRDefault="00115EFB" w:rsidP="00115EFB">
            <w:pPr>
              <w:spacing w:after="0"/>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заместитель директора по УВР;</w:t>
            </w:r>
          </w:p>
          <w:p w:rsidR="00115EFB" w:rsidRPr="001E4E6A" w:rsidRDefault="00115EFB" w:rsidP="00115EFB">
            <w:pPr>
              <w:spacing w:after="0"/>
              <w:jc w:val="center"/>
              <w:rPr>
                <w:rFonts w:ascii="Times New Roman" w:eastAsia="Times New Roman" w:hAnsi="Times New Roman" w:cs="Times New Roman"/>
                <w:b/>
                <w:sz w:val="24"/>
                <w:szCs w:val="24"/>
              </w:rPr>
            </w:pPr>
            <w:r w:rsidRPr="001E4E6A">
              <w:rPr>
                <w:rFonts w:ascii="Times New Roman" w:eastAsia="Times New Roman" w:hAnsi="Times New Roman" w:cs="Times New Roman"/>
                <w:sz w:val="24"/>
                <w:szCs w:val="24"/>
              </w:rPr>
              <w:t>Селякова Мария Николаевна, заместитель директора по ВР</w:t>
            </w:r>
          </w:p>
        </w:tc>
      </w:tr>
      <w:tr w:rsidR="00115EFB" w:rsidRPr="000A3DE7" w:rsidTr="00115EFB">
        <w:trPr>
          <w:trHeight w:val="561"/>
        </w:trPr>
        <w:tc>
          <w:tcPr>
            <w:tcW w:w="5529" w:type="dxa"/>
          </w:tcPr>
          <w:p w:rsidR="00115EFB" w:rsidRPr="001E4E6A" w:rsidRDefault="00115EFB" w:rsidP="00115EFB">
            <w:pPr>
              <w:spacing w:after="0"/>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Выступление по теме «Работа с одарёнными детьми на уровне начального общего образования»</w:t>
            </w:r>
          </w:p>
        </w:tc>
        <w:tc>
          <w:tcPr>
            <w:tcW w:w="4394" w:type="dxa"/>
          </w:tcPr>
          <w:p w:rsidR="00115EFB" w:rsidRPr="001E4E6A" w:rsidRDefault="00115EFB" w:rsidP="00115EFB">
            <w:pPr>
              <w:spacing w:after="0"/>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Березина Эльвира Николаевна,  учитель начальных классов</w:t>
            </w:r>
          </w:p>
        </w:tc>
      </w:tr>
      <w:tr w:rsidR="00115EFB" w:rsidRPr="000A3DE7" w:rsidTr="00115EFB">
        <w:tc>
          <w:tcPr>
            <w:tcW w:w="5529" w:type="dxa"/>
          </w:tcPr>
          <w:p w:rsidR="00115EFB" w:rsidRPr="001E4E6A" w:rsidRDefault="00115EFB" w:rsidP="00115EFB">
            <w:pPr>
              <w:spacing w:after="0"/>
              <w:jc w:val="center"/>
              <w:rPr>
                <w:rFonts w:ascii="Times New Roman" w:eastAsia="Times New Roman" w:hAnsi="Times New Roman" w:cs="Times New Roman"/>
                <w:b/>
                <w:sz w:val="24"/>
                <w:szCs w:val="24"/>
              </w:rPr>
            </w:pPr>
            <w:r w:rsidRPr="001E4E6A">
              <w:rPr>
                <w:rFonts w:ascii="Times New Roman" w:eastAsia="Times New Roman" w:hAnsi="Times New Roman" w:cs="Times New Roman"/>
                <w:sz w:val="24"/>
                <w:szCs w:val="24"/>
              </w:rPr>
              <w:t>Мастер-класс «Формы и методы работы с одарёнными детьми учителя русского языка и литературы»</w:t>
            </w:r>
          </w:p>
        </w:tc>
        <w:tc>
          <w:tcPr>
            <w:tcW w:w="4394" w:type="dxa"/>
          </w:tcPr>
          <w:p w:rsidR="00115EFB" w:rsidRPr="001E4E6A" w:rsidRDefault="00115EFB" w:rsidP="00115EFB">
            <w:pPr>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 xml:space="preserve">Казанцева Светлана Павловна, </w:t>
            </w:r>
            <w:r>
              <w:rPr>
                <w:rFonts w:ascii="Times New Roman" w:eastAsia="Times New Roman" w:hAnsi="Times New Roman" w:cs="Times New Roman"/>
                <w:sz w:val="24"/>
                <w:szCs w:val="24"/>
              </w:rPr>
              <w:t xml:space="preserve">  </w:t>
            </w:r>
            <w:r w:rsidRPr="001E4E6A">
              <w:rPr>
                <w:rFonts w:ascii="Times New Roman" w:eastAsia="Times New Roman" w:hAnsi="Times New Roman" w:cs="Times New Roman"/>
                <w:sz w:val="24"/>
                <w:szCs w:val="24"/>
              </w:rPr>
              <w:t>учитель русского языка и литературы</w:t>
            </w:r>
          </w:p>
        </w:tc>
      </w:tr>
      <w:tr w:rsidR="00115EFB" w:rsidRPr="000A3DE7" w:rsidTr="00115EFB">
        <w:tc>
          <w:tcPr>
            <w:tcW w:w="5529" w:type="dxa"/>
          </w:tcPr>
          <w:p w:rsidR="00115EFB" w:rsidRPr="001E4E6A" w:rsidRDefault="00115EFB" w:rsidP="00115EFB">
            <w:pPr>
              <w:spacing w:after="0"/>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Из опыта работы по теме «Работа с одарёнными детьми по математике»</w:t>
            </w:r>
          </w:p>
        </w:tc>
        <w:tc>
          <w:tcPr>
            <w:tcW w:w="4394" w:type="dxa"/>
          </w:tcPr>
          <w:p w:rsidR="00115EFB" w:rsidRPr="001E4E6A" w:rsidRDefault="00115EFB" w:rsidP="00115EFB">
            <w:pPr>
              <w:spacing w:after="0"/>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 xml:space="preserve">Шахалев Анатолий Олегович, </w:t>
            </w:r>
            <w:r>
              <w:rPr>
                <w:rFonts w:ascii="Times New Roman" w:eastAsia="Times New Roman" w:hAnsi="Times New Roman" w:cs="Times New Roman"/>
                <w:sz w:val="24"/>
                <w:szCs w:val="24"/>
              </w:rPr>
              <w:t xml:space="preserve">  </w:t>
            </w:r>
            <w:r w:rsidRPr="001E4E6A">
              <w:rPr>
                <w:rFonts w:ascii="Times New Roman" w:eastAsia="Times New Roman" w:hAnsi="Times New Roman" w:cs="Times New Roman"/>
                <w:sz w:val="24"/>
                <w:szCs w:val="24"/>
              </w:rPr>
              <w:t>учитель математики и физики</w:t>
            </w:r>
          </w:p>
        </w:tc>
      </w:tr>
      <w:tr w:rsidR="00115EFB" w:rsidRPr="000A3DE7" w:rsidTr="00115EFB">
        <w:tc>
          <w:tcPr>
            <w:tcW w:w="5529" w:type="dxa"/>
          </w:tcPr>
          <w:p w:rsidR="00115EFB" w:rsidRPr="001E4E6A" w:rsidRDefault="00115EFB" w:rsidP="00115EFB">
            <w:pPr>
              <w:jc w:val="center"/>
              <w:rPr>
                <w:rFonts w:ascii="Times New Roman" w:hAnsi="Times New Roman" w:cs="Times New Roman"/>
                <w:sz w:val="24"/>
                <w:szCs w:val="24"/>
              </w:rPr>
            </w:pPr>
            <w:r w:rsidRPr="001E4E6A">
              <w:rPr>
                <w:rFonts w:ascii="Times New Roman" w:eastAsia="Times New Roman" w:hAnsi="Times New Roman" w:cs="Times New Roman"/>
                <w:sz w:val="24"/>
                <w:szCs w:val="24"/>
              </w:rPr>
              <w:t xml:space="preserve">Мастер-класс </w:t>
            </w:r>
            <w:r w:rsidRPr="001E4E6A">
              <w:rPr>
                <w:rFonts w:ascii="Times New Roman" w:hAnsi="Times New Roman" w:cs="Times New Roman"/>
                <w:sz w:val="24"/>
                <w:szCs w:val="24"/>
              </w:rPr>
              <w:t>«Учебно-исследовательская деятельность по химии и биологии»</w:t>
            </w:r>
          </w:p>
        </w:tc>
        <w:tc>
          <w:tcPr>
            <w:tcW w:w="4394" w:type="dxa"/>
          </w:tcPr>
          <w:p w:rsidR="00115EFB" w:rsidRPr="001E4E6A" w:rsidRDefault="00115EFB" w:rsidP="00115EFB">
            <w:pPr>
              <w:spacing w:after="0"/>
              <w:jc w:val="center"/>
              <w:rPr>
                <w:rFonts w:ascii="Times New Roman" w:eastAsia="Times New Roman" w:hAnsi="Times New Roman" w:cs="Times New Roman"/>
                <w:b/>
                <w:sz w:val="24"/>
                <w:szCs w:val="24"/>
              </w:rPr>
            </w:pPr>
            <w:r w:rsidRPr="001E4E6A">
              <w:rPr>
                <w:rFonts w:ascii="Times New Roman" w:hAnsi="Times New Roman" w:cs="Times New Roman"/>
                <w:sz w:val="24"/>
                <w:szCs w:val="24"/>
              </w:rPr>
              <w:t>Гриханина Елена Геннадьевна</w:t>
            </w:r>
            <w:r w:rsidRPr="001E4E6A">
              <w:rPr>
                <w:rFonts w:ascii="Times New Roman" w:eastAsia="Times New Roman" w:hAnsi="Times New Roman" w:cs="Times New Roman"/>
                <w:b/>
                <w:sz w:val="24"/>
                <w:szCs w:val="24"/>
              </w:rPr>
              <w:t>,</w:t>
            </w:r>
            <w:r w:rsidRPr="001E4E6A">
              <w:rPr>
                <w:rFonts w:ascii="Times New Roman" w:eastAsia="Times New Roman" w:hAnsi="Times New Roman" w:cs="Times New Roman"/>
                <w:sz w:val="24"/>
                <w:szCs w:val="24"/>
              </w:rPr>
              <w:t xml:space="preserve"> учитель химии и биологии</w:t>
            </w:r>
          </w:p>
          <w:p w:rsidR="00115EFB" w:rsidRPr="001E4E6A" w:rsidRDefault="00115EFB" w:rsidP="00115EFB">
            <w:pPr>
              <w:spacing w:after="0"/>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 xml:space="preserve">Басалаева Елена Сергеевна, </w:t>
            </w:r>
            <w:r>
              <w:rPr>
                <w:rFonts w:ascii="Times New Roman" w:eastAsia="Times New Roman" w:hAnsi="Times New Roman" w:cs="Times New Roman"/>
                <w:sz w:val="24"/>
                <w:szCs w:val="24"/>
              </w:rPr>
              <w:t xml:space="preserve">                  </w:t>
            </w:r>
            <w:r w:rsidRPr="001E4E6A">
              <w:rPr>
                <w:rFonts w:ascii="Times New Roman" w:eastAsia="Times New Roman" w:hAnsi="Times New Roman" w:cs="Times New Roman"/>
                <w:sz w:val="24"/>
                <w:szCs w:val="24"/>
              </w:rPr>
              <w:t>учитель начальных классов</w:t>
            </w:r>
          </w:p>
        </w:tc>
      </w:tr>
      <w:tr w:rsidR="00115EFB" w:rsidRPr="000A3DE7" w:rsidTr="00115EFB">
        <w:tc>
          <w:tcPr>
            <w:tcW w:w="5529" w:type="dxa"/>
          </w:tcPr>
          <w:p w:rsidR="00115EFB" w:rsidRPr="001E4E6A" w:rsidRDefault="00115EFB" w:rsidP="00115EFB">
            <w:pPr>
              <w:jc w:val="center"/>
              <w:rPr>
                <w:rFonts w:ascii="Times New Roman" w:hAnsi="Times New Roman" w:cs="Times New Roman"/>
                <w:sz w:val="24"/>
                <w:szCs w:val="24"/>
              </w:rPr>
            </w:pPr>
            <w:r w:rsidRPr="001E4E6A">
              <w:rPr>
                <w:rFonts w:ascii="Times New Roman" w:eastAsia="Times New Roman" w:hAnsi="Times New Roman" w:cs="Times New Roman"/>
                <w:sz w:val="24"/>
                <w:szCs w:val="24"/>
              </w:rPr>
              <w:t xml:space="preserve">Мастер-класс </w:t>
            </w:r>
            <w:r w:rsidRPr="001E4E6A">
              <w:rPr>
                <w:rFonts w:ascii="Times New Roman" w:hAnsi="Times New Roman" w:cs="Times New Roman"/>
                <w:sz w:val="24"/>
                <w:szCs w:val="24"/>
              </w:rPr>
              <w:t>«Работа с одарёнными детьми по предмету «Изобразительное искусство»</w:t>
            </w:r>
          </w:p>
        </w:tc>
        <w:tc>
          <w:tcPr>
            <w:tcW w:w="4394" w:type="dxa"/>
          </w:tcPr>
          <w:p w:rsidR="00115EFB" w:rsidRPr="001E4E6A" w:rsidRDefault="00115EFB" w:rsidP="00115EFB">
            <w:pPr>
              <w:spacing w:after="0"/>
              <w:jc w:val="center"/>
              <w:rPr>
                <w:rFonts w:ascii="Times New Roman" w:eastAsia="Times New Roman" w:hAnsi="Times New Roman" w:cs="Times New Roman"/>
                <w:sz w:val="24"/>
                <w:szCs w:val="24"/>
              </w:rPr>
            </w:pPr>
            <w:r w:rsidRPr="001E4E6A">
              <w:rPr>
                <w:rFonts w:ascii="Times New Roman" w:hAnsi="Times New Roman" w:cs="Times New Roman"/>
                <w:sz w:val="24"/>
                <w:szCs w:val="24"/>
              </w:rPr>
              <w:t>Лахтионова Светлана Николаевна,</w:t>
            </w:r>
            <w:r w:rsidRPr="001E4E6A">
              <w:rPr>
                <w:rFonts w:ascii="Times New Roman" w:eastAsia="Times New Roman" w:hAnsi="Times New Roman" w:cs="Times New Roman"/>
                <w:sz w:val="24"/>
                <w:szCs w:val="24"/>
              </w:rPr>
              <w:t xml:space="preserve"> учитель технологии, МХК, </w:t>
            </w:r>
            <w:r>
              <w:rPr>
                <w:rFonts w:ascii="Times New Roman" w:eastAsia="Times New Roman" w:hAnsi="Times New Roman" w:cs="Times New Roman"/>
                <w:sz w:val="24"/>
                <w:szCs w:val="24"/>
              </w:rPr>
              <w:t xml:space="preserve">                                 </w:t>
            </w:r>
            <w:r w:rsidRPr="001E4E6A">
              <w:rPr>
                <w:rFonts w:ascii="Times New Roman" w:eastAsia="Times New Roman" w:hAnsi="Times New Roman" w:cs="Times New Roman"/>
                <w:sz w:val="24"/>
                <w:szCs w:val="24"/>
              </w:rPr>
              <w:t>ИЗО и черчения</w:t>
            </w:r>
          </w:p>
        </w:tc>
      </w:tr>
      <w:tr w:rsidR="00115EFB" w:rsidRPr="000A3DE7" w:rsidTr="00115EFB">
        <w:trPr>
          <w:trHeight w:val="531"/>
        </w:trPr>
        <w:tc>
          <w:tcPr>
            <w:tcW w:w="5529" w:type="dxa"/>
          </w:tcPr>
          <w:p w:rsidR="00115EFB" w:rsidRPr="001E4E6A" w:rsidRDefault="00115EFB" w:rsidP="00115EFB">
            <w:pPr>
              <w:jc w:val="center"/>
              <w:rPr>
                <w:rFonts w:ascii="Times New Roman" w:hAnsi="Times New Roman" w:cs="Times New Roman"/>
                <w:sz w:val="24"/>
                <w:szCs w:val="24"/>
              </w:rPr>
            </w:pPr>
            <w:r w:rsidRPr="001E4E6A">
              <w:rPr>
                <w:rFonts w:ascii="Times New Roman" w:eastAsia="Calibri" w:hAnsi="Times New Roman" w:cs="Times New Roman"/>
                <w:sz w:val="24"/>
                <w:szCs w:val="24"/>
              </w:rPr>
              <w:lastRenderedPageBreak/>
              <w:t>Обобщение опыта работы по теме «Робототехника в  школе»</w:t>
            </w:r>
          </w:p>
        </w:tc>
        <w:tc>
          <w:tcPr>
            <w:tcW w:w="4394" w:type="dxa"/>
          </w:tcPr>
          <w:p w:rsidR="00115EFB" w:rsidRPr="001E4E6A" w:rsidRDefault="00115EFB" w:rsidP="00115EFB">
            <w:pPr>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 xml:space="preserve">Каликин Андрей Геннадьевич, </w:t>
            </w:r>
            <w:r>
              <w:rPr>
                <w:rFonts w:ascii="Times New Roman" w:eastAsia="Times New Roman" w:hAnsi="Times New Roman" w:cs="Times New Roman"/>
                <w:sz w:val="24"/>
                <w:szCs w:val="24"/>
              </w:rPr>
              <w:t xml:space="preserve">         </w:t>
            </w:r>
            <w:r w:rsidRPr="001E4E6A">
              <w:rPr>
                <w:rFonts w:ascii="Times New Roman" w:eastAsia="Times New Roman" w:hAnsi="Times New Roman" w:cs="Times New Roman"/>
                <w:sz w:val="24"/>
                <w:szCs w:val="24"/>
              </w:rPr>
              <w:t>учитель технологии</w:t>
            </w:r>
          </w:p>
        </w:tc>
      </w:tr>
      <w:tr w:rsidR="00115EFB" w:rsidRPr="000A3DE7" w:rsidTr="00115EFB">
        <w:trPr>
          <w:trHeight w:val="543"/>
        </w:trPr>
        <w:tc>
          <w:tcPr>
            <w:tcW w:w="5529" w:type="dxa"/>
          </w:tcPr>
          <w:p w:rsidR="00115EFB" w:rsidRPr="001E4E6A" w:rsidRDefault="00115EFB" w:rsidP="00115EFB">
            <w:pPr>
              <w:jc w:val="center"/>
              <w:rPr>
                <w:rFonts w:ascii="Times New Roman" w:hAnsi="Times New Roman" w:cs="Times New Roman"/>
                <w:sz w:val="24"/>
                <w:szCs w:val="24"/>
              </w:rPr>
            </w:pPr>
            <w:r w:rsidRPr="001E4E6A">
              <w:rPr>
                <w:rFonts w:ascii="Times New Roman" w:hAnsi="Times New Roman" w:cs="Times New Roman"/>
                <w:sz w:val="24"/>
                <w:szCs w:val="24"/>
              </w:rPr>
              <w:t>Тренинг «Методы успешного запоминания»</w:t>
            </w:r>
          </w:p>
        </w:tc>
        <w:tc>
          <w:tcPr>
            <w:tcW w:w="4394" w:type="dxa"/>
          </w:tcPr>
          <w:p w:rsidR="00115EFB" w:rsidRPr="001E4E6A" w:rsidRDefault="00115EFB" w:rsidP="00115EFB">
            <w:pPr>
              <w:spacing w:after="0"/>
              <w:jc w:val="center"/>
              <w:rPr>
                <w:rFonts w:ascii="Times New Roman" w:eastAsia="Times New Roman" w:hAnsi="Times New Roman" w:cs="Times New Roman"/>
                <w:sz w:val="24"/>
                <w:szCs w:val="24"/>
              </w:rPr>
            </w:pPr>
            <w:r w:rsidRPr="001E4E6A">
              <w:rPr>
                <w:rFonts w:ascii="Times New Roman" w:hAnsi="Times New Roman" w:cs="Times New Roman"/>
                <w:sz w:val="24"/>
                <w:szCs w:val="24"/>
              </w:rPr>
              <w:t xml:space="preserve">Казакова Любовь Анатольевна, </w:t>
            </w:r>
            <w:r>
              <w:rPr>
                <w:rFonts w:ascii="Times New Roman" w:eastAsia="Times New Roman" w:hAnsi="Times New Roman" w:cs="Times New Roman"/>
                <w:sz w:val="24"/>
                <w:szCs w:val="24"/>
              </w:rPr>
              <w:t>з</w:t>
            </w:r>
            <w:r w:rsidRPr="001E4E6A">
              <w:rPr>
                <w:rFonts w:ascii="Times New Roman" w:eastAsia="Times New Roman" w:hAnsi="Times New Roman" w:cs="Times New Roman"/>
                <w:sz w:val="24"/>
                <w:szCs w:val="24"/>
              </w:rPr>
              <w:t>аместитель директора по УВР</w:t>
            </w:r>
          </w:p>
        </w:tc>
      </w:tr>
    </w:tbl>
    <w:p w:rsidR="00115EFB" w:rsidRPr="00F84949" w:rsidRDefault="00115EFB" w:rsidP="00115EFB">
      <w:pPr>
        <w:spacing w:after="0"/>
        <w:jc w:val="center"/>
        <w:rPr>
          <w:rFonts w:ascii="Times New Roman" w:eastAsia="Calibri" w:hAnsi="Times New Roman" w:cs="Times New Roman"/>
          <w:sz w:val="24"/>
          <w:szCs w:val="24"/>
        </w:rPr>
      </w:pPr>
    </w:p>
    <w:p w:rsidR="00115EFB" w:rsidRPr="005A1D1E" w:rsidRDefault="00115EFB" w:rsidP="00115EFB">
      <w:pPr>
        <w:spacing w:after="0"/>
        <w:jc w:val="center"/>
        <w:rPr>
          <w:rFonts w:ascii="Times New Roman" w:eastAsia="Calibri" w:hAnsi="Times New Roman" w:cs="Times New Roman"/>
          <w:b/>
          <w:sz w:val="24"/>
          <w:szCs w:val="24"/>
        </w:rPr>
      </w:pPr>
      <w:r w:rsidRPr="005A1D1E">
        <w:rPr>
          <w:rFonts w:ascii="Times New Roman" w:eastAsia="Calibri" w:hAnsi="Times New Roman" w:cs="Times New Roman"/>
          <w:b/>
          <w:sz w:val="24"/>
          <w:szCs w:val="24"/>
        </w:rPr>
        <w:t>Учёба выпускников 11 класса</w:t>
      </w:r>
    </w:p>
    <w:p w:rsidR="00115EFB" w:rsidRPr="005A1D1E" w:rsidRDefault="00115EFB" w:rsidP="005A1D1E">
      <w:pPr>
        <w:spacing w:after="0"/>
        <w:jc w:val="center"/>
        <w:rPr>
          <w:rFonts w:ascii="Times New Roman" w:eastAsia="Calibri" w:hAnsi="Times New Roman" w:cs="Times New Roman"/>
          <w:b/>
          <w:sz w:val="24"/>
          <w:szCs w:val="24"/>
        </w:rPr>
      </w:pPr>
      <w:r w:rsidRPr="005A1D1E">
        <w:rPr>
          <w:rFonts w:ascii="Times New Roman" w:eastAsia="Calibri" w:hAnsi="Times New Roman" w:cs="Times New Roman"/>
          <w:b/>
          <w:sz w:val="24"/>
          <w:szCs w:val="24"/>
        </w:rPr>
        <w:t xml:space="preserve"> (03.03.2018)</w:t>
      </w:r>
    </w:p>
    <w:tbl>
      <w:tblPr>
        <w:tblpPr w:leftFromText="180" w:rightFromText="180" w:vertAnchor="text" w:horzAnchor="margin" w:tblpXSpec="center" w:tblpY="16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360"/>
      </w:tblGrid>
      <w:tr w:rsidR="00115EFB" w:rsidRPr="000A3DE7" w:rsidTr="00115EFB">
        <w:trPr>
          <w:trHeight w:val="278"/>
        </w:trPr>
        <w:tc>
          <w:tcPr>
            <w:tcW w:w="5529" w:type="dxa"/>
          </w:tcPr>
          <w:p w:rsidR="00115EFB" w:rsidRPr="000A3DE7" w:rsidRDefault="00115EFB" w:rsidP="00115EFB">
            <w:pPr>
              <w:spacing w:after="0"/>
              <w:jc w:val="center"/>
              <w:rPr>
                <w:rFonts w:ascii="Times New Roman" w:eastAsia="Times New Roman" w:hAnsi="Times New Roman" w:cs="Times New Roman"/>
                <w:b/>
                <w:sz w:val="24"/>
                <w:szCs w:val="24"/>
              </w:rPr>
            </w:pPr>
            <w:r w:rsidRPr="000A3DE7">
              <w:rPr>
                <w:rFonts w:ascii="Times New Roman" w:eastAsia="Times New Roman" w:hAnsi="Times New Roman" w:cs="Times New Roman"/>
                <w:b/>
                <w:sz w:val="24"/>
                <w:szCs w:val="24"/>
              </w:rPr>
              <w:t>Мероприятия</w:t>
            </w:r>
          </w:p>
        </w:tc>
        <w:tc>
          <w:tcPr>
            <w:tcW w:w="4360" w:type="dxa"/>
          </w:tcPr>
          <w:p w:rsidR="00115EFB" w:rsidRPr="000A3DE7" w:rsidRDefault="00115EFB" w:rsidP="00115EFB">
            <w:pPr>
              <w:spacing w:after="0"/>
              <w:jc w:val="center"/>
              <w:rPr>
                <w:rFonts w:ascii="Times New Roman" w:eastAsia="Times New Roman" w:hAnsi="Times New Roman" w:cs="Times New Roman"/>
                <w:b/>
                <w:sz w:val="24"/>
                <w:szCs w:val="24"/>
              </w:rPr>
            </w:pPr>
            <w:r w:rsidRPr="000A3DE7">
              <w:rPr>
                <w:rFonts w:ascii="Times New Roman" w:eastAsia="Times New Roman" w:hAnsi="Times New Roman" w:cs="Times New Roman"/>
                <w:b/>
                <w:sz w:val="24"/>
                <w:szCs w:val="24"/>
              </w:rPr>
              <w:t>Учитель</w:t>
            </w:r>
          </w:p>
        </w:tc>
      </w:tr>
      <w:tr w:rsidR="00115EFB" w:rsidRPr="000A3DE7" w:rsidTr="00115EFB">
        <w:tc>
          <w:tcPr>
            <w:tcW w:w="5529" w:type="dxa"/>
          </w:tcPr>
          <w:p w:rsidR="00115EFB" w:rsidRDefault="00115EFB" w:rsidP="00115EFB">
            <w:pPr>
              <w:spacing w:after="0"/>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Мастер-класс</w:t>
            </w:r>
            <w:r>
              <w:rPr>
                <w:rFonts w:ascii="Times New Roman" w:eastAsia="Times New Roman" w:hAnsi="Times New Roman" w:cs="Times New Roman"/>
                <w:sz w:val="24"/>
                <w:szCs w:val="24"/>
              </w:rPr>
              <w:t xml:space="preserve"> для обучающихся 11 классов</w:t>
            </w:r>
          </w:p>
          <w:p w:rsidR="00115EFB" w:rsidRPr="000A3DE7" w:rsidRDefault="00115EFB" w:rsidP="00115EFB">
            <w:pPr>
              <w:spacing w:after="0"/>
              <w:rPr>
                <w:rFonts w:ascii="Times New Roman" w:eastAsia="Times New Roman" w:hAnsi="Times New Roman" w:cs="Times New Roman"/>
                <w:b/>
                <w:i/>
                <w:sz w:val="24"/>
                <w:szCs w:val="24"/>
              </w:rPr>
            </w:pPr>
            <w:r>
              <w:rPr>
                <w:rFonts w:ascii="Times New Roman" w:eastAsia="Times New Roman" w:hAnsi="Times New Roman" w:cs="Times New Roman"/>
                <w:sz w:val="24"/>
                <w:szCs w:val="24"/>
              </w:rPr>
              <w:t>«Разбор заданий ЕГЭ»</w:t>
            </w:r>
          </w:p>
        </w:tc>
        <w:tc>
          <w:tcPr>
            <w:tcW w:w="4360" w:type="dxa"/>
          </w:tcPr>
          <w:p w:rsidR="00115EFB" w:rsidRPr="000A3DE7" w:rsidRDefault="00115EFB" w:rsidP="00115EFB">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Травникова Татьяна Владимировна</w:t>
            </w:r>
            <w:r w:rsidRPr="000A3DE7">
              <w:rPr>
                <w:rFonts w:ascii="Times New Roman" w:eastAsia="Times New Roman" w:hAnsi="Times New Roman" w:cs="Times New Roman"/>
                <w:sz w:val="24"/>
                <w:szCs w:val="24"/>
              </w:rPr>
              <w:t xml:space="preserve">, учитель </w:t>
            </w:r>
            <w:r>
              <w:rPr>
                <w:rFonts w:ascii="Times New Roman" w:eastAsia="Times New Roman" w:hAnsi="Times New Roman" w:cs="Times New Roman"/>
                <w:sz w:val="24"/>
                <w:szCs w:val="24"/>
              </w:rPr>
              <w:t>математики и экономики</w:t>
            </w:r>
          </w:p>
        </w:tc>
      </w:tr>
    </w:tbl>
    <w:p w:rsidR="00115EFB" w:rsidRDefault="00115EFB" w:rsidP="00115EFB">
      <w:pPr>
        <w:spacing w:after="0"/>
        <w:rPr>
          <w:rFonts w:ascii="Times New Roman" w:eastAsia="Calibri" w:hAnsi="Times New Roman" w:cs="Times New Roman"/>
        </w:rPr>
      </w:pPr>
    </w:p>
    <w:p w:rsidR="00115EFB" w:rsidRPr="005A1D1E" w:rsidRDefault="00115EFB" w:rsidP="00115EFB">
      <w:pPr>
        <w:spacing w:after="0"/>
        <w:jc w:val="center"/>
        <w:rPr>
          <w:rFonts w:ascii="Times New Roman" w:hAnsi="Times New Roman" w:cs="Times New Roman"/>
          <w:b/>
          <w:sz w:val="24"/>
          <w:szCs w:val="24"/>
        </w:rPr>
      </w:pPr>
      <w:r w:rsidRPr="005A1D1E">
        <w:rPr>
          <w:rFonts w:ascii="Times New Roman" w:eastAsia="Calibri" w:hAnsi="Times New Roman" w:cs="Times New Roman"/>
          <w:b/>
          <w:sz w:val="24"/>
          <w:szCs w:val="24"/>
        </w:rPr>
        <w:t>Районный семинар для заместителей директора по воспитательной работе «Воспитательная функция школы в современных условиях»</w:t>
      </w:r>
      <w:r w:rsidRPr="005A1D1E">
        <w:rPr>
          <w:rFonts w:ascii="Times New Roman" w:hAnsi="Times New Roman" w:cs="Times New Roman"/>
          <w:b/>
          <w:sz w:val="24"/>
          <w:szCs w:val="24"/>
        </w:rPr>
        <w:t xml:space="preserve"> </w:t>
      </w:r>
    </w:p>
    <w:p w:rsidR="00115EFB" w:rsidRPr="005A1D1E" w:rsidRDefault="00115EFB" w:rsidP="005A1D1E">
      <w:pPr>
        <w:spacing w:after="0"/>
        <w:jc w:val="center"/>
        <w:rPr>
          <w:rFonts w:ascii="Times New Roman" w:hAnsi="Times New Roman" w:cs="Times New Roman"/>
          <w:b/>
          <w:sz w:val="24"/>
          <w:szCs w:val="24"/>
        </w:rPr>
      </w:pPr>
      <w:r w:rsidRPr="005A1D1E">
        <w:rPr>
          <w:rFonts w:ascii="Times New Roman" w:hAnsi="Times New Roman" w:cs="Times New Roman"/>
          <w:b/>
          <w:sz w:val="24"/>
          <w:szCs w:val="24"/>
        </w:rPr>
        <w:t>(22.03.2018)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394"/>
      </w:tblGrid>
      <w:tr w:rsidR="00115EFB" w:rsidRPr="000A3DE7" w:rsidTr="00115EFB">
        <w:trPr>
          <w:trHeight w:val="253"/>
        </w:trPr>
        <w:tc>
          <w:tcPr>
            <w:tcW w:w="5529" w:type="dxa"/>
          </w:tcPr>
          <w:p w:rsidR="00115EFB" w:rsidRPr="001E4E6A" w:rsidRDefault="00115EFB" w:rsidP="00115EFB">
            <w:pPr>
              <w:spacing w:after="0"/>
              <w:jc w:val="center"/>
              <w:rPr>
                <w:rFonts w:ascii="Times New Roman" w:eastAsia="Times New Roman" w:hAnsi="Times New Roman" w:cs="Times New Roman"/>
                <w:b/>
                <w:sz w:val="24"/>
                <w:szCs w:val="24"/>
              </w:rPr>
            </w:pPr>
            <w:r w:rsidRPr="001E4E6A">
              <w:rPr>
                <w:rFonts w:ascii="Times New Roman" w:eastAsia="Times New Roman" w:hAnsi="Times New Roman" w:cs="Times New Roman"/>
                <w:b/>
                <w:sz w:val="24"/>
                <w:szCs w:val="24"/>
              </w:rPr>
              <w:t>Тема выступления, мастер-класса, тренинга</w:t>
            </w:r>
          </w:p>
        </w:tc>
        <w:tc>
          <w:tcPr>
            <w:tcW w:w="4394" w:type="dxa"/>
          </w:tcPr>
          <w:p w:rsidR="00115EFB" w:rsidRPr="001E4E6A" w:rsidRDefault="00115EFB" w:rsidP="00115E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w:t>
            </w:r>
          </w:p>
        </w:tc>
      </w:tr>
      <w:tr w:rsidR="00115EFB" w:rsidRPr="000A3DE7" w:rsidTr="00115EFB">
        <w:trPr>
          <w:trHeight w:val="561"/>
        </w:trPr>
        <w:tc>
          <w:tcPr>
            <w:tcW w:w="5529" w:type="dxa"/>
          </w:tcPr>
          <w:p w:rsidR="00115EFB" w:rsidRPr="001E4E6A" w:rsidRDefault="00115EFB" w:rsidP="00115EFB">
            <w:pPr>
              <w:jc w:val="center"/>
              <w:rPr>
                <w:rFonts w:ascii="Times New Roman" w:hAnsi="Times New Roman" w:cs="Times New Roman"/>
                <w:sz w:val="24"/>
                <w:szCs w:val="24"/>
              </w:rPr>
            </w:pPr>
            <w:r>
              <w:rPr>
                <w:rFonts w:ascii="Times New Roman" w:eastAsia="Times New Roman" w:hAnsi="Times New Roman" w:cs="Times New Roman"/>
                <w:sz w:val="24"/>
                <w:szCs w:val="24"/>
              </w:rPr>
              <w:t>Тренинг</w:t>
            </w:r>
            <w:r w:rsidRPr="001E4E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Психологический настрой</w:t>
            </w:r>
            <w:r w:rsidRPr="001E4E6A">
              <w:rPr>
                <w:rFonts w:ascii="Times New Roman" w:eastAsia="Times New Roman" w:hAnsi="Times New Roman" w:cs="Times New Roman"/>
                <w:sz w:val="24"/>
                <w:szCs w:val="24"/>
              </w:rPr>
              <w:t>»</w:t>
            </w:r>
          </w:p>
        </w:tc>
        <w:tc>
          <w:tcPr>
            <w:tcW w:w="4394" w:type="dxa"/>
          </w:tcPr>
          <w:p w:rsidR="00115EFB" w:rsidRDefault="00115EFB" w:rsidP="00115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Комарова Наталья Павловна, </w:t>
            </w:r>
          </w:p>
          <w:p w:rsidR="00115EFB" w:rsidRPr="001E4E6A" w:rsidRDefault="00115EFB" w:rsidP="00115E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педагог-психолог</w:t>
            </w:r>
          </w:p>
        </w:tc>
      </w:tr>
      <w:tr w:rsidR="00115EFB" w:rsidRPr="000A3DE7" w:rsidTr="00115EFB">
        <w:trPr>
          <w:trHeight w:val="561"/>
        </w:trPr>
        <w:tc>
          <w:tcPr>
            <w:tcW w:w="5529" w:type="dxa"/>
          </w:tcPr>
          <w:p w:rsidR="00115EFB" w:rsidRPr="001E4E6A" w:rsidRDefault="00115EFB" w:rsidP="00115EFB">
            <w:pPr>
              <w:spacing w:after="0"/>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Выступление по теме «</w:t>
            </w:r>
            <w:r>
              <w:rPr>
                <w:rFonts w:ascii="Times New Roman" w:eastAsia="Times New Roman" w:hAnsi="Times New Roman" w:cs="Times New Roman"/>
                <w:sz w:val="24"/>
                <w:szCs w:val="24"/>
              </w:rPr>
              <w:t>О воспитательной функции школы. Работа с классными руководителями</w:t>
            </w:r>
            <w:r w:rsidRPr="001E4E6A">
              <w:rPr>
                <w:rFonts w:ascii="Times New Roman" w:eastAsia="Times New Roman" w:hAnsi="Times New Roman" w:cs="Times New Roman"/>
                <w:sz w:val="24"/>
                <w:szCs w:val="24"/>
              </w:rPr>
              <w:t>»</w:t>
            </w:r>
          </w:p>
        </w:tc>
        <w:tc>
          <w:tcPr>
            <w:tcW w:w="4394" w:type="dxa"/>
          </w:tcPr>
          <w:p w:rsidR="00115EFB" w:rsidRPr="001E4E6A" w:rsidRDefault="00115EFB" w:rsidP="00115EFB">
            <w:pPr>
              <w:spacing w:after="0"/>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 xml:space="preserve">Селякова Мария Николаевна, заместитель директора по </w:t>
            </w:r>
            <w:r>
              <w:rPr>
                <w:rFonts w:ascii="Times New Roman" w:eastAsia="Times New Roman" w:hAnsi="Times New Roman" w:cs="Times New Roman"/>
                <w:sz w:val="24"/>
                <w:szCs w:val="24"/>
              </w:rPr>
              <w:t>ВР</w:t>
            </w:r>
          </w:p>
        </w:tc>
      </w:tr>
      <w:tr w:rsidR="00115EFB" w:rsidRPr="000A3DE7" w:rsidTr="00115EFB">
        <w:tc>
          <w:tcPr>
            <w:tcW w:w="5529" w:type="dxa"/>
          </w:tcPr>
          <w:p w:rsidR="00115EFB" w:rsidRPr="001E4E6A" w:rsidRDefault="00115EFB" w:rsidP="00115EFB">
            <w:pPr>
              <w:spacing w:after="0"/>
              <w:jc w:val="center"/>
              <w:rPr>
                <w:rFonts w:ascii="Times New Roman" w:eastAsia="Times New Roman" w:hAnsi="Times New Roman" w:cs="Times New Roman"/>
                <w:b/>
                <w:sz w:val="24"/>
                <w:szCs w:val="24"/>
              </w:rPr>
            </w:pPr>
            <w:r w:rsidRPr="001E4E6A">
              <w:rPr>
                <w:rFonts w:ascii="Times New Roman" w:eastAsia="Times New Roman" w:hAnsi="Times New Roman" w:cs="Times New Roman"/>
                <w:sz w:val="24"/>
                <w:szCs w:val="24"/>
              </w:rPr>
              <w:t>Мастер-класс «</w:t>
            </w:r>
            <w:r>
              <w:rPr>
                <w:rFonts w:ascii="Times New Roman" w:eastAsia="Times New Roman" w:hAnsi="Times New Roman" w:cs="Times New Roman"/>
                <w:sz w:val="24"/>
                <w:szCs w:val="24"/>
              </w:rPr>
              <w:t>Робототехника</w:t>
            </w:r>
            <w:r w:rsidRPr="001E4E6A">
              <w:rPr>
                <w:rFonts w:ascii="Times New Roman" w:eastAsia="Times New Roman" w:hAnsi="Times New Roman" w:cs="Times New Roman"/>
                <w:sz w:val="24"/>
                <w:szCs w:val="24"/>
              </w:rPr>
              <w:t>»</w:t>
            </w:r>
          </w:p>
        </w:tc>
        <w:tc>
          <w:tcPr>
            <w:tcW w:w="4394" w:type="dxa"/>
          </w:tcPr>
          <w:p w:rsidR="00115EFB" w:rsidRPr="001E4E6A" w:rsidRDefault="00115EFB" w:rsidP="00115EFB">
            <w:pPr>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 xml:space="preserve">Каликин Андрей Геннадьевич, </w:t>
            </w:r>
            <w:r>
              <w:rPr>
                <w:rFonts w:ascii="Times New Roman" w:eastAsia="Times New Roman" w:hAnsi="Times New Roman" w:cs="Times New Roman"/>
                <w:sz w:val="24"/>
                <w:szCs w:val="24"/>
              </w:rPr>
              <w:t xml:space="preserve">         </w:t>
            </w:r>
            <w:r w:rsidRPr="001E4E6A">
              <w:rPr>
                <w:rFonts w:ascii="Times New Roman" w:eastAsia="Times New Roman" w:hAnsi="Times New Roman" w:cs="Times New Roman"/>
                <w:sz w:val="24"/>
                <w:szCs w:val="24"/>
              </w:rPr>
              <w:t>учитель технологии</w:t>
            </w:r>
          </w:p>
        </w:tc>
      </w:tr>
      <w:tr w:rsidR="00115EFB" w:rsidRPr="000A3DE7" w:rsidTr="00115EFB">
        <w:tc>
          <w:tcPr>
            <w:tcW w:w="5529" w:type="dxa"/>
          </w:tcPr>
          <w:p w:rsidR="00115EFB" w:rsidRPr="001E4E6A" w:rsidRDefault="00115EFB" w:rsidP="00115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«Школа вежливости»</w:t>
            </w:r>
          </w:p>
        </w:tc>
        <w:tc>
          <w:tcPr>
            <w:tcW w:w="4394" w:type="dxa"/>
          </w:tcPr>
          <w:p w:rsidR="00115EFB" w:rsidRPr="001E4E6A" w:rsidRDefault="00115EFB" w:rsidP="00115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Низовцева Наталья Алексеевна</w:t>
            </w:r>
            <w:r w:rsidRPr="001E4E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E4E6A">
              <w:rPr>
                <w:rFonts w:ascii="Times New Roman" w:eastAsia="Times New Roman" w:hAnsi="Times New Roman" w:cs="Times New Roman"/>
                <w:sz w:val="24"/>
                <w:szCs w:val="24"/>
              </w:rPr>
              <w:t xml:space="preserve">учитель </w:t>
            </w:r>
            <w:r>
              <w:rPr>
                <w:rFonts w:ascii="Times New Roman" w:eastAsia="Times New Roman" w:hAnsi="Times New Roman" w:cs="Times New Roman"/>
                <w:sz w:val="24"/>
                <w:szCs w:val="24"/>
              </w:rPr>
              <w:t>биологии</w:t>
            </w:r>
            <w:r w:rsidRPr="001E4E6A">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географи</w:t>
            </w:r>
            <w:r w:rsidRPr="001E4E6A">
              <w:rPr>
                <w:rFonts w:ascii="Times New Roman" w:eastAsia="Times New Roman" w:hAnsi="Times New Roman" w:cs="Times New Roman"/>
                <w:sz w:val="24"/>
                <w:szCs w:val="24"/>
              </w:rPr>
              <w:t>и</w:t>
            </w:r>
            <w:r>
              <w:rPr>
                <w:rFonts w:ascii="Times New Roman" w:eastAsia="Times New Roman" w:hAnsi="Times New Roman" w:cs="Times New Roman"/>
                <w:sz w:val="24"/>
                <w:szCs w:val="24"/>
              </w:rPr>
              <w:t>, классный руководитель 5 «А» класса</w:t>
            </w:r>
          </w:p>
        </w:tc>
      </w:tr>
    </w:tbl>
    <w:p w:rsidR="00115EFB" w:rsidRDefault="00115EFB" w:rsidP="00115EFB">
      <w:pPr>
        <w:spacing w:after="0"/>
        <w:rPr>
          <w:rFonts w:ascii="Times New Roman" w:eastAsia="Calibri" w:hAnsi="Times New Roman" w:cs="Times New Roman"/>
        </w:rPr>
      </w:pPr>
    </w:p>
    <w:p w:rsidR="00115EFB" w:rsidRDefault="00115EFB" w:rsidP="005A1D1E">
      <w:pPr>
        <w:spacing w:after="0"/>
        <w:rPr>
          <w:rFonts w:ascii="Times New Roman" w:eastAsia="Calibri" w:hAnsi="Times New Roman" w:cs="Times New Roman"/>
          <w:b/>
          <w:sz w:val="28"/>
          <w:szCs w:val="28"/>
        </w:rPr>
      </w:pPr>
    </w:p>
    <w:p w:rsidR="00115EFB" w:rsidRPr="005A1D1E" w:rsidRDefault="00115EFB" w:rsidP="00115EFB">
      <w:pPr>
        <w:spacing w:after="0"/>
        <w:jc w:val="center"/>
        <w:rPr>
          <w:rFonts w:ascii="Times New Roman" w:hAnsi="Times New Roman" w:cs="Times New Roman"/>
          <w:b/>
          <w:sz w:val="24"/>
          <w:szCs w:val="24"/>
        </w:rPr>
      </w:pPr>
      <w:r w:rsidRPr="005A1D1E">
        <w:rPr>
          <w:rFonts w:ascii="Times New Roman" w:eastAsia="Calibri" w:hAnsi="Times New Roman" w:cs="Times New Roman"/>
          <w:b/>
          <w:sz w:val="24"/>
          <w:szCs w:val="24"/>
        </w:rPr>
        <w:t xml:space="preserve">Районный семинар </w:t>
      </w:r>
      <w:r w:rsidRPr="005A1D1E">
        <w:rPr>
          <w:rFonts w:ascii="Times New Roman" w:hAnsi="Times New Roman"/>
          <w:sz w:val="24"/>
          <w:szCs w:val="24"/>
        </w:rPr>
        <w:t xml:space="preserve"> </w:t>
      </w:r>
      <w:r w:rsidRPr="005A1D1E">
        <w:rPr>
          <w:rFonts w:ascii="Times New Roman" w:hAnsi="Times New Roman"/>
          <w:b/>
          <w:sz w:val="24"/>
          <w:szCs w:val="24"/>
        </w:rPr>
        <w:t>руководителей образовательных организаций «Реализация мероприятий по введению профстандарта».</w:t>
      </w:r>
    </w:p>
    <w:p w:rsidR="00115EFB" w:rsidRPr="005A1D1E" w:rsidRDefault="00115EFB" w:rsidP="005A1D1E">
      <w:pPr>
        <w:spacing w:after="0"/>
        <w:jc w:val="center"/>
        <w:rPr>
          <w:rFonts w:ascii="Times New Roman" w:hAnsi="Times New Roman" w:cs="Times New Roman"/>
          <w:b/>
          <w:sz w:val="24"/>
          <w:szCs w:val="24"/>
        </w:rPr>
      </w:pPr>
      <w:r w:rsidRPr="005A1D1E">
        <w:rPr>
          <w:rFonts w:ascii="Times New Roman" w:hAnsi="Times New Roman" w:cs="Times New Roman"/>
          <w:b/>
          <w:sz w:val="24"/>
          <w:szCs w:val="24"/>
        </w:rPr>
        <w:t>(25.04.2018)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394"/>
      </w:tblGrid>
      <w:tr w:rsidR="00115EFB" w:rsidRPr="000A3DE7" w:rsidTr="00115EFB">
        <w:trPr>
          <w:trHeight w:val="269"/>
        </w:trPr>
        <w:tc>
          <w:tcPr>
            <w:tcW w:w="5529" w:type="dxa"/>
          </w:tcPr>
          <w:p w:rsidR="00115EFB" w:rsidRPr="001E4E6A" w:rsidRDefault="00115EFB" w:rsidP="00115EFB">
            <w:pPr>
              <w:spacing w:after="0"/>
              <w:jc w:val="center"/>
              <w:rPr>
                <w:rFonts w:ascii="Times New Roman" w:eastAsia="Times New Roman" w:hAnsi="Times New Roman" w:cs="Times New Roman"/>
                <w:b/>
                <w:sz w:val="24"/>
                <w:szCs w:val="24"/>
              </w:rPr>
            </w:pPr>
            <w:r w:rsidRPr="001E4E6A">
              <w:rPr>
                <w:rFonts w:ascii="Times New Roman" w:eastAsia="Times New Roman" w:hAnsi="Times New Roman" w:cs="Times New Roman"/>
                <w:b/>
                <w:sz w:val="24"/>
                <w:szCs w:val="24"/>
              </w:rPr>
              <w:t>Тема выступления</w:t>
            </w:r>
          </w:p>
        </w:tc>
        <w:tc>
          <w:tcPr>
            <w:tcW w:w="4394" w:type="dxa"/>
          </w:tcPr>
          <w:p w:rsidR="00115EFB" w:rsidRPr="001E4E6A" w:rsidRDefault="00115EFB" w:rsidP="00115E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w:t>
            </w:r>
          </w:p>
        </w:tc>
      </w:tr>
      <w:tr w:rsidR="00115EFB" w:rsidRPr="000A3DE7" w:rsidTr="00115EFB">
        <w:trPr>
          <w:trHeight w:val="561"/>
        </w:trPr>
        <w:tc>
          <w:tcPr>
            <w:tcW w:w="5529" w:type="dxa"/>
          </w:tcPr>
          <w:p w:rsidR="00115EFB" w:rsidRPr="001E4E6A" w:rsidRDefault="00115EFB" w:rsidP="00115EFB">
            <w:pPr>
              <w:jc w:val="center"/>
              <w:rPr>
                <w:rFonts w:ascii="Times New Roman" w:hAnsi="Times New Roman" w:cs="Times New Roman"/>
                <w:sz w:val="24"/>
                <w:szCs w:val="24"/>
              </w:rPr>
            </w:pPr>
            <w:r>
              <w:rPr>
                <w:rFonts w:ascii="Times New Roman" w:hAnsi="Times New Roman"/>
                <w:sz w:val="24"/>
                <w:szCs w:val="24"/>
              </w:rPr>
              <w:t>Выступление по теме «Работа по повышению профессионального уровня педагогических работников МОУ «Шипицынская СОШ»</w:t>
            </w:r>
          </w:p>
        </w:tc>
        <w:tc>
          <w:tcPr>
            <w:tcW w:w="4394" w:type="dxa"/>
          </w:tcPr>
          <w:p w:rsidR="00115EFB" w:rsidRPr="001E4E6A" w:rsidRDefault="00115EFB" w:rsidP="00115EFB">
            <w:pPr>
              <w:spacing w:after="0"/>
              <w:jc w:val="center"/>
              <w:rPr>
                <w:rFonts w:ascii="Times New Roman" w:eastAsia="Times New Roman" w:hAnsi="Times New Roman" w:cs="Times New Roman"/>
                <w:sz w:val="24"/>
                <w:szCs w:val="24"/>
              </w:rPr>
            </w:pPr>
            <w:r w:rsidRPr="001E4E6A">
              <w:rPr>
                <w:rFonts w:ascii="Times New Roman" w:eastAsia="Times New Roman" w:hAnsi="Times New Roman" w:cs="Times New Roman"/>
                <w:sz w:val="24"/>
                <w:szCs w:val="24"/>
              </w:rPr>
              <w:t>Красюкова Ирина Валентиновна,</w:t>
            </w:r>
          </w:p>
          <w:p w:rsidR="00115EFB" w:rsidRPr="001E4E6A" w:rsidRDefault="00115EFB" w:rsidP="00115EFB">
            <w:pPr>
              <w:spacing w:after="0"/>
              <w:jc w:val="center"/>
              <w:rPr>
                <w:rFonts w:ascii="Times New Roman" w:eastAsia="Times New Roman" w:hAnsi="Times New Roman" w:cs="Times New Roman"/>
                <w:b/>
                <w:sz w:val="24"/>
                <w:szCs w:val="24"/>
              </w:rPr>
            </w:pPr>
            <w:r w:rsidRPr="001E4E6A">
              <w:rPr>
                <w:rFonts w:ascii="Times New Roman" w:eastAsia="Times New Roman" w:hAnsi="Times New Roman" w:cs="Times New Roman"/>
                <w:sz w:val="24"/>
                <w:szCs w:val="24"/>
              </w:rPr>
              <w:t>заместитель директора по УВР</w:t>
            </w:r>
          </w:p>
        </w:tc>
      </w:tr>
    </w:tbl>
    <w:p w:rsidR="00115EFB" w:rsidRDefault="00115EFB" w:rsidP="00115EFB">
      <w:pPr>
        <w:spacing w:after="0"/>
        <w:rPr>
          <w:rFonts w:ascii="Times New Roman" w:eastAsia="Calibri" w:hAnsi="Times New Roman" w:cs="Times New Roman"/>
        </w:rPr>
      </w:pPr>
    </w:p>
    <w:p w:rsidR="00115EFB" w:rsidRPr="005A1D1E" w:rsidRDefault="00115EFB" w:rsidP="00115EFB">
      <w:pPr>
        <w:spacing w:after="0"/>
        <w:jc w:val="center"/>
        <w:rPr>
          <w:rFonts w:ascii="Times New Roman" w:eastAsia="Calibri" w:hAnsi="Times New Roman" w:cs="Times New Roman"/>
          <w:sz w:val="24"/>
          <w:szCs w:val="24"/>
        </w:rPr>
      </w:pPr>
      <w:r w:rsidRPr="005A1D1E">
        <w:rPr>
          <w:rFonts w:ascii="Times New Roman" w:eastAsia="Times New Roman" w:hAnsi="Times New Roman" w:cs="Times New Roman"/>
          <w:b/>
          <w:sz w:val="24"/>
          <w:szCs w:val="24"/>
        </w:rPr>
        <w:t>Участие педагогов школы в областных мероприятиях</w:t>
      </w:r>
    </w:p>
    <w:p w:rsidR="00115EFB" w:rsidRPr="005A1D1E" w:rsidRDefault="00115EFB" w:rsidP="005A1D1E">
      <w:pPr>
        <w:spacing w:after="0"/>
        <w:rPr>
          <w:rFonts w:ascii="Times New Roman" w:eastAsia="Calibri" w:hAnsi="Times New Roman" w:cs="Times New Roman"/>
          <w:sz w:val="24"/>
          <w:szCs w:val="24"/>
        </w:rPr>
      </w:pPr>
    </w:p>
    <w:p w:rsidR="00115EFB" w:rsidRPr="005A1D1E" w:rsidRDefault="00115EFB" w:rsidP="00115EFB">
      <w:pPr>
        <w:spacing w:after="0"/>
        <w:jc w:val="center"/>
        <w:rPr>
          <w:rFonts w:ascii="Times New Roman" w:hAnsi="Times New Roman" w:cs="Times New Roman"/>
          <w:b/>
          <w:sz w:val="24"/>
          <w:szCs w:val="24"/>
        </w:rPr>
      </w:pPr>
      <w:r w:rsidRPr="005A1D1E">
        <w:rPr>
          <w:rFonts w:ascii="Times New Roman" w:hAnsi="Times New Roman" w:cs="Times New Roman"/>
          <w:b/>
          <w:sz w:val="24"/>
          <w:szCs w:val="24"/>
        </w:rPr>
        <w:t>ВКС «Всероссийский физкультурно-спортивный комплекс «Готов к труду и обороне» (ВФСК «ГТО»)</w:t>
      </w:r>
    </w:p>
    <w:p w:rsidR="00115EFB" w:rsidRPr="005A1D1E" w:rsidRDefault="00115EFB" w:rsidP="00115EFB">
      <w:pPr>
        <w:spacing w:after="0"/>
        <w:jc w:val="center"/>
        <w:rPr>
          <w:rFonts w:ascii="Times New Roman" w:eastAsia="Calibri" w:hAnsi="Times New Roman" w:cs="Times New Roman"/>
          <w:b/>
          <w:sz w:val="24"/>
          <w:szCs w:val="24"/>
        </w:rPr>
      </w:pPr>
      <w:r w:rsidRPr="005A1D1E">
        <w:rPr>
          <w:rFonts w:ascii="Times New Roman" w:eastAsia="Times New Roman" w:hAnsi="Times New Roman" w:cs="Times New Roman"/>
          <w:b/>
          <w:sz w:val="24"/>
          <w:szCs w:val="24"/>
        </w:rPr>
        <w:t>ГАОУ ДПО «АО ИОО»</w:t>
      </w:r>
      <w:r w:rsidRPr="005A1D1E">
        <w:rPr>
          <w:rFonts w:ascii="Times New Roman" w:eastAsia="Times New Roman" w:hAnsi="Times New Roman" w:cs="Times New Roman"/>
          <w:sz w:val="24"/>
          <w:szCs w:val="24"/>
        </w:rPr>
        <w:t xml:space="preserve"> </w:t>
      </w:r>
      <w:r w:rsidRPr="005A1D1E">
        <w:rPr>
          <w:rFonts w:ascii="Times New Roman" w:eastAsia="Calibri" w:hAnsi="Times New Roman" w:cs="Times New Roman"/>
          <w:b/>
          <w:sz w:val="24"/>
          <w:szCs w:val="24"/>
        </w:rPr>
        <w:t>(15.01.2018)</w:t>
      </w:r>
    </w:p>
    <w:p w:rsidR="00115EFB" w:rsidRPr="00B74E1F" w:rsidRDefault="00115EFB" w:rsidP="00115EFB">
      <w:pPr>
        <w:spacing w:after="0"/>
        <w:jc w:val="center"/>
        <w:rPr>
          <w:rFonts w:ascii="Times New Roman" w:eastAsia="Times New Roman" w:hAnsi="Times New Roman" w:cs="Times New Roman"/>
          <w:sz w:val="24"/>
          <w:szCs w:val="24"/>
        </w:rPr>
      </w:pPr>
    </w:p>
    <w:tbl>
      <w:tblPr>
        <w:tblStyle w:val="a6"/>
        <w:tblW w:w="9923" w:type="dxa"/>
        <w:tblInd w:w="28" w:type="dxa"/>
        <w:tblCellMar>
          <w:left w:w="28" w:type="dxa"/>
          <w:right w:w="28" w:type="dxa"/>
        </w:tblCellMar>
        <w:tblLook w:val="04A0"/>
      </w:tblPr>
      <w:tblGrid>
        <w:gridCol w:w="5529"/>
        <w:gridCol w:w="4394"/>
      </w:tblGrid>
      <w:tr w:rsidR="00115EFB" w:rsidRPr="00234135" w:rsidTr="00115EFB">
        <w:trPr>
          <w:trHeight w:val="20"/>
        </w:trPr>
        <w:tc>
          <w:tcPr>
            <w:tcW w:w="5529" w:type="dxa"/>
            <w:tcBorders>
              <w:top w:val="single" w:sz="4" w:space="0" w:color="auto"/>
              <w:left w:val="single" w:sz="4" w:space="0" w:color="auto"/>
              <w:bottom w:val="single" w:sz="4" w:space="0" w:color="auto"/>
              <w:right w:val="single" w:sz="4" w:space="0" w:color="auto"/>
            </w:tcBorders>
            <w:hideMark/>
          </w:tcPr>
          <w:p w:rsidR="00115EFB" w:rsidRPr="00234135" w:rsidRDefault="00115EFB" w:rsidP="00115EFB">
            <w:pPr>
              <w:spacing w:line="276" w:lineRule="auto"/>
              <w:ind w:left="106" w:right="117"/>
              <w:jc w:val="center"/>
              <w:rPr>
                <w:rFonts w:ascii="Times New Roman" w:hAnsi="Times New Roman" w:cs="Times New Roman"/>
                <w:b/>
                <w:sz w:val="24"/>
                <w:szCs w:val="24"/>
              </w:rPr>
            </w:pPr>
            <w:r w:rsidRPr="00234135">
              <w:rPr>
                <w:rFonts w:ascii="Times New Roman" w:hAnsi="Times New Roman" w:cs="Times New Roman"/>
                <w:b/>
                <w:sz w:val="24"/>
                <w:szCs w:val="24"/>
              </w:rPr>
              <w:t>Мероприятия</w:t>
            </w:r>
          </w:p>
        </w:tc>
        <w:tc>
          <w:tcPr>
            <w:tcW w:w="4394" w:type="dxa"/>
            <w:tcBorders>
              <w:top w:val="single" w:sz="4" w:space="0" w:color="auto"/>
              <w:left w:val="single" w:sz="4" w:space="0" w:color="auto"/>
              <w:bottom w:val="single" w:sz="4" w:space="0" w:color="auto"/>
              <w:right w:val="single" w:sz="4" w:space="0" w:color="auto"/>
            </w:tcBorders>
            <w:hideMark/>
          </w:tcPr>
          <w:p w:rsidR="00115EFB" w:rsidRPr="00234135" w:rsidRDefault="00115EFB" w:rsidP="00115EFB">
            <w:pPr>
              <w:spacing w:line="276" w:lineRule="auto"/>
              <w:ind w:left="109"/>
              <w:jc w:val="center"/>
              <w:rPr>
                <w:rFonts w:ascii="Times New Roman" w:hAnsi="Times New Roman" w:cs="Times New Roman"/>
                <w:b/>
                <w:sz w:val="24"/>
                <w:szCs w:val="24"/>
              </w:rPr>
            </w:pPr>
            <w:r w:rsidRPr="00234135">
              <w:rPr>
                <w:rFonts w:ascii="Times New Roman" w:hAnsi="Times New Roman" w:cs="Times New Roman"/>
                <w:b/>
                <w:sz w:val="24"/>
                <w:szCs w:val="24"/>
              </w:rPr>
              <w:t>Педагог</w:t>
            </w:r>
          </w:p>
        </w:tc>
      </w:tr>
      <w:tr w:rsidR="00115EFB" w:rsidRPr="00234135" w:rsidTr="00115EFB">
        <w:trPr>
          <w:trHeight w:val="20"/>
        </w:trPr>
        <w:tc>
          <w:tcPr>
            <w:tcW w:w="5529" w:type="dxa"/>
            <w:tcBorders>
              <w:top w:val="single" w:sz="4" w:space="0" w:color="auto"/>
              <w:left w:val="single" w:sz="4" w:space="0" w:color="auto"/>
              <w:bottom w:val="single" w:sz="4" w:space="0" w:color="auto"/>
              <w:right w:val="single" w:sz="4" w:space="0" w:color="auto"/>
            </w:tcBorders>
            <w:hideMark/>
          </w:tcPr>
          <w:p w:rsidR="00115EFB" w:rsidRPr="005A1D1E" w:rsidRDefault="00115EFB" w:rsidP="005A1D1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Презентация опыта по </w:t>
            </w:r>
            <w:r w:rsidRPr="00234135">
              <w:rPr>
                <w:rFonts w:ascii="Times New Roman" w:eastAsia="Times New Roman" w:hAnsi="Times New Roman" w:cs="Times New Roman"/>
                <w:sz w:val="24"/>
                <w:szCs w:val="24"/>
              </w:rPr>
              <w:t xml:space="preserve"> теме «</w:t>
            </w:r>
            <w:r>
              <w:rPr>
                <w:rFonts w:ascii="Times New Roman" w:eastAsia="Times New Roman" w:hAnsi="Times New Roman" w:cs="Times New Roman"/>
                <w:sz w:val="24"/>
                <w:szCs w:val="24"/>
              </w:rPr>
              <w:t>Внедрение комплекса ВФСК ГТО в школе и районе</w:t>
            </w:r>
            <w:r w:rsidRPr="00234135">
              <w:rPr>
                <w:rFonts w:ascii="Times New Roman" w:eastAsia="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115EFB" w:rsidRPr="000A3DE7" w:rsidRDefault="00115EFB" w:rsidP="00115EFB">
            <w:pPr>
              <w:spacing w:line="276" w:lineRule="auto"/>
              <w:ind w:right="-28"/>
              <w:jc w:val="center"/>
              <w:rPr>
                <w:rFonts w:ascii="Times New Roman" w:hAnsi="Times New Roman" w:cs="Times New Roman"/>
                <w:sz w:val="24"/>
                <w:szCs w:val="24"/>
              </w:rPr>
            </w:pPr>
            <w:r w:rsidRPr="000A3DE7">
              <w:rPr>
                <w:rFonts w:ascii="Times New Roman" w:hAnsi="Times New Roman" w:cs="Times New Roman"/>
                <w:sz w:val="24"/>
                <w:szCs w:val="24"/>
              </w:rPr>
              <w:t>Шиловская Татьяна Евгеньевна,           учитель физической культуры</w:t>
            </w:r>
          </w:p>
        </w:tc>
      </w:tr>
    </w:tbl>
    <w:p w:rsidR="00115EFB" w:rsidRPr="005A1D1E" w:rsidRDefault="00115EFB" w:rsidP="005A1D1E">
      <w:pPr>
        <w:spacing w:after="0"/>
        <w:jc w:val="center"/>
        <w:rPr>
          <w:rFonts w:ascii="Times New Roman" w:eastAsia="Calibri" w:hAnsi="Times New Roman" w:cs="Times New Roman"/>
          <w:b/>
          <w:sz w:val="24"/>
          <w:szCs w:val="24"/>
        </w:rPr>
      </w:pPr>
      <w:r w:rsidRPr="005A1D1E">
        <w:rPr>
          <w:rFonts w:ascii="Times New Roman" w:eastAsia="Calibri" w:hAnsi="Times New Roman" w:cs="Times New Roman"/>
          <w:b/>
          <w:sz w:val="24"/>
          <w:szCs w:val="24"/>
        </w:rPr>
        <w:lastRenderedPageBreak/>
        <w:t>Межрайонный семинар-практикум «Государственная итоговая аттестация: опыт, проблемы, перспективы»</w:t>
      </w:r>
    </w:p>
    <w:p w:rsidR="00115EFB" w:rsidRPr="005A1D1E" w:rsidRDefault="00115EFB" w:rsidP="005A1D1E">
      <w:pPr>
        <w:spacing w:after="0"/>
        <w:jc w:val="center"/>
        <w:rPr>
          <w:rFonts w:ascii="Times New Roman" w:eastAsia="Calibri" w:hAnsi="Times New Roman" w:cs="Times New Roman"/>
          <w:b/>
          <w:sz w:val="24"/>
          <w:szCs w:val="24"/>
        </w:rPr>
      </w:pPr>
      <w:r w:rsidRPr="005A1D1E">
        <w:rPr>
          <w:rFonts w:ascii="Times New Roman" w:eastAsia="Calibri" w:hAnsi="Times New Roman" w:cs="Times New Roman"/>
          <w:b/>
          <w:sz w:val="24"/>
          <w:szCs w:val="24"/>
        </w:rPr>
        <w:t>на базе МБОУ «Красноборская средняя школа»</w:t>
      </w:r>
    </w:p>
    <w:p w:rsidR="00115EFB" w:rsidRPr="005A1D1E" w:rsidRDefault="00115EFB" w:rsidP="005A1D1E">
      <w:pPr>
        <w:spacing w:after="0"/>
        <w:jc w:val="center"/>
        <w:rPr>
          <w:rFonts w:ascii="Times New Roman" w:eastAsia="Calibri" w:hAnsi="Times New Roman" w:cs="Times New Roman"/>
          <w:b/>
          <w:sz w:val="24"/>
          <w:szCs w:val="24"/>
        </w:rPr>
      </w:pPr>
      <w:r w:rsidRPr="005A1D1E">
        <w:rPr>
          <w:rFonts w:ascii="Times New Roman" w:eastAsia="Calibri" w:hAnsi="Times New Roman" w:cs="Times New Roman"/>
          <w:b/>
          <w:sz w:val="24"/>
          <w:szCs w:val="24"/>
        </w:rPr>
        <w:t>(15.03.2018)</w:t>
      </w:r>
    </w:p>
    <w:p w:rsidR="00115EFB" w:rsidRPr="00B74E1F" w:rsidRDefault="00115EFB" w:rsidP="00115EFB">
      <w:pPr>
        <w:spacing w:after="0"/>
        <w:jc w:val="center"/>
        <w:rPr>
          <w:rFonts w:ascii="Times New Roman" w:eastAsia="Times New Roman" w:hAnsi="Times New Roman" w:cs="Times New Roman"/>
          <w:sz w:val="24"/>
          <w:szCs w:val="24"/>
        </w:rPr>
      </w:pPr>
    </w:p>
    <w:tbl>
      <w:tblPr>
        <w:tblStyle w:val="a6"/>
        <w:tblW w:w="9923" w:type="dxa"/>
        <w:tblInd w:w="28" w:type="dxa"/>
        <w:tblCellMar>
          <w:left w:w="28" w:type="dxa"/>
          <w:right w:w="28" w:type="dxa"/>
        </w:tblCellMar>
        <w:tblLook w:val="04A0"/>
      </w:tblPr>
      <w:tblGrid>
        <w:gridCol w:w="5529"/>
        <w:gridCol w:w="4394"/>
      </w:tblGrid>
      <w:tr w:rsidR="00115EFB" w:rsidRPr="000A3DE7" w:rsidTr="00115EFB">
        <w:trPr>
          <w:trHeight w:val="20"/>
        </w:trPr>
        <w:tc>
          <w:tcPr>
            <w:tcW w:w="5529" w:type="dxa"/>
            <w:tcBorders>
              <w:top w:val="single" w:sz="4" w:space="0" w:color="auto"/>
              <w:left w:val="single" w:sz="4" w:space="0" w:color="auto"/>
              <w:bottom w:val="single" w:sz="4" w:space="0" w:color="auto"/>
              <w:right w:val="single" w:sz="4" w:space="0" w:color="auto"/>
            </w:tcBorders>
            <w:hideMark/>
          </w:tcPr>
          <w:p w:rsidR="00115EFB" w:rsidRPr="000A3DE7" w:rsidRDefault="00115EFB" w:rsidP="00115EFB">
            <w:pPr>
              <w:spacing w:line="276" w:lineRule="auto"/>
              <w:ind w:left="106" w:right="117"/>
              <w:jc w:val="center"/>
              <w:rPr>
                <w:rFonts w:ascii="Times New Roman" w:hAnsi="Times New Roman" w:cs="Times New Roman"/>
                <w:b/>
                <w:sz w:val="24"/>
                <w:szCs w:val="24"/>
              </w:rPr>
            </w:pPr>
            <w:r w:rsidRPr="000A3DE7">
              <w:rPr>
                <w:rFonts w:ascii="Times New Roman" w:hAnsi="Times New Roman" w:cs="Times New Roman"/>
                <w:b/>
                <w:sz w:val="24"/>
                <w:szCs w:val="24"/>
              </w:rPr>
              <w:t>Мероприятия</w:t>
            </w:r>
          </w:p>
        </w:tc>
        <w:tc>
          <w:tcPr>
            <w:tcW w:w="4394" w:type="dxa"/>
            <w:tcBorders>
              <w:top w:val="single" w:sz="4" w:space="0" w:color="auto"/>
              <w:left w:val="single" w:sz="4" w:space="0" w:color="auto"/>
              <w:bottom w:val="single" w:sz="4" w:space="0" w:color="auto"/>
              <w:right w:val="single" w:sz="4" w:space="0" w:color="auto"/>
            </w:tcBorders>
            <w:hideMark/>
          </w:tcPr>
          <w:p w:rsidR="00115EFB" w:rsidRPr="000A3DE7" w:rsidRDefault="00115EFB" w:rsidP="00115EFB">
            <w:pPr>
              <w:spacing w:line="276" w:lineRule="auto"/>
              <w:ind w:left="109"/>
              <w:jc w:val="center"/>
              <w:rPr>
                <w:rFonts w:ascii="Times New Roman" w:hAnsi="Times New Roman" w:cs="Times New Roman"/>
                <w:b/>
                <w:sz w:val="24"/>
                <w:szCs w:val="24"/>
              </w:rPr>
            </w:pPr>
            <w:r w:rsidRPr="000A3DE7">
              <w:rPr>
                <w:rFonts w:ascii="Times New Roman" w:hAnsi="Times New Roman" w:cs="Times New Roman"/>
                <w:b/>
                <w:sz w:val="24"/>
                <w:szCs w:val="24"/>
              </w:rPr>
              <w:t>Педагог</w:t>
            </w:r>
          </w:p>
        </w:tc>
      </w:tr>
      <w:tr w:rsidR="00115EFB" w:rsidRPr="000A3DE7" w:rsidTr="00115EFB">
        <w:trPr>
          <w:trHeight w:val="20"/>
        </w:trPr>
        <w:tc>
          <w:tcPr>
            <w:tcW w:w="5529" w:type="dxa"/>
            <w:tcBorders>
              <w:top w:val="single" w:sz="4" w:space="0" w:color="auto"/>
              <w:left w:val="single" w:sz="4" w:space="0" w:color="auto"/>
              <w:bottom w:val="single" w:sz="4" w:space="0" w:color="auto"/>
              <w:right w:val="single" w:sz="4" w:space="0" w:color="auto"/>
            </w:tcBorders>
            <w:hideMark/>
          </w:tcPr>
          <w:p w:rsidR="00115EFB" w:rsidRPr="000A3DE7" w:rsidRDefault="00115EFB" w:rsidP="00115EFB">
            <w:pPr>
              <w:spacing w:line="276" w:lineRule="auto"/>
              <w:ind w:left="106" w:right="117"/>
              <w:jc w:val="both"/>
              <w:rPr>
                <w:rFonts w:ascii="Times New Roman" w:hAnsi="Times New Roman" w:cs="Times New Roman"/>
                <w:sz w:val="24"/>
                <w:szCs w:val="24"/>
              </w:rPr>
            </w:pPr>
            <w:proofErr w:type="gramStart"/>
            <w:r w:rsidRPr="000A3DE7">
              <w:rPr>
                <w:rFonts w:ascii="Times New Roman" w:eastAsia="Times New Roman" w:hAnsi="Times New Roman" w:cs="Times New Roman"/>
                <w:sz w:val="24"/>
                <w:szCs w:val="24"/>
                <w:lang w:eastAsia="ru-RU"/>
              </w:rPr>
              <w:t>Мастер-класс «Организация работы  обучающи</w:t>
            </w:r>
            <w:r>
              <w:rPr>
                <w:rFonts w:ascii="Times New Roman" w:eastAsia="Times New Roman" w:hAnsi="Times New Roman" w:cs="Times New Roman"/>
                <w:sz w:val="24"/>
                <w:szCs w:val="24"/>
                <w:lang w:eastAsia="ru-RU"/>
              </w:rPr>
              <w:t>х</w:t>
            </w:r>
            <w:r w:rsidRPr="000A3DE7">
              <w:rPr>
                <w:rFonts w:ascii="Times New Roman" w:eastAsia="Times New Roman" w:hAnsi="Times New Roman" w:cs="Times New Roman"/>
                <w:sz w:val="24"/>
                <w:szCs w:val="24"/>
                <w:lang w:eastAsia="ru-RU"/>
              </w:rPr>
              <w:t xml:space="preserve">ся </w:t>
            </w:r>
            <w:r>
              <w:rPr>
                <w:rFonts w:ascii="Times New Roman" w:eastAsia="Times New Roman" w:hAnsi="Times New Roman" w:cs="Times New Roman"/>
                <w:sz w:val="24"/>
                <w:szCs w:val="24"/>
                <w:lang w:eastAsia="ru-RU"/>
              </w:rPr>
              <w:t>и</w:t>
            </w:r>
            <w:r w:rsidRPr="000A3DE7">
              <w:rPr>
                <w:rFonts w:ascii="Times New Roman" w:eastAsia="Times New Roman" w:hAnsi="Times New Roman" w:cs="Times New Roman"/>
                <w:sz w:val="24"/>
                <w:szCs w:val="24"/>
                <w:lang w:eastAsia="ru-RU"/>
              </w:rPr>
              <w:t xml:space="preserve"> подготовк</w:t>
            </w:r>
            <w:r>
              <w:rPr>
                <w:rFonts w:ascii="Times New Roman" w:eastAsia="Times New Roman" w:hAnsi="Times New Roman" w:cs="Times New Roman"/>
                <w:sz w:val="24"/>
                <w:szCs w:val="24"/>
                <w:lang w:eastAsia="ru-RU"/>
              </w:rPr>
              <w:t>и</w:t>
            </w:r>
            <w:r w:rsidRPr="000A3DE7">
              <w:rPr>
                <w:rFonts w:ascii="Times New Roman" w:eastAsia="Times New Roman" w:hAnsi="Times New Roman" w:cs="Times New Roman"/>
                <w:sz w:val="24"/>
                <w:szCs w:val="24"/>
                <w:lang w:eastAsia="ru-RU"/>
              </w:rPr>
              <w:t xml:space="preserve"> к ЕГЭ на уроках русского языка</w:t>
            </w:r>
            <w:r>
              <w:rPr>
                <w:rFonts w:ascii="Times New Roman" w:eastAsia="Times New Roman" w:hAnsi="Times New Roman" w:cs="Times New Roman"/>
                <w:sz w:val="24"/>
                <w:szCs w:val="24"/>
                <w:lang w:eastAsia="ru-RU"/>
              </w:rPr>
              <w:t>»</w:t>
            </w:r>
            <w:r w:rsidRPr="000A3DE7">
              <w:rPr>
                <w:rFonts w:ascii="Times New Roman" w:eastAsia="Times New Roman" w:hAnsi="Times New Roman" w:cs="Times New Roman"/>
                <w:sz w:val="24"/>
                <w:szCs w:val="24"/>
                <w:lang w:eastAsia="ru-RU"/>
              </w:rPr>
              <w:t xml:space="preserve"> </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115EFB" w:rsidRPr="000A3DE7" w:rsidRDefault="00115EFB" w:rsidP="00115EFB">
            <w:pPr>
              <w:spacing w:line="276" w:lineRule="auto"/>
              <w:ind w:left="109"/>
              <w:rPr>
                <w:rFonts w:ascii="Times New Roman" w:hAnsi="Times New Roman" w:cs="Times New Roman"/>
                <w:sz w:val="24"/>
                <w:szCs w:val="24"/>
              </w:rPr>
            </w:pPr>
            <w:r w:rsidRPr="000A3DE7">
              <w:rPr>
                <w:rFonts w:ascii="Times New Roman" w:hAnsi="Times New Roman" w:cs="Times New Roman"/>
                <w:sz w:val="24"/>
                <w:szCs w:val="24"/>
              </w:rPr>
              <w:t>Казанцева Светлана Павловна, учитель русского языка и литературы</w:t>
            </w:r>
          </w:p>
        </w:tc>
      </w:tr>
      <w:tr w:rsidR="00115EFB" w:rsidRPr="000A3DE7" w:rsidTr="00115EFB">
        <w:trPr>
          <w:trHeight w:val="20"/>
        </w:trPr>
        <w:tc>
          <w:tcPr>
            <w:tcW w:w="5529" w:type="dxa"/>
            <w:tcBorders>
              <w:top w:val="single" w:sz="4" w:space="0" w:color="auto"/>
              <w:left w:val="single" w:sz="4" w:space="0" w:color="auto"/>
              <w:bottom w:val="single" w:sz="4" w:space="0" w:color="auto"/>
              <w:right w:val="single" w:sz="4" w:space="0" w:color="auto"/>
            </w:tcBorders>
            <w:hideMark/>
          </w:tcPr>
          <w:p w:rsidR="00115EFB" w:rsidRPr="000A3DE7" w:rsidRDefault="00115EFB" w:rsidP="00115EFB">
            <w:pPr>
              <w:spacing w:line="276" w:lineRule="auto"/>
              <w:ind w:left="106" w:right="117"/>
              <w:jc w:val="both"/>
              <w:rPr>
                <w:rFonts w:ascii="Times New Roman" w:hAnsi="Times New Roman" w:cs="Times New Roman"/>
                <w:sz w:val="24"/>
                <w:szCs w:val="24"/>
              </w:rPr>
            </w:pPr>
            <w:r w:rsidRPr="000A3DE7">
              <w:rPr>
                <w:rFonts w:ascii="Times New Roman" w:eastAsia="Times New Roman" w:hAnsi="Times New Roman" w:cs="Times New Roman"/>
                <w:sz w:val="24"/>
                <w:szCs w:val="24"/>
                <w:lang w:eastAsia="ru-RU"/>
              </w:rPr>
              <w:t>Мастер-класс</w:t>
            </w:r>
            <w:r w:rsidRPr="000A3D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Готовимся к ЕГЭ по химии. Методика решения задания № 34</w:t>
            </w:r>
            <w:r w:rsidRPr="000A3DE7">
              <w:rPr>
                <w:rFonts w:ascii="Times New Roman" w:eastAsia="Times New Roman" w:hAnsi="Times New Roman" w:cs="Times New Roman"/>
                <w:color w:val="000000"/>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rsidR="00115EFB" w:rsidRPr="000A3DE7" w:rsidRDefault="00115EFB" w:rsidP="00115EFB">
            <w:pPr>
              <w:spacing w:line="276" w:lineRule="auto"/>
              <w:ind w:left="109"/>
              <w:rPr>
                <w:rFonts w:ascii="Times New Roman" w:hAnsi="Times New Roman" w:cs="Times New Roman"/>
                <w:sz w:val="24"/>
                <w:szCs w:val="24"/>
              </w:rPr>
            </w:pPr>
            <w:r w:rsidRPr="001E4E6A">
              <w:rPr>
                <w:rFonts w:ascii="Times New Roman" w:hAnsi="Times New Roman" w:cs="Times New Roman"/>
                <w:sz w:val="24"/>
                <w:szCs w:val="24"/>
              </w:rPr>
              <w:t>Гриханина Елена Геннадьевна</w:t>
            </w:r>
            <w:r w:rsidRPr="00F82C5B">
              <w:rPr>
                <w:rFonts w:ascii="Times New Roman" w:eastAsia="Times New Roman" w:hAnsi="Times New Roman" w:cs="Times New Roman"/>
                <w:sz w:val="24"/>
                <w:szCs w:val="24"/>
                <w:lang w:eastAsia="ru-RU"/>
              </w:rPr>
              <w:t>,</w:t>
            </w:r>
            <w:r w:rsidRPr="001E4E6A">
              <w:rPr>
                <w:rFonts w:ascii="Times New Roman" w:eastAsia="Times New Roman" w:hAnsi="Times New Roman" w:cs="Times New Roman"/>
                <w:sz w:val="24"/>
                <w:szCs w:val="24"/>
                <w:lang w:eastAsia="ru-RU"/>
              </w:rPr>
              <w:t xml:space="preserve"> учитель химии </w:t>
            </w:r>
            <w:r>
              <w:rPr>
                <w:rFonts w:ascii="Times New Roman" w:eastAsia="Times New Roman" w:hAnsi="Times New Roman" w:cs="Times New Roman"/>
                <w:sz w:val="24"/>
                <w:szCs w:val="24"/>
                <w:lang w:eastAsia="ru-RU"/>
              </w:rPr>
              <w:t>и биологии</w:t>
            </w:r>
          </w:p>
        </w:tc>
      </w:tr>
    </w:tbl>
    <w:p w:rsidR="00115EFB" w:rsidRDefault="00115EFB" w:rsidP="005A1D1E">
      <w:pPr>
        <w:spacing w:after="0"/>
        <w:rPr>
          <w:rFonts w:ascii="Times New Roman" w:eastAsia="Times New Roman" w:hAnsi="Times New Roman" w:cs="Times New Roman"/>
          <w:b/>
          <w:sz w:val="28"/>
          <w:szCs w:val="28"/>
        </w:rPr>
      </w:pPr>
    </w:p>
    <w:p w:rsidR="00115EFB" w:rsidRPr="005A1D1E" w:rsidRDefault="00115EFB" w:rsidP="00115EFB">
      <w:pPr>
        <w:spacing w:after="0"/>
        <w:jc w:val="center"/>
        <w:rPr>
          <w:rFonts w:ascii="Times New Roman" w:eastAsia="Times New Roman" w:hAnsi="Times New Roman" w:cs="Times New Roman"/>
          <w:b/>
          <w:sz w:val="24"/>
          <w:szCs w:val="24"/>
        </w:rPr>
      </w:pPr>
      <w:r w:rsidRPr="005A1D1E">
        <w:rPr>
          <w:rFonts w:ascii="Times New Roman" w:eastAsia="Times New Roman" w:hAnsi="Times New Roman" w:cs="Times New Roman"/>
          <w:b/>
          <w:sz w:val="24"/>
          <w:szCs w:val="24"/>
        </w:rPr>
        <w:t>Участие педагогов школы  в конференциях, чтениях разного уровня</w:t>
      </w:r>
    </w:p>
    <w:p w:rsidR="00115EFB" w:rsidRPr="00B74E1F" w:rsidRDefault="00115EFB" w:rsidP="00115EFB">
      <w:pPr>
        <w:spacing w:after="0"/>
        <w:jc w:val="center"/>
        <w:rPr>
          <w:rFonts w:ascii="Times New Roman" w:eastAsia="Times New Roman" w:hAnsi="Times New Roman" w:cs="Times New Roman"/>
          <w:b/>
          <w:sz w:val="24"/>
          <w:szCs w:val="24"/>
        </w:rPr>
      </w:pPr>
    </w:p>
    <w:tbl>
      <w:tblPr>
        <w:tblStyle w:val="a6"/>
        <w:tblW w:w="0" w:type="auto"/>
        <w:tblInd w:w="108" w:type="dxa"/>
        <w:tblLook w:val="04A0"/>
      </w:tblPr>
      <w:tblGrid>
        <w:gridCol w:w="1837"/>
        <w:gridCol w:w="2760"/>
        <w:gridCol w:w="3045"/>
        <w:gridCol w:w="1821"/>
      </w:tblGrid>
      <w:tr w:rsidR="00115EFB" w:rsidTr="00115EFB">
        <w:tc>
          <w:tcPr>
            <w:tcW w:w="1852" w:type="dxa"/>
          </w:tcPr>
          <w:p w:rsidR="00115EFB" w:rsidRPr="00726C4F" w:rsidRDefault="00115EFB" w:rsidP="00115EFB">
            <w:pPr>
              <w:spacing w:line="276" w:lineRule="auto"/>
              <w:jc w:val="center"/>
              <w:rPr>
                <w:rFonts w:ascii="Times New Roman" w:eastAsia="Times New Roman" w:hAnsi="Times New Roman" w:cs="Times New Roman"/>
                <w:b/>
                <w:sz w:val="24"/>
                <w:szCs w:val="24"/>
                <w:lang w:eastAsia="ru-RU"/>
              </w:rPr>
            </w:pPr>
            <w:r w:rsidRPr="00726C4F">
              <w:rPr>
                <w:rFonts w:ascii="Times New Roman" w:eastAsia="Times New Roman" w:hAnsi="Times New Roman" w:cs="Times New Roman"/>
                <w:b/>
                <w:sz w:val="24"/>
                <w:szCs w:val="24"/>
                <w:lang w:eastAsia="ru-RU"/>
              </w:rPr>
              <w:t>Уровень</w:t>
            </w:r>
          </w:p>
        </w:tc>
        <w:tc>
          <w:tcPr>
            <w:tcW w:w="2968" w:type="dxa"/>
          </w:tcPr>
          <w:p w:rsidR="00115EFB" w:rsidRPr="00726C4F" w:rsidRDefault="00115EFB" w:rsidP="00115EFB">
            <w:pPr>
              <w:spacing w:line="276" w:lineRule="auto"/>
              <w:jc w:val="center"/>
              <w:rPr>
                <w:rFonts w:ascii="Times New Roman" w:eastAsia="Times New Roman" w:hAnsi="Times New Roman" w:cs="Times New Roman"/>
                <w:b/>
                <w:sz w:val="24"/>
                <w:szCs w:val="24"/>
                <w:lang w:eastAsia="ru-RU"/>
              </w:rPr>
            </w:pPr>
            <w:r w:rsidRPr="00726C4F">
              <w:rPr>
                <w:rFonts w:ascii="Times New Roman" w:eastAsia="Times New Roman" w:hAnsi="Times New Roman" w:cs="Times New Roman"/>
                <w:b/>
                <w:sz w:val="24"/>
                <w:szCs w:val="24"/>
                <w:lang w:eastAsia="ru-RU"/>
              </w:rPr>
              <w:t>Название конференции</w:t>
            </w:r>
          </w:p>
        </w:tc>
        <w:tc>
          <w:tcPr>
            <w:tcW w:w="3260" w:type="dxa"/>
          </w:tcPr>
          <w:p w:rsidR="00115EFB" w:rsidRPr="00726C4F" w:rsidRDefault="00115EFB" w:rsidP="00115EFB">
            <w:pPr>
              <w:spacing w:line="276" w:lineRule="auto"/>
              <w:jc w:val="center"/>
              <w:rPr>
                <w:rFonts w:ascii="Times New Roman" w:eastAsia="Times New Roman" w:hAnsi="Times New Roman" w:cs="Times New Roman"/>
                <w:b/>
                <w:sz w:val="24"/>
                <w:szCs w:val="24"/>
                <w:lang w:eastAsia="ru-RU"/>
              </w:rPr>
            </w:pPr>
            <w:r w:rsidRPr="00726C4F">
              <w:rPr>
                <w:rFonts w:ascii="Times New Roman" w:eastAsia="Times New Roman" w:hAnsi="Times New Roman" w:cs="Times New Roman"/>
                <w:b/>
                <w:sz w:val="24"/>
                <w:szCs w:val="24"/>
                <w:lang w:eastAsia="ru-RU"/>
              </w:rPr>
              <w:t>Тема выступления</w:t>
            </w:r>
          </w:p>
        </w:tc>
        <w:tc>
          <w:tcPr>
            <w:tcW w:w="1843" w:type="dxa"/>
          </w:tcPr>
          <w:p w:rsidR="00115EFB" w:rsidRPr="00726C4F" w:rsidRDefault="00115EFB" w:rsidP="00115EFB">
            <w:pPr>
              <w:spacing w:line="276" w:lineRule="auto"/>
              <w:jc w:val="center"/>
              <w:rPr>
                <w:rFonts w:ascii="Times New Roman" w:eastAsia="Times New Roman" w:hAnsi="Times New Roman" w:cs="Times New Roman"/>
                <w:b/>
                <w:sz w:val="24"/>
                <w:szCs w:val="24"/>
                <w:lang w:eastAsia="ru-RU"/>
              </w:rPr>
            </w:pPr>
            <w:r w:rsidRPr="00726C4F">
              <w:rPr>
                <w:rFonts w:ascii="Times New Roman" w:eastAsia="Times New Roman" w:hAnsi="Times New Roman" w:cs="Times New Roman"/>
                <w:b/>
                <w:sz w:val="24"/>
                <w:szCs w:val="24"/>
                <w:lang w:eastAsia="ru-RU"/>
              </w:rPr>
              <w:t>Учитель</w:t>
            </w:r>
          </w:p>
        </w:tc>
      </w:tr>
      <w:tr w:rsidR="00115EFB" w:rsidTr="00115EFB">
        <w:tc>
          <w:tcPr>
            <w:tcW w:w="1852" w:type="dxa"/>
          </w:tcPr>
          <w:p w:rsidR="00115EFB" w:rsidRPr="0054577F" w:rsidRDefault="00115EFB" w:rsidP="00115EFB">
            <w:pPr>
              <w:spacing w:line="276" w:lineRule="auto"/>
              <w:jc w:val="center"/>
              <w:rPr>
                <w:rFonts w:ascii="Times New Roman" w:eastAsia="Times New Roman" w:hAnsi="Times New Roman" w:cs="Times New Roman"/>
                <w:sz w:val="24"/>
                <w:szCs w:val="24"/>
                <w:lang w:eastAsia="ru-RU"/>
              </w:rPr>
            </w:pPr>
            <w:r w:rsidRPr="0054577F">
              <w:rPr>
                <w:rFonts w:ascii="Times New Roman" w:eastAsia="Times New Roman" w:hAnsi="Times New Roman" w:cs="Times New Roman"/>
                <w:sz w:val="24"/>
                <w:szCs w:val="24"/>
                <w:lang w:eastAsia="ru-RU"/>
              </w:rPr>
              <w:t>Всероссийский</w:t>
            </w:r>
          </w:p>
        </w:tc>
        <w:tc>
          <w:tcPr>
            <w:tcW w:w="2968" w:type="dxa"/>
          </w:tcPr>
          <w:p w:rsidR="00115EFB" w:rsidRPr="0054577F" w:rsidRDefault="00115EFB" w:rsidP="00115EFB">
            <w:pPr>
              <w:spacing w:line="276"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Педагогическая</w:t>
            </w:r>
            <w:proofErr w:type="gramEnd"/>
            <w:r>
              <w:rPr>
                <w:rFonts w:ascii="Times New Roman" w:eastAsia="Times New Roman" w:hAnsi="Times New Roman" w:cs="Times New Roman"/>
                <w:sz w:val="24"/>
                <w:szCs w:val="24"/>
                <w:lang w:eastAsia="ru-RU"/>
              </w:rPr>
              <w:t xml:space="preserve"> онлайн-конференция «Современный урок: требования, технологии, анализ»</w:t>
            </w:r>
          </w:p>
        </w:tc>
        <w:tc>
          <w:tcPr>
            <w:tcW w:w="3260" w:type="dxa"/>
          </w:tcPr>
          <w:p w:rsidR="00115EFB" w:rsidRPr="0054577F" w:rsidRDefault="00115EFB" w:rsidP="00115EF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«Современный урок: требования, технологии, анализ»</w:t>
            </w:r>
          </w:p>
        </w:tc>
        <w:tc>
          <w:tcPr>
            <w:tcW w:w="1843" w:type="dxa"/>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Низовцева Наталья Алексеевна, учитель биологии и географии</w:t>
            </w:r>
          </w:p>
        </w:tc>
      </w:tr>
      <w:tr w:rsidR="00115EFB" w:rsidTr="00115EFB">
        <w:trPr>
          <w:trHeight w:val="210"/>
        </w:trPr>
        <w:tc>
          <w:tcPr>
            <w:tcW w:w="1852" w:type="dxa"/>
            <w:tcBorders>
              <w:top w:val="single" w:sz="4" w:space="0" w:color="auto"/>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r w:rsidRPr="00726C4F">
              <w:rPr>
                <w:rFonts w:ascii="Times New Roman" w:eastAsia="Times New Roman" w:hAnsi="Times New Roman" w:cs="Times New Roman"/>
                <w:sz w:val="24"/>
                <w:szCs w:val="24"/>
                <w:lang w:eastAsia="ru-RU"/>
              </w:rPr>
              <w:t>Областной</w:t>
            </w:r>
          </w:p>
        </w:tc>
        <w:tc>
          <w:tcPr>
            <w:tcW w:w="2968" w:type="dxa"/>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ВКС «Всероссийский физкультурно-спортивный комплекс «Готов к труду и обороне» (ВФСК «ГТО»)</w:t>
            </w:r>
          </w:p>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tcBorders>
          </w:tcPr>
          <w:p w:rsidR="00115EFB" w:rsidRPr="00726C4F" w:rsidRDefault="00115EFB" w:rsidP="00115EFB">
            <w:pPr>
              <w:spacing w:line="276" w:lineRule="auto"/>
              <w:jc w:val="center"/>
              <w:rPr>
                <w:rFonts w:ascii="Times New Roman" w:eastAsia="Times New Roman" w:hAnsi="Times New Roman" w:cs="Times New Roman"/>
                <w:sz w:val="24"/>
                <w:szCs w:val="24"/>
              </w:rPr>
            </w:pPr>
            <w:r w:rsidRPr="00726C4F">
              <w:rPr>
                <w:rFonts w:ascii="Times New Roman" w:eastAsia="Times New Roman" w:hAnsi="Times New Roman" w:cs="Times New Roman"/>
                <w:sz w:val="24"/>
                <w:szCs w:val="24"/>
              </w:rPr>
              <w:t>Презентация опыта по  теме «Внедрение комплекса ВФСК ГТО в школе и районе»</w:t>
            </w:r>
          </w:p>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1843" w:type="dxa"/>
            <w:tcBorders>
              <w:top w:val="single" w:sz="4" w:space="0" w:color="auto"/>
            </w:tcBorders>
          </w:tcPr>
          <w:p w:rsidR="00115EFB" w:rsidRPr="00726C4F" w:rsidRDefault="00115EFB" w:rsidP="00115EFB">
            <w:pPr>
              <w:spacing w:line="276" w:lineRule="auto"/>
              <w:jc w:val="center"/>
              <w:rPr>
                <w:rFonts w:ascii="Times New Roman" w:hAnsi="Times New Roman" w:cs="Times New Roman"/>
                <w:bCs/>
                <w:sz w:val="24"/>
                <w:szCs w:val="24"/>
              </w:rPr>
            </w:pPr>
            <w:r w:rsidRPr="00726C4F">
              <w:rPr>
                <w:rFonts w:ascii="Times New Roman" w:hAnsi="Times New Roman" w:cs="Times New Roman"/>
                <w:sz w:val="24"/>
                <w:szCs w:val="24"/>
              </w:rPr>
              <w:t>Шиловская Татьяна Евгеньевна,           учитель физической культуры</w:t>
            </w:r>
          </w:p>
        </w:tc>
      </w:tr>
      <w:tr w:rsidR="00115EFB" w:rsidRPr="00086AC2" w:rsidTr="00115EFB">
        <w:trPr>
          <w:trHeight w:val="1687"/>
        </w:trPr>
        <w:tc>
          <w:tcPr>
            <w:tcW w:w="1852" w:type="dxa"/>
            <w:vMerge w:val="restart"/>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r w:rsidRPr="00726C4F">
              <w:rPr>
                <w:rFonts w:ascii="Times New Roman" w:eastAsia="Times New Roman" w:hAnsi="Times New Roman" w:cs="Times New Roman"/>
                <w:sz w:val="24"/>
                <w:szCs w:val="24"/>
                <w:lang w:eastAsia="ru-RU"/>
              </w:rPr>
              <w:t>Школьный</w:t>
            </w:r>
          </w:p>
        </w:tc>
        <w:tc>
          <w:tcPr>
            <w:tcW w:w="2968" w:type="dxa"/>
            <w:vMerge w:val="restart"/>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r w:rsidRPr="00726C4F">
              <w:rPr>
                <w:rFonts w:ascii="Times New Roman" w:eastAsia="Times New Roman" w:hAnsi="Times New Roman" w:cs="Times New Roman"/>
                <w:sz w:val="24"/>
                <w:szCs w:val="24"/>
                <w:lang w:eastAsia="ru-RU"/>
              </w:rPr>
              <w:t>Педагогические чтения «Золотые россыпи»</w:t>
            </w:r>
          </w:p>
        </w:tc>
        <w:tc>
          <w:tcPr>
            <w:tcW w:w="3260" w:type="dxa"/>
            <w:tcBorders>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«Формирование УУД на уроках русского языка в начальной школе»</w:t>
            </w:r>
          </w:p>
        </w:tc>
        <w:tc>
          <w:tcPr>
            <w:tcW w:w="1843" w:type="dxa"/>
            <w:tcBorders>
              <w:bottom w:val="single" w:sz="4" w:space="0" w:color="auto"/>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r w:rsidRPr="00726C4F">
              <w:rPr>
                <w:rFonts w:ascii="Times New Roman" w:hAnsi="Times New Roman" w:cs="Times New Roman"/>
                <w:bCs/>
                <w:sz w:val="24"/>
                <w:szCs w:val="24"/>
              </w:rPr>
              <w:t xml:space="preserve">Березина Эльвира Николаевна, </w:t>
            </w:r>
            <w:r w:rsidRPr="00726C4F">
              <w:rPr>
                <w:rFonts w:ascii="Times New Roman" w:eastAsia="Times New Roman" w:hAnsi="Times New Roman" w:cs="Times New Roman"/>
                <w:sz w:val="24"/>
                <w:szCs w:val="24"/>
                <w:lang w:eastAsia="ru-RU"/>
              </w:rPr>
              <w:t>учитель начальных классов</w:t>
            </w:r>
          </w:p>
        </w:tc>
      </w:tr>
      <w:tr w:rsidR="00115EFB" w:rsidRPr="00086AC2" w:rsidTr="00115EFB">
        <w:trPr>
          <w:trHeight w:val="1620"/>
        </w:trPr>
        <w:tc>
          <w:tcPr>
            <w:tcW w:w="1852" w:type="dxa"/>
            <w:vMerge/>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«Методы приемы и средства обучения детей с ОВЗ в начальной школе»</w:t>
            </w:r>
          </w:p>
          <w:p w:rsidR="00115EFB" w:rsidRPr="00726C4F" w:rsidRDefault="00115EFB" w:rsidP="00115EFB">
            <w:pPr>
              <w:spacing w:line="276"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r w:rsidRPr="00726C4F">
              <w:rPr>
                <w:rFonts w:ascii="Times New Roman" w:hAnsi="Times New Roman" w:cs="Times New Roman"/>
                <w:bCs/>
                <w:sz w:val="24"/>
                <w:szCs w:val="24"/>
              </w:rPr>
              <w:t xml:space="preserve">Низовцева Валентина Николаевна, </w:t>
            </w:r>
            <w:r w:rsidRPr="00726C4F">
              <w:rPr>
                <w:rFonts w:ascii="Times New Roman" w:eastAsia="Times New Roman" w:hAnsi="Times New Roman" w:cs="Times New Roman"/>
                <w:sz w:val="24"/>
                <w:szCs w:val="24"/>
                <w:lang w:eastAsia="ru-RU"/>
              </w:rPr>
              <w:t>учитель начальных классов</w:t>
            </w:r>
          </w:p>
        </w:tc>
      </w:tr>
      <w:tr w:rsidR="00115EFB" w:rsidRPr="00086AC2" w:rsidTr="00115EFB">
        <w:trPr>
          <w:trHeight w:val="1620"/>
        </w:trPr>
        <w:tc>
          <w:tcPr>
            <w:tcW w:w="1852" w:type="dxa"/>
            <w:vMerge/>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«Коррекционно-развивающие методы в работе учителя с детьми с ОВЗ»</w:t>
            </w:r>
          </w:p>
        </w:tc>
        <w:tc>
          <w:tcPr>
            <w:tcW w:w="1843"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r w:rsidRPr="00726C4F">
              <w:rPr>
                <w:rFonts w:ascii="Times New Roman" w:hAnsi="Times New Roman" w:cs="Times New Roman"/>
                <w:bCs/>
                <w:sz w:val="24"/>
                <w:szCs w:val="24"/>
              </w:rPr>
              <w:t xml:space="preserve">Низовцева Валентина Николаевна, </w:t>
            </w:r>
            <w:r w:rsidRPr="00726C4F">
              <w:rPr>
                <w:rFonts w:ascii="Times New Roman" w:eastAsia="Times New Roman" w:hAnsi="Times New Roman" w:cs="Times New Roman"/>
                <w:sz w:val="24"/>
                <w:szCs w:val="24"/>
                <w:lang w:eastAsia="ru-RU"/>
              </w:rPr>
              <w:t xml:space="preserve">учитель начальных </w:t>
            </w:r>
            <w:r w:rsidRPr="00726C4F">
              <w:rPr>
                <w:rFonts w:ascii="Times New Roman" w:eastAsia="Times New Roman" w:hAnsi="Times New Roman" w:cs="Times New Roman"/>
                <w:sz w:val="24"/>
                <w:szCs w:val="24"/>
                <w:lang w:eastAsia="ru-RU"/>
              </w:rPr>
              <w:lastRenderedPageBreak/>
              <w:t>классов</w:t>
            </w:r>
          </w:p>
        </w:tc>
      </w:tr>
      <w:tr w:rsidR="00115EFB" w:rsidRPr="00086AC2" w:rsidTr="00115EFB">
        <w:trPr>
          <w:trHeight w:val="1673"/>
        </w:trPr>
        <w:tc>
          <w:tcPr>
            <w:tcW w:w="1852" w:type="dxa"/>
            <w:vMerge/>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«Развитие речи младших школьников в условиях ФГОС»</w:t>
            </w:r>
          </w:p>
        </w:tc>
        <w:tc>
          <w:tcPr>
            <w:tcW w:w="1843" w:type="dxa"/>
            <w:tcBorders>
              <w:top w:val="single" w:sz="4" w:space="0" w:color="auto"/>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r w:rsidRPr="00726C4F">
              <w:rPr>
                <w:rFonts w:ascii="Times New Roman" w:hAnsi="Times New Roman" w:cs="Times New Roman"/>
                <w:bCs/>
                <w:sz w:val="24"/>
                <w:szCs w:val="24"/>
              </w:rPr>
              <w:t xml:space="preserve">Попова Светлана Николаевна, </w:t>
            </w:r>
            <w:r w:rsidRPr="00726C4F">
              <w:rPr>
                <w:rFonts w:ascii="Times New Roman" w:eastAsia="Times New Roman" w:hAnsi="Times New Roman" w:cs="Times New Roman"/>
                <w:sz w:val="24"/>
                <w:szCs w:val="24"/>
                <w:lang w:eastAsia="ru-RU"/>
              </w:rPr>
              <w:t>учитель начальных классов</w:t>
            </w:r>
          </w:p>
        </w:tc>
      </w:tr>
      <w:tr w:rsidR="00115EFB" w:rsidRPr="00086AC2" w:rsidTr="00115EFB">
        <w:trPr>
          <w:trHeight w:val="2534"/>
        </w:trPr>
        <w:tc>
          <w:tcPr>
            <w:tcW w:w="1852" w:type="dxa"/>
            <w:vMerge/>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 xml:space="preserve">«Формирование познавательного интереса и творческих </w:t>
            </w:r>
            <w:proofErr w:type="gramStart"/>
            <w:r w:rsidRPr="00726C4F">
              <w:rPr>
                <w:rFonts w:ascii="Times New Roman" w:hAnsi="Times New Roman" w:cs="Times New Roman"/>
                <w:sz w:val="24"/>
                <w:szCs w:val="24"/>
              </w:rPr>
              <w:t>способностей</w:t>
            </w:r>
            <w:proofErr w:type="gramEnd"/>
            <w:r w:rsidRPr="00726C4F">
              <w:rPr>
                <w:rFonts w:ascii="Times New Roman" w:hAnsi="Times New Roman" w:cs="Times New Roman"/>
                <w:sz w:val="24"/>
                <w:szCs w:val="24"/>
              </w:rPr>
              <w:t xml:space="preserve"> обучающихся на уроках русского языка и литературы как усвоение успешной реализации личности ученика через использование инновационных технологий»</w:t>
            </w:r>
          </w:p>
        </w:tc>
        <w:tc>
          <w:tcPr>
            <w:tcW w:w="1843" w:type="dxa"/>
            <w:tcBorders>
              <w:top w:val="single" w:sz="4" w:space="0" w:color="auto"/>
            </w:tcBorders>
          </w:tcPr>
          <w:p w:rsidR="00115EFB" w:rsidRPr="00726C4F" w:rsidRDefault="00115EFB" w:rsidP="00115EFB">
            <w:pPr>
              <w:spacing w:line="276" w:lineRule="auto"/>
              <w:jc w:val="center"/>
              <w:rPr>
                <w:rFonts w:ascii="Times New Roman" w:hAnsi="Times New Roman" w:cs="Times New Roman"/>
                <w:bCs/>
                <w:sz w:val="24"/>
                <w:szCs w:val="24"/>
              </w:rPr>
            </w:pPr>
            <w:r w:rsidRPr="00726C4F">
              <w:rPr>
                <w:rFonts w:ascii="Times New Roman" w:hAnsi="Times New Roman" w:cs="Times New Roman"/>
                <w:sz w:val="24"/>
                <w:szCs w:val="24"/>
              </w:rPr>
              <w:t>Казанцева Светлана Павловна, учитель русского языка и литературы</w:t>
            </w:r>
          </w:p>
        </w:tc>
      </w:tr>
      <w:tr w:rsidR="00115EFB" w:rsidRPr="00086AC2" w:rsidTr="00115EFB">
        <w:trPr>
          <w:trHeight w:val="2208"/>
        </w:trPr>
        <w:tc>
          <w:tcPr>
            <w:tcW w:w="1852" w:type="dxa"/>
            <w:vMerge/>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tcBorders>
          </w:tcPr>
          <w:p w:rsidR="00115EFB" w:rsidRPr="00726C4F" w:rsidRDefault="00115EFB" w:rsidP="00115EFB">
            <w:pPr>
              <w:spacing w:line="276" w:lineRule="auto"/>
              <w:jc w:val="center"/>
              <w:rPr>
                <w:rFonts w:ascii="Times New Roman" w:eastAsia="Times New Roman" w:hAnsi="Times New Roman" w:cs="Times New Roman"/>
                <w:color w:val="000000"/>
                <w:sz w:val="24"/>
                <w:szCs w:val="24"/>
              </w:rPr>
            </w:pPr>
            <w:r w:rsidRPr="00726C4F">
              <w:rPr>
                <w:rFonts w:ascii="Times New Roman" w:eastAsia="Times New Roman" w:hAnsi="Times New Roman" w:cs="Times New Roman"/>
                <w:color w:val="000000"/>
                <w:sz w:val="24"/>
                <w:szCs w:val="24"/>
              </w:rPr>
              <w:t>«Качество образования – залог успеха школы»</w:t>
            </w:r>
          </w:p>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1843" w:type="dxa"/>
            <w:tcBorders>
              <w:top w:val="single" w:sz="4" w:space="0" w:color="auto"/>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r w:rsidRPr="00726C4F">
              <w:rPr>
                <w:rFonts w:ascii="Times New Roman" w:eastAsia="Times New Roman" w:hAnsi="Times New Roman" w:cs="Times New Roman"/>
                <w:sz w:val="24"/>
                <w:szCs w:val="24"/>
                <w:lang w:eastAsia="ru-RU"/>
              </w:rPr>
              <w:t>Красюкова Ирина Валентиновна, заместитель директора по УВР,</w:t>
            </w:r>
          </w:p>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r w:rsidRPr="00726C4F">
              <w:rPr>
                <w:rFonts w:ascii="Times New Roman" w:eastAsia="Times New Roman" w:hAnsi="Times New Roman" w:cs="Times New Roman"/>
                <w:sz w:val="24"/>
                <w:szCs w:val="24"/>
                <w:lang w:eastAsia="ru-RU"/>
              </w:rPr>
              <w:t>учитель географии</w:t>
            </w:r>
          </w:p>
        </w:tc>
      </w:tr>
      <w:tr w:rsidR="00115EFB" w:rsidRPr="00086AC2" w:rsidTr="00115EFB">
        <w:trPr>
          <w:trHeight w:val="315"/>
        </w:trPr>
        <w:tc>
          <w:tcPr>
            <w:tcW w:w="1852" w:type="dxa"/>
            <w:vMerge/>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«Технологическая карта урока»</w:t>
            </w:r>
          </w:p>
        </w:tc>
        <w:tc>
          <w:tcPr>
            <w:tcW w:w="1843"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r w:rsidRPr="00726C4F">
              <w:rPr>
                <w:rFonts w:ascii="Times New Roman" w:hAnsi="Times New Roman" w:cs="Times New Roman"/>
                <w:sz w:val="24"/>
                <w:szCs w:val="24"/>
              </w:rPr>
              <w:t>Гриханина Елена Геннадьевна, учитель химии и биологии</w:t>
            </w:r>
          </w:p>
        </w:tc>
      </w:tr>
      <w:tr w:rsidR="00115EFB" w:rsidRPr="00086AC2" w:rsidTr="00115EFB">
        <w:trPr>
          <w:trHeight w:val="315"/>
        </w:trPr>
        <w:tc>
          <w:tcPr>
            <w:tcW w:w="1852" w:type="dxa"/>
            <w:vMerge w:val="restart"/>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val="restart"/>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«Групповые методы работы на уроках»</w:t>
            </w:r>
          </w:p>
        </w:tc>
        <w:tc>
          <w:tcPr>
            <w:tcW w:w="1843"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Тюшова Ольга Зосимовна, учитель начальных классов</w:t>
            </w:r>
          </w:p>
        </w:tc>
      </w:tr>
      <w:tr w:rsidR="00115EFB" w:rsidRPr="00086AC2" w:rsidTr="00115EFB">
        <w:trPr>
          <w:trHeight w:val="315"/>
        </w:trPr>
        <w:tc>
          <w:tcPr>
            <w:tcW w:w="1852" w:type="dxa"/>
            <w:vMerge/>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«Оригометрия на уроках геометрии»</w:t>
            </w:r>
          </w:p>
        </w:tc>
        <w:tc>
          <w:tcPr>
            <w:tcW w:w="1843"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 xml:space="preserve">Ученикова Ирина Алексеевна, учитель математики и </w:t>
            </w:r>
            <w:r w:rsidRPr="00726C4F">
              <w:rPr>
                <w:rFonts w:ascii="Times New Roman" w:hAnsi="Times New Roman" w:cs="Times New Roman"/>
                <w:sz w:val="24"/>
                <w:szCs w:val="24"/>
              </w:rPr>
              <w:lastRenderedPageBreak/>
              <w:t>информатики</w:t>
            </w:r>
          </w:p>
        </w:tc>
      </w:tr>
      <w:tr w:rsidR="00115EFB" w:rsidRPr="00086AC2" w:rsidTr="00115EFB">
        <w:trPr>
          <w:trHeight w:val="315"/>
        </w:trPr>
        <w:tc>
          <w:tcPr>
            <w:tcW w:w="1852" w:type="dxa"/>
            <w:vMerge/>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tcPr>
          <w:p w:rsidR="00115EFB" w:rsidRPr="00726C4F" w:rsidRDefault="00115EFB" w:rsidP="00115EFB">
            <w:pPr>
              <w:suppressAutoHyphens/>
              <w:snapToGrid w:val="0"/>
              <w:spacing w:line="276" w:lineRule="auto"/>
              <w:jc w:val="center"/>
              <w:rPr>
                <w:rFonts w:ascii="Times New Roman" w:eastAsia="Times New Roman" w:hAnsi="Times New Roman" w:cs="Times New Roman"/>
                <w:sz w:val="24"/>
                <w:szCs w:val="24"/>
                <w:lang w:eastAsia="ar-SA"/>
              </w:rPr>
            </w:pPr>
            <w:r w:rsidRPr="00726C4F">
              <w:rPr>
                <w:rFonts w:ascii="Times New Roman" w:eastAsia="Times New Roman" w:hAnsi="Times New Roman" w:cs="Times New Roman"/>
                <w:sz w:val="24"/>
                <w:szCs w:val="24"/>
                <w:lang w:eastAsia="ar-SA"/>
              </w:rPr>
              <w:t>Урок</w:t>
            </w:r>
            <w:r>
              <w:rPr>
                <w:rFonts w:ascii="Times New Roman" w:eastAsia="Times New Roman" w:hAnsi="Times New Roman" w:cs="Times New Roman"/>
                <w:sz w:val="24"/>
                <w:szCs w:val="24"/>
                <w:lang w:eastAsia="ar-SA"/>
              </w:rPr>
              <w:t xml:space="preserve"> литературы в 8 классе по повести Фёдора </w:t>
            </w:r>
            <w:r w:rsidRPr="00726C4F">
              <w:rPr>
                <w:rFonts w:ascii="Times New Roman" w:eastAsia="Times New Roman" w:hAnsi="Times New Roman" w:cs="Times New Roman"/>
                <w:sz w:val="24"/>
                <w:szCs w:val="24"/>
                <w:lang w:eastAsia="ar-SA"/>
              </w:rPr>
              <w:t>Абрамова «Деревянные кони»</w:t>
            </w:r>
          </w:p>
        </w:tc>
        <w:tc>
          <w:tcPr>
            <w:tcW w:w="1843"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Ильинкова Ольга Николаевна, учитель русского языка и литературы</w:t>
            </w:r>
          </w:p>
        </w:tc>
      </w:tr>
      <w:tr w:rsidR="00115EFB" w:rsidRPr="00086AC2" w:rsidTr="00115EFB">
        <w:trPr>
          <w:trHeight w:val="315"/>
        </w:trPr>
        <w:tc>
          <w:tcPr>
            <w:tcW w:w="1852" w:type="dxa"/>
            <w:vMerge/>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tcPr>
          <w:p w:rsidR="00115EFB" w:rsidRPr="00726C4F" w:rsidRDefault="00115EFB" w:rsidP="00115EFB">
            <w:pPr>
              <w:suppressAutoHyphens/>
              <w:snapToGrid w:val="0"/>
              <w:spacing w:line="276" w:lineRule="auto"/>
              <w:jc w:val="center"/>
              <w:rPr>
                <w:rFonts w:ascii="Times New Roman" w:eastAsia="Times New Roman" w:hAnsi="Times New Roman" w:cs="Times New Roman"/>
                <w:sz w:val="24"/>
                <w:szCs w:val="24"/>
                <w:lang w:eastAsia="ar-SA"/>
              </w:rPr>
            </w:pPr>
            <w:r w:rsidRPr="00726C4F">
              <w:rPr>
                <w:rFonts w:ascii="Times New Roman" w:eastAsia="Times New Roman" w:hAnsi="Times New Roman" w:cs="Times New Roman"/>
                <w:sz w:val="24"/>
                <w:szCs w:val="24"/>
                <w:lang w:eastAsia="ar-SA"/>
              </w:rPr>
              <w:t>Урок русского языка в 6 кл</w:t>
            </w:r>
            <w:r>
              <w:rPr>
                <w:rFonts w:ascii="Times New Roman" w:eastAsia="Times New Roman" w:hAnsi="Times New Roman" w:cs="Times New Roman"/>
                <w:sz w:val="24"/>
                <w:szCs w:val="24"/>
                <w:lang w:eastAsia="ar-SA"/>
              </w:rPr>
              <w:t>ассе</w:t>
            </w:r>
            <w:r w:rsidRPr="00726C4F">
              <w:rPr>
                <w:rFonts w:ascii="Times New Roman" w:eastAsia="Times New Roman" w:hAnsi="Times New Roman" w:cs="Times New Roman"/>
                <w:sz w:val="24"/>
                <w:szCs w:val="24"/>
                <w:lang w:eastAsia="ar-SA"/>
              </w:rPr>
              <w:t xml:space="preserve"> «Путешествие на корабле «Пятерка»</w:t>
            </w:r>
            <w:r>
              <w:rPr>
                <w:rFonts w:ascii="Times New Roman" w:eastAsia="Times New Roman" w:hAnsi="Times New Roman" w:cs="Times New Roman"/>
                <w:sz w:val="24"/>
                <w:szCs w:val="24"/>
                <w:lang w:eastAsia="ar-SA"/>
              </w:rPr>
              <w:t xml:space="preserve"> (обобщение знаний </w:t>
            </w:r>
            <w:r w:rsidRPr="00726C4F">
              <w:rPr>
                <w:rFonts w:ascii="Times New Roman" w:eastAsia="Times New Roman" w:hAnsi="Times New Roman" w:cs="Times New Roman"/>
                <w:sz w:val="24"/>
                <w:szCs w:val="24"/>
                <w:lang w:eastAsia="ar-SA"/>
              </w:rPr>
              <w:t xml:space="preserve"> по теме «Орфография»</w:t>
            </w:r>
            <w:r>
              <w:rPr>
                <w:rFonts w:ascii="Times New Roman" w:eastAsia="Times New Roman" w:hAnsi="Times New Roman" w:cs="Times New Roman"/>
                <w:sz w:val="24"/>
                <w:szCs w:val="24"/>
                <w:lang w:eastAsia="ar-SA"/>
              </w:rPr>
              <w:t>)</w:t>
            </w:r>
          </w:p>
        </w:tc>
        <w:tc>
          <w:tcPr>
            <w:tcW w:w="1843"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Ильинкова Ольга Николаевна, учитель русского языка и литературы</w:t>
            </w:r>
          </w:p>
        </w:tc>
      </w:tr>
      <w:tr w:rsidR="00115EFB" w:rsidRPr="00086AC2" w:rsidTr="00115EFB">
        <w:trPr>
          <w:trHeight w:val="315"/>
        </w:trPr>
        <w:tc>
          <w:tcPr>
            <w:tcW w:w="1852" w:type="dxa"/>
            <w:vMerge/>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«Современный урок литературы. Каким он должен быть?»</w:t>
            </w:r>
          </w:p>
        </w:tc>
        <w:tc>
          <w:tcPr>
            <w:tcW w:w="1843"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Ильинкова Ольга Николаевна, учитель русского языка и литературы</w:t>
            </w:r>
          </w:p>
        </w:tc>
      </w:tr>
      <w:tr w:rsidR="00115EFB" w:rsidRPr="00086AC2" w:rsidTr="00115EFB">
        <w:trPr>
          <w:trHeight w:val="315"/>
        </w:trPr>
        <w:tc>
          <w:tcPr>
            <w:tcW w:w="1852" w:type="dxa"/>
            <w:vMerge/>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«Технология развития критического мышления на уроках биологии»</w:t>
            </w:r>
          </w:p>
        </w:tc>
        <w:tc>
          <w:tcPr>
            <w:tcW w:w="1843" w:type="dxa"/>
            <w:tcBorders>
              <w:top w:val="single" w:sz="4" w:space="0" w:color="auto"/>
              <w:bottom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Низовцева Наталья Алексеевна, учитель биологии и географии</w:t>
            </w:r>
          </w:p>
        </w:tc>
      </w:tr>
      <w:tr w:rsidR="00115EFB" w:rsidRPr="00086AC2" w:rsidTr="00115EFB">
        <w:trPr>
          <w:trHeight w:val="1611"/>
        </w:trPr>
        <w:tc>
          <w:tcPr>
            <w:tcW w:w="1852" w:type="dxa"/>
            <w:vMerge/>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2968" w:type="dxa"/>
            <w:vMerge/>
            <w:tcBorders>
              <w:top w:val="nil"/>
            </w:tcBorders>
          </w:tcPr>
          <w:p w:rsidR="00115EFB" w:rsidRPr="00726C4F" w:rsidRDefault="00115EFB" w:rsidP="00115EFB">
            <w:pPr>
              <w:spacing w:line="276" w:lineRule="auto"/>
              <w:jc w:val="center"/>
              <w:rPr>
                <w:rFonts w:ascii="Times New Roman" w:eastAsia="Times New Roman" w:hAnsi="Times New Roman" w:cs="Times New Roman"/>
                <w:sz w:val="24"/>
                <w:szCs w:val="24"/>
                <w:lang w:eastAsia="ru-RU"/>
              </w:rPr>
            </w:pPr>
          </w:p>
        </w:tc>
        <w:tc>
          <w:tcPr>
            <w:tcW w:w="3260" w:type="dxa"/>
            <w:tcBorders>
              <w:top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«Самостоятельные занятия на уроках физкультуры»</w:t>
            </w:r>
          </w:p>
        </w:tc>
        <w:tc>
          <w:tcPr>
            <w:tcW w:w="1843" w:type="dxa"/>
            <w:tcBorders>
              <w:top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Шиловская Татьяна Евгеньевна, учитель физической культуры</w:t>
            </w:r>
          </w:p>
        </w:tc>
      </w:tr>
    </w:tbl>
    <w:p w:rsidR="00115EFB" w:rsidRPr="000A3DE7" w:rsidRDefault="00115EFB" w:rsidP="00115EFB">
      <w:pPr>
        <w:spacing w:after="0"/>
        <w:jc w:val="center"/>
        <w:rPr>
          <w:rFonts w:ascii="Times New Roman" w:eastAsia="Calibri" w:hAnsi="Times New Roman" w:cs="Times New Roman"/>
          <w:b/>
          <w:sz w:val="24"/>
          <w:szCs w:val="24"/>
        </w:rPr>
      </w:pPr>
    </w:p>
    <w:p w:rsidR="00115EFB" w:rsidRPr="005A1D1E" w:rsidRDefault="00115EFB" w:rsidP="00115EFB">
      <w:pPr>
        <w:spacing w:after="0"/>
        <w:jc w:val="center"/>
        <w:rPr>
          <w:rFonts w:ascii="Times New Roman" w:eastAsia="Times New Roman" w:hAnsi="Times New Roman" w:cs="Times New Roman"/>
          <w:b/>
          <w:sz w:val="24"/>
          <w:szCs w:val="24"/>
        </w:rPr>
      </w:pPr>
      <w:r w:rsidRPr="005A1D1E">
        <w:rPr>
          <w:rFonts w:ascii="Times New Roman" w:eastAsia="Times New Roman" w:hAnsi="Times New Roman" w:cs="Times New Roman"/>
          <w:b/>
          <w:sz w:val="24"/>
          <w:szCs w:val="24"/>
        </w:rPr>
        <w:t>Участие педагогов школы  в конкурсах разного уровня</w:t>
      </w:r>
    </w:p>
    <w:p w:rsidR="00115EFB" w:rsidRDefault="00115EFB" w:rsidP="00115EFB">
      <w:pPr>
        <w:spacing w:after="0"/>
        <w:ind w:firstLine="993"/>
        <w:jc w:val="both"/>
        <w:rPr>
          <w:rFonts w:ascii="Times New Roman" w:eastAsia="Calibri" w:hAnsi="Times New Roman" w:cs="Times New Roman"/>
          <w:sz w:val="24"/>
          <w:szCs w:val="24"/>
        </w:rPr>
      </w:pPr>
    </w:p>
    <w:tbl>
      <w:tblPr>
        <w:tblStyle w:val="a6"/>
        <w:tblW w:w="10349" w:type="dxa"/>
        <w:tblInd w:w="-176" w:type="dxa"/>
        <w:tblLayout w:type="fixed"/>
        <w:tblLook w:val="04A0"/>
      </w:tblPr>
      <w:tblGrid>
        <w:gridCol w:w="1418"/>
        <w:gridCol w:w="2977"/>
        <w:gridCol w:w="2835"/>
        <w:gridCol w:w="1701"/>
        <w:gridCol w:w="1418"/>
      </w:tblGrid>
      <w:tr w:rsidR="00115EFB" w:rsidRPr="00237E70" w:rsidTr="00115EFB">
        <w:tc>
          <w:tcPr>
            <w:tcW w:w="1418" w:type="dxa"/>
          </w:tcPr>
          <w:p w:rsidR="00115EFB" w:rsidRPr="00A51A99" w:rsidRDefault="00115EFB" w:rsidP="00115EFB">
            <w:pPr>
              <w:spacing w:line="276" w:lineRule="auto"/>
              <w:jc w:val="center"/>
              <w:rPr>
                <w:rFonts w:ascii="Times New Roman" w:eastAsia="Times New Roman" w:hAnsi="Times New Roman" w:cs="Times New Roman"/>
                <w:b/>
                <w:sz w:val="24"/>
                <w:szCs w:val="24"/>
                <w:lang w:eastAsia="ru-RU"/>
              </w:rPr>
            </w:pPr>
            <w:r w:rsidRPr="00A51A99">
              <w:rPr>
                <w:rFonts w:ascii="Times New Roman" w:eastAsia="Times New Roman" w:hAnsi="Times New Roman" w:cs="Times New Roman"/>
                <w:b/>
                <w:sz w:val="24"/>
                <w:szCs w:val="24"/>
                <w:lang w:eastAsia="ru-RU"/>
              </w:rPr>
              <w:t>Уровень</w:t>
            </w:r>
          </w:p>
        </w:tc>
        <w:tc>
          <w:tcPr>
            <w:tcW w:w="2977" w:type="dxa"/>
          </w:tcPr>
          <w:p w:rsidR="00115EFB" w:rsidRPr="00A51A99" w:rsidRDefault="00115EFB" w:rsidP="00115EFB">
            <w:pPr>
              <w:spacing w:line="276" w:lineRule="auto"/>
              <w:jc w:val="center"/>
              <w:rPr>
                <w:rFonts w:ascii="Times New Roman" w:eastAsia="Times New Roman" w:hAnsi="Times New Roman" w:cs="Times New Roman"/>
                <w:b/>
                <w:sz w:val="24"/>
                <w:szCs w:val="24"/>
                <w:lang w:eastAsia="ru-RU"/>
              </w:rPr>
            </w:pPr>
            <w:r w:rsidRPr="00A51A99">
              <w:rPr>
                <w:rFonts w:ascii="Times New Roman" w:eastAsia="Times New Roman" w:hAnsi="Times New Roman" w:cs="Times New Roman"/>
                <w:b/>
                <w:sz w:val="24"/>
                <w:szCs w:val="24"/>
                <w:lang w:eastAsia="ru-RU"/>
              </w:rPr>
              <w:t>Название конкурса</w:t>
            </w:r>
          </w:p>
        </w:tc>
        <w:tc>
          <w:tcPr>
            <w:tcW w:w="2835" w:type="dxa"/>
          </w:tcPr>
          <w:p w:rsidR="00115EFB" w:rsidRPr="00A51A99" w:rsidRDefault="00115EFB" w:rsidP="00115EFB">
            <w:pPr>
              <w:spacing w:line="276" w:lineRule="auto"/>
              <w:jc w:val="center"/>
              <w:rPr>
                <w:rFonts w:ascii="Times New Roman" w:eastAsia="Times New Roman" w:hAnsi="Times New Roman" w:cs="Times New Roman"/>
                <w:b/>
                <w:sz w:val="24"/>
                <w:szCs w:val="24"/>
                <w:lang w:eastAsia="ru-RU"/>
              </w:rPr>
            </w:pPr>
            <w:r w:rsidRPr="00A51A99">
              <w:rPr>
                <w:rFonts w:ascii="Times New Roman" w:eastAsia="Times New Roman" w:hAnsi="Times New Roman" w:cs="Times New Roman"/>
                <w:b/>
                <w:sz w:val="24"/>
                <w:szCs w:val="24"/>
                <w:lang w:eastAsia="ru-RU"/>
              </w:rPr>
              <w:t>Тема работы</w:t>
            </w:r>
          </w:p>
        </w:tc>
        <w:tc>
          <w:tcPr>
            <w:tcW w:w="1701" w:type="dxa"/>
          </w:tcPr>
          <w:p w:rsidR="00115EFB" w:rsidRPr="00A51A99" w:rsidRDefault="00115EFB" w:rsidP="00115EFB">
            <w:pPr>
              <w:spacing w:line="276" w:lineRule="auto"/>
              <w:jc w:val="center"/>
              <w:rPr>
                <w:rFonts w:ascii="Times New Roman" w:eastAsia="Times New Roman" w:hAnsi="Times New Roman" w:cs="Times New Roman"/>
                <w:b/>
                <w:sz w:val="24"/>
                <w:szCs w:val="24"/>
                <w:lang w:eastAsia="ru-RU"/>
              </w:rPr>
            </w:pPr>
            <w:r w:rsidRPr="00A51A99">
              <w:rPr>
                <w:rFonts w:ascii="Times New Roman" w:eastAsia="Times New Roman" w:hAnsi="Times New Roman" w:cs="Times New Roman"/>
                <w:b/>
                <w:sz w:val="24"/>
                <w:szCs w:val="24"/>
                <w:lang w:eastAsia="ru-RU"/>
              </w:rPr>
              <w:t>Учитель</w:t>
            </w:r>
          </w:p>
        </w:tc>
        <w:tc>
          <w:tcPr>
            <w:tcW w:w="1418" w:type="dxa"/>
          </w:tcPr>
          <w:p w:rsidR="00115EFB" w:rsidRPr="00A51A99" w:rsidRDefault="00115EFB" w:rsidP="00115EFB">
            <w:pPr>
              <w:spacing w:line="276" w:lineRule="auto"/>
              <w:jc w:val="center"/>
              <w:rPr>
                <w:rFonts w:ascii="Times New Roman" w:eastAsia="Times New Roman" w:hAnsi="Times New Roman" w:cs="Times New Roman"/>
                <w:b/>
                <w:sz w:val="24"/>
                <w:szCs w:val="24"/>
                <w:lang w:eastAsia="ru-RU"/>
              </w:rPr>
            </w:pPr>
            <w:r w:rsidRPr="00A51A99">
              <w:rPr>
                <w:rFonts w:ascii="Times New Roman" w:eastAsia="Times New Roman" w:hAnsi="Times New Roman" w:cs="Times New Roman"/>
                <w:b/>
                <w:sz w:val="24"/>
                <w:szCs w:val="24"/>
                <w:lang w:eastAsia="ru-RU"/>
              </w:rPr>
              <w:t>Итог</w:t>
            </w:r>
          </w:p>
        </w:tc>
      </w:tr>
      <w:tr w:rsidR="00115EFB" w:rsidRPr="00237E70" w:rsidTr="00115EFB">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Междуна-родный</w:t>
            </w:r>
            <w:proofErr w:type="gramEnd"/>
          </w:p>
        </w:tc>
        <w:tc>
          <w:tcPr>
            <w:tcW w:w="2977"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hAnsi="Times New Roman" w:cs="Times New Roman"/>
                <w:sz w:val="24"/>
                <w:szCs w:val="24"/>
              </w:rPr>
              <w:t>Международный некоммерческий конкурс методических разработок «Инновации в обучении и воспитании-2018»</w:t>
            </w:r>
          </w:p>
        </w:tc>
        <w:tc>
          <w:tcPr>
            <w:tcW w:w="2835"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rPr>
              <w:t xml:space="preserve">Конкурсная работа в номинации «Педагогический проект»: проект «Развитие логического мышления </w:t>
            </w:r>
            <w:proofErr w:type="gramStart"/>
            <w:r w:rsidRPr="00A51A99">
              <w:rPr>
                <w:rFonts w:ascii="Times New Roman" w:eastAsia="Times New Roman" w:hAnsi="Times New Roman" w:cs="Times New Roman"/>
                <w:sz w:val="24"/>
                <w:szCs w:val="24"/>
              </w:rPr>
              <w:t>обучающихся</w:t>
            </w:r>
            <w:proofErr w:type="gramEnd"/>
            <w:r w:rsidRPr="00A51A99">
              <w:rPr>
                <w:rFonts w:ascii="Times New Roman" w:eastAsia="Times New Roman" w:hAnsi="Times New Roman" w:cs="Times New Roman"/>
                <w:sz w:val="24"/>
                <w:szCs w:val="24"/>
              </w:rPr>
              <w:t xml:space="preserve"> во внеурочной деятельности по математике и информатике»</w:t>
            </w:r>
          </w:p>
        </w:tc>
        <w:tc>
          <w:tcPr>
            <w:tcW w:w="1701"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Ученикова Ирина Алексеевна,  учитель математики, информатики и ИКТ</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tc>
      </w:tr>
      <w:tr w:rsidR="00115EFB" w:rsidRPr="00237E70" w:rsidTr="00115EFB">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lastRenderedPageBreak/>
              <w:t>Междуна-родный</w:t>
            </w:r>
            <w:proofErr w:type="gramEnd"/>
          </w:p>
        </w:tc>
        <w:tc>
          <w:tcPr>
            <w:tcW w:w="2977"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Педагогический портал «Солнечный свет» «Педагогика и образование»</w:t>
            </w:r>
          </w:p>
        </w:tc>
        <w:tc>
          <w:tcPr>
            <w:tcW w:w="2835"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Публикация в сетевом издании «Солнечный свет»  статьи «Системно-деятельностный подход на уроках математики в рамках ФГОС»</w:t>
            </w:r>
          </w:p>
        </w:tc>
        <w:tc>
          <w:tcPr>
            <w:tcW w:w="1701"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Шахалев Анатолий Олегович, учитель математики и физики</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Свидетель-ство</w:t>
            </w:r>
            <w:proofErr w:type="gramEnd"/>
            <w:r w:rsidRPr="00A51A99">
              <w:rPr>
                <w:rFonts w:ascii="Times New Roman" w:eastAsia="Times New Roman" w:hAnsi="Times New Roman" w:cs="Times New Roman"/>
                <w:sz w:val="24"/>
                <w:szCs w:val="24"/>
                <w:lang w:eastAsia="ru-RU"/>
              </w:rPr>
              <w:t xml:space="preserve"> о публика-ции</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Междуна-родный</w:t>
            </w:r>
            <w:proofErr w:type="gramEnd"/>
          </w:p>
        </w:tc>
        <w:tc>
          <w:tcPr>
            <w:tcW w:w="2977"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Сайт «Инфоурок</w:t>
            </w:r>
            <w:proofErr w:type="gramStart"/>
            <w:r w:rsidRPr="00A51A99">
              <w:rPr>
                <w:rFonts w:ascii="Times New Roman" w:hAnsi="Times New Roman" w:cs="Times New Roman"/>
                <w:sz w:val="24"/>
                <w:szCs w:val="24"/>
              </w:rPr>
              <w:t>.р</w:t>
            </w:r>
            <w:proofErr w:type="gramEnd"/>
            <w:r w:rsidRPr="00A51A99">
              <w:rPr>
                <w:rFonts w:ascii="Times New Roman" w:hAnsi="Times New Roman" w:cs="Times New Roman"/>
                <w:sz w:val="24"/>
                <w:szCs w:val="24"/>
              </w:rPr>
              <w:t>у»</w:t>
            </w:r>
          </w:p>
        </w:tc>
        <w:tc>
          <w:tcPr>
            <w:tcW w:w="2835"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Публикация на сайте методической разработки «Системн</w:t>
            </w:r>
            <w:proofErr w:type="gramStart"/>
            <w:r w:rsidRPr="00A51A99">
              <w:rPr>
                <w:rFonts w:ascii="Times New Roman" w:hAnsi="Times New Roman" w:cs="Times New Roman"/>
                <w:sz w:val="24"/>
                <w:szCs w:val="24"/>
              </w:rPr>
              <w:t>о-</w:t>
            </w:r>
            <w:proofErr w:type="gramEnd"/>
            <w:r w:rsidRPr="00A51A99">
              <w:rPr>
                <w:rFonts w:ascii="Times New Roman" w:hAnsi="Times New Roman" w:cs="Times New Roman"/>
                <w:sz w:val="24"/>
                <w:szCs w:val="24"/>
              </w:rPr>
              <w:t xml:space="preserve"> деятельностный подход на уроках математики в рамках ФГОС»</w:t>
            </w:r>
          </w:p>
        </w:tc>
        <w:tc>
          <w:tcPr>
            <w:tcW w:w="1701"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Шахалев Анатолий Олегович, учитель математики и физики</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Свидетель-ство</w:t>
            </w:r>
            <w:proofErr w:type="gramEnd"/>
            <w:r w:rsidRPr="00A51A99">
              <w:rPr>
                <w:rFonts w:ascii="Times New Roman" w:eastAsia="Times New Roman" w:hAnsi="Times New Roman" w:cs="Times New Roman"/>
                <w:sz w:val="24"/>
                <w:szCs w:val="24"/>
                <w:lang w:eastAsia="ru-RU"/>
              </w:rPr>
              <w:t xml:space="preserve"> о публика-ции</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Междуна-родный</w:t>
            </w:r>
            <w:proofErr w:type="gramEnd"/>
          </w:p>
        </w:tc>
        <w:tc>
          <w:tcPr>
            <w:tcW w:w="2977" w:type="dxa"/>
          </w:tcPr>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Всероссийский сайт «Инфоурок»</w:t>
            </w:r>
          </w:p>
        </w:tc>
        <w:tc>
          <w:tcPr>
            <w:tcW w:w="2835" w:type="dxa"/>
          </w:tcPr>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Публикация на сайте: обобщение опыта работы по теме «Внеклассная работа по физической культуре в школе»</w:t>
            </w:r>
          </w:p>
        </w:tc>
        <w:tc>
          <w:tcPr>
            <w:tcW w:w="1701"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Шиловская Татьяна Евгеньевна, учитель физической культуры</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Свидетель-ство</w:t>
            </w:r>
            <w:proofErr w:type="gramEnd"/>
            <w:r w:rsidRPr="00A51A99">
              <w:rPr>
                <w:rFonts w:ascii="Times New Roman" w:eastAsia="Times New Roman" w:hAnsi="Times New Roman" w:cs="Times New Roman"/>
                <w:sz w:val="24"/>
                <w:szCs w:val="24"/>
                <w:lang w:eastAsia="ru-RU"/>
              </w:rPr>
              <w:t xml:space="preserve"> о публика-ции</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rPr>
          <w:trHeight w:val="278"/>
        </w:trPr>
        <w:tc>
          <w:tcPr>
            <w:tcW w:w="1418" w:type="dxa"/>
            <w:tcBorders>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Borders>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hAnsi="Times New Roman" w:cs="Times New Roman"/>
                <w:sz w:val="24"/>
                <w:szCs w:val="24"/>
              </w:rPr>
              <w:t>Всероссийское образовательн</w:t>
            </w:r>
            <w:proofErr w:type="gramStart"/>
            <w:r w:rsidRPr="00A51A99">
              <w:rPr>
                <w:rFonts w:ascii="Times New Roman" w:hAnsi="Times New Roman" w:cs="Times New Roman"/>
                <w:sz w:val="24"/>
                <w:szCs w:val="24"/>
              </w:rPr>
              <w:t>о-</w:t>
            </w:r>
            <w:proofErr w:type="gramEnd"/>
            <w:r w:rsidRPr="00A51A99">
              <w:rPr>
                <w:rFonts w:ascii="Times New Roman" w:hAnsi="Times New Roman" w:cs="Times New Roman"/>
                <w:sz w:val="24"/>
                <w:szCs w:val="24"/>
              </w:rPr>
              <w:t xml:space="preserve"> просветительское издание «Альманах педагога». </w:t>
            </w:r>
            <w:r w:rsidRPr="00A51A99">
              <w:rPr>
                <w:rFonts w:ascii="Times New Roman" w:eastAsia="Times New Roman" w:hAnsi="Times New Roman" w:cs="Times New Roman"/>
                <w:sz w:val="24"/>
                <w:szCs w:val="24"/>
                <w:lang w:eastAsia="ru-RU"/>
              </w:rPr>
              <w:t xml:space="preserve">Конкурс </w:t>
            </w:r>
            <w:r w:rsidRPr="00A51A99">
              <w:rPr>
                <w:rFonts w:ascii="Times New Roman" w:eastAsia="Times New Roman" w:hAnsi="Times New Roman" w:cs="Times New Roman"/>
                <w:sz w:val="24"/>
                <w:szCs w:val="24"/>
              </w:rPr>
              <w:t>«ФГОС НОО как основной механизм повышения качества начального образования»</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Borders>
              <w:bottom w:val="single" w:sz="4" w:space="0" w:color="auto"/>
            </w:tcBorders>
          </w:tcPr>
          <w:p w:rsidR="00115EFB" w:rsidRPr="00A51A99" w:rsidRDefault="00115EFB" w:rsidP="00115EFB">
            <w:pPr>
              <w:pStyle w:val="a3"/>
              <w:spacing w:line="276" w:lineRule="auto"/>
              <w:ind w:left="-108"/>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rPr>
              <w:t>Обобщение опыта по теме «ФГОС НОО как основной механизм повышения качества начального образования»</w:t>
            </w:r>
          </w:p>
        </w:tc>
        <w:tc>
          <w:tcPr>
            <w:tcW w:w="1701" w:type="dxa"/>
            <w:tcBorders>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Басалаева Елена Сергеевна, учитель начальных классов и ОРКСЭ</w:t>
            </w:r>
          </w:p>
        </w:tc>
        <w:tc>
          <w:tcPr>
            <w:tcW w:w="1418" w:type="dxa"/>
            <w:tcBorders>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Диплом 1 степени</w:t>
            </w:r>
          </w:p>
        </w:tc>
      </w:tr>
      <w:tr w:rsidR="00115EFB" w:rsidRPr="00237E70" w:rsidTr="00115EFB">
        <w:trPr>
          <w:trHeight w:val="360"/>
        </w:trPr>
        <w:tc>
          <w:tcPr>
            <w:tcW w:w="1418"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rPr>
              <w:t>Образовательный СМИ «Проект Инфоурок».</w:t>
            </w:r>
          </w:p>
        </w:tc>
        <w:tc>
          <w:tcPr>
            <w:tcW w:w="2835"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rPr>
              <w:t>Обобщение опыта по теме «Использование современных образовательных технологий в процессе обучения и воспитания детей»</w:t>
            </w:r>
          </w:p>
        </w:tc>
        <w:tc>
          <w:tcPr>
            <w:tcW w:w="1701"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Басалаева Елена Сергеевна, учитель начальных классов и ОРКСЭ</w:t>
            </w:r>
          </w:p>
        </w:tc>
        <w:tc>
          <w:tcPr>
            <w:tcW w:w="1418"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Свидетель-ство</w:t>
            </w:r>
            <w:proofErr w:type="gramEnd"/>
            <w:r w:rsidRPr="00A51A99">
              <w:rPr>
                <w:rFonts w:ascii="Times New Roman" w:eastAsia="Times New Roman" w:hAnsi="Times New Roman" w:cs="Times New Roman"/>
                <w:sz w:val="24"/>
                <w:szCs w:val="24"/>
                <w:lang w:eastAsia="ru-RU"/>
              </w:rPr>
              <w:t xml:space="preserve"> участника</w:t>
            </w:r>
          </w:p>
        </w:tc>
      </w:tr>
      <w:tr w:rsidR="00115EFB" w:rsidRPr="00237E70" w:rsidTr="00115EFB">
        <w:trPr>
          <w:trHeight w:val="360"/>
        </w:trPr>
        <w:tc>
          <w:tcPr>
            <w:tcW w:w="1418"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Всероссийский портал педагога.</w:t>
            </w:r>
          </w:p>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 xml:space="preserve"> </w:t>
            </w:r>
            <w:r w:rsidRPr="00A51A99">
              <w:rPr>
                <w:rFonts w:ascii="Times New Roman" w:eastAsia="Times New Roman" w:hAnsi="Times New Roman" w:cs="Times New Roman"/>
                <w:sz w:val="24"/>
                <w:szCs w:val="24"/>
              </w:rPr>
              <w:t>«Требования ФГОС к системе НОО»</w:t>
            </w:r>
          </w:p>
        </w:tc>
        <w:tc>
          <w:tcPr>
            <w:tcW w:w="2835"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Обобщение опыта по теме «Требования ФГОС к системе НОО»</w:t>
            </w:r>
          </w:p>
        </w:tc>
        <w:tc>
          <w:tcPr>
            <w:tcW w:w="1701"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Басалаева Елена Сергеевна, учитель начальных классов и ОРКСЭ</w:t>
            </w:r>
          </w:p>
        </w:tc>
        <w:tc>
          <w:tcPr>
            <w:tcW w:w="1418"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Диплом 1 степени</w:t>
            </w:r>
          </w:p>
        </w:tc>
      </w:tr>
      <w:tr w:rsidR="00115EFB" w:rsidRPr="00237E70" w:rsidTr="00115EFB">
        <w:trPr>
          <w:trHeight w:val="360"/>
        </w:trPr>
        <w:tc>
          <w:tcPr>
            <w:tcW w:w="1418"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«Росконкурс, сентябрь 2017» Всероссийский конкурс «Лучший открытый урок</w:t>
            </w:r>
          </w:p>
        </w:tc>
        <w:tc>
          <w:tcPr>
            <w:tcW w:w="2835"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Презентация к уроку  ОРКСЭ «Строитель своей души»</w:t>
            </w:r>
          </w:p>
          <w:p w:rsidR="00115EFB" w:rsidRPr="00A51A99" w:rsidRDefault="00115EFB" w:rsidP="00115EFB">
            <w:pPr>
              <w:spacing w:line="276" w:lineRule="auto"/>
              <w:jc w:val="center"/>
              <w:rPr>
                <w:rFonts w:ascii="Times New Roman" w:eastAsia="Times New Roman" w:hAnsi="Times New Roman" w:cs="Times New Roman"/>
                <w:sz w:val="24"/>
                <w:szCs w:val="24"/>
              </w:rPr>
            </w:pPr>
          </w:p>
        </w:tc>
        <w:tc>
          <w:tcPr>
            <w:tcW w:w="1701"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 xml:space="preserve">Басалаева Елена Сергеевна, учитель </w:t>
            </w:r>
            <w:r w:rsidRPr="00A51A99">
              <w:rPr>
                <w:rFonts w:ascii="Times New Roman" w:eastAsia="Times New Roman" w:hAnsi="Times New Roman" w:cs="Times New Roman"/>
                <w:sz w:val="24"/>
                <w:szCs w:val="24"/>
                <w:lang w:eastAsia="ru-RU"/>
              </w:rPr>
              <w:lastRenderedPageBreak/>
              <w:t>начальных классов и ОРКСЭ</w:t>
            </w:r>
          </w:p>
        </w:tc>
        <w:tc>
          <w:tcPr>
            <w:tcW w:w="1418"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lastRenderedPageBreak/>
              <w:t>1 место</w:t>
            </w:r>
          </w:p>
        </w:tc>
      </w:tr>
      <w:tr w:rsidR="00115EFB" w:rsidRPr="00237E70" w:rsidTr="00115EFB">
        <w:trPr>
          <w:trHeight w:val="360"/>
        </w:trPr>
        <w:tc>
          <w:tcPr>
            <w:tcW w:w="1418"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lastRenderedPageBreak/>
              <w:t>Всероссий-ский</w:t>
            </w:r>
            <w:proofErr w:type="gramEnd"/>
          </w:p>
        </w:tc>
        <w:tc>
          <w:tcPr>
            <w:tcW w:w="2977"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«Росконкурс, ноябрь 2017» Всероссийское тестирование</w:t>
            </w:r>
          </w:p>
        </w:tc>
        <w:tc>
          <w:tcPr>
            <w:tcW w:w="2835"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 xml:space="preserve">Тест «Здоровьесберегающие технологи в организации образовательной деятельности </w:t>
            </w:r>
            <w:proofErr w:type="gramStart"/>
            <w:r w:rsidRPr="00A51A99">
              <w:rPr>
                <w:rFonts w:ascii="Times New Roman" w:eastAsia="Times New Roman" w:hAnsi="Times New Roman" w:cs="Times New Roman"/>
                <w:sz w:val="24"/>
                <w:szCs w:val="24"/>
              </w:rPr>
              <w:t>обучающихся</w:t>
            </w:r>
            <w:proofErr w:type="gramEnd"/>
            <w:r w:rsidRPr="00A51A99">
              <w:rPr>
                <w:rFonts w:ascii="Times New Roman" w:eastAsia="Times New Roman" w:hAnsi="Times New Roman" w:cs="Times New Roman"/>
                <w:sz w:val="24"/>
                <w:szCs w:val="24"/>
              </w:rPr>
              <w:t>»</w:t>
            </w:r>
          </w:p>
        </w:tc>
        <w:tc>
          <w:tcPr>
            <w:tcW w:w="1701" w:type="dxa"/>
            <w:tcBorders>
              <w:top w:val="single" w:sz="4" w:space="0" w:color="auto"/>
            </w:tcBorders>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Шиловская Татьяна Евгеньевна, учитель физической культуры</w:t>
            </w:r>
          </w:p>
        </w:tc>
        <w:tc>
          <w:tcPr>
            <w:tcW w:w="1418"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Диплом 1 степени</w:t>
            </w:r>
          </w:p>
        </w:tc>
      </w:tr>
      <w:tr w:rsidR="00115EFB" w:rsidRPr="00237E70" w:rsidTr="00115EFB">
        <w:trPr>
          <w:trHeight w:val="360"/>
        </w:trPr>
        <w:tc>
          <w:tcPr>
            <w:tcW w:w="1418"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Международный сайт «Интолимп»</w:t>
            </w:r>
          </w:p>
        </w:tc>
        <w:tc>
          <w:tcPr>
            <w:tcW w:w="2835"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Публикация по теме «Использование проблемных ситуаций на уроках математики в начальной школе»</w:t>
            </w:r>
          </w:p>
        </w:tc>
        <w:tc>
          <w:tcPr>
            <w:tcW w:w="1701"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Рубцова Людмила Сергеевна, учитель начальных классов</w:t>
            </w:r>
          </w:p>
        </w:tc>
        <w:tc>
          <w:tcPr>
            <w:tcW w:w="1418" w:type="dxa"/>
            <w:tcBorders>
              <w:top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Свидетель-ство</w:t>
            </w:r>
            <w:proofErr w:type="gramEnd"/>
            <w:r w:rsidRPr="00A51A99">
              <w:rPr>
                <w:rFonts w:ascii="Times New Roman" w:eastAsia="Times New Roman" w:hAnsi="Times New Roman" w:cs="Times New Roman"/>
                <w:sz w:val="24"/>
                <w:szCs w:val="24"/>
                <w:lang w:eastAsia="ru-RU"/>
              </w:rPr>
              <w:t xml:space="preserve"> о публика-ции</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c>
          <w:tcPr>
            <w:tcW w:w="1418" w:type="dxa"/>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hAnsi="Times New Roman" w:cs="Times New Roman"/>
                <w:sz w:val="24"/>
                <w:szCs w:val="24"/>
              </w:rPr>
              <w:t>Всероссийский конкурс сетевого издания «Педагогические инновации»</w:t>
            </w:r>
          </w:p>
        </w:tc>
        <w:tc>
          <w:tcPr>
            <w:tcW w:w="2835"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rPr>
              <w:t xml:space="preserve">Конкурсная работа в номинации «Педагогический проект»: проект «Развитие логического мышления </w:t>
            </w:r>
            <w:proofErr w:type="gramStart"/>
            <w:r w:rsidRPr="00A51A99">
              <w:rPr>
                <w:rFonts w:ascii="Times New Roman" w:eastAsia="Times New Roman" w:hAnsi="Times New Roman" w:cs="Times New Roman"/>
                <w:sz w:val="24"/>
                <w:szCs w:val="24"/>
              </w:rPr>
              <w:t>обучающихся</w:t>
            </w:r>
            <w:proofErr w:type="gramEnd"/>
            <w:r w:rsidRPr="00A51A99">
              <w:rPr>
                <w:rFonts w:ascii="Times New Roman" w:eastAsia="Times New Roman" w:hAnsi="Times New Roman" w:cs="Times New Roman"/>
                <w:sz w:val="24"/>
                <w:szCs w:val="24"/>
              </w:rPr>
              <w:t xml:space="preserve"> во внеурочной деятельности»</w:t>
            </w:r>
          </w:p>
        </w:tc>
        <w:tc>
          <w:tcPr>
            <w:tcW w:w="1701"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Ученикова Ирина Алексеевна,  учитель математики, информатики и ИКТ</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hAnsi="Times New Roman" w:cs="Times New Roman"/>
                <w:sz w:val="24"/>
                <w:szCs w:val="24"/>
              </w:rPr>
              <w:t>Победи-тель</w:t>
            </w:r>
            <w:proofErr w:type="gramEnd"/>
          </w:p>
        </w:tc>
      </w:tr>
      <w:tr w:rsidR="00115EFB" w:rsidRPr="00237E70" w:rsidTr="00115EFB">
        <w:tc>
          <w:tcPr>
            <w:tcW w:w="1418" w:type="dxa"/>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Сетевое издание «Педагогический кубок». Всероссийская блиц-олимпиада «Информационно-коммуникационная компетентность педагога в соответствии с ФГОС»</w:t>
            </w:r>
          </w:p>
        </w:tc>
        <w:tc>
          <w:tcPr>
            <w:tcW w:w="2835"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Всероссийская блиц-олимпиада «Информационно-коммуникационная компетентность педагога в соответствии с ФГОС»</w:t>
            </w:r>
          </w:p>
        </w:tc>
        <w:tc>
          <w:tcPr>
            <w:tcW w:w="1701"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Ученикова Ирина Алексеевна,  учитель математики, информатики и ИКТ</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Диплом 1 степени</w:t>
            </w:r>
          </w:p>
        </w:tc>
      </w:tr>
      <w:tr w:rsidR="00115EFB" w:rsidRPr="00237E70" w:rsidTr="00115EFB">
        <w:tc>
          <w:tcPr>
            <w:tcW w:w="1418" w:type="dxa"/>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Всероссийское образовательн</w:t>
            </w:r>
            <w:proofErr w:type="gramStart"/>
            <w:r w:rsidRPr="00A51A99">
              <w:rPr>
                <w:rFonts w:ascii="Times New Roman" w:hAnsi="Times New Roman" w:cs="Times New Roman"/>
                <w:sz w:val="24"/>
                <w:szCs w:val="24"/>
              </w:rPr>
              <w:t>о-</w:t>
            </w:r>
            <w:proofErr w:type="gramEnd"/>
            <w:r w:rsidRPr="00A51A99">
              <w:rPr>
                <w:rFonts w:ascii="Times New Roman" w:hAnsi="Times New Roman" w:cs="Times New Roman"/>
                <w:sz w:val="24"/>
                <w:szCs w:val="24"/>
              </w:rPr>
              <w:t xml:space="preserve"> просветительское издание «Альманах педагога»</w:t>
            </w:r>
          </w:p>
        </w:tc>
        <w:tc>
          <w:tcPr>
            <w:tcW w:w="2835"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eastAsia="Times New Roman" w:hAnsi="Times New Roman" w:cs="Times New Roman"/>
                <w:sz w:val="24"/>
                <w:szCs w:val="24"/>
                <w:lang w:eastAsia="ar-SA"/>
              </w:rPr>
              <w:t>Публикация на сайте издания. Учебно-методический материал: «Технологическая карта урока по теме «Сложносочиненное предложение»</w:t>
            </w:r>
          </w:p>
        </w:tc>
        <w:tc>
          <w:tcPr>
            <w:tcW w:w="1701" w:type="dxa"/>
          </w:tcPr>
          <w:p w:rsidR="00115EFB" w:rsidRPr="00A51A99" w:rsidRDefault="00115EFB" w:rsidP="00115EFB">
            <w:pPr>
              <w:spacing w:line="276" w:lineRule="auto"/>
              <w:jc w:val="center"/>
              <w:rPr>
                <w:rFonts w:ascii="Times New Roman" w:hAnsi="Times New Roman" w:cs="Times New Roman"/>
                <w:bCs/>
                <w:sz w:val="24"/>
                <w:szCs w:val="24"/>
              </w:rPr>
            </w:pPr>
            <w:r w:rsidRPr="00A51A99">
              <w:rPr>
                <w:rFonts w:ascii="Times New Roman" w:hAnsi="Times New Roman" w:cs="Times New Roman"/>
                <w:sz w:val="24"/>
                <w:szCs w:val="24"/>
              </w:rPr>
              <w:t>Казанцева Светлана Павловна, учитель русского языка и литературы</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Свидетель-ство</w:t>
            </w:r>
            <w:proofErr w:type="gramEnd"/>
            <w:r w:rsidRPr="00A51A99">
              <w:rPr>
                <w:rFonts w:ascii="Times New Roman" w:eastAsia="Times New Roman" w:hAnsi="Times New Roman" w:cs="Times New Roman"/>
                <w:sz w:val="24"/>
                <w:szCs w:val="24"/>
                <w:lang w:eastAsia="ru-RU"/>
              </w:rPr>
              <w:t xml:space="preserve"> о публика-ции</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c>
          <w:tcPr>
            <w:tcW w:w="1418" w:type="dxa"/>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hAnsi="Times New Roman" w:cs="Times New Roman"/>
                <w:sz w:val="24"/>
                <w:szCs w:val="24"/>
              </w:rPr>
              <w:t>Всероссийский конкурс сетевого издания «Педагогические инновации» в номинации «Обобщение педагогического опыта по ФГОС»</w:t>
            </w:r>
          </w:p>
        </w:tc>
        <w:tc>
          <w:tcPr>
            <w:tcW w:w="2835"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Конкурсная работа: статья по теме «Эффективные приёмы подготовки к ЕГЭ по русскому языку»</w:t>
            </w:r>
          </w:p>
        </w:tc>
        <w:tc>
          <w:tcPr>
            <w:tcW w:w="1701" w:type="dxa"/>
          </w:tcPr>
          <w:p w:rsidR="00115EFB" w:rsidRPr="00A51A99" w:rsidRDefault="00115EFB" w:rsidP="00115EFB">
            <w:pPr>
              <w:spacing w:line="276" w:lineRule="auto"/>
              <w:jc w:val="center"/>
              <w:rPr>
                <w:rFonts w:ascii="Times New Roman" w:hAnsi="Times New Roman" w:cs="Times New Roman"/>
                <w:bCs/>
                <w:sz w:val="24"/>
                <w:szCs w:val="24"/>
              </w:rPr>
            </w:pPr>
            <w:r w:rsidRPr="00A51A99">
              <w:rPr>
                <w:rFonts w:ascii="Times New Roman" w:hAnsi="Times New Roman" w:cs="Times New Roman"/>
                <w:sz w:val="24"/>
                <w:szCs w:val="24"/>
              </w:rPr>
              <w:t>Казанцева Светлана Павловна, учитель русского языка и литературы</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Диплом 1 степени</w:t>
            </w:r>
          </w:p>
        </w:tc>
      </w:tr>
      <w:tr w:rsidR="00115EFB" w:rsidRPr="00237E70" w:rsidTr="00115EFB">
        <w:tc>
          <w:tcPr>
            <w:tcW w:w="1418" w:type="dxa"/>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lastRenderedPageBreak/>
              <w:t>Всероссий-ский</w:t>
            </w:r>
            <w:proofErr w:type="gramEnd"/>
          </w:p>
        </w:tc>
        <w:tc>
          <w:tcPr>
            <w:tcW w:w="2977"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Всероссийское издание «Подари знание». Олимпиада</w:t>
            </w:r>
          </w:p>
        </w:tc>
        <w:tc>
          <w:tcPr>
            <w:tcW w:w="2835"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Олимпиада «Активные методы обучения в современных условиях»</w:t>
            </w:r>
          </w:p>
        </w:tc>
        <w:tc>
          <w:tcPr>
            <w:tcW w:w="1701" w:type="dxa"/>
          </w:tcPr>
          <w:p w:rsidR="00115EFB" w:rsidRPr="00A51A99" w:rsidRDefault="00115EFB" w:rsidP="00115EFB">
            <w:pPr>
              <w:spacing w:line="276" w:lineRule="auto"/>
              <w:jc w:val="center"/>
              <w:rPr>
                <w:rFonts w:ascii="Times New Roman" w:hAnsi="Times New Roman" w:cs="Times New Roman"/>
                <w:bCs/>
                <w:sz w:val="24"/>
                <w:szCs w:val="24"/>
              </w:rPr>
            </w:pPr>
            <w:r w:rsidRPr="00A51A99">
              <w:rPr>
                <w:rFonts w:ascii="Times New Roman" w:hAnsi="Times New Roman" w:cs="Times New Roman"/>
                <w:sz w:val="24"/>
                <w:szCs w:val="24"/>
              </w:rPr>
              <w:t>Казанцева Светлана Павловна, учитель русского языка и литературы</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Диплом 2 степени</w:t>
            </w:r>
          </w:p>
        </w:tc>
      </w:tr>
      <w:tr w:rsidR="00115EFB" w:rsidRPr="00237E70" w:rsidTr="00115EFB">
        <w:tc>
          <w:tcPr>
            <w:tcW w:w="1418" w:type="dxa"/>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Образовательный форум «Знанио». Всероссийские педагогические тестирования</w:t>
            </w:r>
          </w:p>
        </w:tc>
        <w:tc>
          <w:tcPr>
            <w:tcW w:w="2835"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Педагогическое тестирование «Самообразование педагога как фактор повышения профессиональной компетентности»</w:t>
            </w:r>
          </w:p>
        </w:tc>
        <w:tc>
          <w:tcPr>
            <w:tcW w:w="1701" w:type="dxa"/>
          </w:tcPr>
          <w:p w:rsidR="00115EFB" w:rsidRPr="00A51A99" w:rsidRDefault="00115EFB" w:rsidP="00115EFB">
            <w:pPr>
              <w:spacing w:line="276" w:lineRule="auto"/>
              <w:ind w:left="109"/>
              <w:jc w:val="center"/>
              <w:rPr>
                <w:rFonts w:ascii="Times New Roman" w:hAnsi="Times New Roman" w:cs="Times New Roman"/>
                <w:sz w:val="24"/>
                <w:szCs w:val="24"/>
              </w:rPr>
            </w:pPr>
            <w:r w:rsidRPr="00A51A99">
              <w:rPr>
                <w:rFonts w:ascii="Times New Roman" w:hAnsi="Times New Roman" w:cs="Times New Roman"/>
                <w:sz w:val="24"/>
                <w:szCs w:val="24"/>
              </w:rPr>
              <w:t>Гриханина Елена Геннадьевна, учитель химии и биологии</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отличия</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1 степени</w:t>
            </w:r>
          </w:p>
        </w:tc>
      </w:tr>
      <w:tr w:rsidR="00115EFB" w:rsidRPr="00237E70" w:rsidTr="00115EFB">
        <w:tc>
          <w:tcPr>
            <w:tcW w:w="1418" w:type="dxa"/>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Pr>
          <w:p w:rsidR="00115EFB" w:rsidRPr="00A51A99" w:rsidRDefault="00115EFB" w:rsidP="00115EFB">
            <w:pPr>
              <w:suppressAutoHyphens/>
              <w:snapToGrid w:val="0"/>
              <w:spacing w:line="276" w:lineRule="auto"/>
              <w:jc w:val="center"/>
              <w:rPr>
                <w:rFonts w:ascii="Times New Roman" w:eastAsia="Times New Roman" w:hAnsi="Times New Roman" w:cs="Times New Roman"/>
                <w:sz w:val="24"/>
                <w:szCs w:val="24"/>
                <w:lang w:eastAsia="ar-SA"/>
              </w:rPr>
            </w:pPr>
            <w:r w:rsidRPr="00A51A99">
              <w:rPr>
                <w:rFonts w:ascii="Times New Roman" w:eastAsia="Times New Roman" w:hAnsi="Times New Roman" w:cs="Times New Roman"/>
                <w:sz w:val="24"/>
                <w:szCs w:val="24"/>
                <w:lang w:eastAsia="ar-SA"/>
              </w:rPr>
              <w:t>Социальная сеть работников образования</w:t>
            </w:r>
          </w:p>
        </w:tc>
        <w:tc>
          <w:tcPr>
            <w:tcW w:w="2835"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eastAsia="Times New Roman" w:hAnsi="Times New Roman" w:cs="Times New Roman"/>
                <w:sz w:val="24"/>
                <w:szCs w:val="24"/>
                <w:lang w:eastAsia="ar-SA"/>
              </w:rPr>
              <w:t>Публикация на сайте: Эссе «Моя педагогическая философия» (из опыта работы)</w:t>
            </w:r>
          </w:p>
        </w:tc>
        <w:tc>
          <w:tcPr>
            <w:tcW w:w="1701" w:type="dxa"/>
          </w:tcPr>
          <w:p w:rsidR="00115EFB" w:rsidRPr="00A51A99" w:rsidRDefault="00115EFB" w:rsidP="00115EFB">
            <w:pPr>
              <w:spacing w:line="276" w:lineRule="auto"/>
              <w:ind w:left="109"/>
              <w:jc w:val="center"/>
              <w:rPr>
                <w:rFonts w:ascii="Times New Roman" w:hAnsi="Times New Roman" w:cs="Times New Roman"/>
                <w:sz w:val="24"/>
                <w:szCs w:val="24"/>
              </w:rPr>
            </w:pPr>
            <w:r w:rsidRPr="00A51A99">
              <w:rPr>
                <w:rFonts w:ascii="Times New Roman" w:hAnsi="Times New Roman" w:cs="Times New Roman"/>
                <w:sz w:val="24"/>
                <w:szCs w:val="24"/>
              </w:rPr>
              <w:t xml:space="preserve">Казакова Любовь </w:t>
            </w:r>
            <w:proofErr w:type="gramStart"/>
            <w:r w:rsidRPr="00A51A99">
              <w:rPr>
                <w:rFonts w:ascii="Times New Roman" w:hAnsi="Times New Roman" w:cs="Times New Roman"/>
                <w:sz w:val="24"/>
                <w:szCs w:val="24"/>
              </w:rPr>
              <w:t>Анатольев-на</w:t>
            </w:r>
            <w:proofErr w:type="gramEnd"/>
            <w:r w:rsidRPr="00A51A99">
              <w:rPr>
                <w:rFonts w:ascii="Times New Roman" w:hAnsi="Times New Roman" w:cs="Times New Roman"/>
                <w:sz w:val="24"/>
                <w:szCs w:val="24"/>
              </w:rPr>
              <w:t>, заместитель директора по УВР, учитель обществозна-ния и ОБЖ</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Свидетель-ство</w:t>
            </w:r>
            <w:proofErr w:type="gramEnd"/>
            <w:r w:rsidRPr="00A51A99">
              <w:rPr>
                <w:rFonts w:ascii="Times New Roman" w:eastAsia="Times New Roman" w:hAnsi="Times New Roman" w:cs="Times New Roman"/>
                <w:sz w:val="24"/>
                <w:szCs w:val="24"/>
                <w:lang w:eastAsia="ru-RU"/>
              </w:rPr>
              <w:t xml:space="preserve"> о публика-ции</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c>
          <w:tcPr>
            <w:tcW w:w="1418" w:type="dxa"/>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Pr>
          <w:p w:rsidR="00115EFB" w:rsidRPr="00A51A99" w:rsidRDefault="00115EFB" w:rsidP="00115EFB">
            <w:pPr>
              <w:suppressAutoHyphens/>
              <w:snapToGrid w:val="0"/>
              <w:spacing w:line="276" w:lineRule="auto"/>
              <w:jc w:val="center"/>
              <w:rPr>
                <w:rFonts w:ascii="Times New Roman" w:eastAsia="Times New Roman" w:hAnsi="Times New Roman" w:cs="Times New Roman"/>
                <w:sz w:val="24"/>
                <w:szCs w:val="24"/>
                <w:lang w:eastAsia="ar-SA"/>
              </w:rPr>
            </w:pPr>
            <w:r w:rsidRPr="00A51A99">
              <w:rPr>
                <w:rFonts w:ascii="Times New Roman" w:eastAsia="Times New Roman" w:hAnsi="Times New Roman" w:cs="Times New Roman"/>
                <w:sz w:val="24"/>
                <w:szCs w:val="24"/>
                <w:lang w:eastAsia="ar-SA"/>
              </w:rPr>
              <w:t>Социальная сеть работников образования</w:t>
            </w:r>
          </w:p>
        </w:tc>
        <w:tc>
          <w:tcPr>
            <w:tcW w:w="2835"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eastAsia="Times New Roman" w:hAnsi="Times New Roman" w:cs="Times New Roman"/>
                <w:sz w:val="24"/>
                <w:szCs w:val="24"/>
                <w:lang w:eastAsia="ar-SA"/>
              </w:rPr>
              <w:t>Публикация на сайте: исследовательская работа «Вклад нашего земляка Н.Д. Снеткова в развитие и реализацию идей М.В. Ломоносова»</w:t>
            </w:r>
          </w:p>
        </w:tc>
        <w:tc>
          <w:tcPr>
            <w:tcW w:w="1701" w:type="dxa"/>
          </w:tcPr>
          <w:p w:rsidR="00115EFB" w:rsidRPr="00A51A99" w:rsidRDefault="00115EFB" w:rsidP="00115EFB">
            <w:pPr>
              <w:spacing w:line="276" w:lineRule="auto"/>
              <w:ind w:left="109"/>
              <w:jc w:val="center"/>
              <w:rPr>
                <w:rFonts w:ascii="Times New Roman" w:hAnsi="Times New Roman" w:cs="Times New Roman"/>
                <w:sz w:val="24"/>
                <w:szCs w:val="24"/>
              </w:rPr>
            </w:pPr>
            <w:r w:rsidRPr="00A51A99">
              <w:rPr>
                <w:rFonts w:ascii="Times New Roman" w:hAnsi="Times New Roman" w:cs="Times New Roman"/>
                <w:sz w:val="24"/>
                <w:szCs w:val="24"/>
              </w:rPr>
              <w:t xml:space="preserve">Казакова Любовь </w:t>
            </w:r>
            <w:proofErr w:type="gramStart"/>
            <w:r w:rsidRPr="00A51A99">
              <w:rPr>
                <w:rFonts w:ascii="Times New Roman" w:hAnsi="Times New Roman" w:cs="Times New Roman"/>
                <w:sz w:val="24"/>
                <w:szCs w:val="24"/>
              </w:rPr>
              <w:t>Анатольев-на</w:t>
            </w:r>
            <w:proofErr w:type="gramEnd"/>
            <w:r w:rsidRPr="00A51A99">
              <w:rPr>
                <w:rFonts w:ascii="Times New Roman" w:hAnsi="Times New Roman" w:cs="Times New Roman"/>
                <w:sz w:val="24"/>
                <w:szCs w:val="24"/>
              </w:rPr>
              <w:t>, заместитель директора по УВР, учитель обществозна-ния и ОБЖ</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Свидетель-ство</w:t>
            </w:r>
            <w:proofErr w:type="gramEnd"/>
            <w:r w:rsidRPr="00A51A99">
              <w:rPr>
                <w:rFonts w:ascii="Times New Roman" w:eastAsia="Times New Roman" w:hAnsi="Times New Roman" w:cs="Times New Roman"/>
                <w:sz w:val="24"/>
                <w:szCs w:val="24"/>
                <w:lang w:eastAsia="ru-RU"/>
              </w:rPr>
              <w:t xml:space="preserve"> о публика-ции</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c>
          <w:tcPr>
            <w:tcW w:w="1418" w:type="dxa"/>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Всероссий-ский</w:t>
            </w:r>
            <w:proofErr w:type="gramEnd"/>
          </w:p>
        </w:tc>
        <w:tc>
          <w:tcPr>
            <w:tcW w:w="2977" w:type="dxa"/>
          </w:tcPr>
          <w:p w:rsidR="00115EFB" w:rsidRPr="00A51A99" w:rsidRDefault="00115EFB" w:rsidP="00115EFB">
            <w:pPr>
              <w:suppressAutoHyphens/>
              <w:snapToGrid w:val="0"/>
              <w:spacing w:line="276" w:lineRule="auto"/>
              <w:jc w:val="center"/>
              <w:rPr>
                <w:rFonts w:ascii="Times New Roman" w:eastAsia="Times New Roman" w:hAnsi="Times New Roman" w:cs="Times New Roman"/>
                <w:sz w:val="24"/>
                <w:szCs w:val="24"/>
                <w:lang w:eastAsia="ar-SA"/>
              </w:rPr>
            </w:pPr>
            <w:r w:rsidRPr="00A51A99">
              <w:rPr>
                <w:rFonts w:ascii="Times New Roman" w:eastAsia="Times New Roman" w:hAnsi="Times New Roman" w:cs="Times New Roman"/>
                <w:sz w:val="24"/>
                <w:szCs w:val="24"/>
                <w:lang w:eastAsia="ar-SA"/>
              </w:rPr>
              <w:t>Социальная сеть работников образования</w:t>
            </w:r>
          </w:p>
        </w:tc>
        <w:tc>
          <w:tcPr>
            <w:tcW w:w="2835"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eastAsia="Times New Roman" w:hAnsi="Times New Roman" w:cs="Times New Roman"/>
                <w:sz w:val="24"/>
                <w:szCs w:val="24"/>
                <w:lang w:eastAsia="ar-SA"/>
              </w:rPr>
              <w:t>Публикация на сайте: исследовательская работа «Обычная служба обычного матроса крейсера «Варяг»</w:t>
            </w:r>
          </w:p>
        </w:tc>
        <w:tc>
          <w:tcPr>
            <w:tcW w:w="1701" w:type="dxa"/>
          </w:tcPr>
          <w:p w:rsidR="00115EFB" w:rsidRPr="00A51A99" w:rsidRDefault="00115EFB" w:rsidP="00115EFB">
            <w:pPr>
              <w:spacing w:line="276" w:lineRule="auto"/>
              <w:ind w:left="109"/>
              <w:jc w:val="center"/>
              <w:rPr>
                <w:rFonts w:ascii="Times New Roman" w:hAnsi="Times New Roman" w:cs="Times New Roman"/>
                <w:sz w:val="24"/>
                <w:szCs w:val="24"/>
              </w:rPr>
            </w:pPr>
            <w:r w:rsidRPr="00A51A99">
              <w:rPr>
                <w:rFonts w:ascii="Times New Roman" w:hAnsi="Times New Roman" w:cs="Times New Roman"/>
                <w:sz w:val="24"/>
                <w:szCs w:val="24"/>
              </w:rPr>
              <w:t xml:space="preserve">Казакова Любовь </w:t>
            </w:r>
            <w:proofErr w:type="gramStart"/>
            <w:r w:rsidRPr="00A51A99">
              <w:rPr>
                <w:rFonts w:ascii="Times New Roman" w:hAnsi="Times New Roman" w:cs="Times New Roman"/>
                <w:sz w:val="24"/>
                <w:szCs w:val="24"/>
              </w:rPr>
              <w:t>Анатольев-на</w:t>
            </w:r>
            <w:proofErr w:type="gramEnd"/>
            <w:r w:rsidRPr="00A51A99">
              <w:rPr>
                <w:rFonts w:ascii="Times New Roman" w:hAnsi="Times New Roman" w:cs="Times New Roman"/>
                <w:sz w:val="24"/>
                <w:szCs w:val="24"/>
              </w:rPr>
              <w:t>, заместитель директора по УВР, учитель обществозна-ния и ОБЖ</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Свидетель-ство</w:t>
            </w:r>
            <w:proofErr w:type="gramEnd"/>
            <w:r w:rsidRPr="00A51A99">
              <w:rPr>
                <w:rFonts w:ascii="Times New Roman" w:eastAsia="Times New Roman" w:hAnsi="Times New Roman" w:cs="Times New Roman"/>
                <w:sz w:val="24"/>
                <w:szCs w:val="24"/>
                <w:lang w:eastAsia="ru-RU"/>
              </w:rPr>
              <w:t xml:space="preserve"> о публика-ции</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c>
          <w:tcPr>
            <w:tcW w:w="1418" w:type="dxa"/>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Всероссий-</w:t>
            </w:r>
            <w:r w:rsidRPr="00A51A99">
              <w:rPr>
                <w:rFonts w:ascii="Times New Roman" w:eastAsia="Times New Roman" w:hAnsi="Times New Roman" w:cs="Times New Roman"/>
                <w:sz w:val="24"/>
                <w:szCs w:val="24"/>
                <w:lang w:eastAsia="ru-RU"/>
              </w:rPr>
              <w:lastRenderedPageBreak/>
              <w:t>ский</w:t>
            </w:r>
            <w:proofErr w:type="gramEnd"/>
          </w:p>
        </w:tc>
        <w:tc>
          <w:tcPr>
            <w:tcW w:w="2977" w:type="dxa"/>
          </w:tcPr>
          <w:p w:rsidR="00115EFB" w:rsidRPr="00A51A99" w:rsidRDefault="00115EFB" w:rsidP="00115EFB">
            <w:pPr>
              <w:suppressAutoHyphens/>
              <w:snapToGrid w:val="0"/>
              <w:spacing w:line="276" w:lineRule="auto"/>
              <w:jc w:val="center"/>
              <w:rPr>
                <w:rFonts w:ascii="Times New Roman" w:eastAsia="Times New Roman" w:hAnsi="Times New Roman" w:cs="Times New Roman"/>
                <w:sz w:val="24"/>
                <w:szCs w:val="24"/>
                <w:lang w:eastAsia="ar-SA"/>
              </w:rPr>
            </w:pPr>
            <w:r w:rsidRPr="00A51A99">
              <w:rPr>
                <w:rFonts w:ascii="Times New Roman" w:eastAsia="Times New Roman" w:hAnsi="Times New Roman" w:cs="Times New Roman"/>
                <w:sz w:val="24"/>
                <w:szCs w:val="24"/>
                <w:lang w:eastAsia="ar-SA"/>
              </w:rPr>
              <w:lastRenderedPageBreak/>
              <w:t xml:space="preserve">Социальная сеть </w:t>
            </w:r>
            <w:r w:rsidRPr="00A51A99">
              <w:rPr>
                <w:rFonts w:ascii="Times New Roman" w:eastAsia="Times New Roman" w:hAnsi="Times New Roman" w:cs="Times New Roman"/>
                <w:sz w:val="24"/>
                <w:szCs w:val="24"/>
                <w:lang w:eastAsia="ar-SA"/>
              </w:rPr>
              <w:lastRenderedPageBreak/>
              <w:t>работников образования</w:t>
            </w:r>
          </w:p>
        </w:tc>
        <w:tc>
          <w:tcPr>
            <w:tcW w:w="2835"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eastAsia="Times New Roman" w:hAnsi="Times New Roman" w:cs="Times New Roman"/>
                <w:sz w:val="24"/>
                <w:szCs w:val="24"/>
                <w:lang w:eastAsia="ar-SA"/>
              </w:rPr>
              <w:lastRenderedPageBreak/>
              <w:t xml:space="preserve">Публикация на сайте: </w:t>
            </w:r>
            <w:r w:rsidRPr="00A51A99">
              <w:rPr>
                <w:rFonts w:ascii="Times New Roman" w:eastAsia="Times New Roman" w:hAnsi="Times New Roman" w:cs="Times New Roman"/>
                <w:sz w:val="24"/>
                <w:szCs w:val="24"/>
                <w:lang w:eastAsia="ar-SA"/>
              </w:rPr>
              <w:lastRenderedPageBreak/>
              <w:t>опорные конспекты по психологии (из опыта работы)</w:t>
            </w:r>
          </w:p>
        </w:tc>
        <w:tc>
          <w:tcPr>
            <w:tcW w:w="1701" w:type="dxa"/>
          </w:tcPr>
          <w:p w:rsidR="00115EFB" w:rsidRPr="00A51A99" w:rsidRDefault="00115EFB" w:rsidP="00115EFB">
            <w:pPr>
              <w:spacing w:line="276" w:lineRule="auto"/>
              <w:ind w:left="109"/>
              <w:jc w:val="center"/>
              <w:rPr>
                <w:rFonts w:ascii="Times New Roman" w:hAnsi="Times New Roman" w:cs="Times New Roman"/>
                <w:sz w:val="24"/>
                <w:szCs w:val="24"/>
              </w:rPr>
            </w:pPr>
            <w:r w:rsidRPr="00A51A99">
              <w:rPr>
                <w:rFonts w:ascii="Times New Roman" w:hAnsi="Times New Roman" w:cs="Times New Roman"/>
                <w:sz w:val="24"/>
                <w:szCs w:val="24"/>
              </w:rPr>
              <w:lastRenderedPageBreak/>
              <w:t xml:space="preserve">Казакова </w:t>
            </w:r>
            <w:r w:rsidRPr="00A51A99">
              <w:rPr>
                <w:rFonts w:ascii="Times New Roman" w:hAnsi="Times New Roman" w:cs="Times New Roman"/>
                <w:sz w:val="24"/>
                <w:szCs w:val="24"/>
              </w:rPr>
              <w:lastRenderedPageBreak/>
              <w:t xml:space="preserve">Любовь </w:t>
            </w:r>
            <w:proofErr w:type="gramStart"/>
            <w:r w:rsidRPr="00A51A99">
              <w:rPr>
                <w:rFonts w:ascii="Times New Roman" w:hAnsi="Times New Roman" w:cs="Times New Roman"/>
                <w:sz w:val="24"/>
                <w:szCs w:val="24"/>
              </w:rPr>
              <w:t>Анатольев-на</w:t>
            </w:r>
            <w:proofErr w:type="gramEnd"/>
            <w:r w:rsidRPr="00A51A99">
              <w:rPr>
                <w:rFonts w:ascii="Times New Roman" w:hAnsi="Times New Roman" w:cs="Times New Roman"/>
                <w:sz w:val="24"/>
                <w:szCs w:val="24"/>
              </w:rPr>
              <w:t>, заместитель директора по УВР, учитель обществозна-ния и ОБЖ</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lastRenderedPageBreak/>
              <w:t>Свидетель-</w:t>
            </w:r>
            <w:r w:rsidRPr="00A51A99">
              <w:rPr>
                <w:rFonts w:ascii="Times New Roman" w:eastAsia="Times New Roman" w:hAnsi="Times New Roman" w:cs="Times New Roman"/>
                <w:sz w:val="24"/>
                <w:szCs w:val="24"/>
                <w:lang w:eastAsia="ru-RU"/>
              </w:rPr>
              <w:lastRenderedPageBreak/>
              <w:t>ство</w:t>
            </w:r>
            <w:proofErr w:type="gramEnd"/>
            <w:r w:rsidRPr="00A51A99">
              <w:rPr>
                <w:rFonts w:ascii="Times New Roman" w:eastAsia="Times New Roman" w:hAnsi="Times New Roman" w:cs="Times New Roman"/>
                <w:sz w:val="24"/>
                <w:szCs w:val="24"/>
                <w:lang w:eastAsia="ru-RU"/>
              </w:rPr>
              <w:t xml:space="preserve"> о публика-ции</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c>
          <w:tcPr>
            <w:tcW w:w="1418" w:type="dxa"/>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lastRenderedPageBreak/>
              <w:t>Всероссий-ский</w:t>
            </w:r>
            <w:proofErr w:type="gramEnd"/>
          </w:p>
        </w:tc>
        <w:tc>
          <w:tcPr>
            <w:tcW w:w="2977"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eastAsia="Times New Roman" w:hAnsi="Times New Roman" w:cs="Times New Roman"/>
                <w:sz w:val="24"/>
                <w:szCs w:val="24"/>
              </w:rPr>
              <w:t>Всероссийское тестирование «ТоталТест. Июнь 2018»</w:t>
            </w:r>
          </w:p>
        </w:tc>
        <w:tc>
          <w:tcPr>
            <w:tcW w:w="2835"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Тест «Профессиональная компетентность педагога»</w:t>
            </w:r>
          </w:p>
        </w:tc>
        <w:tc>
          <w:tcPr>
            <w:tcW w:w="1701"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Попова Светлана Николаевна, учитель начальных классов</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Диплом 1 степени</w:t>
            </w:r>
          </w:p>
        </w:tc>
      </w:tr>
      <w:tr w:rsidR="00115EFB" w:rsidRPr="00237E70" w:rsidTr="00115EFB">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Областной</w:t>
            </w:r>
          </w:p>
        </w:tc>
        <w:tc>
          <w:tcPr>
            <w:tcW w:w="2977"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Конкурс «Учитель года - 2018». Номинация «Учитель года»</w:t>
            </w:r>
          </w:p>
        </w:tc>
        <w:tc>
          <w:tcPr>
            <w:tcW w:w="2835"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Сайт учителя.</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Презентация опыта работы на сайте.</w:t>
            </w:r>
          </w:p>
        </w:tc>
        <w:tc>
          <w:tcPr>
            <w:tcW w:w="1701"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Ученикова Ирина Алексеевна,  учитель математики, информатики и ИКТ</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tc>
      </w:tr>
      <w:tr w:rsidR="00115EFB" w:rsidRPr="00237E70" w:rsidTr="00115EFB">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Областной</w:t>
            </w:r>
          </w:p>
        </w:tc>
        <w:tc>
          <w:tcPr>
            <w:tcW w:w="2977" w:type="dxa"/>
          </w:tcPr>
          <w:p w:rsidR="00115EFB" w:rsidRPr="00A51A99" w:rsidRDefault="00115EFB" w:rsidP="00115EFB">
            <w:pPr>
              <w:spacing w:line="276" w:lineRule="auto"/>
              <w:ind w:firstLine="426"/>
              <w:jc w:val="center"/>
              <w:rPr>
                <w:rFonts w:ascii="Times New Roman" w:eastAsia="Times New Roman" w:hAnsi="Times New Roman" w:cs="Times New Roman"/>
                <w:sz w:val="24"/>
                <w:szCs w:val="24"/>
                <w:lang w:eastAsia="ru-RU"/>
              </w:rPr>
            </w:pPr>
            <w:r w:rsidRPr="00A51A99">
              <w:rPr>
                <w:rFonts w:ascii="Times New Roman" w:hAnsi="Times New Roman" w:cs="Times New Roman"/>
                <w:sz w:val="24"/>
                <w:szCs w:val="24"/>
              </w:rPr>
              <w:t>Региональный заочный конкурс «Создаём интерактивный плакат»</w:t>
            </w:r>
          </w:p>
        </w:tc>
        <w:tc>
          <w:tcPr>
            <w:tcW w:w="2835" w:type="dxa"/>
          </w:tcPr>
          <w:p w:rsidR="00115EFB" w:rsidRPr="00A51A99" w:rsidRDefault="00115EFB" w:rsidP="00115EFB">
            <w:pPr>
              <w:spacing w:line="276" w:lineRule="auto"/>
              <w:ind w:firstLine="426"/>
              <w:jc w:val="center"/>
              <w:rPr>
                <w:rFonts w:ascii="Times New Roman" w:eastAsia="Times New Roman" w:hAnsi="Times New Roman" w:cs="Times New Roman"/>
                <w:sz w:val="24"/>
                <w:szCs w:val="24"/>
                <w:lang w:eastAsia="ru-RU"/>
              </w:rPr>
            </w:pPr>
            <w:r w:rsidRPr="00A51A99">
              <w:rPr>
                <w:rFonts w:ascii="Times New Roman" w:hAnsi="Times New Roman" w:cs="Times New Roman"/>
                <w:sz w:val="24"/>
                <w:szCs w:val="24"/>
              </w:rPr>
              <w:t>Номинация «Лучшая разработка интерактивного плаката в общем образовании в форме презентации»</w:t>
            </w:r>
          </w:p>
        </w:tc>
        <w:tc>
          <w:tcPr>
            <w:tcW w:w="1701"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Рубцова Людмила Сергеевна, учитель начальных классов</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tc>
      </w:tr>
      <w:tr w:rsidR="00115EFB" w:rsidRPr="00237E70" w:rsidTr="00115EFB">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Районный</w:t>
            </w:r>
          </w:p>
        </w:tc>
        <w:tc>
          <w:tcPr>
            <w:tcW w:w="2977"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Конкурс профессионального мастерства «Мастер - педагог»</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Pr>
          <w:p w:rsidR="00115EFB" w:rsidRPr="00A51A99" w:rsidRDefault="00115EFB" w:rsidP="00115EFB">
            <w:pPr>
              <w:pStyle w:val="a3"/>
              <w:spacing w:line="276" w:lineRule="auto"/>
              <w:ind w:left="-108"/>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Открытый урок математики в 6 классе «Пропорции»;</w:t>
            </w:r>
          </w:p>
          <w:p w:rsidR="00115EFB" w:rsidRPr="00A51A99" w:rsidRDefault="00115EFB" w:rsidP="00115EFB">
            <w:pPr>
              <w:pStyle w:val="a3"/>
              <w:spacing w:line="276" w:lineRule="auto"/>
              <w:ind w:left="-108"/>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презентация опыта работы;</w:t>
            </w:r>
          </w:p>
          <w:p w:rsidR="00115EFB" w:rsidRPr="00A51A99" w:rsidRDefault="00115EFB" w:rsidP="00115EFB">
            <w:pPr>
              <w:pStyle w:val="a3"/>
              <w:spacing w:line="276" w:lineRule="auto"/>
              <w:ind w:left="-108"/>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собственный сайт;</w:t>
            </w:r>
          </w:p>
          <w:p w:rsidR="00115EFB" w:rsidRPr="00A51A99" w:rsidRDefault="00115EFB" w:rsidP="00115EFB">
            <w:pPr>
              <w:pStyle w:val="a3"/>
              <w:spacing w:line="276" w:lineRule="auto"/>
              <w:ind w:left="-108"/>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rPr>
              <w:t xml:space="preserve">обобщение опыта работы по теме «Развитие логического мышления»; методический семинар «Развитие логического мышления обучающихся на уроках математики и информатики»; образовательный проект «Развитие логического мышления обучающихся </w:t>
            </w:r>
            <w:r w:rsidRPr="00A51A99">
              <w:rPr>
                <w:rFonts w:ascii="Times New Roman" w:eastAsia="Times New Roman" w:hAnsi="Times New Roman" w:cs="Times New Roman"/>
                <w:sz w:val="24"/>
                <w:szCs w:val="24"/>
              </w:rPr>
              <w:lastRenderedPageBreak/>
              <w:t>во внеурочной деятельности по математике и информатике»; мастер-класс «Оригаметрия».</w:t>
            </w:r>
          </w:p>
        </w:tc>
        <w:tc>
          <w:tcPr>
            <w:tcW w:w="1701"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lastRenderedPageBreak/>
              <w:t>Ученикова Ирина Алексеевна,  учитель математики, информатики и ИКТ</w:t>
            </w:r>
          </w:p>
        </w:tc>
        <w:tc>
          <w:tcPr>
            <w:tcW w:w="1418"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1 место</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Абсолют-ный</w:t>
            </w:r>
            <w:proofErr w:type="gramEnd"/>
            <w:r w:rsidRPr="00A51A99">
              <w:rPr>
                <w:rFonts w:ascii="Times New Roman" w:eastAsia="Times New Roman" w:hAnsi="Times New Roman" w:cs="Times New Roman"/>
                <w:sz w:val="24"/>
                <w:szCs w:val="24"/>
                <w:lang w:eastAsia="ru-RU"/>
              </w:rPr>
              <w:t xml:space="preserve"> победитель</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c>
          <w:tcPr>
            <w:tcW w:w="1418" w:type="dxa"/>
            <w:vMerge w:val="restart"/>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lastRenderedPageBreak/>
              <w:t>Районный</w:t>
            </w:r>
          </w:p>
        </w:tc>
        <w:tc>
          <w:tcPr>
            <w:tcW w:w="2977" w:type="dxa"/>
            <w:vMerge w:val="restart"/>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Calibri" w:hAnsi="Times New Roman" w:cs="Times New Roman"/>
                <w:sz w:val="24"/>
                <w:szCs w:val="24"/>
              </w:rPr>
              <w:t>Заочный конкурс электронных презентаций «Исторический Север», посвящённый 100-летию города Котласа и 80- летию образования Архангельской области.</w:t>
            </w:r>
          </w:p>
        </w:tc>
        <w:tc>
          <w:tcPr>
            <w:tcW w:w="2835"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Calibri" w:hAnsi="Times New Roman" w:cs="Times New Roman"/>
                <w:sz w:val="24"/>
                <w:szCs w:val="24"/>
              </w:rPr>
              <w:t xml:space="preserve">Номинация «Я </w:t>
            </w:r>
            <w:proofErr w:type="gramStart"/>
            <w:r w:rsidRPr="00A51A99">
              <w:rPr>
                <w:rFonts w:ascii="Times New Roman" w:eastAsia="Calibri" w:hAnsi="Times New Roman" w:cs="Times New Roman"/>
                <w:sz w:val="24"/>
                <w:szCs w:val="24"/>
              </w:rPr>
              <w:t>в глубь</w:t>
            </w:r>
            <w:proofErr w:type="gramEnd"/>
            <w:r w:rsidRPr="00A51A99">
              <w:rPr>
                <w:rFonts w:ascii="Times New Roman" w:eastAsia="Calibri" w:hAnsi="Times New Roman" w:cs="Times New Roman"/>
                <w:sz w:val="24"/>
                <w:szCs w:val="24"/>
              </w:rPr>
              <w:t xml:space="preserve"> веков с волнением гляжу…»: страницы истории Архангельского края»</w:t>
            </w:r>
          </w:p>
        </w:tc>
        <w:tc>
          <w:tcPr>
            <w:tcW w:w="1701" w:type="dxa"/>
          </w:tcPr>
          <w:p w:rsidR="00115EFB" w:rsidRPr="00A51A99" w:rsidRDefault="00115EFB" w:rsidP="00115EFB">
            <w:pPr>
              <w:spacing w:line="276" w:lineRule="auto"/>
              <w:ind w:left="109"/>
              <w:jc w:val="center"/>
              <w:rPr>
                <w:rFonts w:ascii="Times New Roman" w:hAnsi="Times New Roman" w:cs="Times New Roman"/>
                <w:sz w:val="24"/>
                <w:szCs w:val="24"/>
              </w:rPr>
            </w:pPr>
            <w:r w:rsidRPr="00A51A99">
              <w:rPr>
                <w:rFonts w:ascii="Times New Roman" w:hAnsi="Times New Roman" w:cs="Times New Roman"/>
                <w:sz w:val="24"/>
                <w:szCs w:val="24"/>
              </w:rPr>
              <w:t>Гриханина Елена Геннадьевна, учитель химии и биологии</w:t>
            </w:r>
          </w:p>
        </w:tc>
        <w:tc>
          <w:tcPr>
            <w:tcW w:w="1418" w:type="dxa"/>
          </w:tcPr>
          <w:p w:rsidR="00115EFB" w:rsidRPr="00A51A99" w:rsidRDefault="00115EFB" w:rsidP="00115EFB">
            <w:pPr>
              <w:spacing w:line="276" w:lineRule="auto"/>
              <w:ind w:left="109"/>
              <w:jc w:val="center"/>
              <w:rPr>
                <w:rFonts w:ascii="Times New Roman" w:hAnsi="Times New Roman" w:cs="Times New Roman"/>
                <w:sz w:val="24"/>
                <w:szCs w:val="24"/>
              </w:rPr>
            </w:pPr>
            <w:r w:rsidRPr="00A51A99">
              <w:rPr>
                <w:rFonts w:ascii="Times New Roman" w:hAnsi="Times New Roman" w:cs="Times New Roman"/>
                <w:sz w:val="24"/>
                <w:szCs w:val="24"/>
              </w:rPr>
              <w:t>1 место</w:t>
            </w:r>
          </w:p>
        </w:tc>
      </w:tr>
      <w:tr w:rsidR="00115EFB" w:rsidRPr="00237E70" w:rsidTr="00115EFB">
        <w:tc>
          <w:tcPr>
            <w:tcW w:w="1418" w:type="dxa"/>
            <w:vMerge/>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Calibri" w:hAnsi="Times New Roman" w:cs="Times New Roman"/>
                <w:sz w:val="24"/>
                <w:szCs w:val="24"/>
              </w:rPr>
              <w:t>Номинация «Люди земли Архангельской»</w:t>
            </w:r>
          </w:p>
        </w:tc>
        <w:tc>
          <w:tcPr>
            <w:tcW w:w="1701" w:type="dxa"/>
          </w:tcPr>
          <w:p w:rsidR="00115EFB" w:rsidRPr="00A51A99" w:rsidRDefault="00115EFB" w:rsidP="00115EFB">
            <w:pPr>
              <w:spacing w:line="276" w:lineRule="auto"/>
              <w:ind w:left="109"/>
              <w:jc w:val="center"/>
              <w:rPr>
                <w:rFonts w:ascii="Times New Roman" w:hAnsi="Times New Roman" w:cs="Times New Roman"/>
                <w:sz w:val="24"/>
                <w:szCs w:val="24"/>
              </w:rPr>
            </w:pPr>
            <w:r w:rsidRPr="00A51A99">
              <w:rPr>
                <w:rFonts w:ascii="Times New Roman" w:hAnsi="Times New Roman" w:cs="Times New Roman"/>
                <w:sz w:val="24"/>
                <w:szCs w:val="24"/>
              </w:rPr>
              <w:t>Гриханина Елена Геннадьевна, учитель химии и биологии</w:t>
            </w:r>
          </w:p>
        </w:tc>
        <w:tc>
          <w:tcPr>
            <w:tcW w:w="1418" w:type="dxa"/>
          </w:tcPr>
          <w:p w:rsidR="00115EFB" w:rsidRPr="00A51A99" w:rsidRDefault="00115EFB" w:rsidP="00115EFB">
            <w:pPr>
              <w:spacing w:line="276" w:lineRule="auto"/>
              <w:ind w:left="109"/>
              <w:jc w:val="center"/>
              <w:rPr>
                <w:rFonts w:ascii="Times New Roman" w:hAnsi="Times New Roman" w:cs="Times New Roman"/>
                <w:sz w:val="24"/>
                <w:szCs w:val="24"/>
              </w:rPr>
            </w:pPr>
            <w:r w:rsidRPr="00A51A99">
              <w:rPr>
                <w:rFonts w:ascii="Times New Roman" w:hAnsi="Times New Roman" w:cs="Times New Roman"/>
                <w:sz w:val="24"/>
                <w:szCs w:val="24"/>
              </w:rPr>
              <w:t>1 место</w:t>
            </w:r>
          </w:p>
        </w:tc>
      </w:tr>
      <w:tr w:rsidR="00115EFB" w:rsidRPr="00237E70" w:rsidTr="00115EFB">
        <w:tc>
          <w:tcPr>
            <w:tcW w:w="1418" w:type="dxa"/>
            <w:vMerge/>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Calibri" w:hAnsi="Times New Roman" w:cs="Times New Roman"/>
                <w:sz w:val="24"/>
                <w:szCs w:val="24"/>
              </w:rPr>
              <w:t>Номинация «Люди земли Архангельской»</w:t>
            </w:r>
          </w:p>
        </w:tc>
        <w:tc>
          <w:tcPr>
            <w:tcW w:w="1701" w:type="dxa"/>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Шиловская Татьяна Евгеньевна, учитель физической культуры</w:t>
            </w:r>
          </w:p>
        </w:tc>
        <w:tc>
          <w:tcPr>
            <w:tcW w:w="1418" w:type="dxa"/>
          </w:tcPr>
          <w:p w:rsidR="00115EFB" w:rsidRPr="00A51A99" w:rsidRDefault="00115EFB" w:rsidP="00115EFB">
            <w:pPr>
              <w:spacing w:line="276" w:lineRule="auto"/>
              <w:ind w:left="109"/>
              <w:jc w:val="center"/>
              <w:rPr>
                <w:rFonts w:ascii="Times New Roman" w:hAnsi="Times New Roman" w:cs="Times New Roman"/>
                <w:sz w:val="24"/>
                <w:szCs w:val="24"/>
              </w:rPr>
            </w:pPr>
            <w:r w:rsidRPr="00A51A99">
              <w:rPr>
                <w:rFonts w:ascii="Times New Roman" w:hAnsi="Times New Roman" w:cs="Times New Roman"/>
                <w:sz w:val="24"/>
                <w:szCs w:val="24"/>
              </w:rPr>
              <w:t>2 место</w:t>
            </w:r>
          </w:p>
        </w:tc>
      </w:tr>
      <w:tr w:rsidR="00115EFB" w:rsidRPr="00237E70" w:rsidTr="00115EFB">
        <w:tc>
          <w:tcPr>
            <w:tcW w:w="1418" w:type="dxa"/>
            <w:vMerge/>
            <w:tcBorders>
              <w:top w:val="nil"/>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Calibri" w:hAnsi="Times New Roman" w:cs="Times New Roman"/>
                <w:sz w:val="24"/>
                <w:szCs w:val="24"/>
              </w:rPr>
              <w:t xml:space="preserve">Номинация «Вот </w:t>
            </w:r>
            <w:proofErr w:type="gramStart"/>
            <w:r w:rsidRPr="00A51A99">
              <w:rPr>
                <w:rFonts w:ascii="Times New Roman" w:eastAsia="Calibri" w:hAnsi="Times New Roman" w:cs="Times New Roman"/>
                <w:sz w:val="24"/>
                <w:szCs w:val="24"/>
              </w:rPr>
              <w:t>она</w:t>
            </w:r>
            <w:proofErr w:type="gramEnd"/>
            <w:r w:rsidRPr="00A51A99">
              <w:rPr>
                <w:rFonts w:ascii="Times New Roman" w:eastAsia="Calibri" w:hAnsi="Times New Roman" w:cs="Times New Roman"/>
                <w:sz w:val="24"/>
                <w:szCs w:val="24"/>
              </w:rPr>
              <w:t xml:space="preserve"> какая сторона родная!»</w:t>
            </w:r>
          </w:p>
        </w:tc>
        <w:tc>
          <w:tcPr>
            <w:tcW w:w="1701"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Березина Эльвира Николаевна, учитель начальных классов</w:t>
            </w:r>
          </w:p>
        </w:tc>
        <w:tc>
          <w:tcPr>
            <w:tcW w:w="1418" w:type="dxa"/>
          </w:tcPr>
          <w:p w:rsidR="00115EFB" w:rsidRPr="00A51A99" w:rsidRDefault="00115EFB" w:rsidP="00115EFB">
            <w:pPr>
              <w:spacing w:line="276" w:lineRule="auto"/>
              <w:ind w:left="109"/>
              <w:jc w:val="center"/>
              <w:rPr>
                <w:rFonts w:ascii="Times New Roman" w:hAnsi="Times New Roman" w:cs="Times New Roman"/>
                <w:sz w:val="24"/>
                <w:szCs w:val="24"/>
              </w:rPr>
            </w:pPr>
            <w:proofErr w:type="gramStart"/>
            <w:r w:rsidRPr="00A51A99">
              <w:rPr>
                <w:rFonts w:ascii="Times New Roman" w:hAnsi="Times New Roman" w:cs="Times New Roman"/>
                <w:sz w:val="24"/>
                <w:szCs w:val="24"/>
              </w:rPr>
              <w:t>Сертифи-кат</w:t>
            </w:r>
            <w:proofErr w:type="gramEnd"/>
            <w:r w:rsidRPr="00A51A99">
              <w:rPr>
                <w:rFonts w:ascii="Times New Roman" w:hAnsi="Times New Roman" w:cs="Times New Roman"/>
                <w:sz w:val="24"/>
                <w:szCs w:val="24"/>
              </w:rPr>
              <w:t xml:space="preserve"> участника</w:t>
            </w:r>
          </w:p>
        </w:tc>
      </w:tr>
      <w:tr w:rsidR="00115EFB" w:rsidRPr="00237E70" w:rsidTr="00115EFB">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Районный</w:t>
            </w:r>
          </w:p>
        </w:tc>
        <w:tc>
          <w:tcPr>
            <w:tcW w:w="2977"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rPr>
              <w:t>Конкурс «Лучший сайт образовательных учреждений – 2017»</w:t>
            </w:r>
          </w:p>
        </w:tc>
        <w:tc>
          <w:tcPr>
            <w:tcW w:w="2835" w:type="dxa"/>
          </w:tcPr>
          <w:p w:rsidR="00115EFB" w:rsidRPr="00A51A99" w:rsidRDefault="00115EFB" w:rsidP="00115EFB">
            <w:pPr>
              <w:spacing w:line="276" w:lineRule="auto"/>
              <w:jc w:val="center"/>
              <w:rPr>
                <w:rFonts w:ascii="Times New Roman" w:eastAsia="Calibri" w:hAnsi="Times New Roman" w:cs="Times New Roman"/>
                <w:sz w:val="24"/>
                <w:szCs w:val="24"/>
              </w:rPr>
            </w:pPr>
            <w:r w:rsidRPr="00A51A99">
              <w:rPr>
                <w:rFonts w:ascii="Times New Roman" w:eastAsia="Calibri" w:hAnsi="Times New Roman" w:cs="Times New Roman"/>
                <w:sz w:val="24"/>
                <w:szCs w:val="24"/>
              </w:rPr>
              <w:t>Сайт МОУ «Шипицынская СОШ»</w:t>
            </w:r>
          </w:p>
        </w:tc>
        <w:tc>
          <w:tcPr>
            <w:tcW w:w="1701"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Ученикова Ирина Алексеевна,  учитель математики, информатики и ИКТ</w:t>
            </w:r>
          </w:p>
        </w:tc>
        <w:tc>
          <w:tcPr>
            <w:tcW w:w="1418" w:type="dxa"/>
          </w:tcPr>
          <w:p w:rsidR="00115EFB" w:rsidRPr="00A51A99" w:rsidRDefault="00115EFB" w:rsidP="00115EFB">
            <w:pPr>
              <w:spacing w:line="276" w:lineRule="auto"/>
              <w:ind w:left="109"/>
              <w:jc w:val="center"/>
              <w:rPr>
                <w:rFonts w:ascii="Times New Roman" w:eastAsia="Calibri" w:hAnsi="Times New Roman" w:cs="Times New Roman"/>
                <w:sz w:val="24"/>
                <w:szCs w:val="24"/>
              </w:rPr>
            </w:pPr>
            <w:r w:rsidRPr="00A51A99">
              <w:rPr>
                <w:rFonts w:ascii="Times New Roman" w:eastAsia="Calibri" w:hAnsi="Times New Roman" w:cs="Times New Roman"/>
                <w:sz w:val="24"/>
                <w:szCs w:val="24"/>
              </w:rPr>
              <w:t>Школа-победи-тель</w:t>
            </w:r>
          </w:p>
        </w:tc>
      </w:tr>
      <w:tr w:rsidR="00115EFB" w:rsidRPr="00237E70" w:rsidTr="00115EFB">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Районный</w:t>
            </w:r>
          </w:p>
        </w:tc>
        <w:tc>
          <w:tcPr>
            <w:tcW w:w="2977"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Calibri" w:hAnsi="Times New Roman" w:cs="Times New Roman"/>
                <w:sz w:val="24"/>
                <w:szCs w:val="24"/>
              </w:rPr>
              <w:t>Заочный конкурс «Лучшее электронное портфолио учителя начальных классов»</w:t>
            </w:r>
          </w:p>
        </w:tc>
        <w:tc>
          <w:tcPr>
            <w:tcW w:w="2835" w:type="dxa"/>
          </w:tcPr>
          <w:p w:rsidR="00115EFB" w:rsidRPr="00A51A99" w:rsidRDefault="00115EFB" w:rsidP="00115EFB">
            <w:pPr>
              <w:spacing w:line="276" w:lineRule="auto"/>
              <w:jc w:val="center"/>
              <w:rPr>
                <w:rFonts w:ascii="Times New Roman" w:eastAsia="Calibri" w:hAnsi="Times New Roman" w:cs="Times New Roman"/>
                <w:b/>
                <w:sz w:val="24"/>
                <w:szCs w:val="24"/>
              </w:rPr>
            </w:pPr>
            <w:proofErr w:type="gramStart"/>
            <w:r w:rsidRPr="00A51A99">
              <w:rPr>
                <w:rFonts w:ascii="Times New Roman" w:eastAsia="Calibri" w:hAnsi="Times New Roman" w:cs="Times New Roman"/>
                <w:sz w:val="24"/>
                <w:szCs w:val="24"/>
              </w:rPr>
              <w:t>Электронное</w:t>
            </w:r>
            <w:proofErr w:type="gramEnd"/>
            <w:r w:rsidRPr="00A51A99">
              <w:rPr>
                <w:rFonts w:ascii="Times New Roman" w:eastAsia="Calibri" w:hAnsi="Times New Roman" w:cs="Times New Roman"/>
                <w:sz w:val="24"/>
                <w:szCs w:val="24"/>
              </w:rPr>
              <w:t xml:space="preserve"> портфолио учителя начальных классов</w:t>
            </w:r>
          </w:p>
        </w:tc>
        <w:tc>
          <w:tcPr>
            <w:tcW w:w="1701" w:type="dxa"/>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Тюшова Ольга Зосимовна, учитель начальных классов</w:t>
            </w:r>
          </w:p>
        </w:tc>
        <w:tc>
          <w:tcPr>
            <w:tcW w:w="1418" w:type="dxa"/>
          </w:tcPr>
          <w:p w:rsidR="00115EFB" w:rsidRPr="00A51A99" w:rsidRDefault="00115EFB" w:rsidP="00115EFB">
            <w:pPr>
              <w:spacing w:line="276" w:lineRule="auto"/>
              <w:ind w:left="109"/>
              <w:jc w:val="center"/>
              <w:rPr>
                <w:rFonts w:ascii="Times New Roman" w:eastAsia="Calibri" w:hAnsi="Times New Roman" w:cs="Times New Roman"/>
                <w:sz w:val="24"/>
                <w:szCs w:val="24"/>
              </w:rPr>
            </w:pPr>
            <w:proofErr w:type="gramStart"/>
            <w:r w:rsidRPr="00A51A99">
              <w:rPr>
                <w:rFonts w:ascii="Times New Roman" w:eastAsia="Calibri" w:hAnsi="Times New Roman" w:cs="Times New Roman"/>
                <w:sz w:val="24"/>
                <w:szCs w:val="24"/>
              </w:rPr>
              <w:t>Победи-тель</w:t>
            </w:r>
            <w:proofErr w:type="gramEnd"/>
          </w:p>
        </w:tc>
      </w:tr>
      <w:tr w:rsidR="00115EFB" w:rsidRPr="00237E70" w:rsidTr="00115EFB">
        <w:trPr>
          <w:trHeight w:val="1410"/>
        </w:trPr>
        <w:tc>
          <w:tcPr>
            <w:tcW w:w="1418" w:type="dxa"/>
            <w:vMerge w:val="restart"/>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lastRenderedPageBreak/>
              <w:t>Школьный</w:t>
            </w:r>
          </w:p>
        </w:tc>
        <w:tc>
          <w:tcPr>
            <w:tcW w:w="2977" w:type="dxa"/>
            <w:vMerge w:val="restart"/>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Заочный школьный конкурс методических разработок «Калейдоскоп педагогических идей»</w:t>
            </w:r>
          </w:p>
        </w:tc>
        <w:tc>
          <w:tcPr>
            <w:tcW w:w="2835" w:type="dxa"/>
            <w:tcBorders>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Урок алгебры в 7 классе «Система линейных уравнений»</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1701" w:type="dxa"/>
            <w:tcBorders>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b/>
                <w:sz w:val="24"/>
                <w:szCs w:val="24"/>
                <w:lang w:eastAsia="ru-RU"/>
              </w:rPr>
            </w:pPr>
            <w:r w:rsidRPr="00A51A99">
              <w:rPr>
                <w:rFonts w:ascii="Times New Roman" w:eastAsia="Times New Roman" w:hAnsi="Times New Roman" w:cs="Times New Roman"/>
                <w:sz w:val="24"/>
                <w:szCs w:val="24"/>
                <w:lang w:eastAsia="ru-RU"/>
              </w:rPr>
              <w:t>Ученикова Ирина Алексеевна,  учитель математики, информатики и ИКТ</w:t>
            </w:r>
          </w:p>
        </w:tc>
        <w:tc>
          <w:tcPr>
            <w:tcW w:w="1418" w:type="dxa"/>
            <w:tcBorders>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rPr>
          <w:trHeight w:val="1590"/>
        </w:trPr>
        <w:tc>
          <w:tcPr>
            <w:tcW w:w="1418"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Классный час в 5 классе «Школа вежливости»</w:t>
            </w:r>
          </w:p>
        </w:tc>
        <w:tc>
          <w:tcPr>
            <w:tcW w:w="1701"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Низовцева Наталья Алексеевна, учитель биологии и географии</w:t>
            </w:r>
          </w:p>
        </w:tc>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rPr>
          <w:trHeight w:val="1165"/>
        </w:trPr>
        <w:tc>
          <w:tcPr>
            <w:tcW w:w="1418"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Классный час для младших школьников</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«В мир книги»</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(Как?</w:t>
            </w:r>
            <w:proofErr w:type="gramEnd"/>
            <w:r w:rsidRPr="00A51A99">
              <w:rPr>
                <w:rFonts w:ascii="Times New Roman" w:eastAsia="Times New Roman" w:hAnsi="Times New Roman" w:cs="Times New Roman"/>
                <w:sz w:val="24"/>
                <w:szCs w:val="24"/>
                <w:lang w:eastAsia="ru-RU"/>
              </w:rPr>
              <w:t xml:space="preserve"> Что? </w:t>
            </w:r>
            <w:proofErr w:type="gramStart"/>
            <w:r w:rsidRPr="00A51A99">
              <w:rPr>
                <w:rFonts w:ascii="Times New Roman" w:eastAsia="Times New Roman" w:hAnsi="Times New Roman" w:cs="Times New Roman"/>
                <w:sz w:val="24"/>
                <w:szCs w:val="24"/>
                <w:lang w:eastAsia="ru-RU"/>
              </w:rPr>
              <w:t>Почему?)</w:t>
            </w:r>
            <w:proofErr w:type="gramEnd"/>
          </w:p>
        </w:tc>
        <w:tc>
          <w:tcPr>
            <w:tcW w:w="1701"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Низовцева Валентина Николаевна, учитель начальных классов</w:t>
            </w:r>
          </w:p>
        </w:tc>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rPr>
          <w:trHeight w:val="274"/>
        </w:trPr>
        <w:tc>
          <w:tcPr>
            <w:tcW w:w="1418"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Урок – путешествие по русскому языку во 2 классе «Вежливые слова»</w:t>
            </w:r>
          </w:p>
        </w:tc>
        <w:tc>
          <w:tcPr>
            <w:tcW w:w="1701"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Низовцева Валентина Николаевна, учитель начальных классов</w:t>
            </w:r>
          </w:p>
        </w:tc>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tc>
      </w:tr>
      <w:tr w:rsidR="00115EFB" w:rsidRPr="00237E70" w:rsidTr="00115EFB">
        <w:trPr>
          <w:trHeight w:val="1590"/>
        </w:trPr>
        <w:tc>
          <w:tcPr>
            <w:tcW w:w="1418"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Внеклассное мероприятие</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во 2 классе «Поговорим об аккуратности»</w:t>
            </w:r>
          </w:p>
        </w:tc>
        <w:tc>
          <w:tcPr>
            <w:tcW w:w="1701"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Низовцева Валентина Николаевна, учитель начальных классов</w:t>
            </w:r>
          </w:p>
        </w:tc>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rPr>
          <w:trHeight w:val="1590"/>
        </w:trPr>
        <w:tc>
          <w:tcPr>
            <w:tcW w:w="1418"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Классный час во 2 классе</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«Дорога добра»</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1701"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Попова Светлана Николаевна, учитель начальных классов</w:t>
            </w:r>
          </w:p>
        </w:tc>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rPr>
          <w:trHeight w:val="1590"/>
        </w:trPr>
        <w:tc>
          <w:tcPr>
            <w:tcW w:w="1418"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Урок литературного чтения во 2 классе «Сравнение стихов русских поэтов о зиме»</w:t>
            </w:r>
          </w:p>
        </w:tc>
        <w:tc>
          <w:tcPr>
            <w:tcW w:w="1701"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Попова Светлана Николаевна, учитель начальных классов</w:t>
            </w:r>
          </w:p>
        </w:tc>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rPr>
          <w:trHeight w:val="1590"/>
        </w:trPr>
        <w:tc>
          <w:tcPr>
            <w:tcW w:w="1418"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rPr>
            </w:pPr>
            <w:r w:rsidRPr="00A51A99">
              <w:rPr>
                <w:rFonts w:ascii="Times New Roman" w:eastAsia="Times New Roman" w:hAnsi="Times New Roman" w:cs="Times New Roman"/>
                <w:sz w:val="24"/>
                <w:szCs w:val="24"/>
              </w:rPr>
              <w:t>Урок  ОРКСЭ  в 4 классе «Образцы женского поведения»</w:t>
            </w:r>
          </w:p>
          <w:p w:rsidR="00115EFB" w:rsidRPr="00A51A99" w:rsidRDefault="00115EFB" w:rsidP="00115EFB">
            <w:pPr>
              <w:spacing w:line="276" w:lineRule="auto"/>
              <w:jc w:val="center"/>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Басалаева Елена Сергеевна, учитель начальных классов и ОРКСЭ</w:t>
            </w:r>
          </w:p>
        </w:tc>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rPr>
          <w:trHeight w:val="1590"/>
        </w:trPr>
        <w:tc>
          <w:tcPr>
            <w:tcW w:w="1418"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Урок литературного чтения в 3 классе «Великие писатели»</w:t>
            </w:r>
          </w:p>
        </w:tc>
        <w:tc>
          <w:tcPr>
            <w:tcW w:w="1701"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Басалаева Елена Сергеевна, учитель начальных классов и ОРКСЭ</w:t>
            </w:r>
          </w:p>
        </w:tc>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rPr>
          <w:trHeight w:val="1590"/>
        </w:trPr>
        <w:tc>
          <w:tcPr>
            <w:tcW w:w="1418"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Урок математики в 3 классе «Название круглых сотен»</w:t>
            </w:r>
          </w:p>
        </w:tc>
        <w:tc>
          <w:tcPr>
            <w:tcW w:w="1701"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Басалаева Елена Сергеевна, учитель начальных классов и ОРКСЭ</w:t>
            </w:r>
          </w:p>
        </w:tc>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rPr>
          <w:trHeight w:val="278"/>
        </w:trPr>
        <w:tc>
          <w:tcPr>
            <w:tcW w:w="1418" w:type="dxa"/>
            <w:vMerge w:val="restart"/>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val="restart"/>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Урок русского языка в 3 классе «Изменение глаголов по временам»</w:t>
            </w:r>
          </w:p>
        </w:tc>
        <w:tc>
          <w:tcPr>
            <w:tcW w:w="1701"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r w:rsidRPr="00A51A99">
              <w:rPr>
                <w:rFonts w:ascii="Times New Roman" w:eastAsia="Times New Roman" w:hAnsi="Times New Roman" w:cs="Times New Roman"/>
                <w:sz w:val="24"/>
                <w:szCs w:val="24"/>
                <w:lang w:eastAsia="ru-RU"/>
              </w:rPr>
              <w:t>Басалаева Елена Сергеевна, учитель начальных классов и ОРКСЭ</w:t>
            </w:r>
          </w:p>
        </w:tc>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rPr>
          <w:trHeight w:val="1590"/>
        </w:trPr>
        <w:tc>
          <w:tcPr>
            <w:tcW w:w="1418" w:type="dxa"/>
            <w:vMerge/>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977" w:type="dxa"/>
            <w:vMerge/>
            <w:tcBorders>
              <w:top w:val="nil"/>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115EFB" w:rsidRPr="00A51A99" w:rsidRDefault="00115EFB" w:rsidP="00115EFB">
            <w:pPr>
              <w:suppressAutoHyphens/>
              <w:snapToGrid w:val="0"/>
              <w:spacing w:line="276" w:lineRule="auto"/>
              <w:jc w:val="center"/>
              <w:rPr>
                <w:rFonts w:ascii="Times New Roman" w:eastAsia="Times New Roman" w:hAnsi="Times New Roman" w:cs="Times New Roman"/>
                <w:sz w:val="24"/>
                <w:szCs w:val="24"/>
                <w:lang w:eastAsia="ar-SA"/>
              </w:rPr>
            </w:pPr>
            <w:r w:rsidRPr="00A51A99">
              <w:rPr>
                <w:rFonts w:ascii="Times New Roman" w:eastAsia="Times New Roman" w:hAnsi="Times New Roman" w:cs="Times New Roman"/>
                <w:sz w:val="24"/>
                <w:szCs w:val="24"/>
                <w:lang w:eastAsia="ar-SA"/>
              </w:rPr>
              <w:t>Урок литературы в 8 классе по повести Фёдора Абрамова «Деревянные кони»</w:t>
            </w:r>
          </w:p>
        </w:tc>
        <w:tc>
          <w:tcPr>
            <w:tcW w:w="1701"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hAnsi="Times New Roman" w:cs="Times New Roman"/>
                <w:sz w:val="24"/>
                <w:szCs w:val="24"/>
              </w:rPr>
            </w:pPr>
            <w:r w:rsidRPr="00A51A99">
              <w:rPr>
                <w:rFonts w:ascii="Times New Roman" w:hAnsi="Times New Roman" w:cs="Times New Roman"/>
                <w:sz w:val="24"/>
                <w:szCs w:val="24"/>
              </w:rPr>
              <w:t>Ильинкова Ольга Николаевна, учитель русского языка и литературы</w:t>
            </w:r>
          </w:p>
        </w:tc>
        <w:tc>
          <w:tcPr>
            <w:tcW w:w="1418" w:type="dxa"/>
            <w:tcBorders>
              <w:top w:val="single" w:sz="4" w:space="0" w:color="auto"/>
              <w:bottom w:val="single" w:sz="4" w:space="0" w:color="auto"/>
            </w:tcBorders>
          </w:tcPr>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roofErr w:type="gramStart"/>
            <w:r w:rsidRPr="00A51A99">
              <w:rPr>
                <w:rFonts w:ascii="Times New Roman" w:eastAsia="Times New Roman" w:hAnsi="Times New Roman" w:cs="Times New Roman"/>
                <w:sz w:val="24"/>
                <w:szCs w:val="24"/>
                <w:lang w:eastAsia="ru-RU"/>
              </w:rPr>
              <w:t>Сертифи-кат</w:t>
            </w:r>
            <w:proofErr w:type="gramEnd"/>
            <w:r w:rsidRPr="00A51A99">
              <w:rPr>
                <w:rFonts w:ascii="Times New Roman" w:eastAsia="Times New Roman" w:hAnsi="Times New Roman" w:cs="Times New Roman"/>
                <w:sz w:val="24"/>
                <w:szCs w:val="24"/>
                <w:lang w:eastAsia="ru-RU"/>
              </w:rPr>
              <w:t xml:space="preserve"> участника</w:t>
            </w:r>
          </w:p>
          <w:p w:rsidR="00115EFB" w:rsidRPr="00A51A99" w:rsidRDefault="00115EFB" w:rsidP="00115EFB">
            <w:pPr>
              <w:spacing w:line="276" w:lineRule="auto"/>
              <w:jc w:val="center"/>
              <w:rPr>
                <w:rFonts w:ascii="Times New Roman" w:eastAsia="Times New Roman" w:hAnsi="Times New Roman" w:cs="Times New Roman"/>
                <w:sz w:val="24"/>
                <w:szCs w:val="24"/>
                <w:lang w:eastAsia="ru-RU"/>
              </w:rPr>
            </w:pPr>
          </w:p>
        </w:tc>
      </w:tr>
      <w:tr w:rsidR="00115EFB" w:rsidRPr="00237E70" w:rsidTr="00115EFB">
        <w:trPr>
          <w:trHeight w:val="703"/>
        </w:trPr>
        <w:tc>
          <w:tcPr>
            <w:tcW w:w="1418" w:type="dxa"/>
            <w:vMerge/>
            <w:tcBorders>
              <w:top w:val="nil"/>
            </w:tcBorders>
          </w:tcPr>
          <w:p w:rsidR="00115EFB" w:rsidRPr="00153CB6" w:rsidRDefault="00115EFB" w:rsidP="00115EFB">
            <w:pPr>
              <w:jc w:val="center"/>
              <w:rPr>
                <w:rFonts w:ascii="Times New Roman" w:eastAsia="Times New Roman" w:hAnsi="Times New Roman" w:cs="Times New Roman"/>
                <w:sz w:val="24"/>
                <w:szCs w:val="24"/>
                <w:lang w:eastAsia="ru-RU"/>
              </w:rPr>
            </w:pPr>
          </w:p>
        </w:tc>
        <w:tc>
          <w:tcPr>
            <w:tcW w:w="2977" w:type="dxa"/>
            <w:vMerge/>
            <w:tcBorders>
              <w:top w:val="nil"/>
            </w:tcBorders>
          </w:tcPr>
          <w:p w:rsidR="00115EFB" w:rsidRPr="003C4308" w:rsidRDefault="00115EFB" w:rsidP="00115EFB">
            <w:pPr>
              <w:jc w:val="center"/>
              <w:rPr>
                <w:rFonts w:ascii="Times New Roman" w:eastAsia="Times New Roman" w:hAnsi="Times New Roman" w:cs="Times New Roman"/>
                <w:sz w:val="24"/>
                <w:szCs w:val="24"/>
                <w:lang w:eastAsia="ru-RU"/>
              </w:rPr>
            </w:pPr>
          </w:p>
        </w:tc>
        <w:tc>
          <w:tcPr>
            <w:tcW w:w="2835" w:type="dxa"/>
            <w:tcBorders>
              <w:top w:val="single" w:sz="4" w:space="0" w:color="auto"/>
            </w:tcBorders>
          </w:tcPr>
          <w:p w:rsidR="00115EFB" w:rsidRPr="00726C4F" w:rsidRDefault="00115EFB" w:rsidP="00115EFB">
            <w:pPr>
              <w:suppressAutoHyphens/>
              <w:snapToGrid w:val="0"/>
              <w:spacing w:line="276" w:lineRule="auto"/>
              <w:jc w:val="center"/>
              <w:rPr>
                <w:rFonts w:ascii="Times New Roman" w:eastAsia="Times New Roman" w:hAnsi="Times New Roman" w:cs="Times New Roman"/>
                <w:sz w:val="24"/>
                <w:szCs w:val="24"/>
                <w:lang w:eastAsia="ar-SA"/>
              </w:rPr>
            </w:pPr>
            <w:r w:rsidRPr="00726C4F">
              <w:rPr>
                <w:rFonts w:ascii="Times New Roman" w:eastAsia="Times New Roman" w:hAnsi="Times New Roman" w:cs="Times New Roman"/>
                <w:sz w:val="24"/>
                <w:szCs w:val="24"/>
                <w:lang w:eastAsia="ar-SA"/>
              </w:rPr>
              <w:t>Урок русского языка в 6 кл</w:t>
            </w:r>
            <w:r>
              <w:rPr>
                <w:rFonts w:ascii="Times New Roman" w:eastAsia="Times New Roman" w:hAnsi="Times New Roman" w:cs="Times New Roman"/>
                <w:sz w:val="24"/>
                <w:szCs w:val="24"/>
                <w:lang w:eastAsia="ar-SA"/>
              </w:rPr>
              <w:t>ассе</w:t>
            </w:r>
            <w:r w:rsidRPr="00726C4F">
              <w:rPr>
                <w:rFonts w:ascii="Times New Roman" w:eastAsia="Times New Roman" w:hAnsi="Times New Roman" w:cs="Times New Roman"/>
                <w:sz w:val="24"/>
                <w:szCs w:val="24"/>
                <w:lang w:eastAsia="ar-SA"/>
              </w:rPr>
              <w:t xml:space="preserve"> «Путешествие на корабле «Пятерка»</w:t>
            </w:r>
            <w:r>
              <w:rPr>
                <w:rFonts w:ascii="Times New Roman" w:eastAsia="Times New Roman" w:hAnsi="Times New Roman" w:cs="Times New Roman"/>
                <w:sz w:val="24"/>
                <w:szCs w:val="24"/>
                <w:lang w:eastAsia="ar-SA"/>
              </w:rPr>
              <w:t xml:space="preserve"> (обобщение знаний </w:t>
            </w:r>
            <w:r w:rsidRPr="00726C4F">
              <w:rPr>
                <w:rFonts w:ascii="Times New Roman" w:eastAsia="Times New Roman" w:hAnsi="Times New Roman" w:cs="Times New Roman"/>
                <w:sz w:val="24"/>
                <w:szCs w:val="24"/>
                <w:lang w:eastAsia="ar-SA"/>
              </w:rPr>
              <w:t xml:space="preserve"> по теме «Орфография»</w:t>
            </w:r>
            <w:r>
              <w:rPr>
                <w:rFonts w:ascii="Times New Roman" w:eastAsia="Times New Roman" w:hAnsi="Times New Roman" w:cs="Times New Roman"/>
                <w:sz w:val="24"/>
                <w:szCs w:val="24"/>
                <w:lang w:eastAsia="ar-SA"/>
              </w:rPr>
              <w:t>)</w:t>
            </w:r>
          </w:p>
        </w:tc>
        <w:tc>
          <w:tcPr>
            <w:tcW w:w="1701" w:type="dxa"/>
            <w:tcBorders>
              <w:top w:val="single" w:sz="4" w:space="0" w:color="auto"/>
            </w:tcBorders>
          </w:tcPr>
          <w:p w:rsidR="00115EFB" w:rsidRPr="00726C4F" w:rsidRDefault="00115EFB" w:rsidP="00115EFB">
            <w:pPr>
              <w:spacing w:line="276" w:lineRule="auto"/>
              <w:jc w:val="center"/>
              <w:rPr>
                <w:rFonts w:ascii="Times New Roman" w:hAnsi="Times New Roman" w:cs="Times New Roman"/>
                <w:sz w:val="24"/>
                <w:szCs w:val="24"/>
              </w:rPr>
            </w:pPr>
            <w:r w:rsidRPr="00726C4F">
              <w:rPr>
                <w:rFonts w:ascii="Times New Roman" w:hAnsi="Times New Roman" w:cs="Times New Roman"/>
                <w:sz w:val="24"/>
                <w:szCs w:val="24"/>
              </w:rPr>
              <w:t>Ильинкова Ольга Николаевна, учитель русского языка и литературы</w:t>
            </w:r>
          </w:p>
        </w:tc>
        <w:tc>
          <w:tcPr>
            <w:tcW w:w="1418" w:type="dxa"/>
            <w:tcBorders>
              <w:top w:val="single" w:sz="4" w:space="0" w:color="auto"/>
            </w:tcBorders>
          </w:tcPr>
          <w:p w:rsidR="00115EFB" w:rsidRDefault="00115EFB" w:rsidP="00115EFB">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Сертифи-кат</w:t>
            </w:r>
            <w:proofErr w:type="gramEnd"/>
            <w:r>
              <w:rPr>
                <w:rFonts w:ascii="Times New Roman" w:eastAsia="Times New Roman" w:hAnsi="Times New Roman" w:cs="Times New Roman"/>
                <w:sz w:val="24"/>
                <w:szCs w:val="24"/>
                <w:lang w:eastAsia="ru-RU"/>
              </w:rPr>
              <w:t xml:space="preserve"> участника</w:t>
            </w:r>
          </w:p>
          <w:p w:rsidR="00115EFB" w:rsidRPr="003C4308" w:rsidRDefault="00115EFB" w:rsidP="00115EFB">
            <w:pPr>
              <w:jc w:val="center"/>
              <w:rPr>
                <w:rFonts w:ascii="Times New Roman" w:eastAsia="Times New Roman" w:hAnsi="Times New Roman" w:cs="Times New Roman"/>
                <w:sz w:val="24"/>
                <w:szCs w:val="24"/>
                <w:lang w:eastAsia="ru-RU"/>
              </w:rPr>
            </w:pPr>
          </w:p>
        </w:tc>
      </w:tr>
    </w:tbl>
    <w:p w:rsidR="00115EFB" w:rsidRPr="00F936FD" w:rsidRDefault="00115EFB" w:rsidP="00115EFB">
      <w:pPr>
        <w:spacing w:after="0"/>
        <w:jc w:val="both"/>
        <w:rPr>
          <w:rFonts w:ascii="Times New Roman" w:eastAsia="Calibri" w:hAnsi="Times New Roman" w:cs="Times New Roman"/>
          <w:sz w:val="24"/>
          <w:szCs w:val="24"/>
        </w:rPr>
      </w:pPr>
    </w:p>
    <w:p w:rsidR="005A1D1E" w:rsidRDefault="00115EFB" w:rsidP="00115EFB">
      <w:pPr>
        <w:spacing w:after="0"/>
        <w:jc w:val="both"/>
        <w:rPr>
          <w:rFonts w:ascii="Times New Roman" w:eastAsia="Calibri" w:hAnsi="Times New Roman" w:cs="Times New Roman"/>
          <w:sz w:val="28"/>
          <w:szCs w:val="28"/>
        </w:rPr>
      </w:pPr>
      <w:r w:rsidRPr="0087157E">
        <w:rPr>
          <w:rFonts w:ascii="Times New Roman" w:eastAsia="Calibri" w:hAnsi="Times New Roman" w:cs="Times New Roman"/>
          <w:sz w:val="28"/>
          <w:szCs w:val="28"/>
        </w:rPr>
        <w:t xml:space="preserve">       </w:t>
      </w:r>
    </w:p>
    <w:p w:rsidR="005A1D1E" w:rsidRDefault="005A1D1E" w:rsidP="00115EFB">
      <w:pPr>
        <w:spacing w:after="0"/>
        <w:jc w:val="both"/>
        <w:rPr>
          <w:rFonts w:ascii="Times New Roman" w:eastAsia="Calibri" w:hAnsi="Times New Roman" w:cs="Times New Roman"/>
          <w:sz w:val="28"/>
          <w:szCs w:val="28"/>
        </w:rPr>
      </w:pPr>
    </w:p>
    <w:p w:rsidR="00115EFB" w:rsidRPr="005A1D1E" w:rsidRDefault="00115EFB" w:rsidP="005A1D1E">
      <w:pPr>
        <w:spacing w:after="0"/>
        <w:jc w:val="center"/>
        <w:rPr>
          <w:rFonts w:ascii="Times New Roman" w:eastAsia="Calibri" w:hAnsi="Times New Roman" w:cs="Times New Roman"/>
          <w:b/>
          <w:sz w:val="24"/>
          <w:szCs w:val="24"/>
        </w:rPr>
      </w:pPr>
      <w:r w:rsidRPr="005A1D1E">
        <w:rPr>
          <w:rFonts w:ascii="Times New Roman" w:eastAsia="Calibri" w:hAnsi="Times New Roman" w:cs="Times New Roman"/>
          <w:b/>
          <w:sz w:val="24"/>
          <w:szCs w:val="24"/>
        </w:rPr>
        <w:lastRenderedPageBreak/>
        <w:t>Участие педагогов в</w:t>
      </w:r>
      <w:r w:rsidRPr="005A1D1E">
        <w:rPr>
          <w:rFonts w:ascii="Times New Roman" w:hAnsi="Times New Roman" w:cs="Times New Roman"/>
          <w:b/>
          <w:sz w:val="24"/>
          <w:szCs w:val="24"/>
        </w:rPr>
        <w:t xml:space="preserve"> проектной и </w:t>
      </w:r>
      <w:r w:rsidRPr="005A1D1E">
        <w:rPr>
          <w:rFonts w:ascii="Times New Roman" w:eastAsia="Calibri" w:hAnsi="Times New Roman" w:cs="Times New Roman"/>
          <w:b/>
          <w:sz w:val="24"/>
          <w:szCs w:val="24"/>
        </w:rPr>
        <w:t xml:space="preserve"> исследовательской деятельности</w:t>
      </w:r>
    </w:p>
    <w:p w:rsidR="00115EFB" w:rsidRPr="0087157E" w:rsidRDefault="00115EFB" w:rsidP="00115EFB">
      <w:pPr>
        <w:spacing w:after="0"/>
        <w:jc w:val="both"/>
        <w:rPr>
          <w:rFonts w:ascii="Times New Roman" w:eastAsia="Calibri" w:hAnsi="Times New Roman" w:cs="Times New Roman"/>
          <w:sz w:val="24"/>
          <w:szCs w:val="24"/>
        </w:rPr>
      </w:pPr>
    </w:p>
    <w:p w:rsidR="00115EFB" w:rsidRPr="008A1D05" w:rsidRDefault="00115EFB" w:rsidP="008A1D05">
      <w:pPr>
        <w:spacing w:after="0"/>
        <w:ind w:firstLine="284"/>
        <w:jc w:val="both"/>
        <w:rPr>
          <w:rFonts w:ascii="Times New Roman" w:hAnsi="Times New Roman"/>
          <w:sz w:val="24"/>
          <w:szCs w:val="24"/>
        </w:rPr>
      </w:pPr>
      <w:r w:rsidRPr="0087157E">
        <w:rPr>
          <w:rFonts w:ascii="Times New Roman" w:hAnsi="Times New Roman"/>
          <w:sz w:val="24"/>
          <w:szCs w:val="24"/>
        </w:rPr>
        <w:t xml:space="preserve">Педагоги школы занимаются исследовательской и проектной деятельностью, участвуют в инновационных конкурсах. </w:t>
      </w:r>
      <w:proofErr w:type="gramStart"/>
      <w:r w:rsidRPr="0087157E">
        <w:rPr>
          <w:rFonts w:ascii="Times New Roman" w:hAnsi="Times New Roman"/>
          <w:sz w:val="24"/>
          <w:szCs w:val="24"/>
        </w:rPr>
        <w:t>В этом учебном году в инновационных конкурсах приняли участие Гриханина Е.Г., Ученикова И.А., Басалаева Е.С., Казакова Л.А., Березина Э.Н., Низовцева Н.А., Шестакова И.Б., Травникова Т.В., Шахалев А.О., Тюшова О.З., Казанцева С.П., Шиловская Т.Е., Каликин А.Г., Ильинкова О.Н., Попова С.Н., Низовцева В.Н., Рубцова Л.С.</w:t>
      </w:r>
      <w:proofErr w:type="gramEnd"/>
    </w:p>
    <w:tbl>
      <w:tblPr>
        <w:tblW w:w="9938"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476"/>
        <w:gridCol w:w="1252"/>
        <w:gridCol w:w="1250"/>
        <w:gridCol w:w="1033"/>
        <w:gridCol w:w="1220"/>
        <w:gridCol w:w="1147"/>
      </w:tblGrid>
      <w:tr w:rsidR="00115EFB" w:rsidRPr="0087157E" w:rsidTr="00115EFB">
        <w:trPr>
          <w:trHeight w:val="471"/>
          <w:jc w:val="center"/>
        </w:trPr>
        <w:tc>
          <w:tcPr>
            <w:tcW w:w="560" w:type="dxa"/>
          </w:tcPr>
          <w:p w:rsidR="00115EFB" w:rsidRPr="0087157E" w:rsidRDefault="00115EFB" w:rsidP="00115EFB">
            <w:pPr>
              <w:spacing w:after="0"/>
              <w:jc w:val="center"/>
              <w:rPr>
                <w:rFonts w:ascii="Times New Roman" w:eastAsia="Calibri" w:hAnsi="Times New Roman" w:cs="Times New Roman"/>
                <w:b/>
                <w:sz w:val="24"/>
                <w:szCs w:val="24"/>
              </w:rPr>
            </w:pPr>
            <w:r w:rsidRPr="0087157E">
              <w:rPr>
                <w:rFonts w:ascii="Times New Roman" w:eastAsia="Calibri" w:hAnsi="Times New Roman" w:cs="Times New Roman"/>
                <w:b/>
                <w:sz w:val="24"/>
                <w:szCs w:val="24"/>
              </w:rPr>
              <w:t xml:space="preserve">№ </w:t>
            </w:r>
            <w:proofErr w:type="gramStart"/>
            <w:r w:rsidRPr="0087157E">
              <w:rPr>
                <w:rFonts w:ascii="Times New Roman" w:eastAsia="Calibri" w:hAnsi="Times New Roman" w:cs="Times New Roman"/>
                <w:b/>
                <w:sz w:val="24"/>
                <w:szCs w:val="24"/>
              </w:rPr>
              <w:t>п</w:t>
            </w:r>
            <w:proofErr w:type="gramEnd"/>
            <w:r w:rsidRPr="0087157E">
              <w:rPr>
                <w:rFonts w:ascii="Times New Roman" w:eastAsia="Calibri" w:hAnsi="Times New Roman" w:cs="Times New Roman"/>
                <w:b/>
                <w:sz w:val="24"/>
                <w:szCs w:val="24"/>
              </w:rPr>
              <w:t>/п</w:t>
            </w:r>
          </w:p>
        </w:tc>
        <w:tc>
          <w:tcPr>
            <w:tcW w:w="3476" w:type="dxa"/>
          </w:tcPr>
          <w:p w:rsidR="00115EFB" w:rsidRPr="0087157E" w:rsidRDefault="00115EFB" w:rsidP="00115EFB">
            <w:pPr>
              <w:spacing w:after="0"/>
              <w:jc w:val="center"/>
              <w:rPr>
                <w:rFonts w:ascii="Times New Roman" w:eastAsia="Calibri" w:hAnsi="Times New Roman" w:cs="Times New Roman"/>
                <w:b/>
                <w:sz w:val="24"/>
                <w:szCs w:val="24"/>
              </w:rPr>
            </w:pPr>
            <w:r w:rsidRPr="0087157E">
              <w:rPr>
                <w:rFonts w:ascii="Times New Roman" w:eastAsia="Calibri" w:hAnsi="Times New Roman" w:cs="Times New Roman"/>
                <w:b/>
                <w:sz w:val="24"/>
                <w:szCs w:val="24"/>
              </w:rPr>
              <w:t>Показатели</w:t>
            </w:r>
          </w:p>
        </w:tc>
        <w:tc>
          <w:tcPr>
            <w:tcW w:w="1252" w:type="dxa"/>
          </w:tcPr>
          <w:p w:rsidR="00115EFB" w:rsidRPr="0087157E" w:rsidRDefault="00115EFB" w:rsidP="00115EFB">
            <w:pPr>
              <w:spacing w:after="0"/>
              <w:jc w:val="center"/>
              <w:rPr>
                <w:rFonts w:ascii="Times New Roman" w:eastAsia="Calibri" w:hAnsi="Times New Roman" w:cs="Times New Roman"/>
                <w:b/>
                <w:sz w:val="24"/>
                <w:szCs w:val="24"/>
              </w:rPr>
            </w:pPr>
            <w:r w:rsidRPr="0087157E">
              <w:rPr>
                <w:rFonts w:ascii="Times New Roman" w:eastAsia="Calibri" w:hAnsi="Times New Roman" w:cs="Times New Roman"/>
                <w:b/>
                <w:sz w:val="24"/>
                <w:szCs w:val="24"/>
              </w:rPr>
              <w:t xml:space="preserve">2013-2014 </w:t>
            </w:r>
          </w:p>
        </w:tc>
        <w:tc>
          <w:tcPr>
            <w:tcW w:w="1250" w:type="dxa"/>
          </w:tcPr>
          <w:p w:rsidR="00115EFB" w:rsidRPr="0087157E" w:rsidRDefault="00115EFB" w:rsidP="00115EFB">
            <w:pPr>
              <w:spacing w:after="0"/>
              <w:jc w:val="center"/>
              <w:rPr>
                <w:rFonts w:ascii="Times New Roman" w:eastAsia="Calibri" w:hAnsi="Times New Roman" w:cs="Times New Roman"/>
                <w:b/>
                <w:sz w:val="24"/>
                <w:szCs w:val="24"/>
              </w:rPr>
            </w:pPr>
            <w:r w:rsidRPr="0087157E">
              <w:rPr>
                <w:rFonts w:ascii="Times New Roman" w:eastAsia="Calibri" w:hAnsi="Times New Roman" w:cs="Times New Roman"/>
                <w:b/>
                <w:sz w:val="24"/>
                <w:szCs w:val="24"/>
              </w:rPr>
              <w:t>2014-2015</w:t>
            </w:r>
          </w:p>
        </w:tc>
        <w:tc>
          <w:tcPr>
            <w:tcW w:w="1033" w:type="dxa"/>
          </w:tcPr>
          <w:p w:rsidR="00115EFB" w:rsidRPr="0087157E" w:rsidRDefault="00115EFB" w:rsidP="00115EFB">
            <w:pPr>
              <w:spacing w:after="0"/>
              <w:jc w:val="center"/>
              <w:rPr>
                <w:rFonts w:ascii="Times New Roman" w:eastAsia="Calibri" w:hAnsi="Times New Roman" w:cs="Times New Roman"/>
                <w:b/>
                <w:sz w:val="24"/>
                <w:szCs w:val="24"/>
              </w:rPr>
            </w:pPr>
            <w:r w:rsidRPr="0087157E">
              <w:rPr>
                <w:rFonts w:ascii="Times New Roman" w:eastAsia="Calibri" w:hAnsi="Times New Roman" w:cs="Times New Roman"/>
                <w:b/>
                <w:sz w:val="24"/>
                <w:szCs w:val="24"/>
              </w:rPr>
              <w:t xml:space="preserve">2015-2016 </w:t>
            </w:r>
          </w:p>
        </w:tc>
        <w:tc>
          <w:tcPr>
            <w:tcW w:w="1220" w:type="dxa"/>
          </w:tcPr>
          <w:p w:rsidR="00115EFB" w:rsidRPr="0087157E" w:rsidRDefault="00115EFB" w:rsidP="00115EFB">
            <w:pPr>
              <w:spacing w:after="0"/>
              <w:jc w:val="center"/>
              <w:rPr>
                <w:rFonts w:ascii="Times New Roman" w:eastAsia="Calibri" w:hAnsi="Times New Roman" w:cs="Times New Roman"/>
                <w:b/>
                <w:sz w:val="24"/>
                <w:szCs w:val="24"/>
              </w:rPr>
            </w:pPr>
            <w:r w:rsidRPr="0087157E">
              <w:rPr>
                <w:rFonts w:ascii="Times New Roman" w:eastAsia="Calibri" w:hAnsi="Times New Roman" w:cs="Times New Roman"/>
                <w:b/>
                <w:sz w:val="24"/>
                <w:szCs w:val="24"/>
              </w:rPr>
              <w:t xml:space="preserve">2016-2017 </w:t>
            </w:r>
          </w:p>
        </w:tc>
        <w:tc>
          <w:tcPr>
            <w:tcW w:w="1147" w:type="dxa"/>
          </w:tcPr>
          <w:p w:rsidR="00115EFB" w:rsidRPr="0087157E" w:rsidRDefault="00115EFB" w:rsidP="00115EFB">
            <w:pPr>
              <w:spacing w:after="0"/>
              <w:jc w:val="center"/>
              <w:rPr>
                <w:rFonts w:ascii="Times New Roman" w:eastAsia="Calibri" w:hAnsi="Times New Roman" w:cs="Times New Roman"/>
                <w:b/>
                <w:sz w:val="24"/>
                <w:szCs w:val="24"/>
              </w:rPr>
            </w:pPr>
            <w:r w:rsidRPr="0087157E">
              <w:rPr>
                <w:rFonts w:ascii="Times New Roman" w:eastAsia="Calibri" w:hAnsi="Times New Roman" w:cs="Times New Roman"/>
                <w:b/>
                <w:sz w:val="24"/>
                <w:szCs w:val="24"/>
              </w:rPr>
              <w:t xml:space="preserve">2017-2018 </w:t>
            </w:r>
          </w:p>
        </w:tc>
      </w:tr>
      <w:tr w:rsidR="00115EFB" w:rsidRPr="0087157E" w:rsidTr="00115EFB">
        <w:trPr>
          <w:trHeight w:val="1092"/>
          <w:jc w:val="center"/>
        </w:trPr>
        <w:tc>
          <w:tcPr>
            <w:tcW w:w="560"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1.</w:t>
            </w:r>
          </w:p>
        </w:tc>
        <w:tc>
          <w:tcPr>
            <w:tcW w:w="3476" w:type="dxa"/>
          </w:tcPr>
          <w:p w:rsidR="00115EFB" w:rsidRPr="0087157E" w:rsidRDefault="00115EFB" w:rsidP="00115EFB">
            <w:pPr>
              <w:spacing w:after="0"/>
              <w:rPr>
                <w:rFonts w:ascii="Times New Roman" w:eastAsia="Calibri" w:hAnsi="Times New Roman" w:cs="Times New Roman"/>
                <w:sz w:val="24"/>
                <w:szCs w:val="24"/>
              </w:rPr>
            </w:pPr>
            <w:r w:rsidRPr="0087157E">
              <w:rPr>
                <w:rFonts w:ascii="Times New Roman" w:eastAsia="Calibri" w:hAnsi="Times New Roman" w:cs="Times New Roman"/>
                <w:sz w:val="24"/>
                <w:szCs w:val="24"/>
              </w:rPr>
              <w:t>Количество педагогов, принявших участие и участвующих в инновационных конкурсах</w:t>
            </w:r>
          </w:p>
        </w:tc>
        <w:tc>
          <w:tcPr>
            <w:tcW w:w="1252"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16</w:t>
            </w:r>
          </w:p>
        </w:tc>
        <w:tc>
          <w:tcPr>
            <w:tcW w:w="1250"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16</w:t>
            </w:r>
          </w:p>
        </w:tc>
        <w:tc>
          <w:tcPr>
            <w:tcW w:w="1033"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16</w:t>
            </w:r>
          </w:p>
        </w:tc>
        <w:tc>
          <w:tcPr>
            <w:tcW w:w="1220"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17</w:t>
            </w:r>
          </w:p>
        </w:tc>
        <w:tc>
          <w:tcPr>
            <w:tcW w:w="1147"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17</w:t>
            </w:r>
          </w:p>
        </w:tc>
      </w:tr>
      <w:tr w:rsidR="00115EFB" w:rsidRPr="0087157E" w:rsidTr="00115EFB">
        <w:trPr>
          <w:trHeight w:val="273"/>
          <w:jc w:val="center"/>
        </w:trPr>
        <w:tc>
          <w:tcPr>
            <w:tcW w:w="560"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2.</w:t>
            </w:r>
          </w:p>
        </w:tc>
        <w:tc>
          <w:tcPr>
            <w:tcW w:w="3476" w:type="dxa"/>
          </w:tcPr>
          <w:p w:rsidR="00115EFB" w:rsidRPr="0087157E" w:rsidRDefault="00115EFB" w:rsidP="00115EFB">
            <w:pPr>
              <w:spacing w:after="0"/>
              <w:rPr>
                <w:rFonts w:ascii="Times New Roman" w:eastAsia="Calibri" w:hAnsi="Times New Roman" w:cs="Times New Roman"/>
                <w:sz w:val="24"/>
                <w:szCs w:val="24"/>
              </w:rPr>
            </w:pPr>
            <w:r w:rsidRPr="0087157E">
              <w:rPr>
                <w:rFonts w:ascii="Times New Roman" w:eastAsia="Calibri" w:hAnsi="Times New Roman" w:cs="Times New Roman"/>
                <w:sz w:val="24"/>
                <w:szCs w:val="24"/>
              </w:rPr>
              <w:t>Количество педагогов, принявших участие и участвующих в научно-практических конференциях разного уровня</w:t>
            </w:r>
          </w:p>
        </w:tc>
        <w:tc>
          <w:tcPr>
            <w:tcW w:w="1252"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16</w:t>
            </w:r>
          </w:p>
        </w:tc>
        <w:tc>
          <w:tcPr>
            <w:tcW w:w="1250"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18</w:t>
            </w:r>
          </w:p>
        </w:tc>
        <w:tc>
          <w:tcPr>
            <w:tcW w:w="1033"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22</w:t>
            </w:r>
          </w:p>
        </w:tc>
        <w:tc>
          <w:tcPr>
            <w:tcW w:w="1220"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23</w:t>
            </w:r>
          </w:p>
        </w:tc>
        <w:tc>
          <w:tcPr>
            <w:tcW w:w="1147"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17</w:t>
            </w:r>
          </w:p>
        </w:tc>
      </w:tr>
      <w:tr w:rsidR="00115EFB" w:rsidRPr="0087157E" w:rsidTr="00115EFB">
        <w:trPr>
          <w:trHeight w:val="556"/>
          <w:jc w:val="center"/>
        </w:trPr>
        <w:tc>
          <w:tcPr>
            <w:tcW w:w="560"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3.</w:t>
            </w:r>
          </w:p>
        </w:tc>
        <w:tc>
          <w:tcPr>
            <w:tcW w:w="3476" w:type="dxa"/>
          </w:tcPr>
          <w:p w:rsidR="00115EFB" w:rsidRPr="0087157E" w:rsidRDefault="00115EFB" w:rsidP="00115EFB">
            <w:pPr>
              <w:spacing w:after="0"/>
              <w:rPr>
                <w:rFonts w:ascii="Times New Roman" w:eastAsia="Calibri" w:hAnsi="Times New Roman" w:cs="Times New Roman"/>
                <w:sz w:val="24"/>
                <w:szCs w:val="24"/>
              </w:rPr>
            </w:pPr>
            <w:r w:rsidRPr="0087157E">
              <w:rPr>
                <w:rFonts w:ascii="Times New Roman" w:eastAsia="Calibri" w:hAnsi="Times New Roman" w:cs="Times New Roman"/>
                <w:sz w:val="24"/>
                <w:szCs w:val="24"/>
              </w:rPr>
              <w:t>Количество педагогов, принявших участие и участвующих в экспериментальной, исследовательской, проектной деятельности</w:t>
            </w:r>
          </w:p>
        </w:tc>
        <w:tc>
          <w:tcPr>
            <w:tcW w:w="1252"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23</w:t>
            </w:r>
          </w:p>
        </w:tc>
        <w:tc>
          <w:tcPr>
            <w:tcW w:w="1250"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23</w:t>
            </w:r>
          </w:p>
        </w:tc>
        <w:tc>
          <w:tcPr>
            <w:tcW w:w="1033"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25</w:t>
            </w:r>
          </w:p>
        </w:tc>
        <w:tc>
          <w:tcPr>
            <w:tcW w:w="1220"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25</w:t>
            </w:r>
          </w:p>
        </w:tc>
        <w:tc>
          <w:tcPr>
            <w:tcW w:w="1147" w:type="dxa"/>
          </w:tcPr>
          <w:p w:rsidR="00115EFB" w:rsidRPr="0087157E" w:rsidRDefault="00115EFB" w:rsidP="00115EFB">
            <w:pPr>
              <w:spacing w:after="0"/>
              <w:jc w:val="center"/>
              <w:rPr>
                <w:rFonts w:ascii="Times New Roman" w:eastAsia="Calibri" w:hAnsi="Times New Roman" w:cs="Times New Roman"/>
                <w:sz w:val="24"/>
                <w:szCs w:val="24"/>
              </w:rPr>
            </w:pPr>
            <w:r w:rsidRPr="0087157E">
              <w:rPr>
                <w:rFonts w:ascii="Times New Roman" w:eastAsia="Calibri" w:hAnsi="Times New Roman" w:cs="Times New Roman"/>
                <w:sz w:val="24"/>
                <w:szCs w:val="24"/>
              </w:rPr>
              <w:t>26</w:t>
            </w:r>
          </w:p>
        </w:tc>
      </w:tr>
    </w:tbl>
    <w:p w:rsidR="00115EFB" w:rsidRDefault="00115EFB" w:rsidP="008A1D05">
      <w:pPr>
        <w:tabs>
          <w:tab w:val="left" w:pos="8550"/>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115EFB" w:rsidRPr="008A1D05" w:rsidRDefault="00115EFB" w:rsidP="00115EFB">
      <w:pPr>
        <w:spacing w:after="0"/>
        <w:jc w:val="center"/>
        <w:rPr>
          <w:rFonts w:ascii="Times New Roman" w:eastAsia="Calibri" w:hAnsi="Times New Roman" w:cs="Times New Roman"/>
          <w:b/>
          <w:sz w:val="24"/>
          <w:szCs w:val="24"/>
        </w:rPr>
      </w:pPr>
      <w:r w:rsidRPr="008A1D05">
        <w:rPr>
          <w:rFonts w:ascii="Times New Roman" w:eastAsia="Calibri" w:hAnsi="Times New Roman" w:cs="Times New Roman"/>
          <w:b/>
          <w:sz w:val="24"/>
          <w:szCs w:val="24"/>
        </w:rPr>
        <w:t>Участие педагогов в</w:t>
      </w:r>
      <w:r w:rsidRPr="008A1D05">
        <w:rPr>
          <w:rFonts w:ascii="Times New Roman" w:hAnsi="Times New Roman" w:cs="Times New Roman"/>
          <w:b/>
          <w:sz w:val="24"/>
          <w:szCs w:val="24"/>
        </w:rPr>
        <w:t xml:space="preserve"> проектной и </w:t>
      </w:r>
      <w:r w:rsidRPr="008A1D05">
        <w:rPr>
          <w:rFonts w:ascii="Times New Roman" w:eastAsia="Calibri" w:hAnsi="Times New Roman" w:cs="Times New Roman"/>
          <w:b/>
          <w:sz w:val="24"/>
          <w:szCs w:val="24"/>
        </w:rPr>
        <w:t xml:space="preserve"> исследовательской деятельности</w:t>
      </w:r>
    </w:p>
    <w:p w:rsidR="00115EFB" w:rsidRPr="00B74E1F" w:rsidRDefault="00115EFB" w:rsidP="00115EFB">
      <w:pPr>
        <w:spacing w:after="0"/>
        <w:jc w:val="center"/>
        <w:rPr>
          <w:rFonts w:ascii="Times New Roman" w:eastAsia="Calibri" w:hAnsi="Times New Roman" w:cs="Times New Roman"/>
          <w:sz w:val="24"/>
          <w:szCs w:val="24"/>
        </w:rPr>
      </w:pPr>
    </w:p>
    <w:p w:rsidR="00115EFB" w:rsidRPr="009B0CC4" w:rsidRDefault="00115EFB" w:rsidP="00115EFB">
      <w:pPr>
        <w:jc w:val="center"/>
        <w:rPr>
          <w:rFonts w:ascii="Times New Roman" w:eastAsia="Calibri" w:hAnsi="Times New Roman" w:cs="Times New Roman"/>
          <w:b/>
          <w:sz w:val="28"/>
          <w:szCs w:val="28"/>
        </w:rPr>
      </w:pPr>
      <w:r w:rsidRPr="009B0CC4">
        <w:rPr>
          <w:rFonts w:ascii="Times New Roman" w:eastAsia="Calibri" w:hAnsi="Times New Roman" w:cs="Times New Roman"/>
          <w:b/>
          <w:noProof/>
          <w:sz w:val="28"/>
          <w:szCs w:val="28"/>
        </w:rPr>
        <w:drawing>
          <wp:inline distT="0" distB="0" distL="0" distR="0">
            <wp:extent cx="5915025" cy="3400425"/>
            <wp:effectExtent l="19050" t="0" r="9525"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EFB" w:rsidRDefault="00115EFB" w:rsidP="008A1D05">
      <w:pPr>
        <w:spacing w:after="0"/>
        <w:ind w:firstLine="708"/>
        <w:jc w:val="both"/>
        <w:rPr>
          <w:rFonts w:ascii="Times New Roman" w:eastAsia="Calibri" w:hAnsi="Times New Roman" w:cs="Times New Roman"/>
          <w:sz w:val="24"/>
          <w:szCs w:val="24"/>
        </w:rPr>
      </w:pPr>
      <w:r w:rsidRPr="005372D7">
        <w:rPr>
          <w:rFonts w:ascii="Times New Roman" w:eastAsia="Calibri" w:hAnsi="Times New Roman" w:cs="Times New Roman"/>
          <w:sz w:val="24"/>
          <w:szCs w:val="24"/>
        </w:rPr>
        <w:lastRenderedPageBreak/>
        <w:t xml:space="preserve">В этом учебном году увеличилось количество педагогов, участвующих в экспериментальной, исследовательской, проектной деятельности, снизилось количество участвующих в научно–практических конференциях разного уровня. В этом году впервые не было участников в Международной педагогической конференции, проходящей в городе Архангельск.  Активными участниками конкурсов проектов и научно-практических конференций являются Гриханина Е.Г., Низовцева Н.А., Ученикова И.А., Каликин А.Г., Казанцева С.П., Ильинкова О.Н., Басалаева Е.С., Березина Э.Н.,  Попова С.Н., Низовцева В.Н.                                                                                           </w:t>
      </w:r>
    </w:p>
    <w:p w:rsidR="00115EFB" w:rsidRPr="00B74E1F" w:rsidRDefault="00115EFB" w:rsidP="008A1D05">
      <w:pPr>
        <w:spacing w:after="0"/>
        <w:ind w:firstLine="708"/>
        <w:jc w:val="both"/>
        <w:rPr>
          <w:rStyle w:val="af0"/>
          <w:rFonts w:ascii="Times New Roman" w:eastAsia="Calibri" w:hAnsi="Times New Roman" w:cs="Times New Roman"/>
          <w:b w:val="0"/>
          <w:bCs w:val="0"/>
          <w:sz w:val="24"/>
          <w:szCs w:val="24"/>
        </w:rPr>
      </w:pPr>
      <w:r w:rsidRPr="005372D7">
        <w:rPr>
          <w:rFonts w:ascii="Times New Roman" w:eastAsia="Calibri" w:hAnsi="Times New Roman" w:cs="Times New Roman"/>
          <w:sz w:val="24"/>
          <w:szCs w:val="24"/>
        </w:rPr>
        <w:t>Восьмой год подряд успешно проходят школьные педагогические чтения «Золотые россыпи», где педагоги школы обобщают свой опыт по</w:t>
      </w:r>
      <w:r w:rsidRPr="005372D7">
        <w:rPr>
          <w:rFonts w:ascii="Times New Roman" w:eastAsia="Calibri" w:hAnsi="Times New Roman" w:cs="Times New Roman"/>
          <w:b/>
          <w:sz w:val="24"/>
          <w:szCs w:val="24"/>
        </w:rPr>
        <w:t xml:space="preserve"> </w:t>
      </w:r>
      <w:r w:rsidRPr="005372D7">
        <w:rPr>
          <w:rFonts w:ascii="Times New Roman" w:eastAsia="Calibri" w:hAnsi="Times New Roman" w:cs="Times New Roman"/>
          <w:sz w:val="24"/>
          <w:szCs w:val="24"/>
        </w:rPr>
        <w:t>методической теме работы школы:</w:t>
      </w:r>
      <w:r w:rsidRPr="005372D7">
        <w:rPr>
          <w:rFonts w:ascii="Times New Roman" w:eastAsia="Calibri" w:hAnsi="Times New Roman" w:cs="Times New Roman"/>
          <w:b/>
          <w:sz w:val="24"/>
          <w:szCs w:val="24"/>
        </w:rPr>
        <w:t xml:space="preserve"> </w:t>
      </w:r>
      <w:r w:rsidRPr="005372D7">
        <w:rPr>
          <w:rFonts w:ascii="Times New Roman" w:eastAsia="Calibri" w:hAnsi="Times New Roman" w:cs="Times New Roman"/>
          <w:sz w:val="24"/>
          <w:szCs w:val="24"/>
        </w:rPr>
        <w:t>«Повышение качества знаний в рамках системно-деятельностного подхода», по реализации ФГОС в образовательный процесс, по темам самообразования. В этом году в ней приняли участие не только педагоги нашей школы, но и структурных подразделений</w:t>
      </w:r>
      <w:r w:rsidRPr="005372D7">
        <w:rPr>
          <w:rFonts w:ascii="Times New Roman" w:hAnsi="Times New Roman" w:cs="Times New Roman"/>
          <w:color w:val="000000"/>
          <w:sz w:val="24"/>
          <w:szCs w:val="24"/>
          <w:shd w:val="clear" w:color="auto" w:fill="FFFFFF"/>
        </w:rPr>
        <w:t xml:space="preserve"> </w:t>
      </w:r>
      <w:r w:rsidRPr="005372D7">
        <w:rPr>
          <w:rStyle w:val="af0"/>
          <w:rFonts w:ascii="Times New Roman" w:hAnsi="Times New Roman" w:cs="Times New Roman"/>
          <w:color w:val="000000"/>
          <w:sz w:val="24"/>
          <w:szCs w:val="24"/>
          <w:shd w:val="clear" w:color="auto" w:fill="FFFFFF"/>
        </w:rPr>
        <w:t xml:space="preserve">«Детский сад № 2» </w:t>
      </w:r>
      <w:r w:rsidRPr="005372D7">
        <w:rPr>
          <w:rFonts w:ascii="Times New Roman" w:hAnsi="Times New Roman" w:cs="Times New Roman"/>
          <w:sz w:val="24"/>
          <w:szCs w:val="24"/>
        </w:rPr>
        <w:t>и</w:t>
      </w:r>
      <w:r w:rsidRPr="005372D7">
        <w:rPr>
          <w:rFonts w:ascii="Times New Roman" w:hAnsi="Times New Roman" w:cs="Times New Roman"/>
          <w:b/>
          <w:sz w:val="24"/>
          <w:szCs w:val="24"/>
        </w:rPr>
        <w:t xml:space="preserve"> </w:t>
      </w:r>
      <w:r w:rsidRPr="005372D7">
        <w:rPr>
          <w:rStyle w:val="af0"/>
          <w:rFonts w:ascii="Times New Roman" w:hAnsi="Times New Roman" w:cs="Times New Roman"/>
          <w:color w:val="000000"/>
          <w:sz w:val="24"/>
          <w:szCs w:val="24"/>
          <w:shd w:val="clear" w:color="auto" w:fill="FFFFFF"/>
        </w:rPr>
        <w:t>«Центр дополнительного образования».</w:t>
      </w:r>
    </w:p>
    <w:p w:rsidR="00115EFB" w:rsidRPr="00C64F08" w:rsidRDefault="00115EFB" w:rsidP="00115EFB">
      <w:pPr>
        <w:spacing w:after="0"/>
        <w:ind w:firstLine="708"/>
        <w:jc w:val="both"/>
        <w:rPr>
          <w:rFonts w:ascii="Times New Roman" w:hAnsi="Times New Roman" w:cs="Times New Roman"/>
          <w:b/>
          <w:sz w:val="24"/>
          <w:szCs w:val="24"/>
        </w:rPr>
      </w:pPr>
      <w:r w:rsidRPr="00C64F08">
        <w:rPr>
          <w:rStyle w:val="af0"/>
          <w:rFonts w:ascii="Times New Roman" w:hAnsi="Times New Roman" w:cs="Times New Roman"/>
          <w:color w:val="000000"/>
          <w:sz w:val="24"/>
          <w:szCs w:val="24"/>
          <w:shd w:val="clear" w:color="auto" w:fill="FFFFFF"/>
        </w:rPr>
        <w:t> </w:t>
      </w:r>
    </w:p>
    <w:p w:rsidR="00115EFB" w:rsidRPr="008A1D05" w:rsidRDefault="00115EFB" w:rsidP="00115EFB">
      <w:pPr>
        <w:spacing w:after="0"/>
        <w:ind w:firstLine="708"/>
        <w:jc w:val="center"/>
        <w:rPr>
          <w:rFonts w:ascii="Times New Roman" w:eastAsia="Calibri" w:hAnsi="Times New Roman" w:cs="Times New Roman"/>
          <w:b/>
          <w:sz w:val="24"/>
          <w:szCs w:val="24"/>
        </w:rPr>
      </w:pPr>
      <w:r w:rsidRPr="008A1D05">
        <w:rPr>
          <w:rFonts w:ascii="Times New Roman" w:eastAsia="Calibri" w:hAnsi="Times New Roman" w:cs="Times New Roman"/>
          <w:b/>
          <w:sz w:val="24"/>
          <w:szCs w:val="24"/>
        </w:rPr>
        <w:t>Обобщение и распространение педагогического опыта</w:t>
      </w:r>
    </w:p>
    <w:p w:rsidR="00115EFB" w:rsidRPr="00B74E1F" w:rsidRDefault="00115EFB" w:rsidP="00115EFB">
      <w:pPr>
        <w:spacing w:after="0"/>
        <w:ind w:firstLine="708"/>
        <w:jc w:val="center"/>
        <w:rPr>
          <w:rFonts w:ascii="Times New Roman" w:eastAsia="Calibri" w:hAnsi="Times New Roman" w:cs="Times New Roman"/>
          <w:sz w:val="24"/>
          <w:szCs w:val="24"/>
        </w:rPr>
      </w:pPr>
    </w:p>
    <w:p w:rsidR="00115EFB" w:rsidRDefault="00115EFB" w:rsidP="008A1D05">
      <w:pPr>
        <w:spacing w:after="0"/>
        <w:ind w:firstLine="708"/>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 xml:space="preserve">Выявление, </w:t>
      </w:r>
      <w:r w:rsidRPr="00A76587">
        <w:rPr>
          <w:rFonts w:ascii="Times New Roman" w:eastAsia="Calibri" w:hAnsi="Times New Roman" w:cs="Times New Roman"/>
          <w:sz w:val="24"/>
          <w:szCs w:val="24"/>
        </w:rPr>
        <w:t>обобщение и распространение педагогического опыта</w:t>
      </w:r>
      <w:r w:rsidRPr="00F936FD">
        <w:rPr>
          <w:rFonts w:ascii="Times New Roman" w:eastAsia="Calibri" w:hAnsi="Times New Roman" w:cs="Times New Roman"/>
          <w:sz w:val="24"/>
          <w:szCs w:val="24"/>
        </w:rPr>
        <w:t xml:space="preserve"> является одной из составляющих работы школы. Как и в прошлом  учебном году, так и в этом обобщён опыт работы всех  педагогов школы. </w:t>
      </w:r>
      <w:r w:rsidRPr="00F23790">
        <w:rPr>
          <w:rFonts w:ascii="Times New Roman" w:eastAsia="Calibri" w:hAnsi="Times New Roman" w:cs="Times New Roman"/>
          <w:sz w:val="24"/>
          <w:szCs w:val="24"/>
        </w:rPr>
        <w:t>Каждый учитель определил для себя тему по самообразованию</w:t>
      </w:r>
      <w:r>
        <w:rPr>
          <w:rFonts w:ascii="Times New Roman" w:eastAsia="Calibri" w:hAnsi="Times New Roman" w:cs="Times New Roman"/>
          <w:sz w:val="24"/>
          <w:szCs w:val="24"/>
        </w:rPr>
        <w:t xml:space="preserve"> и выступил с ней н</w:t>
      </w:r>
      <w:r w:rsidRPr="00F23790">
        <w:rPr>
          <w:rFonts w:ascii="Times New Roman" w:eastAsia="Calibri" w:hAnsi="Times New Roman" w:cs="Times New Roman"/>
          <w:sz w:val="24"/>
          <w:szCs w:val="24"/>
        </w:rPr>
        <w:t>а заседаниях ШПО</w:t>
      </w:r>
      <w:r>
        <w:rPr>
          <w:rFonts w:ascii="Times New Roman" w:eastAsia="Calibri" w:hAnsi="Times New Roman" w:cs="Times New Roman"/>
          <w:sz w:val="24"/>
          <w:szCs w:val="24"/>
        </w:rPr>
        <w:t>,</w:t>
      </w:r>
      <w:r>
        <w:rPr>
          <w:rFonts w:ascii="Times New Roman" w:hAnsi="Times New Roman" w:cs="Times New Roman"/>
          <w:sz w:val="24"/>
          <w:szCs w:val="24"/>
        </w:rPr>
        <w:t xml:space="preserve"> конференциях и методических днях.</w:t>
      </w:r>
      <w:r w:rsidRPr="005271AF">
        <w:rPr>
          <w:rFonts w:ascii="Times New Roman" w:eastAsia="Calibri" w:hAnsi="Times New Roman" w:cs="Times New Roman"/>
          <w:sz w:val="24"/>
          <w:szCs w:val="24"/>
        </w:rPr>
        <w:t xml:space="preserve"> </w:t>
      </w:r>
      <w:r w:rsidRPr="00F936FD">
        <w:rPr>
          <w:rFonts w:ascii="Times New Roman" w:eastAsia="Calibri" w:hAnsi="Times New Roman" w:cs="Times New Roman"/>
          <w:sz w:val="24"/>
          <w:szCs w:val="24"/>
        </w:rPr>
        <w:t xml:space="preserve">В течение учебного года учителя школы делились опытом работы </w:t>
      </w:r>
      <w:r>
        <w:rPr>
          <w:rFonts w:ascii="Times New Roman" w:eastAsia="Calibri" w:hAnsi="Times New Roman" w:cs="Times New Roman"/>
          <w:sz w:val="24"/>
          <w:szCs w:val="24"/>
        </w:rPr>
        <w:t xml:space="preserve">на </w:t>
      </w:r>
      <w:r w:rsidRPr="00F936FD">
        <w:rPr>
          <w:rFonts w:ascii="Times New Roman" w:eastAsia="Calibri" w:hAnsi="Times New Roman" w:cs="Times New Roman"/>
          <w:sz w:val="24"/>
          <w:szCs w:val="24"/>
        </w:rPr>
        <w:t>школьных</w:t>
      </w:r>
      <w:r w:rsidRPr="005271AF">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конференциях и семинарах</w:t>
      </w:r>
      <w:r w:rsidRPr="00F936F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Всероссийских и</w:t>
      </w:r>
      <w:r w:rsidRPr="00F936F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международных конкурсах </w:t>
      </w:r>
      <w:r w:rsidRPr="00F936FD">
        <w:rPr>
          <w:rFonts w:ascii="Times New Roman" w:eastAsia="Calibri" w:hAnsi="Times New Roman" w:cs="Times New Roman"/>
          <w:sz w:val="24"/>
          <w:szCs w:val="24"/>
        </w:rPr>
        <w:t>в сети Интернет</w:t>
      </w:r>
      <w:r>
        <w:rPr>
          <w:rFonts w:ascii="Times New Roman" w:eastAsia="Calibri" w:hAnsi="Times New Roman" w:cs="Times New Roman"/>
          <w:sz w:val="24"/>
          <w:szCs w:val="24"/>
        </w:rPr>
        <w:t>, принимали участие в конкурсах педагогического мастерства.</w:t>
      </w:r>
      <w:r w:rsidRPr="005271AF">
        <w:rPr>
          <w:rFonts w:ascii="Times New Roman" w:hAnsi="Times New Roman" w:cs="Times New Roman"/>
          <w:sz w:val="24"/>
          <w:szCs w:val="24"/>
        </w:rPr>
        <w:t xml:space="preserve"> </w:t>
      </w:r>
      <w:r w:rsidRPr="00560CB7">
        <w:rPr>
          <w:rFonts w:ascii="Times New Roman" w:hAnsi="Times New Roman" w:cs="Times New Roman"/>
          <w:sz w:val="24"/>
          <w:szCs w:val="24"/>
        </w:rPr>
        <w:t>Распространение передового педагогического опыта  идёт также и через проведение районных и областных семинаров,</w:t>
      </w:r>
      <w:r w:rsidRPr="005271AF">
        <w:rPr>
          <w:rFonts w:ascii="Times New Roman" w:eastAsia="Calibri" w:hAnsi="Times New Roman" w:cs="Times New Roman"/>
          <w:sz w:val="24"/>
          <w:szCs w:val="24"/>
        </w:rPr>
        <w:t xml:space="preserve"> </w:t>
      </w:r>
      <w:r w:rsidRPr="00F936FD">
        <w:rPr>
          <w:rFonts w:ascii="Times New Roman" w:eastAsia="Calibri" w:hAnsi="Times New Roman" w:cs="Times New Roman"/>
          <w:sz w:val="24"/>
          <w:szCs w:val="24"/>
        </w:rPr>
        <w:t>презентации опыта работы</w:t>
      </w:r>
      <w:r>
        <w:rPr>
          <w:rFonts w:ascii="Times New Roman" w:eastAsia="Calibri" w:hAnsi="Times New Roman" w:cs="Times New Roman"/>
          <w:sz w:val="24"/>
          <w:szCs w:val="24"/>
        </w:rPr>
        <w:t>,</w:t>
      </w:r>
      <w:r w:rsidRPr="00560CB7">
        <w:rPr>
          <w:rFonts w:ascii="Times New Roman" w:hAnsi="Times New Roman" w:cs="Times New Roman"/>
          <w:sz w:val="24"/>
          <w:szCs w:val="24"/>
        </w:rPr>
        <w:t xml:space="preserve"> творческие отчёты педагогов, мастер-классы, создание видеопродукции.</w:t>
      </w:r>
      <w:r>
        <w:rPr>
          <w:rFonts w:ascii="Times New Roman" w:hAnsi="Times New Roman" w:cs="Times New Roman"/>
          <w:sz w:val="24"/>
          <w:szCs w:val="24"/>
        </w:rPr>
        <w:t xml:space="preserve"> </w:t>
      </w:r>
    </w:p>
    <w:p w:rsidR="00115EFB" w:rsidRDefault="00115EFB" w:rsidP="008A1D05">
      <w:pPr>
        <w:spacing w:after="0"/>
        <w:ind w:firstLine="708"/>
        <w:jc w:val="both"/>
        <w:rPr>
          <w:rStyle w:val="af0"/>
          <w:rFonts w:ascii="Times New Roman" w:eastAsia="Calibri" w:hAnsi="Times New Roman" w:cs="Times New Roman"/>
          <w:b w:val="0"/>
          <w:bCs w:val="0"/>
          <w:sz w:val="24"/>
          <w:szCs w:val="24"/>
        </w:rPr>
      </w:pPr>
      <w:r>
        <w:rPr>
          <w:rFonts w:ascii="Times New Roman" w:eastAsia="Times New Roman" w:hAnsi="Times New Roman" w:cs="Times New Roman"/>
          <w:sz w:val="24"/>
          <w:szCs w:val="24"/>
        </w:rPr>
        <w:t>Третий год в школе проходил з</w:t>
      </w:r>
      <w:r w:rsidRPr="003C4308">
        <w:rPr>
          <w:rFonts w:ascii="Times New Roman" w:eastAsia="Times New Roman" w:hAnsi="Times New Roman" w:cs="Times New Roman"/>
          <w:sz w:val="24"/>
          <w:szCs w:val="24"/>
        </w:rPr>
        <w:t>аочный конкурс методических разработок «Калейдоскоп педагогических идей»</w:t>
      </w:r>
      <w:r>
        <w:rPr>
          <w:rFonts w:ascii="Times New Roman" w:eastAsia="Times New Roman" w:hAnsi="Times New Roman" w:cs="Times New Roman"/>
          <w:sz w:val="24"/>
          <w:szCs w:val="24"/>
        </w:rPr>
        <w:t xml:space="preserve">, в котором </w:t>
      </w:r>
      <w:r w:rsidRPr="00F936FD">
        <w:rPr>
          <w:rFonts w:ascii="Times New Roman" w:eastAsia="Calibri" w:hAnsi="Times New Roman" w:cs="Times New Roman"/>
          <w:sz w:val="24"/>
          <w:szCs w:val="24"/>
        </w:rPr>
        <w:t>прин</w:t>
      </w:r>
      <w:r>
        <w:rPr>
          <w:rFonts w:ascii="Times New Roman" w:eastAsia="Calibri" w:hAnsi="Times New Roman" w:cs="Times New Roman"/>
          <w:sz w:val="24"/>
          <w:szCs w:val="24"/>
        </w:rPr>
        <w:t>имали</w:t>
      </w:r>
      <w:r w:rsidRPr="00F936FD">
        <w:rPr>
          <w:rFonts w:ascii="Times New Roman" w:eastAsia="Calibri" w:hAnsi="Times New Roman" w:cs="Times New Roman"/>
          <w:sz w:val="24"/>
          <w:szCs w:val="24"/>
        </w:rPr>
        <w:t xml:space="preserve"> участие </w:t>
      </w:r>
      <w:r>
        <w:rPr>
          <w:rFonts w:ascii="Times New Roman" w:eastAsia="Calibri" w:hAnsi="Times New Roman" w:cs="Times New Roman"/>
          <w:sz w:val="24"/>
          <w:szCs w:val="24"/>
        </w:rPr>
        <w:t>не только педагоги нашей школы, но и структурных подразделений</w:t>
      </w:r>
      <w:r w:rsidRPr="00C64F08">
        <w:rPr>
          <w:color w:val="000000"/>
          <w:shd w:val="clear" w:color="auto" w:fill="FFFFFF"/>
        </w:rPr>
        <w:t xml:space="preserve"> </w:t>
      </w:r>
      <w:r w:rsidRPr="00C64F08">
        <w:rPr>
          <w:rStyle w:val="af0"/>
          <w:rFonts w:ascii="Times New Roman" w:hAnsi="Times New Roman" w:cs="Times New Roman"/>
          <w:color w:val="000000"/>
          <w:sz w:val="24"/>
          <w:szCs w:val="24"/>
          <w:shd w:val="clear" w:color="auto" w:fill="FFFFFF"/>
        </w:rPr>
        <w:t>«Детский сад № 2»</w:t>
      </w:r>
      <w:r>
        <w:rPr>
          <w:rStyle w:val="af0"/>
          <w:rFonts w:ascii="Times New Roman" w:hAnsi="Times New Roman" w:cs="Times New Roman"/>
          <w:color w:val="000000"/>
          <w:sz w:val="24"/>
          <w:szCs w:val="24"/>
          <w:shd w:val="clear" w:color="auto" w:fill="FFFFFF"/>
        </w:rPr>
        <w:t xml:space="preserve"> </w:t>
      </w:r>
      <w:r w:rsidRPr="00C64F08">
        <w:rPr>
          <w:rFonts w:ascii="Times New Roman" w:hAnsi="Times New Roman" w:cs="Times New Roman"/>
          <w:sz w:val="24"/>
          <w:szCs w:val="24"/>
        </w:rPr>
        <w:t>и</w:t>
      </w:r>
      <w:r>
        <w:rPr>
          <w:rFonts w:ascii="Times New Roman" w:hAnsi="Times New Roman" w:cs="Times New Roman"/>
          <w:b/>
          <w:sz w:val="24"/>
          <w:szCs w:val="24"/>
        </w:rPr>
        <w:t xml:space="preserve"> </w:t>
      </w:r>
      <w:r w:rsidRPr="00C64F08">
        <w:rPr>
          <w:rStyle w:val="af0"/>
          <w:rFonts w:ascii="Times New Roman" w:hAnsi="Times New Roman" w:cs="Times New Roman"/>
          <w:color w:val="000000"/>
          <w:sz w:val="24"/>
          <w:szCs w:val="24"/>
          <w:shd w:val="clear" w:color="auto" w:fill="FFFFFF"/>
        </w:rPr>
        <w:t>«</w:t>
      </w:r>
      <w:r>
        <w:rPr>
          <w:rStyle w:val="af0"/>
          <w:rFonts w:ascii="Times New Roman" w:hAnsi="Times New Roman" w:cs="Times New Roman"/>
          <w:color w:val="000000"/>
          <w:sz w:val="24"/>
          <w:szCs w:val="24"/>
          <w:shd w:val="clear" w:color="auto" w:fill="FFFFFF"/>
        </w:rPr>
        <w:t>Забелинская ООШ</w:t>
      </w:r>
      <w:r w:rsidRPr="00C64F08">
        <w:rPr>
          <w:rStyle w:val="af0"/>
          <w:rFonts w:ascii="Times New Roman" w:hAnsi="Times New Roman" w:cs="Times New Roman"/>
          <w:color w:val="000000"/>
          <w:sz w:val="24"/>
          <w:szCs w:val="24"/>
          <w:shd w:val="clear" w:color="auto" w:fill="FFFFFF"/>
        </w:rPr>
        <w:t>»</w:t>
      </w:r>
      <w:r>
        <w:rPr>
          <w:rStyle w:val="af0"/>
          <w:rFonts w:ascii="Times New Roman" w:hAnsi="Times New Roman" w:cs="Times New Roman"/>
          <w:color w:val="000000"/>
          <w:sz w:val="24"/>
          <w:szCs w:val="24"/>
          <w:shd w:val="clear" w:color="auto" w:fill="FFFFFF"/>
        </w:rPr>
        <w:t>. С каждым годом растёт количество участников этого конкурса.</w:t>
      </w:r>
    </w:p>
    <w:p w:rsidR="00115EFB" w:rsidRDefault="00115EFB" w:rsidP="008A1D05">
      <w:pPr>
        <w:spacing w:after="0"/>
        <w:ind w:firstLine="708"/>
        <w:jc w:val="both"/>
        <w:rPr>
          <w:rStyle w:val="af0"/>
          <w:rFonts w:ascii="Times New Roman" w:eastAsia="Calibri" w:hAnsi="Times New Roman" w:cs="Times New Roman"/>
          <w:b w:val="0"/>
          <w:bCs w:val="0"/>
          <w:sz w:val="24"/>
          <w:szCs w:val="24"/>
        </w:rPr>
      </w:pPr>
      <w:r>
        <w:rPr>
          <w:rFonts w:ascii="Times New Roman" w:eastAsia="Times New Roman" w:hAnsi="Times New Roman" w:cs="Times New Roman"/>
          <w:sz w:val="24"/>
          <w:szCs w:val="24"/>
        </w:rPr>
        <w:t>Н</w:t>
      </w:r>
      <w:r w:rsidRPr="004F2B1D">
        <w:rPr>
          <w:rFonts w:ascii="Times New Roman" w:eastAsia="Times New Roman" w:hAnsi="Times New Roman" w:cs="Times New Roman"/>
          <w:sz w:val="24"/>
          <w:szCs w:val="24"/>
        </w:rPr>
        <w:t>еотъемлемой частью системы повышения квалификации педагогов и распространения  передового педагогического опыта, в том числе инновационной деятельности, являются профессиональные конкурсы.</w:t>
      </w:r>
    </w:p>
    <w:p w:rsidR="00115EFB" w:rsidRDefault="00115EFB" w:rsidP="008A1D05">
      <w:pPr>
        <w:spacing w:after="0"/>
        <w:ind w:firstLine="708"/>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 xml:space="preserve">В целях </w:t>
      </w:r>
      <w:r>
        <w:rPr>
          <w:rFonts w:ascii="Times New Roman" w:eastAsia="Calibri" w:hAnsi="Times New Roman" w:cs="Times New Roman"/>
          <w:sz w:val="24"/>
          <w:szCs w:val="24"/>
        </w:rPr>
        <w:t xml:space="preserve">распространения педагогического опыта, </w:t>
      </w:r>
      <w:r w:rsidRPr="00F936FD">
        <w:rPr>
          <w:rFonts w:ascii="Times New Roman" w:eastAsia="Calibri" w:hAnsi="Times New Roman" w:cs="Times New Roman"/>
          <w:sz w:val="24"/>
          <w:szCs w:val="24"/>
        </w:rPr>
        <w:t xml:space="preserve">повышения престижа </w:t>
      </w:r>
      <w:r>
        <w:rPr>
          <w:rFonts w:ascii="Times New Roman" w:eastAsia="Calibri" w:hAnsi="Times New Roman" w:cs="Times New Roman"/>
          <w:sz w:val="24"/>
          <w:szCs w:val="24"/>
        </w:rPr>
        <w:t xml:space="preserve">профессии учителя, поддержания авторитета педагога, формирования положительного общественного мнения о современном учителе, публичного признания его вклада в обучение и воспитание подрастающего поколения  с 2009 года в школе проходит конкурс «Учитель года», </w:t>
      </w:r>
      <w:r w:rsidRPr="00052D3A">
        <w:rPr>
          <w:rFonts w:ascii="Times New Roman" w:hAnsi="Times New Roman" w:cs="Times New Roman"/>
          <w:sz w:val="24"/>
          <w:szCs w:val="24"/>
        </w:rPr>
        <w:t xml:space="preserve">где основополагающими </w:t>
      </w:r>
      <w:r>
        <w:rPr>
          <w:rFonts w:ascii="Times New Roman" w:hAnsi="Times New Roman" w:cs="Times New Roman"/>
          <w:sz w:val="24"/>
          <w:szCs w:val="24"/>
        </w:rPr>
        <w:t>являются</w:t>
      </w:r>
      <w:r w:rsidRPr="00052D3A">
        <w:rPr>
          <w:rFonts w:ascii="Times New Roman" w:eastAsia="Calibri" w:hAnsi="Times New Roman" w:cs="Times New Roman"/>
          <w:sz w:val="24"/>
          <w:szCs w:val="24"/>
        </w:rPr>
        <w:t xml:space="preserve"> оценки педагогов учениками, их родителями и</w:t>
      </w:r>
      <w:r w:rsidRPr="00F936FD">
        <w:rPr>
          <w:rFonts w:ascii="Times New Roman" w:eastAsia="Calibri" w:hAnsi="Times New Roman" w:cs="Times New Roman"/>
          <w:sz w:val="24"/>
          <w:szCs w:val="24"/>
        </w:rPr>
        <w:t xml:space="preserve"> коллегами по работе.</w:t>
      </w:r>
      <w:r>
        <w:rPr>
          <w:rFonts w:ascii="Times New Roman" w:eastAsia="Calibri" w:hAnsi="Times New Roman" w:cs="Times New Roman"/>
          <w:sz w:val="24"/>
          <w:szCs w:val="24"/>
        </w:rPr>
        <w:t xml:space="preserve"> </w:t>
      </w:r>
      <w:r w:rsidRPr="00F936FD">
        <w:rPr>
          <w:rFonts w:ascii="Times New Roman" w:eastAsia="Calibri" w:hAnsi="Times New Roman" w:cs="Times New Roman"/>
          <w:sz w:val="24"/>
          <w:szCs w:val="24"/>
        </w:rPr>
        <w:t>В результате анкетирования обучающихся и</w:t>
      </w:r>
      <w:r>
        <w:rPr>
          <w:rFonts w:ascii="Times New Roman" w:eastAsia="Calibri" w:hAnsi="Times New Roman" w:cs="Times New Roman"/>
          <w:sz w:val="24"/>
          <w:szCs w:val="24"/>
        </w:rPr>
        <w:t xml:space="preserve"> их</w:t>
      </w:r>
      <w:r w:rsidRPr="00F936FD">
        <w:rPr>
          <w:rFonts w:ascii="Times New Roman" w:eastAsia="Calibri" w:hAnsi="Times New Roman" w:cs="Times New Roman"/>
          <w:sz w:val="24"/>
          <w:szCs w:val="24"/>
        </w:rPr>
        <w:t xml:space="preserve"> родителей, подведения итогов работы </w:t>
      </w:r>
      <w:r>
        <w:rPr>
          <w:rFonts w:ascii="Times New Roman" w:eastAsia="Calibri" w:hAnsi="Times New Roman" w:cs="Times New Roman"/>
          <w:sz w:val="24"/>
          <w:szCs w:val="24"/>
        </w:rPr>
        <w:t>педагогов</w:t>
      </w:r>
      <w:r w:rsidRPr="00F936FD">
        <w:rPr>
          <w:rFonts w:ascii="Times New Roman" w:eastAsia="Calibri" w:hAnsi="Times New Roman" w:cs="Times New Roman"/>
          <w:sz w:val="24"/>
          <w:szCs w:val="24"/>
        </w:rPr>
        <w:t xml:space="preserve"> школы </w:t>
      </w:r>
      <w:r>
        <w:rPr>
          <w:rFonts w:ascii="Times New Roman" w:eastAsia="Calibri" w:hAnsi="Times New Roman" w:cs="Times New Roman"/>
          <w:sz w:val="24"/>
          <w:szCs w:val="24"/>
        </w:rPr>
        <w:t xml:space="preserve"> в этом учебном году </w:t>
      </w:r>
      <w:r w:rsidRPr="00F936FD">
        <w:rPr>
          <w:rFonts w:ascii="Times New Roman" w:eastAsia="Calibri" w:hAnsi="Times New Roman" w:cs="Times New Roman"/>
          <w:sz w:val="24"/>
          <w:szCs w:val="24"/>
        </w:rPr>
        <w:t xml:space="preserve">звание «Учитель года» было присуждено учителю </w:t>
      </w:r>
      <w:r>
        <w:rPr>
          <w:rFonts w:ascii="Times New Roman" w:eastAsia="Calibri" w:hAnsi="Times New Roman" w:cs="Times New Roman"/>
          <w:sz w:val="24"/>
          <w:szCs w:val="24"/>
        </w:rPr>
        <w:t xml:space="preserve">математики и физики Шахалеву Анатолию Олеговичу, </w:t>
      </w:r>
      <w:r w:rsidRPr="00F936FD">
        <w:rPr>
          <w:rFonts w:ascii="Times New Roman" w:eastAsia="Calibri" w:hAnsi="Times New Roman" w:cs="Times New Roman"/>
          <w:sz w:val="24"/>
          <w:szCs w:val="24"/>
        </w:rPr>
        <w:t xml:space="preserve"> </w:t>
      </w:r>
      <w:r w:rsidRPr="00052D3A">
        <w:rPr>
          <w:rFonts w:ascii="Times New Roman" w:eastAsia="Calibri" w:hAnsi="Times New Roman" w:cs="Times New Roman"/>
          <w:sz w:val="24"/>
          <w:szCs w:val="24"/>
        </w:rPr>
        <w:t>«Самый классный Классный»</w:t>
      </w:r>
      <w:r>
        <w:rPr>
          <w:rFonts w:ascii="Times New Roman" w:eastAsia="Calibri" w:hAnsi="Times New Roman" w:cs="Times New Roman"/>
          <w:sz w:val="24"/>
          <w:szCs w:val="24"/>
        </w:rPr>
        <w:t xml:space="preserve"> - классному руководителю 10 класса Казанцевой Светлане Павловне.</w:t>
      </w:r>
      <w:r w:rsidRPr="002345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 конкурсе </w:t>
      </w:r>
      <w:r w:rsidRPr="00052D3A">
        <w:rPr>
          <w:rFonts w:ascii="Times New Roman" w:eastAsia="Calibri" w:hAnsi="Times New Roman" w:cs="Times New Roman"/>
          <w:sz w:val="24"/>
          <w:szCs w:val="24"/>
        </w:rPr>
        <w:t>«Лучший учебный кабинет</w:t>
      </w:r>
      <w:r>
        <w:rPr>
          <w:rFonts w:ascii="Times New Roman" w:eastAsia="Calibri" w:hAnsi="Times New Roman" w:cs="Times New Roman"/>
          <w:sz w:val="24"/>
          <w:szCs w:val="24"/>
        </w:rPr>
        <w:t>» победителем стал кабинет № 11,</w:t>
      </w:r>
      <w:r w:rsidRPr="0023458D">
        <w:rPr>
          <w:rFonts w:ascii="Times New Roman" w:hAnsi="Times New Roman" w:cs="Times New Roman"/>
          <w:sz w:val="24"/>
          <w:szCs w:val="24"/>
        </w:rPr>
        <w:t xml:space="preserve"> </w:t>
      </w:r>
      <w:r w:rsidRPr="009A45F7">
        <w:rPr>
          <w:rFonts w:ascii="Times New Roman" w:hAnsi="Times New Roman" w:cs="Times New Roman"/>
          <w:sz w:val="24"/>
          <w:szCs w:val="24"/>
        </w:rPr>
        <w:t xml:space="preserve">заведующий кабинетом </w:t>
      </w:r>
      <w:r>
        <w:rPr>
          <w:rFonts w:ascii="Times New Roman" w:hAnsi="Times New Roman" w:cs="Times New Roman"/>
          <w:sz w:val="24"/>
          <w:szCs w:val="24"/>
        </w:rPr>
        <w:t>Казанцева Светлана Павловна</w:t>
      </w:r>
      <w:r w:rsidRPr="009A45F7">
        <w:rPr>
          <w:rFonts w:ascii="Times New Roman" w:hAnsi="Times New Roman" w:cs="Times New Roman"/>
          <w:sz w:val="24"/>
          <w:szCs w:val="24"/>
        </w:rPr>
        <w:t xml:space="preserve">, учитель </w:t>
      </w:r>
      <w:r>
        <w:rPr>
          <w:rFonts w:ascii="Times New Roman" w:eastAsia="Calibri" w:hAnsi="Times New Roman" w:cs="Times New Roman"/>
          <w:sz w:val="24"/>
          <w:szCs w:val="24"/>
        </w:rPr>
        <w:t xml:space="preserve">русского языка и литературы. </w:t>
      </w:r>
    </w:p>
    <w:p w:rsidR="00115EFB" w:rsidRPr="00B74E1F" w:rsidRDefault="00115EFB" w:rsidP="008A1D05">
      <w:pPr>
        <w:spacing w:after="0"/>
        <w:ind w:firstLine="708"/>
        <w:jc w:val="both"/>
        <w:rPr>
          <w:rFonts w:ascii="Times New Roman" w:eastAsia="Calibri" w:hAnsi="Times New Roman" w:cs="Times New Roman"/>
          <w:sz w:val="24"/>
          <w:szCs w:val="24"/>
        </w:rPr>
      </w:pPr>
      <w:r w:rsidRPr="00CB2E25">
        <w:rPr>
          <w:rFonts w:ascii="Times New Roman" w:eastAsia="Times New Roman" w:hAnsi="Times New Roman" w:cs="Times New Roman"/>
          <w:sz w:val="24"/>
          <w:szCs w:val="24"/>
        </w:rPr>
        <w:lastRenderedPageBreak/>
        <w:t>Ежегодно в районе проводится</w:t>
      </w:r>
      <w:r w:rsidRPr="00CB2E25">
        <w:rPr>
          <w:rFonts w:ascii="Times New Roman" w:eastAsia="Times New Roman" w:hAnsi="Times New Roman" w:cs="Times New Roman"/>
          <w:i/>
          <w:sz w:val="24"/>
          <w:szCs w:val="24"/>
        </w:rPr>
        <w:t xml:space="preserve"> </w:t>
      </w:r>
      <w:r w:rsidRPr="00CB2E25">
        <w:rPr>
          <w:rFonts w:ascii="Times New Roman" w:eastAsia="Times New Roman" w:hAnsi="Times New Roman" w:cs="Times New Roman"/>
          <w:sz w:val="24"/>
          <w:szCs w:val="24"/>
        </w:rPr>
        <w:t>профессиональный конкурс «Мастер - педагог»  в целях повышения престижа педагогической профессии, раскрытия творческого потенциала педагогических работников, создания условий для самореализации учителей, формирования общественного мнения о системе образования как социальном институте.</w:t>
      </w:r>
      <w:r w:rsidRPr="00E728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Каждый год учителя нашей школы принимают в нём участие. </w:t>
      </w:r>
      <w:r w:rsidRPr="00CB2E25">
        <w:rPr>
          <w:rFonts w:ascii="Times New Roman" w:eastAsia="Times New Roman" w:hAnsi="Times New Roman" w:cs="Times New Roman"/>
          <w:sz w:val="24"/>
          <w:szCs w:val="24"/>
        </w:rPr>
        <w:t>Конкурс «Мастер-педагог 2017»  был проведён в соответствии с требованиями, предъявляемыми к современному педагогу</w:t>
      </w:r>
      <w:r w:rsidRPr="00E72835">
        <w:rPr>
          <w:rFonts w:ascii="Times New Roman" w:eastAsia="Times New Roman" w:hAnsi="Times New Roman" w:cs="Times New Roman"/>
          <w:sz w:val="24"/>
          <w:szCs w:val="24"/>
        </w:rPr>
        <w:t xml:space="preserve">. В конкурсе участвовало </w:t>
      </w:r>
      <w:r>
        <w:rPr>
          <w:rFonts w:ascii="Times New Roman" w:eastAsia="Times New Roman" w:hAnsi="Times New Roman" w:cs="Times New Roman"/>
          <w:sz w:val="24"/>
          <w:szCs w:val="24"/>
        </w:rPr>
        <w:t>семь</w:t>
      </w:r>
      <w:r w:rsidRPr="00E72835">
        <w:rPr>
          <w:rFonts w:ascii="Times New Roman" w:eastAsia="Times New Roman" w:hAnsi="Times New Roman" w:cs="Times New Roman"/>
          <w:sz w:val="24"/>
          <w:szCs w:val="24"/>
        </w:rPr>
        <w:t xml:space="preserve"> педагогов</w:t>
      </w:r>
      <w:r>
        <w:rPr>
          <w:rFonts w:ascii="Times New Roman" w:eastAsia="Times New Roman" w:hAnsi="Times New Roman" w:cs="Times New Roman"/>
          <w:sz w:val="24"/>
          <w:szCs w:val="24"/>
        </w:rPr>
        <w:t>.</w:t>
      </w:r>
      <w:r w:rsidRPr="00E728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этом учебном году от нашей школы участвовала учитель математики и информатики Ученикова Ирина Алексеевна. В ходе конкурса учителя</w:t>
      </w:r>
      <w:r w:rsidRPr="00E72835">
        <w:rPr>
          <w:rFonts w:ascii="Times New Roman" w:eastAsia="Times New Roman" w:hAnsi="Times New Roman" w:cs="Times New Roman"/>
          <w:sz w:val="24"/>
          <w:szCs w:val="24"/>
        </w:rPr>
        <w:t xml:space="preserve">  провели открытые уроки, методические сем</w:t>
      </w:r>
      <w:r w:rsidRPr="00A51A99">
        <w:rPr>
          <w:rFonts w:ascii="Times New Roman" w:eastAsia="Times New Roman" w:hAnsi="Times New Roman" w:cs="Times New Roman"/>
          <w:sz w:val="24"/>
          <w:szCs w:val="24"/>
        </w:rPr>
        <w:t>инар</w:t>
      </w:r>
      <w:r>
        <w:rPr>
          <w:rFonts w:ascii="Times New Roman" w:eastAsia="Times New Roman" w:hAnsi="Times New Roman" w:cs="Times New Roman"/>
          <w:sz w:val="24"/>
          <w:szCs w:val="24"/>
        </w:rPr>
        <w:t xml:space="preserve">ы и  </w:t>
      </w:r>
      <w:r w:rsidRPr="00A51A99">
        <w:rPr>
          <w:rFonts w:ascii="Times New Roman" w:eastAsia="Times New Roman" w:hAnsi="Times New Roman" w:cs="Times New Roman"/>
          <w:sz w:val="24"/>
          <w:szCs w:val="24"/>
        </w:rPr>
        <w:t>мастер-класс</w:t>
      </w:r>
      <w:r>
        <w:rPr>
          <w:rFonts w:ascii="Times New Roman" w:eastAsia="Times New Roman" w:hAnsi="Times New Roman" w:cs="Times New Roman"/>
          <w:sz w:val="24"/>
          <w:szCs w:val="24"/>
        </w:rPr>
        <w:t>ы,</w:t>
      </w:r>
      <w:r w:rsidRPr="00A51A99">
        <w:rPr>
          <w:rFonts w:ascii="Times New Roman" w:eastAsia="Times New Roman" w:hAnsi="Times New Roman" w:cs="Times New Roman"/>
          <w:sz w:val="24"/>
          <w:szCs w:val="24"/>
        </w:rPr>
        <w:t xml:space="preserve"> </w:t>
      </w:r>
      <w:r w:rsidRPr="00CB2E25">
        <w:rPr>
          <w:rFonts w:ascii="Times New Roman" w:eastAsia="Times New Roman" w:hAnsi="Times New Roman" w:cs="Times New Roman"/>
          <w:sz w:val="24"/>
          <w:szCs w:val="24"/>
        </w:rPr>
        <w:t>обобщали  инновационный опыт,  разработали и защитили образовательные проекты, представили личные сайты.</w:t>
      </w:r>
      <w:r w:rsidRPr="00E728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Ирина </w:t>
      </w:r>
      <w:r w:rsidRPr="00020B86">
        <w:rPr>
          <w:rFonts w:ascii="Times New Roman" w:eastAsia="Times New Roman" w:hAnsi="Times New Roman" w:cs="Times New Roman"/>
          <w:sz w:val="24"/>
          <w:szCs w:val="24"/>
        </w:rPr>
        <w:t>Алексеевна стала победителем в номинации «Учитель года» и абсолютным победителем районного конкурса</w:t>
      </w:r>
      <w:r>
        <w:rPr>
          <w:rFonts w:ascii="Times New Roman" w:eastAsia="Times New Roman" w:hAnsi="Times New Roman" w:cs="Times New Roman"/>
          <w:sz w:val="24"/>
          <w:szCs w:val="24"/>
        </w:rPr>
        <w:t xml:space="preserve"> </w:t>
      </w:r>
      <w:r w:rsidRPr="00020B86">
        <w:rPr>
          <w:rFonts w:ascii="Times New Roman" w:eastAsia="Times New Roman" w:hAnsi="Times New Roman" w:cs="Times New Roman"/>
          <w:sz w:val="24"/>
          <w:szCs w:val="24"/>
        </w:rPr>
        <w:t>«Мастер-педагог 2017»</w:t>
      </w:r>
      <w:r>
        <w:rPr>
          <w:rFonts w:ascii="Times New Roman" w:eastAsia="Times New Roman" w:hAnsi="Times New Roman" w:cs="Times New Roman"/>
          <w:sz w:val="24"/>
          <w:szCs w:val="24"/>
        </w:rPr>
        <w:t xml:space="preserve"> и приняла участие в первом туре областного конкурса</w:t>
      </w:r>
      <w:r w:rsidRPr="009543B1">
        <w:rPr>
          <w:rFonts w:ascii="Times New Roman" w:eastAsia="Times New Roman" w:hAnsi="Times New Roman" w:cs="Times New Roman"/>
          <w:sz w:val="24"/>
          <w:szCs w:val="24"/>
        </w:rPr>
        <w:t xml:space="preserve"> </w:t>
      </w:r>
      <w:r w:rsidRPr="00A51A99">
        <w:rPr>
          <w:rFonts w:ascii="Times New Roman" w:eastAsia="Times New Roman" w:hAnsi="Times New Roman" w:cs="Times New Roman"/>
          <w:sz w:val="24"/>
          <w:szCs w:val="24"/>
        </w:rPr>
        <w:t xml:space="preserve">«Учитель года </w:t>
      </w:r>
      <w:r>
        <w:rPr>
          <w:rFonts w:ascii="Times New Roman" w:eastAsia="Times New Roman" w:hAnsi="Times New Roman" w:cs="Times New Roman"/>
          <w:sz w:val="24"/>
          <w:szCs w:val="24"/>
        </w:rPr>
        <w:t>–</w:t>
      </w:r>
      <w:r w:rsidRPr="00A51A99">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w:t>
      </w:r>
      <w:r w:rsidRPr="00CB2E25">
        <w:rPr>
          <w:rFonts w:ascii="Times New Roman" w:eastAsia="Times New Roman" w:hAnsi="Times New Roman" w:cs="Times New Roman"/>
          <w:sz w:val="24"/>
          <w:szCs w:val="24"/>
        </w:rPr>
        <w:t xml:space="preserve"> </w:t>
      </w:r>
    </w:p>
    <w:p w:rsidR="00115EFB" w:rsidRDefault="00115EFB" w:rsidP="00115EFB">
      <w:pPr>
        <w:spacing w:after="0"/>
        <w:ind w:firstLine="641"/>
        <w:jc w:val="both"/>
        <w:rPr>
          <w:rFonts w:ascii="Times New Roman" w:eastAsia="Times New Roman" w:hAnsi="Times New Roman" w:cs="Times New Roman"/>
          <w:sz w:val="24"/>
          <w:szCs w:val="24"/>
        </w:rPr>
      </w:pPr>
    </w:p>
    <w:p w:rsidR="00115EFB" w:rsidRPr="008A1D05" w:rsidRDefault="00115EFB" w:rsidP="00115EFB">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8A1D05">
        <w:rPr>
          <w:rFonts w:ascii="Times New Roman" w:eastAsia="Calibri" w:hAnsi="Times New Roman" w:cs="Times New Roman"/>
          <w:b/>
          <w:sz w:val="24"/>
          <w:szCs w:val="24"/>
        </w:rPr>
        <w:t>Обобщение опыта работы педагогов школы</w:t>
      </w:r>
    </w:p>
    <w:tbl>
      <w:tblPr>
        <w:tblStyle w:val="a6"/>
        <w:tblpPr w:leftFromText="180" w:rightFromText="180" w:vertAnchor="text" w:horzAnchor="margin" w:tblpX="108" w:tblpY="316"/>
        <w:tblOverlap w:val="never"/>
        <w:tblW w:w="0" w:type="auto"/>
        <w:tblLook w:val="04A0"/>
      </w:tblPr>
      <w:tblGrid>
        <w:gridCol w:w="1913"/>
        <w:gridCol w:w="1505"/>
        <w:gridCol w:w="1506"/>
        <w:gridCol w:w="1505"/>
        <w:gridCol w:w="1505"/>
        <w:gridCol w:w="1637"/>
      </w:tblGrid>
      <w:tr w:rsidR="00115EFB" w:rsidRPr="00F936FD" w:rsidTr="00115EFB">
        <w:trPr>
          <w:trHeight w:val="316"/>
        </w:trPr>
        <w:tc>
          <w:tcPr>
            <w:tcW w:w="1951" w:type="dxa"/>
          </w:tcPr>
          <w:p w:rsidR="00115EFB" w:rsidRPr="00945F6F" w:rsidRDefault="00115EFB" w:rsidP="00115EFB">
            <w:pPr>
              <w:jc w:val="both"/>
              <w:rPr>
                <w:rFonts w:ascii="Times New Roman" w:eastAsia="Calibri" w:hAnsi="Times New Roman" w:cs="Times New Roman"/>
                <w:b/>
                <w:sz w:val="24"/>
                <w:szCs w:val="24"/>
              </w:rPr>
            </w:pPr>
            <w:r w:rsidRPr="00945F6F">
              <w:rPr>
                <w:rFonts w:ascii="Times New Roman" w:eastAsia="Calibri" w:hAnsi="Times New Roman" w:cs="Times New Roman"/>
                <w:b/>
                <w:sz w:val="24"/>
                <w:szCs w:val="24"/>
              </w:rPr>
              <w:t>Учебный год</w:t>
            </w:r>
          </w:p>
        </w:tc>
        <w:tc>
          <w:tcPr>
            <w:tcW w:w="1559" w:type="dxa"/>
          </w:tcPr>
          <w:p w:rsidR="00115EFB" w:rsidRPr="00945F6F" w:rsidRDefault="00115EFB" w:rsidP="00115EFB">
            <w:pPr>
              <w:jc w:val="center"/>
              <w:rPr>
                <w:rFonts w:ascii="Times New Roman" w:eastAsia="Calibri" w:hAnsi="Times New Roman" w:cs="Times New Roman"/>
                <w:b/>
                <w:sz w:val="24"/>
                <w:szCs w:val="24"/>
              </w:rPr>
            </w:pPr>
            <w:r w:rsidRPr="00945F6F">
              <w:rPr>
                <w:rFonts w:ascii="Times New Roman" w:eastAsia="Calibri" w:hAnsi="Times New Roman" w:cs="Times New Roman"/>
                <w:b/>
                <w:sz w:val="24"/>
                <w:szCs w:val="24"/>
              </w:rPr>
              <w:t>2013-201</w:t>
            </w:r>
            <w:r>
              <w:rPr>
                <w:rFonts w:ascii="Times New Roman" w:eastAsia="Calibri" w:hAnsi="Times New Roman" w:cs="Times New Roman"/>
                <w:b/>
                <w:sz w:val="24"/>
                <w:szCs w:val="24"/>
              </w:rPr>
              <w:t>4</w:t>
            </w:r>
          </w:p>
        </w:tc>
        <w:tc>
          <w:tcPr>
            <w:tcW w:w="1560" w:type="dxa"/>
          </w:tcPr>
          <w:p w:rsidR="00115EFB" w:rsidRPr="00945F6F" w:rsidRDefault="00115EFB" w:rsidP="00115EFB">
            <w:pPr>
              <w:jc w:val="center"/>
              <w:rPr>
                <w:rFonts w:ascii="Times New Roman" w:eastAsia="Calibri" w:hAnsi="Times New Roman" w:cs="Times New Roman"/>
                <w:b/>
                <w:sz w:val="24"/>
                <w:szCs w:val="24"/>
              </w:rPr>
            </w:pPr>
            <w:r w:rsidRPr="00945F6F">
              <w:rPr>
                <w:rFonts w:ascii="Times New Roman" w:eastAsia="Calibri" w:hAnsi="Times New Roman" w:cs="Times New Roman"/>
                <w:b/>
                <w:sz w:val="24"/>
                <w:szCs w:val="24"/>
              </w:rPr>
              <w:t>201</w:t>
            </w:r>
            <w:r>
              <w:rPr>
                <w:rFonts w:ascii="Times New Roman" w:eastAsia="Calibri" w:hAnsi="Times New Roman" w:cs="Times New Roman"/>
                <w:b/>
                <w:sz w:val="24"/>
                <w:szCs w:val="24"/>
              </w:rPr>
              <w:t>4</w:t>
            </w:r>
            <w:r w:rsidRPr="00945F6F">
              <w:rPr>
                <w:rFonts w:ascii="Times New Roman" w:eastAsia="Calibri" w:hAnsi="Times New Roman" w:cs="Times New Roman"/>
                <w:b/>
                <w:sz w:val="24"/>
                <w:szCs w:val="24"/>
              </w:rPr>
              <w:t>-201</w:t>
            </w:r>
            <w:r>
              <w:rPr>
                <w:rFonts w:ascii="Times New Roman" w:eastAsia="Calibri" w:hAnsi="Times New Roman" w:cs="Times New Roman"/>
                <w:b/>
                <w:sz w:val="24"/>
                <w:szCs w:val="24"/>
              </w:rPr>
              <w:t>5</w:t>
            </w:r>
          </w:p>
        </w:tc>
        <w:tc>
          <w:tcPr>
            <w:tcW w:w="1559" w:type="dxa"/>
          </w:tcPr>
          <w:p w:rsidR="00115EFB" w:rsidRPr="00945F6F" w:rsidRDefault="00115EFB" w:rsidP="00115EFB">
            <w:pPr>
              <w:jc w:val="center"/>
              <w:rPr>
                <w:rFonts w:ascii="Times New Roman" w:eastAsia="Calibri" w:hAnsi="Times New Roman" w:cs="Times New Roman"/>
                <w:b/>
                <w:sz w:val="24"/>
                <w:szCs w:val="24"/>
              </w:rPr>
            </w:pPr>
            <w:r w:rsidRPr="00945F6F">
              <w:rPr>
                <w:rFonts w:ascii="Times New Roman" w:eastAsia="Calibri" w:hAnsi="Times New Roman" w:cs="Times New Roman"/>
                <w:b/>
                <w:sz w:val="24"/>
                <w:szCs w:val="24"/>
              </w:rPr>
              <w:t>201</w:t>
            </w:r>
            <w:r>
              <w:rPr>
                <w:rFonts w:ascii="Times New Roman" w:eastAsia="Calibri" w:hAnsi="Times New Roman" w:cs="Times New Roman"/>
                <w:b/>
                <w:sz w:val="24"/>
                <w:szCs w:val="24"/>
              </w:rPr>
              <w:t>5</w:t>
            </w:r>
            <w:r w:rsidRPr="00945F6F">
              <w:rPr>
                <w:rFonts w:ascii="Times New Roman" w:eastAsia="Calibri" w:hAnsi="Times New Roman" w:cs="Times New Roman"/>
                <w:b/>
                <w:sz w:val="24"/>
                <w:szCs w:val="24"/>
              </w:rPr>
              <w:t>-201</w:t>
            </w:r>
            <w:r>
              <w:rPr>
                <w:rFonts w:ascii="Times New Roman" w:eastAsia="Calibri" w:hAnsi="Times New Roman" w:cs="Times New Roman"/>
                <w:b/>
                <w:sz w:val="24"/>
                <w:szCs w:val="24"/>
              </w:rPr>
              <w:t>6</w:t>
            </w:r>
          </w:p>
        </w:tc>
        <w:tc>
          <w:tcPr>
            <w:tcW w:w="1559" w:type="dxa"/>
          </w:tcPr>
          <w:p w:rsidR="00115EFB" w:rsidRPr="00945F6F" w:rsidRDefault="00115EFB" w:rsidP="00115EFB">
            <w:pPr>
              <w:jc w:val="center"/>
              <w:rPr>
                <w:rFonts w:ascii="Times New Roman" w:eastAsia="Calibri" w:hAnsi="Times New Roman" w:cs="Times New Roman"/>
                <w:b/>
                <w:sz w:val="24"/>
                <w:szCs w:val="24"/>
              </w:rPr>
            </w:pPr>
            <w:r w:rsidRPr="00945F6F">
              <w:rPr>
                <w:rFonts w:ascii="Times New Roman" w:eastAsia="Calibri" w:hAnsi="Times New Roman" w:cs="Times New Roman"/>
                <w:b/>
                <w:sz w:val="24"/>
                <w:szCs w:val="24"/>
              </w:rPr>
              <w:t>201</w:t>
            </w:r>
            <w:r>
              <w:rPr>
                <w:rFonts w:ascii="Times New Roman" w:eastAsia="Calibri" w:hAnsi="Times New Roman" w:cs="Times New Roman"/>
                <w:b/>
                <w:sz w:val="24"/>
                <w:szCs w:val="24"/>
              </w:rPr>
              <w:t>6</w:t>
            </w:r>
            <w:r w:rsidRPr="00945F6F">
              <w:rPr>
                <w:rFonts w:ascii="Times New Roman" w:eastAsia="Calibri" w:hAnsi="Times New Roman" w:cs="Times New Roman"/>
                <w:b/>
                <w:sz w:val="24"/>
                <w:szCs w:val="24"/>
              </w:rPr>
              <w:t>-201</w:t>
            </w:r>
            <w:r>
              <w:rPr>
                <w:rFonts w:ascii="Times New Roman" w:eastAsia="Calibri" w:hAnsi="Times New Roman" w:cs="Times New Roman"/>
                <w:b/>
                <w:sz w:val="24"/>
                <w:szCs w:val="24"/>
              </w:rPr>
              <w:t>7</w:t>
            </w:r>
          </w:p>
        </w:tc>
        <w:tc>
          <w:tcPr>
            <w:tcW w:w="1701" w:type="dxa"/>
          </w:tcPr>
          <w:p w:rsidR="00115EFB" w:rsidRPr="00945F6F" w:rsidRDefault="00115EFB" w:rsidP="00115EFB">
            <w:pPr>
              <w:jc w:val="center"/>
              <w:rPr>
                <w:rFonts w:ascii="Times New Roman" w:eastAsia="Calibri" w:hAnsi="Times New Roman" w:cs="Times New Roman"/>
                <w:b/>
                <w:sz w:val="24"/>
                <w:szCs w:val="24"/>
              </w:rPr>
            </w:pPr>
            <w:r w:rsidRPr="00945F6F">
              <w:rPr>
                <w:rFonts w:ascii="Times New Roman" w:eastAsia="Calibri" w:hAnsi="Times New Roman" w:cs="Times New Roman"/>
                <w:b/>
                <w:sz w:val="24"/>
                <w:szCs w:val="24"/>
              </w:rPr>
              <w:t>201</w:t>
            </w:r>
            <w:r>
              <w:rPr>
                <w:rFonts w:ascii="Times New Roman" w:eastAsia="Calibri" w:hAnsi="Times New Roman" w:cs="Times New Roman"/>
                <w:b/>
                <w:sz w:val="24"/>
                <w:szCs w:val="24"/>
              </w:rPr>
              <w:t>7</w:t>
            </w:r>
            <w:r w:rsidRPr="00945F6F">
              <w:rPr>
                <w:rFonts w:ascii="Times New Roman" w:eastAsia="Calibri" w:hAnsi="Times New Roman" w:cs="Times New Roman"/>
                <w:b/>
                <w:sz w:val="24"/>
                <w:szCs w:val="24"/>
              </w:rPr>
              <w:t>-201</w:t>
            </w:r>
            <w:r>
              <w:rPr>
                <w:rFonts w:ascii="Times New Roman" w:eastAsia="Calibri" w:hAnsi="Times New Roman" w:cs="Times New Roman"/>
                <w:b/>
                <w:sz w:val="24"/>
                <w:szCs w:val="24"/>
              </w:rPr>
              <w:t>8</w:t>
            </w:r>
          </w:p>
        </w:tc>
      </w:tr>
      <w:tr w:rsidR="00115EFB" w:rsidRPr="00F936FD" w:rsidTr="00115EFB">
        <w:trPr>
          <w:trHeight w:val="663"/>
        </w:trPr>
        <w:tc>
          <w:tcPr>
            <w:tcW w:w="1951" w:type="dxa"/>
          </w:tcPr>
          <w:p w:rsidR="00115EFB" w:rsidRPr="00F936FD" w:rsidRDefault="00115EFB" w:rsidP="00115EFB">
            <w:pPr>
              <w:jc w:val="both"/>
              <w:rPr>
                <w:rFonts w:ascii="Times New Roman" w:eastAsia="Calibri" w:hAnsi="Times New Roman" w:cs="Times New Roman"/>
                <w:sz w:val="24"/>
                <w:szCs w:val="24"/>
              </w:rPr>
            </w:pPr>
            <w:r w:rsidRPr="00F936FD">
              <w:rPr>
                <w:rFonts w:ascii="Times New Roman" w:eastAsia="Calibri" w:hAnsi="Times New Roman" w:cs="Times New Roman"/>
                <w:sz w:val="24"/>
                <w:szCs w:val="24"/>
              </w:rPr>
              <w:t>Количество педагогов</w:t>
            </w:r>
          </w:p>
        </w:tc>
        <w:tc>
          <w:tcPr>
            <w:tcW w:w="1559" w:type="dxa"/>
          </w:tcPr>
          <w:p w:rsidR="00115EFB" w:rsidRPr="00F936FD" w:rsidRDefault="00115EFB" w:rsidP="00115EFB">
            <w:pPr>
              <w:jc w:val="center"/>
              <w:rPr>
                <w:rFonts w:ascii="Times New Roman" w:eastAsia="Calibri" w:hAnsi="Times New Roman" w:cs="Times New Roman"/>
                <w:sz w:val="24"/>
                <w:szCs w:val="24"/>
              </w:rPr>
            </w:pPr>
            <w:r w:rsidRPr="00F936FD">
              <w:rPr>
                <w:rFonts w:ascii="Times New Roman" w:eastAsia="Calibri" w:hAnsi="Times New Roman" w:cs="Times New Roman"/>
                <w:sz w:val="24"/>
                <w:szCs w:val="24"/>
              </w:rPr>
              <w:t>25</w:t>
            </w:r>
          </w:p>
        </w:tc>
        <w:tc>
          <w:tcPr>
            <w:tcW w:w="1560" w:type="dxa"/>
          </w:tcPr>
          <w:p w:rsidR="00115EFB" w:rsidRPr="00F936FD" w:rsidRDefault="00115EFB" w:rsidP="00115EFB">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559" w:type="dxa"/>
          </w:tcPr>
          <w:p w:rsidR="00115EFB" w:rsidRPr="00F936FD" w:rsidRDefault="00115EFB" w:rsidP="00115EFB">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559" w:type="dxa"/>
          </w:tcPr>
          <w:p w:rsidR="00115EFB" w:rsidRPr="00F936FD" w:rsidRDefault="00115EFB" w:rsidP="00115EFB">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701" w:type="dxa"/>
          </w:tcPr>
          <w:p w:rsidR="00115EFB" w:rsidRPr="00F936FD" w:rsidRDefault="00115EFB" w:rsidP="00115EFB">
            <w:pPr>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115EFB" w:rsidRPr="00F936FD" w:rsidTr="00115EFB">
        <w:trPr>
          <w:trHeight w:val="1674"/>
        </w:trPr>
        <w:tc>
          <w:tcPr>
            <w:tcW w:w="1951" w:type="dxa"/>
          </w:tcPr>
          <w:p w:rsidR="00115EFB" w:rsidRPr="00F936FD" w:rsidRDefault="00115EFB" w:rsidP="00115EFB">
            <w:pPr>
              <w:rPr>
                <w:rFonts w:ascii="Times New Roman" w:eastAsia="Calibri" w:hAnsi="Times New Roman" w:cs="Times New Roman"/>
                <w:sz w:val="24"/>
                <w:szCs w:val="24"/>
              </w:rPr>
            </w:pPr>
            <w:r w:rsidRPr="00F936FD">
              <w:rPr>
                <w:rFonts w:ascii="Times New Roman" w:hAnsi="Times New Roman" w:cs="Times New Roman"/>
                <w:sz w:val="24"/>
                <w:szCs w:val="24"/>
              </w:rPr>
              <w:t>% данных учителей к общему количеству в школе</w:t>
            </w:r>
          </w:p>
        </w:tc>
        <w:tc>
          <w:tcPr>
            <w:tcW w:w="1559" w:type="dxa"/>
          </w:tcPr>
          <w:p w:rsidR="00115EFB" w:rsidRPr="00F936FD" w:rsidRDefault="00115EFB" w:rsidP="00115EFB">
            <w:pPr>
              <w:jc w:val="center"/>
              <w:rPr>
                <w:rFonts w:ascii="Times New Roman" w:eastAsia="Calibri" w:hAnsi="Times New Roman" w:cs="Times New Roman"/>
                <w:sz w:val="24"/>
                <w:szCs w:val="24"/>
              </w:rPr>
            </w:pPr>
            <w:r w:rsidRPr="00F936FD">
              <w:rPr>
                <w:rFonts w:ascii="Times New Roman" w:eastAsia="Calibri" w:hAnsi="Times New Roman" w:cs="Times New Roman"/>
                <w:sz w:val="24"/>
                <w:szCs w:val="24"/>
              </w:rPr>
              <w:t>100</w:t>
            </w:r>
          </w:p>
        </w:tc>
        <w:tc>
          <w:tcPr>
            <w:tcW w:w="1560" w:type="dxa"/>
          </w:tcPr>
          <w:p w:rsidR="00115EFB" w:rsidRPr="00F936FD" w:rsidRDefault="00115EFB" w:rsidP="00115EF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559" w:type="dxa"/>
          </w:tcPr>
          <w:p w:rsidR="00115EFB" w:rsidRPr="00F936FD" w:rsidRDefault="00115EFB" w:rsidP="00115EF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559" w:type="dxa"/>
          </w:tcPr>
          <w:p w:rsidR="00115EFB" w:rsidRPr="00F936FD" w:rsidRDefault="00115EFB" w:rsidP="00115EF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Pr>
          <w:p w:rsidR="00115EFB" w:rsidRPr="00F936FD" w:rsidRDefault="00115EFB" w:rsidP="00115EF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115EFB" w:rsidRDefault="00115EFB" w:rsidP="008A1D05">
      <w:pPr>
        <w:spacing w:after="0"/>
        <w:jc w:val="both"/>
        <w:rPr>
          <w:rFonts w:ascii="Times New Roman" w:eastAsia="Calibri" w:hAnsi="Times New Roman" w:cs="Times New Roman"/>
          <w:b/>
          <w:sz w:val="28"/>
          <w:szCs w:val="28"/>
        </w:rPr>
      </w:pPr>
    </w:p>
    <w:p w:rsidR="00115EFB" w:rsidRPr="00945F6F" w:rsidRDefault="00115EFB" w:rsidP="00115EFB">
      <w:pPr>
        <w:spacing w:after="0"/>
        <w:ind w:firstLine="708"/>
        <w:jc w:val="both"/>
        <w:rPr>
          <w:rFonts w:ascii="Times New Roman" w:eastAsia="Calibri" w:hAnsi="Times New Roman" w:cs="Times New Roman"/>
          <w:b/>
          <w:sz w:val="28"/>
          <w:szCs w:val="28"/>
        </w:rPr>
      </w:pPr>
    </w:p>
    <w:p w:rsidR="00115EFB" w:rsidRPr="008A1D05" w:rsidRDefault="00115EFB" w:rsidP="00115EFB">
      <w:pPr>
        <w:spacing w:after="0"/>
        <w:jc w:val="center"/>
        <w:rPr>
          <w:rFonts w:ascii="Times New Roman" w:eastAsia="Calibri" w:hAnsi="Times New Roman" w:cs="Times New Roman"/>
          <w:b/>
          <w:sz w:val="24"/>
          <w:szCs w:val="24"/>
        </w:rPr>
      </w:pPr>
      <w:r w:rsidRPr="008A1D05">
        <w:rPr>
          <w:rFonts w:ascii="Times New Roman" w:eastAsia="Calibri" w:hAnsi="Times New Roman" w:cs="Times New Roman"/>
          <w:b/>
          <w:sz w:val="24"/>
          <w:szCs w:val="24"/>
        </w:rPr>
        <w:t>Обобщение опыта работы педагогов школы</w:t>
      </w:r>
    </w:p>
    <w:p w:rsidR="00115EFB" w:rsidRPr="00736679" w:rsidRDefault="00115EFB" w:rsidP="00115EFB">
      <w:pPr>
        <w:spacing w:after="0"/>
        <w:jc w:val="center"/>
        <w:rPr>
          <w:rFonts w:ascii="Times New Roman" w:eastAsia="Calibri" w:hAnsi="Times New Roman" w:cs="Times New Roman"/>
          <w:sz w:val="24"/>
          <w:szCs w:val="24"/>
        </w:rPr>
      </w:pPr>
    </w:p>
    <w:p w:rsidR="00115EFB" w:rsidRPr="00F936FD" w:rsidRDefault="00115EFB" w:rsidP="00115EFB">
      <w:pPr>
        <w:spacing w:after="0"/>
        <w:ind w:firstLine="641"/>
        <w:jc w:val="center"/>
        <w:rPr>
          <w:rFonts w:ascii="Times New Roman" w:eastAsia="Calibri" w:hAnsi="Times New Roman" w:cs="Times New Roman"/>
          <w:sz w:val="24"/>
          <w:szCs w:val="24"/>
        </w:rPr>
      </w:pPr>
      <w:r w:rsidRPr="009B0CC4">
        <w:rPr>
          <w:rFonts w:ascii="Times New Roman" w:eastAsia="Calibri" w:hAnsi="Times New Roman" w:cs="Times New Roman"/>
          <w:noProof/>
          <w:sz w:val="24"/>
          <w:szCs w:val="24"/>
        </w:rPr>
        <w:drawing>
          <wp:inline distT="0" distB="0" distL="0" distR="0">
            <wp:extent cx="4791075" cy="2686050"/>
            <wp:effectExtent l="19050" t="0" r="9525" b="0"/>
            <wp:docPr id="1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5EFB" w:rsidRDefault="00115EFB" w:rsidP="00115EFB">
      <w:pPr>
        <w:spacing w:after="0"/>
        <w:ind w:firstLine="641"/>
        <w:jc w:val="both"/>
        <w:rPr>
          <w:rFonts w:eastAsia="Times New Roman"/>
          <w:b/>
          <w:szCs w:val="28"/>
        </w:rPr>
      </w:pPr>
    </w:p>
    <w:p w:rsidR="008A1D05" w:rsidRDefault="008A1D05" w:rsidP="00115EFB">
      <w:pPr>
        <w:spacing w:after="0"/>
        <w:ind w:firstLine="284"/>
        <w:jc w:val="both"/>
        <w:rPr>
          <w:rFonts w:ascii="Times New Roman" w:eastAsia="Times New Roman" w:hAnsi="Times New Roman" w:cs="Times New Roman"/>
          <w:b/>
          <w:sz w:val="24"/>
          <w:szCs w:val="24"/>
        </w:rPr>
      </w:pPr>
    </w:p>
    <w:p w:rsidR="008A1D05" w:rsidRDefault="008A1D05" w:rsidP="00115EFB">
      <w:pPr>
        <w:spacing w:after="0"/>
        <w:ind w:firstLine="284"/>
        <w:jc w:val="both"/>
        <w:rPr>
          <w:rFonts w:ascii="Times New Roman" w:eastAsia="Times New Roman" w:hAnsi="Times New Roman" w:cs="Times New Roman"/>
          <w:b/>
          <w:sz w:val="24"/>
          <w:szCs w:val="24"/>
        </w:rPr>
      </w:pPr>
    </w:p>
    <w:p w:rsidR="00115EFB" w:rsidRPr="000B2C71" w:rsidRDefault="00115EFB" w:rsidP="00115EFB">
      <w:pPr>
        <w:spacing w:after="0"/>
        <w:ind w:firstLine="284"/>
        <w:jc w:val="both"/>
        <w:rPr>
          <w:rFonts w:ascii="Times New Roman" w:eastAsia="Times New Roman" w:hAnsi="Times New Roman" w:cs="Times New Roman"/>
          <w:b/>
          <w:sz w:val="24"/>
          <w:szCs w:val="24"/>
        </w:rPr>
      </w:pPr>
      <w:r w:rsidRPr="000B2C71">
        <w:rPr>
          <w:rFonts w:ascii="Times New Roman" w:eastAsia="Times New Roman" w:hAnsi="Times New Roman" w:cs="Times New Roman"/>
          <w:b/>
          <w:sz w:val="24"/>
          <w:szCs w:val="24"/>
        </w:rPr>
        <w:lastRenderedPageBreak/>
        <w:t>Предложения:</w:t>
      </w:r>
    </w:p>
    <w:p w:rsidR="00115EFB" w:rsidRDefault="00115EFB" w:rsidP="00115EFB">
      <w:pPr>
        <w:spacing w:after="0"/>
        <w:ind w:firstLine="284"/>
        <w:jc w:val="both"/>
        <w:rPr>
          <w:rFonts w:ascii="Times New Roman" w:eastAsia="Times New Roman" w:hAnsi="Times New Roman" w:cs="Times New Roman"/>
          <w:sz w:val="24"/>
          <w:szCs w:val="24"/>
        </w:rPr>
      </w:pPr>
      <w:r w:rsidRPr="00554725">
        <w:rPr>
          <w:rFonts w:ascii="Times New Roman" w:eastAsia="Times New Roman" w:hAnsi="Times New Roman" w:cs="Times New Roman"/>
          <w:sz w:val="24"/>
          <w:szCs w:val="24"/>
        </w:rPr>
        <w:t xml:space="preserve">- педагогам принимать участие в научно-практических и педагогических конференциях от школьного уровня </w:t>
      </w:r>
      <w:proofErr w:type="gramStart"/>
      <w:r w:rsidRPr="00554725">
        <w:rPr>
          <w:rFonts w:ascii="Times New Roman" w:eastAsia="Times New Roman" w:hAnsi="Times New Roman" w:cs="Times New Roman"/>
          <w:sz w:val="24"/>
          <w:szCs w:val="24"/>
        </w:rPr>
        <w:t>до</w:t>
      </w:r>
      <w:proofErr w:type="gramEnd"/>
      <w:r w:rsidRPr="00554725">
        <w:rPr>
          <w:rFonts w:ascii="Times New Roman" w:eastAsia="Times New Roman" w:hAnsi="Times New Roman" w:cs="Times New Roman"/>
          <w:sz w:val="24"/>
          <w:szCs w:val="24"/>
        </w:rPr>
        <w:t xml:space="preserve"> международного;</w:t>
      </w:r>
    </w:p>
    <w:p w:rsidR="00115EFB" w:rsidRPr="00554725" w:rsidRDefault="00115EFB" w:rsidP="00115EFB">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4725">
        <w:rPr>
          <w:rFonts w:ascii="Times New Roman" w:eastAsia="Times New Roman" w:hAnsi="Times New Roman" w:cs="Times New Roman"/>
          <w:sz w:val="24"/>
          <w:szCs w:val="24"/>
        </w:rPr>
        <w:t xml:space="preserve">педагогам </w:t>
      </w:r>
      <w:r>
        <w:rPr>
          <w:rFonts w:ascii="Times New Roman" w:eastAsia="Times New Roman" w:hAnsi="Times New Roman" w:cs="Times New Roman"/>
          <w:sz w:val="24"/>
          <w:szCs w:val="24"/>
        </w:rPr>
        <w:t>активнее участвовать в конкурсах профессионального мастерства, обобщать свой опыт работы на более высоком уровне.</w:t>
      </w:r>
    </w:p>
    <w:p w:rsidR="00115EFB" w:rsidRPr="00736679" w:rsidRDefault="00115EFB" w:rsidP="00115EFB">
      <w:pPr>
        <w:spacing w:after="0"/>
        <w:jc w:val="center"/>
        <w:rPr>
          <w:rFonts w:ascii="Times New Roman" w:eastAsia="Calibri" w:hAnsi="Times New Roman" w:cs="Times New Roman"/>
          <w:sz w:val="24"/>
          <w:szCs w:val="24"/>
        </w:rPr>
      </w:pPr>
    </w:p>
    <w:p w:rsidR="00115EFB" w:rsidRPr="008A1D05" w:rsidRDefault="00115EFB" w:rsidP="00115EFB">
      <w:pPr>
        <w:spacing w:after="0"/>
        <w:jc w:val="center"/>
        <w:rPr>
          <w:rFonts w:ascii="Times New Roman" w:eastAsia="Calibri" w:hAnsi="Times New Roman" w:cs="Times New Roman"/>
          <w:b/>
          <w:sz w:val="24"/>
          <w:szCs w:val="24"/>
        </w:rPr>
      </w:pPr>
      <w:r w:rsidRPr="008A1D05">
        <w:rPr>
          <w:rFonts w:ascii="Times New Roman" w:eastAsia="Calibri" w:hAnsi="Times New Roman" w:cs="Times New Roman"/>
          <w:b/>
          <w:sz w:val="24"/>
          <w:szCs w:val="24"/>
        </w:rPr>
        <w:t>Аттестация педагогов</w:t>
      </w:r>
    </w:p>
    <w:p w:rsidR="00115EFB" w:rsidRPr="00736679" w:rsidRDefault="00115EFB" w:rsidP="00115EFB">
      <w:pPr>
        <w:spacing w:after="0"/>
        <w:jc w:val="center"/>
        <w:rPr>
          <w:rFonts w:ascii="Times New Roman" w:eastAsia="Calibri" w:hAnsi="Times New Roman" w:cs="Times New Roman"/>
          <w:sz w:val="24"/>
          <w:szCs w:val="24"/>
        </w:rPr>
      </w:pPr>
    </w:p>
    <w:p w:rsidR="00115EFB" w:rsidRDefault="00115EFB" w:rsidP="00115EFB">
      <w:pPr>
        <w:spacing w:after="0"/>
        <w:ind w:firstLine="284"/>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региональный аттестационный банк экспертов входит 5 педагогов нашей школы (Басалаева Е.С., Казанцева С.П., Ученикова И.А., Низовцева Н.А.,  Лахтионова С.Н. </w:t>
      </w:r>
      <w:r w:rsidRPr="00F936FD">
        <w:rPr>
          <w:rFonts w:ascii="Times New Roman" w:eastAsia="Calibri" w:hAnsi="Times New Roman" w:cs="Times New Roman"/>
          <w:sz w:val="24"/>
          <w:szCs w:val="24"/>
        </w:rPr>
        <w:t>В течение 201</w:t>
      </w:r>
      <w:r>
        <w:rPr>
          <w:rFonts w:ascii="Times New Roman" w:eastAsia="Calibri" w:hAnsi="Times New Roman" w:cs="Times New Roman"/>
          <w:sz w:val="24"/>
          <w:szCs w:val="24"/>
        </w:rPr>
        <w:t>7</w:t>
      </w:r>
      <w:r w:rsidRPr="00F936FD">
        <w:rPr>
          <w:rFonts w:ascii="Times New Roman" w:eastAsia="Calibri" w:hAnsi="Times New Roman" w:cs="Times New Roman"/>
          <w:sz w:val="24"/>
          <w:szCs w:val="24"/>
        </w:rPr>
        <w:t xml:space="preserve"> – 20</w:t>
      </w:r>
      <w:r>
        <w:rPr>
          <w:rFonts w:ascii="Times New Roman" w:eastAsia="Calibri" w:hAnsi="Times New Roman" w:cs="Times New Roman"/>
          <w:sz w:val="24"/>
          <w:szCs w:val="24"/>
        </w:rPr>
        <w:t>18</w:t>
      </w:r>
      <w:r w:rsidRPr="00F936FD">
        <w:rPr>
          <w:rFonts w:ascii="Times New Roman" w:eastAsia="Calibri" w:hAnsi="Times New Roman" w:cs="Times New Roman"/>
          <w:sz w:val="24"/>
          <w:szCs w:val="24"/>
        </w:rPr>
        <w:t xml:space="preserve"> учебного года </w:t>
      </w:r>
      <w:r>
        <w:rPr>
          <w:rFonts w:ascii="Times New Roman" w:eastAsia="Calibri" w:hAnsi="Times New Roman" w:cs="Times New Roman"/>
          <w:sz w:val="24"/>
          <w:szCs w:val="24"/>
        </w:rPr>
        <w:t>аттестовались на 1 квалификационную категорию</w:t>
      </w:r>
      <w:r w:rsidRPr="009330DE">
        <w:rPr>
          <w:rFonts w:ascii="Times New Roman" w:eastAsia="Calibri" w:hAnsi="Times New Roman" w:cs="Times New Roman"/>
          <w:sz w:val="24"/>
          <w:szCs w:val="24"/>
        </w:rPr>
        <w:t xml:space="preserve"> </w:t>
      </w:r>
      <w:r>
        <w:rPr>
          <w:rFonts w:ascii="Times New Roman" w:eastAsia="Calibri" w:hAnsi="Times New Roman" w:cs="Times New Roman"/>
          <w:sz w:val="24"/>
          <w:szCs w:val="24"/>
        </w:rPr>
        <w:t>Михайлова А.Н. и Горынцева Д.А. На соответствие занимаемой должности никто из учителей не был аттестован.</w:t>
      </w:r>
      <w:proofErr w:type="gramEnd"/>
      <w:r>
        <w:rPr>
          <w:rFonts w:ascii="Times New Roman" w:eastAsia="Calibri" w:hAnsi="Times New Roman" w:cs="Times New Roman"/>
          <w:sz w:val="24"/>
          <w:szCs w:val="24"/>
        </w:rPr>
        <w:t xml:space="preserve"> </w:t>
      </w:r>
      <w:r w:rsidRPr="00646E68">
        <w:rPr>
          <w:rFonts w:ascii="Times New Roman" w:eastAsia="Calibri" w:hAnsi="Times New Roman" w:cs="Times New Roman"/>
          <w:sz w:val="24"/>
          <w:szCs w:val="24"/>
        </w:rPr>
        <w:t xml:space="preserve">В  настоящее время  66,67 % педагогического коллектива имеют квалификационную категорию. По сравнению с прошлым учебным годом увеличилось  количество учителей, имеющих первую   квалификационную категорию, на прежнем уровне количество учителей с высшей квалификационной категорией. Десять педагогов не имеют категории (33,33 %). Это, в основном, молодые </w:t>
      </w:r>
      <w:r>
        <w:rPr>
          <w:rFonts w:ascii="Times New Roman" w:eastAsia="Calibri" w:hAnsi="Times New Roman" w:cs="Times New Roman"/>
          <w:sz w:val="24"/>
          <w:szCs w:val="24"/>
        </w:rPr>
        <w:t>специалисты</w:t>
      </w:r>
      <w:r w:rsidRPr="00646E68">
        <w:rPr>
          <w:rFonts w:ascii="Times New Roman" w:eastAsia="Calibri" w:hAnsi="Times New Roman" w:cs="Times New Roman"/>
          <w:sz w:val="24"/>
          <w:szCs w:val="24"/>
        </w:rPr>
        <w:t>.</w:t>
      </w:r>
      <w:r w:rsidRPr="00904E02">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По плану в следующем учебном году будут аттестоваться четыре педагога (на  высшую </w:t>
      </w:r>
      <w:r w:rsidRPr="00F936FD">
        <w:rPr>
          <w:rFonts w:ascii="Times New Roman" w:eastAsia="Calibri" w:hAnsi="Times New Roman" w:cs="Times New Roman"/>
          <w:sz w:val="24"/>
          <w:szCs w:val="24"/>
        </w:rPr>
        <w:t>квалификационну</w:t>
      </w:r>
      <w:r>
        <w:rPr>
          <w:rFonts w:ascii="Times New Roman" w:eastAsia="Calibri" w:hAnsi="Times New Roman" w:cs="Times New Roman"/>
          <w:sz w:val="24"/>
          <w:szCs w:val="24"/>
        </w:rPr>
        <w:t xml:space="preserve">ю категорию -  1 педагог, на первую – 2, на соответствие занимаемой должности – 1). </w:t>
      </w:r>
      <w:r w:rsidRPr="00F936FD">
        <w:rPr>
          <w:rFonts w:ascii="Times New Roman" w:eastAsia="Calibri" w:hAnsi="Times New Roman" w:cs="Times New Roman"/>
          <w:sz w:val="24"/>
          <w:szCs w:val="24"/>
        </w:rPr>
        <w:t xml:space="preserve">Необходимо и дальше продолжить работу по повышению квалификации педагогов, в том числе и молодых </w:t>
      </w:r>
      <w:r>
        <w:rPr>
          <w:rFonts w:ascii="Times New Roman" w:eastAsia="Calibri" w:hAnsi="Times New Roman" w:cs="Times New Roman"/>
          <w:sz w:val="24"/>
          <w:szCs w:val="24"/>
        </w:rPr>
        <w:t>специалистов</w:t>
      </w:r>
      <w:r w:rsidRPr="00F936FD">
        <w:rPr>
          <w:rFonts w:ascii="Times New Roman" w:eastAsia="Calibri" w:hAnsi="Times New Roman" w:cs="Times New Roman"/>
          <w:sz w:val="24"/>
          <w:szCs w:val="24"/>
        </w:rPr>
        <w:t xml:space="preserve">,  проанализировать ситуацию на уровне ШПО, так и на уровне администрации школы. </w:t>
      </w:r>
    </w:p>
    <w:p w:rsidR="00115EFB" w:rsidRPr="00736679" w:rsidRDefault="00115EFB" w:rsidP="00115EFB">
      <w:pPr>
        <w:spacing w:after="0"/>
        <w:jc w:val="both"/>
        <w:rPr>
          <w:rFonts w:ascii="Times New Roman" w:eastAsia="Calibri" w:hAnsi="Times New Roman" w:cs="Times New Roman"/>
          <w:sz w:val="24"/>
          <w:szCs w:val="24"/>
        </w:rPr>
      </w:pPr>
    </w:p>
    <w:tbl>
      <w:tblPr>
        <w:tblW w:w="9990"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3"/>
        <w:gridCol w:w="1216"/>
        <w:gridCol w:w="1210"/>
        <w:gridCol w:w="1054"/>
        <w:gridCol w:w="1036"/>
        <w:gridCol w:w="1060"/>
        <w:gridCol w:w="1048"/>
        <w:gridCol w:w="819"/>
        <w:gridCol w:w="954"/>
      </w:tblGrid>
      <w:tr w:rsidR="00115EFB" w:rsidRPr="00795A6F" w:rsidTr="00115EFB">
        <w:trPr>
          <w:trHeight w:val="385"/>
          <w:jc w:val="center"/>
        </w:trPr>
        <w:tc>
          <w:tcPr>
            <w:tcW w:w="1593" w:type="dxa"/>
            <w:vMerge w:val="restart"/>
          </w:tcPr>
          <w:p w:rsidR="00115EFB" w:rsidRPr="00795A6F" w:rsidRDefault="00115EFB" w:rsidP="00115EFB">
            <w:pPr>
              <w:spacing w:after="0"/>
              <w:jc w:val="both"/>
              <w:rPr>
                <w:rFonts w:ascii="Times New Roman" w:eastAsia="Calibri" w:hAnsi="Times New Roman" w:cs="Times New Roman"/>
                <w:b/>
                <w:sz w:val="24"/>
                <w:szCs w:val="24"/>
              </w:rPr>
            </w:pPr>
            <w:r>
              <w:rPr>
                <w:rFonts w:ascii="Times New Roman" w:eastAsia="Calibri" w:hAnsi="Times New Roman" w:cs="Times New Roman"/>
                <w:b/>
                <w:sz w:val="28"/>
                <w:szCs w:val="28"/>
              </w:rPr>
              <w:t xml:space="preserve">                                        </w:t>
            </w:r>
          </w:p>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Учебный</w:t>
            </w:r>
          </w:p>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год</w:t>
            </w:r>
          </w:p>
        </w:tc>
        <w:tc>
          <w:tcPr>
            <w:tcW w:w="2426" w:type="dxa"/>
            <w:gridSpan w:val="2"/>
          </w:tcPr>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Высшая</w:t>
            </w:r>
          </w:p>
        </w:tc>
        <w:tc>
          <w:tcPr>
            <w:tcW w:w="2090" w:type="dxa"/>
            <w:gridSpan w:val="2"/>
          </w:tcPr>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1 категория</w:t>
            </w:r>
          </w:p>
        </w:tc>
        <w:tc>
          <w:tcPr>
            <w:tcW w:w="2108" w:type="dxa"/>
            <w:gridSpan w:val="2"/>
          </w:tcPr>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 xml:space="preserve">Соответствие занимаемой должности </w:t>
            </w:r>
          </w:p>
        </w:tc>
        <w:tc>
          <w:tcPr>
            <w:tcW w:w="1773" w:type="dxa"/>
            <w:gridSpan w:val="2"/>
          </w:tcPr>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Молодые педагоги</w:t>
            </w:r>
          </w:p>
        </w:tc>
      </w:tr>
      <w:tr w:rsidR="00115EFB" w:rsidRPr="00795A6F" w:rsidTr="00115EFB">
        <w:trPr>
          <w:trHeight w:val="340"/>
          <w:jc w:val="center"/>
        </w:trPr>
        <w:tc>
          <w:tcPr>
            <w:tcW w:w="1593" w:type="dxa"/>
            <w:vMerge/>
          </w:tcPr>
          <w:p w:rsidR="00115EFB" w:rsidRPr="00795A6F" w:rsidRDefault="00115EFB" w:rsidP="00115EFB">
            <w:pPr>
              <w:spacing w:after="0"/>
              <w:jc w:val="both"/>
              <w:rPr>
                <w:rFonts w:ascii="Times New Roman" w:eastAsia="Calibri" w:hAnsi="Times New Roman" w:cs="Times New Roman"/>
                <w:b/>
                <w:sz w:val="24"/>
                <w:szCs w:val="24"/>
              </w:rPr>
            </w:pPr>
          </w:p>
        </w:tc>
        <w:tc>
          <w:tcPr>
            <w:tcW w:w="1216" w:type="dxa"/>
          </w:tcPr>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Всего</w:t>
            </w:r>
          </w:p>
        </w:tc>
        <w:tc>
          <w:tcPr>
            <w:tcW w:w="1210" w:type="dxa"/>
          </w:tcPr>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w:t>
            </w:r>
          </w:p>
        </w:tc>
        <w:tc>
          <w:tcPr>
            <w:tcW w:w="1054" w:type="dxa"/>
          </w:tcPr>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Всего</w:t>
            </w:r>
          </w:p>
        </w:tc>
        <w:tc>
          <w:tcPr>
            <w:tcW w:w="1036" w:type="dxa"/>
          </w:tcPr>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w:t>
            </w:r>
          </w:p>
        </w:tc>
        <w:tc>
          <w:tcPr>
            <w:tcW w:w="1060" w:type="dxa"/>
          </w:tcPr>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Всего</w:t>
            </w:r>
          </w:p>
        </w:tc>
        <w:tc>
          <w:tcPr>
            <w:tcW w:w="1048" w:type="dxa"/>
          </w:tcPr>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w:t>
            </w:r>
          </w:p>
        </w:tc>
        <w:tc>
          <w:tcPr>
            <w:tcW w:w="819" w:type="dxa"/>
          </w:tcPr>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Всего</w:t>
            </w:r>
          </w:p>
        </w:tc>
        <w:tc>
          <w:tcPr>
            <w:tcW w:w="954" w:type="dxa"/>
          </w:tcPr>
          <w:p w:rsidR="00115EFB" w:rsidRPr="00795A6F" w:rsidRDefault="00115EFB" w:rsidP="00115EFB">
            <w:pPr>
              <w:spacing w:after="0"/>
              <w:jc w:val="center"/>
              <w:rPr>
                <w:rFonts w:ascii="Times New Roman" w:eastAsia="Calibri" w:hAnsi="Times New Roman" w:cs="Times New Roman"/>
                <w:b/>
                <w:sz w:val="24"/>
                <w:szCs w:val="24"/>
              </w:rPr>
            </w:pPr>
            <w:r w:rsidRPr="00795A6F">
              <w:rPr>
                <w:rFonts w:ascii="Times New Roman" w:eastAsia="Calibri" w:hAnsi="Times New Roman" w:cs="Times New Roman"/>
                <w:b/>
                <w:sz w:val="24"/>
                <w:szCs w:val="24"/>
              </w:rPr>
              <w:t>%</w:t>
            </w:r>
          </w:p>
        </w:tc>
      </w:tr>
      <w:tr w:rsidR="00115EFB" w:rsidRPr="00795A6F" w:rsidTr="00115EFB">
        <w:trPr>
          <w:trHeight w:val="403"/>
          <w:jc w:val="center"/>
        </w:trPr>
        <w:tc>
          <w:tcPr>
            <w:tcW w:w="1593" w:type="dxa"/>
          </w:tcPr>
          <w:p w:rsidR="00115EFB" w:rsidRPr="00795A6F" w:rsidRDefault="00115EFB" w:rsidP="00115EFB">
            <w:pPr>
              <w:spacing w:after="0"/>
              <w:jc w:val="center"/>
              <w:rPr>
                <w:rFonts w:ascii="Times New Roman" w:hAnsi="Times New Roman" w:cs="Times New Roman"/>
                <w:b/>
                <w:sz w:val="24"/>
                <w:szCs w:val="24"/>
              </w:rPr>
            </w:pPr>
            <w:r w:rsidRPr="00795A6F">
              <w:rPr>
                <w:rFonts w:ascii="Times New Roman" w:hAnsi="Times New Roman" w:cs="Times New Roman"/>
                <w:b/>
                <w:sz w:val="24"/>
                <w:szCs w:val="24"/>
              </w:rPr>
              <w:t>2013 - 2014</w:t>
            </w:r>
          </w:p>
        </w:tc>
        <w:tc>
          <w:tcPr>
            <w:tcW w:w="1216"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7</w:t>
            </w:r>
          </w:p>
        </w:tc>
        <w:tc>
          <w:tcPr>
            <w:tcW w:w="1210"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26</w:t>
            </w:r>
          </w:p>
        </w:tc>
        <w:tc>
          <w:tcPr>
            <w:tcW w:w="1054"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16</w:t>
            </w:r>
          </w:p>
        </w:tc>
        <w:tc>
          <w:tcPr>
            <w:tcW w:w="1036"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59,3</w:t>
            </w:r>
          </w:p>
        </w:tc>
        <w:tc>
          <w:tcPr>
            <w:tcW w:w="1060"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w:t>
            </w:r>
          </w:p>
        </w:tc>
        <w:tc>
          <w:tcPr>
            <w:tcW w:w="1048"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w:t>
            </w:r>
          </w:p>
        </w:tc>
        <w:tc>
          <w:tcPr>
            <w:tcW w:w="819"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3</w:t>
            </w:r>
          </w:p>
        </w:tc>
        <w:tc>
          <w:tcPr>
            <w:tcW w:w="954"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11,1</w:t>
            </w:r>
          </w:p>
        </w:tc>
      </w:tr>
      <w:tr w:rsidR="00115EFB" w:rsidRPr="00795A6F" w:rsidTr="00115EFB">
        <w:trPr>
          <w:trHeight w:val="403"/>
          <w:jc w:val="center"/>
        </w:trPr>
        <w:tc>
          <w:tcPr>
            <w:tcW w:w="1593" w:type="dxa"/>
          </w:tcPr>
          <w:p w:rsidR="00115EFB" w:rsidRPr="00795A6F" w:rsidRDefault="00115EFB" w:rsidP="00115EFB">
            <w:pPr>
              <w:spacing w:after="0"/>
              <w:jc w:val="center"/>
              <w:rPr>
                <w:rFonts w:ascii="Times New Roman" w:hAnsi="Times New Roman" w:cs="Times New Roman"/>
                <w:b/>
                <w:sz w:val="24"/>
                <w:szCs w:val="24"/>
              </w:rPr>
            </w:pPr>
            <w:r w:rsidRPr="00795A6F">
              <w:rPr>
                <w:rFonts w:ascii="Times New Roman" w:hAnsi="Times New Roman" w:cs="Times New Roman"/>
                <w:b/>
                <w:sz w:val="24"/>
                <w:szCs w:val="24"/>
              </w:rPr>
              <w:t>2014 - 2015</w:t>
            </w:r>
          </w:p>
        </w:tc>
        <w:tc>
          <w:tcPr>
            <w:tcW w:w="1216"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9</w:t>
            </w:r>
          </w:p>
        </w:tc>
        <w:tc>
          <w:tcPr>
            <w:tcW w:w="1210"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36</w:t>
            </w:r>
          </w:p>
        </w:tc>
        <w:tc>
          <w:tcPr>
            <w:tcW w:w="1054"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9</w:t>
            </w:r>
          </w:p>
        </w:tc>
        <w:tc>
          <w:tcPr>
            <w:tcW w:w="1036"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36</w:t>
            </w:r>
          </w:p>
        </w:tc>
        <w:tc>
          <w:tcPr>
            <w:tcW w:w="1060"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2</w:t>
            </w:r>
          </w:p>
        </w:tc>
        <w:tc>
          <w:tcPr>
            <w:tcW w:w="1048"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8</w:t>
            </w:r>
          </w:p>
        </w:tc>
        <w:tc>
          <w:tcPr>
            <w:tcW w:w="819"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5</w:t>
            </w:r>
          </w:p>
        </w:tc>
        <w:tc>
          <w:tcPr>
            <w:tcW w:w="954"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20</w:t>
            </w:r>
          </w:p>
        </w:tc>
      </w:tr>
      <w:tr w:rsidR="00115EFB" w:rsidRPr="00795A6F" w:rsidTr="00115EFB">
        <w:trPr>
          <w:trHeight w:val="403"/>
          <w:jc w:val="center"/>
        </w:trPr>
        <w:tc>
          <w:tcPr>
            <w:tcW w:w="1593" w:type="dxa"/>
          </w:tcPr>
          <w:p w:rsidR="00115EFB" w:rsidRPr="00795A6F" w:rsidRDefault="00115EFB" w:rsidP="00115EFB">
            <w:pPr>
              <w:spacing w:after="0"/>
              <w:jc w:val="center"/>
              <w:rPr>
                <w:rFonts w:ascii="Times New Roman" w:hAnsi="Times New Roman" w:cs="Times New Roman"/>
                <w:b/>
                <w:sz w:val="24"/>
                <w:szCs w:val="24"/>
              </w:rPr>
            </w:pPr>
            <w:r w:rsidRPr="00795A6F">
              <w:rPr>
                <w:rFonts w:ascii="Times New Roman" w:hAnsi="Times New Roman" w:cs="Times New Roman"/>
                <w:b/>
                <w:sz w:val="24"/>
                <w:szCs w:val="24"/>
              </w:rPr>
              <w:t>2015 - 2016</w:t>
            </w:r>
          </w:p>
        </w:tc>
        <w:tc>
          <w:tcPr>
            <w:tcW w:w="1216"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10</w:t>
            </w:r>
          </w:p>
        </w:tc>
        <w:tc>
          <w:tcPr>
            <w:tcW w:w="1210"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35,71</w:t>
            </w:r>
          </w:p>
        </w:tc>
        <w:tc>
          <w:tcPr>
            <w:tcW w:w="1054"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6</w:t>
            </w:r>
          </w:p>
        </w:tc>
        <w:tc>
          <w:tcPr>
            <w:tcW w:w="1036"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21,43</w:t>
            </w:r>
          </w:p>
        </w:tc>
        <w:tc>
          <w:tcPr>
            <w:tcW w:w="1060"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4</w:t>
            </w:r>
          </w:p>
        </w:tc>
        <w:tc>
          <w:tcPr>
            <w:tcW w:w="1048"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14,29</w:t>
            </w:r>
          </w:p>
        </w:tc>
        <w:tc>
          <w:tcPr>
            <w:tcW w:w="819"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8</w:t>
            </w:r>
          </w:p>
        </w:tc>
        <w:tc>
          <w:tcPr>
            <w:tcW w:w="954"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28,57</w:t>
            </w:r>
          </w:p>
        </w:tc>
      </w:tr>
      <w:tr w:rsidR="00115EFB" w:rsidRPr="00795A6F" w:rsidTr="00115EFB">
        <w:trPr>
          <w:trHeight w:val="403"/>
          <w:jc w:val="center"/>
        </w:trPr>
        <w:tc>
          <w:tcPr>
            <w:tcW w:w="1593" w:type="dxa"/>
          </w:tcPr>
          <w:p w:rsidR="00115EFB" w:rsidRPr="00795A6F" w:rsidRDefault="00115EFB" w:rsidP="00115EFB">
            <w:pPr>
              <w:spacing w:after="0"/>
              <w:jc w:val="center"/>
              <w:rPr>
                <w:rFonts w:ascii="Times New Roman" w:hAnsi="Times New Roman" w:cs="Times New Roman"/>
                <w:b/>
                <w:sz w:val="24"/>
                <w:szCs w:val="24"/>
              </w:rPr>
            </w:pPr>
            <w:r w:rsidRPr="00795A6F">
              <w:rPr>
                <w:rFonts w:ascii="Times New Roman" w:hAnsi="Times New Roman" w:cs="Times New Roman"/>
                <w:b/>
                <w:sz w:val="24"/>
                <w:szCs w:val="24"/>
              </w:rPr>
              <w:t>2016 - 2017</w:t>
            </w:r>
          </w:p>
        </w:tc>
        <w:tc>
          <w:tcPr>
            <w:tcW w:w="1216"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10</w:t>
            </w:r>
          </w:p>
        </w:tc>
        <w:tc>
          <w:tcPr>
            <w:tcW w:w="1210"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34,48</w:t>
            </w:r>
          </w:p>
        </w:tc>
        <w:tc>
          <w:tcPr>
            <w:tcW w:w="1054"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9</w:t>
            </w:r>
          </w:p>
        </w:tc>
        <w:tc>
          <w:tcPr>
            <w:tcW w:w="1036"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31,03</w:t>
            </w:r>
          </w:p>
        </w:tc>
        <w:tc>
          <w:tcPr>
            <w:tcW w:w="1060"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1</w:t>
            </w:r>
          </w:p>
        </w:tc>
        <w:tc>
          <w:tcPr>
            <w:tcW w:w="1048"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3,57</w:t>
            </w:r>
          </w:p>
        </w:tc>
        <w:tc>
          <w:tcPr>
            <w:tcW w:w="819"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6</w:t>
            </w:r>
          </w:p>
        </w:tc>
        <w:tc>
          <w:tcPr>
            <w:tcW w:w="954"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20,69</w:t>
            </w:r>
          </w:p>
        </w:tc>
      </w:tr>
      <w:tr w:rsidR="00115EFB" w:rsidRPr="00795A6F" w:rsidTr="00115EFB">
        <w:trPr>
          <w:trHeight w:val="403"/>
          <w:jc w:val="center"/>
        </w:trPr>
        <w:tc>
          <w:tcPr>
            <w:tcW w:w="1593" w:type="dxa"/>
          </w:tcPr>
          <w:p w:rsidR="00115EFB" w:rsidRPr="00795A6F" w:rsidRDefault="00115EFB" w:rsidP="00115EFB">
            <w:pPr>
              <w:spacing w:after="0"/>
              <w:jc w:val="center"/>
              <w:rPr>
                <w:rFonts w:ascii="Times New Roman" w:hAnsi="Times New Roman" w:cs="Times New Roman"/>
                <w:b/>
                <w:sz w:val="24"/>
                <w:szCs w:val="24"/>
              </w:rPr>
            </w:pPr>
            <w:r w:rsidRPr="00795A6F">
              <w:rPr>
                <w:rFonts w:ascii="Times New Roman" w:hAnsi="Times New Roman" w:cs="Times New Roman"/>
                <w:b/>
                <w:sz w:val="24"/>
                <w:szCs w:val="24"/>
              </w:rPr>
              <w:t>2017-2018</w:t>
            </w:r>
          </w:p>
        </w:tc>
        <w:tc>
          <w:tcPr>
            <w:tcW w:w="1216"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10</w:t>
            </w:r>
          </w:p>
        </w:tc>
        <w:tc>
          <w:tcPr>
            <w:tcW w:w="1210"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33,33</w:t>
            </w:r>
          </w:p>
        </w:tc>
        <w:tc>
          <w:tcPr>
            <w:tcW w:w="1054"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10</w:t>
            </w:r>
          </w:p>
        </w:tc>
        <w:tc>
          <w:tcPr>
            <w:tcW w:w="1036"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33,33</w:t>
            </w:r>
          </w:p>
        </w:tc>
        <w:tc>
          <w:tcPr>
            <w:tcW w:w="1060"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5</w:t>
            </w:r>
          </w:p>
        </w:tc>
        <w:tc>
          <w:tcPr>
            <w:tcW w:w="1048"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16,67</w:t>
            </w:r>
          </w:p>
        </w:tc>
        <w:tc>
          <w:tcPr>
            <w:tcW w:w="819"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3</w:t>
            </w:r>
          </w:p>
        </w:tc>
        <w:tc>
          <w:tcPr>
            <w:tcW w:w="954" w:type="dxa"/>
          </w:tcPr>
          <w:p w:rsidR="00115EFB" w:rsidRPr="00795A6F" w:rsidRDefault="00115EFB" w:rsidP="00115EFB">
            <w:pPr>
              <w:spacing w:after="0"/>
              <w:jc w:val="center"/>
              <w:rPr>
                <w:rFonts w:ascii="Times New Roman" w:hAnsi="Times New Roman" w:cs="Times New Roman"/>
                <w:sz w:val="24"/>
                <w:szCs w:val="24"/>
              </w:rPr>
            </w:pPr>
            <w:r w:rsidRPr="00795A6F">
              <w:rPr>
                <w:rFonts w:ascii="Times New Roman" w:hAnsi="Times New Roman" w:cs="Times New Roman"/>
                <w:sz w:val="24"/>
                <w:szCs w:val="24"/>
              </w:rPr>
              <w:t>33,33</w:t>
            </w:r>
          </w:p>
        </w:tc>
      </w:tr>
    </w:tbl>
    <w:p w:rsidR="00115EFB" w:rsidRPr="00FC585E" w:rsidRDefault="00115EFB" w:rsidP="00115EFB">
      <w:pPr>
        <w:spacing w:after="0"/>
        <w:jc w:val="center"/>
        <w:rPr>
          <w:rFonts w:ascii="Times New Roman" w:hAnsi="Times New Roman" w:cs="Times New Roman"/>
          <w:sz w:val="24"/>
          <w:szCs w:val="24"/>
        </w:rPr>
      </w:pPr>
    </w:p>
    <w:p w:rsidR="00115EFB" w:rsidRPr="008A1D05" w:rsidRDefault="00115EFB" w:rsidP="00115EFB">
      <w:pPr>
        <w:spacing w:after="0"/>
        <w:jc w:val="center"/>
        <w:rPr>
          <w:rFonts w:ascii="Times New Roman" w:hAnsi="Times New Roman" w:cs="Times New Roman"/>
          <w:b/>
          <w:noProof/>
          <w:sz w:val="24"/>
          <w:szCs w:val="24"/>
        </w:rPr>
      </w:pPr>
      <w:r w:rsidRPr="008A1D05">
        <w:rPr>
          <w:rFonts w:ascii="Times New Roman" w:hAnsi="Times New Roman" w:cs="Times New Roman"/>
          <w:b/>
          <w:noProof/>
          <w:sz w:val="24"/>
          <w:szCs w:val="24"/>
        </w:rPr>
        <w:t>Аттестация педагогов (%)</w:t>
      </w:r>
    </w:p>
    <w:p w:rsidR="00115EFB" w:rsidRPr="00FC585E" w:rsidRDefault="00115EFB" w:rsidP="00115EFB">
      <w:pPr>
        <w:spacing w:after="0"/>
        <w:jc w:val="center"/>
        <w:rPr>
          <w:rFonts w:ascii="Times New Roman" w:hAnsi="Times New Roman" w:cs="Times New Roman"/>
          <w:noProof/>
          <w:sz w:val="24"/>
          <w:szCs w:val="24"/>
        </w:rPr>
      </w:pPr>
    </w:p>
    <w:p w:rsidR="00115EFB" w:rsidRDefault="00115EFB" w:rsidP="00115EFB">
      <w:pPr>
        <w:jc w:val="center"/>
        <w:rPr>
          <w:noProof/>
        </w:rPr>
      </w:pPr>
      <w:r w:rsidRPr="00BE1DFD">
        <w:rPr>
          <w:noProof/>
        </w:rPr>
        <w:drawing>
          <wp:inline distT="0" distB="0" distL="0" distR="0">
            <wp:extent cx="4572000" cy="1704975"/>
            <wp:effectExtent l="19050" t="0" r="19050" b="0"/>
            <wp:docPr id="1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15EFB" w:rsidRDefault="00115EFB" w:rsidP="00115EFB">
      <w:pPr>
        <w:spacing w:after="0"/>
        <w:jc w:val="both"/>
        <w:rPr>
          <w:noProof/>
        </w:rPr>
      </w:pPr>
    </w:p>
    <w:p w:rsidR="00115EFB" w:rsidRDefault="00115EFB" w:rsidP="008A1D05">
      <w:pPr>
        <w:spacing w:after="0"/>
        <w:ind w:firstLine="708"/>
        <w:jc w:val="both"/>
        <w:rPr>
          <w:rFonts w:ascii="Times New Roman" w:eastAsia="Calibri" w:hAnsi="Times New Roman" w:cs="Times New Roman"/>
          <w:sz w:val="24"/>
          <w:szCs w:val="24"/>
        </w:rPr>
      </w:pPr>
      <w:proofErr w:type="gramStart"/>
      <w:r w:rsidRPr="00F936FD">
        <w:rPr>
          <w:rFonts w:ascii="Times New Roman" w:eastAsia="Calibri" w:hAnsi="Times New Roman" w:cs="Times New Roman"/>
          <w:sz w:val="24"/>
          <w:szCs w:val="24"/>
        </w:rPr>
        <w:t xml:space="preserve">В соответствии с планом </w:t>
      </w:r>
      <w:r w:rsidRPr="00377A02">
        <w:rPr>
          <w:rFonts w:ascii="Times New Roman" w:eastAsia="Calibri" w:hAnsi="Times New Roman" w:cs="Times New Roman"/>
          <w:sz w:val="24"/>
          <w:szCs w:val="24"/>
        </w:rPr>
        <w:t>внутришкольного контроля</w:t>
      </w:r>
      <w:r w:rsidRPr="00F936FD">
        <w:rPr>
          <w:rFonts w:ascii="Times New Roman" w:eastAsia="Calibri" w:hAnsi="Times New Roman" w:cs="Times New Roman"/>
          <w:sz w:val="24"/>
          <w:szCs w:val="24"/>
        </w:rPr>
        <w:t xml:space="preserve">, в течение учебного года посещались уроки учителей в различных классах с целью выявления адаптации обучающихся 1, 5, 10 классов;  анализа работы учителя в </w:t>
      </w:r>
      <w:r>
        <w:rPr>
          <w:rFonts w:ascii="Times New Roman" w:eastAsia="Calibri" w:hAnsi="Times New Roman" w:cs="Times New Roman"/>
          <w:sz w:val="24"/>
          <w:szCs w:val="24"/>
        </w:rPr>
        <w:t>контексте</w:t>
      </w:r>
      <w:r w:rsidRPr="00F936FD">
        <w:rPr>
          <w:rFonts w:ascii="Times New Roman" w:eastAsia="Calibri" w:hAnsi="Times New Roman" w:cs="Times New Roman"/>
          <w:sz w:val="24"/>
          <w:szCs w:val="24"/>
        </w:rPr>
        <w:t xml:space="preserve"> системно-деятельностного подхода</w:t>
      </w:r>
      <w:r>
        <w:rPr>
          <w:rFonts w:ascii="Times New Roman" w:eastAsia="Calibri" w:hAnsi="Times New Roman" w:cs="Times New Roman"/>
          <w:sz w:val="24"/>
          <w:szCs w:val="24"/>
        </w:rPr>
        <w:t>; ФГОС НОО</w:t>
      </w:r>
      <w:r w:rsidRPr="00F936FD">
        <w:rPr>
          <w:rFonts w:ascii="Times New Roman" w:eastAsia="Calibri" w:hAnsi="Times New Roman" w:cs="Times New Roman"/>
          <w:sz w:val="24"/>
          <w:szCs w:val="24"/>
        </w:rPr>
        <w:t xml:space="preserve"> и ФГОС </w:t>
      </w:r>
      <w:r>
        <w:rPr>
          <w:rFonts w:ascii="Times New Roman" w:eastAsia="Calibri" w:hAnsi="Times New Roman" w:cs="Times New Roman"/>
          <w:sz w:val="24"/>
          <w:szCs w:val="24"/>
        </w:rPr>
        <w:t>О</w:t>
      </w:r>
      <w:r w:rsidRPr="00F936FD">
        <w:rPr>
          <w:rFonts w:ascii="Times New Roman" w:eastAsia="Calibri" w:hAnsi="Times New Roman" w:cs="Times New Roman"/>
          <w:sz w:val="24"/>
          <w:szCs w:val="24"/>
        </w:rPr>
        <w:t xml:space="preserve">ОО; использования учителем инновационных технологий; работы с одарёнными детьми; </w:t>
      </w:r>
      <w:r>
        <w:rPr>
          <w:rFonts w:ascii="Times New Roman" w:eastAsia="Calibri" w:hAnsi="Times New Roman" w:cs="Times New Roman"/>
          <w:sz w:val="24"/>
          <w:szCs w:val="24"/>
        </w:rPr>
        <w:t>работы молодых и вновь прибывших со стажем специалистов;</w:t>
      </w:r>
      <w:proofErr w:type="gramEnd"/>
      <w:r w:rsidRPr="00F936FD">
        <w:rPr>
          <w:rFonts w:ascii="Times New Roman" w:eastAsia="Calibri" w:hAnsi="Times New Roman" w:cs="Times New Roman"/>
          <w:sz w:val="24"/>
          <w:szCs w:val="24"/>
        </w:rPr>
        <w:t xml:space="preserve"> работы по повышению качества образования; преподаванию </w:t>
      </w:r>
      <w:r>
        <w:rPr>
          <w:rFonts w:ascii="Times New Roman" w:eastAsia="Calibri" w:hAnsi="Times New Roman" w:cs="Times New Roman"/>
          <w:sz w:val="24"/>
          <w:szCs w:val="24"/>
        </w:rPr>
        <w:t>уроков в начальной школе</w:t>
      </w:r>
      <w:r w:rsidRPr="00F936FD">
        <w:rPr>
          <w:rFonts w:ascii="Times New Roman" w:eastAsia="Calibri" w:hAnsi="Times New Roman" w:cs="Times New Roman"/>
          <w:sz w:val="24"/>
          <w:szCs w:val="24"/>
        </w:rPr>
        <w:t>. Итоги наблюдений были обсуждены на  методическом совете</w:t>
      </w:r>
      <w:r>
        <w:rPr>
          <w:rFonts w:ascii="Times New Roman" w:eastAsia="Calibri" w:hAnsi="Times New Roman" w:cs="Times New Roman"/>
          <w:sz w:val="24"/>
          <w:szCs w:val="24"/>
        </w:rPr>
        <w:t xml:space="preserve"> и </w:t>
      </w:r>
      <w:r w:rsidRPr="00F936FD">
        <w:rPr>
          <w:rFonts w:ascii="Times New Roman" w:eastAsia="Calibri" w:hAnsi="Times New Roman" w:cs="Times New Roman"/>
          <w:sz w:val="24"/>
          <w:szCs w:val="24"/>
        </w:rPr>
        <w:t xml:space="preserve"> ШПО. </w:t>
      </w:r>
    </w:p>
    <w:p w:rsidR="00115EFB" w:rsidRPr="00FC585E" w:rsidRDefault="00115EFB" w:rsidP="00115EFB">
      <w:pPr>
        <w:spacing w:after="0"/>
        <w:ind w:firstLine="284"/>
        <w:jc w:val="both"/>
        <w:rPr>
          <w:noProof/>
        </w:rPr>
      </w:pPr>
    </w:p>
    <w:p w:rsidR="00115EFB" w:rsidRPr="008A1D05" w:rsidRDefault="00115EFB" w:rsidP="00115EFB">
      <w:pPr>
        <w:spacing w:after="0"/>
        <w:jc w:val="center"/>
        <w:rPr>
          <w:rFonts w:ascii="Times New Roman" w:eastAsia="Calibri" w:hAnsi="Times New Roman" w:cs="Times New Roman"/>
          <w:b/>
          <w:sz w:val="24"/>
          <w:szCs w:val="24"/>
        </w:rPr>
      </w:pPr>
      <w:r w:rsidRPr="008A1D05">
        <w:rPr>
          <w:rFonts w:ascii="Times New Roman" w:eastAsia="Calibri" w:hAnsi="Times New Roman" w:cs="Times New Roman"/>
          <w:b/>
          <w:sz w:val="24"/>
          <w:szCs w:val="24"/>
        </w:rPr>
        <w:t>Районные и областные семинары на базе школы</w:t>
      </w:r>
    </w:p>
    <w:p w:rsidR="00115EFB" w:rsidRPr="00FC585E" w:rsidRDefault="00115EFB" w:rsidP="00115EFB">
      <w:pPr>
        <w:spacing w:after="0"/>
        <w:jc w:val="center"/>
        <w:rPr>
          <w:rFonts w:ascii="Times New Roman" w:hAnsi="Times New Roman" w:cs="Times New Roman"/>
          <w:sz w:val="24"/>
          <w:szCs w:val="24"/>
        </w:rPr>
      </w:pPr>
    </w:p>
    <w:p w:rsidR="00115EFB" w:rsidRPr="008A1D05" w:rsidRDefault="00115EFB" w:rsidP="008A1D05">
      <w:pPr>
        <w:spacing w:after="0"/>
        <w:ind w:firstLine="284"/>
        <w:rPr>
          <w:rFonts w:ascii="Times New Roman" w:hAnsi="Times New Roman" w:cs="Times New Roman"/>
          <w:sz w:val="24"/>
          <w:szCs w:val="24"/>
        </w:rPr>
      </w:pPr>
      <w:r>
        <w:rPr>
          <w:rFonts w:ascii="Times New Roman" w:hAnsi="Times New Roman" w:cs="Times New Roman"/>
          <w:sz w:val="24"/>
          <w:szCs w:val="24"/>
        </w:rPr>
        <w:t>Каждый год на базе школы проходят районные и областные мероприятия. В 2016 – 2017 учебном году состоялось 22 мероприятия, в которых приняло участие 1010 человек.</w:t>
      </w:r>
    </w:p>
    <w:p w:rsidR="00115EFB" w:rsidRPr="00FC585E" w:rsidRDefault="00115EFB" w:rsidP="00115EFB">
      <w:pPr>
        <w:spacing w:after="0"/>
        <w:ind w:firstLine="708"/>
        <w:rPr>
          <w:rFonts w:ascii="Times New Roman" w:eastAsia="Calibri" w:hAnsi="Times New Roman" w:cs="Times New Roman"/>
          <w:sz w:val="24"/>
          <w:szCs w:val="24"/>
        </w:rPr>
      </w:pPr>
    </w:p>
    <w:tbl>
      <w:tblPr>
        <w:tblW w:w="10685"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7"/>
        <w:gridCol w:w="2137"/>
        <w:gridCol w:w="2137"/>
        <w:gridCol w:w="2137"/>
        <w:gridCol w:w="2137"/>
      </w:tblGrid>
      <w:tr w:rsidR="00115EFB" w:rsidRPr="00C3181A" w:rsidTr="00115EFB">
        <w:trPr>
          <w:trHeight w:val="373"/>
        </w:trPr>
        <w:tc>
          <w:tcPr>
            <w:tcW w:w="2137" w:type="dxa"/>
          </w:tcPr>
          <w:p w:rsidR="00115EFB" w:rsidRPr="00C3181A" w:rsidRDefault="00115EFB" w:rsidP="00115EFB">
            <w:pPr>
              <w:jc w:val="center"/>
              <w:rPr>
                <w:rFonts w:ascii="Times New Roman" w:eastAsia="Calibri" w:hAnsi="Times New Roman" w:cs="Times New Roman"/>
                <w:b/>
                <w:sz w:val="24"/>
                <w:szCs w:val="24"/>
              </w:rPr>
            </w:pPr>
            <w:r w:rsidRPr="00C3181A">
              <w:rPr>
                <w:rFonts w:ascii="Times New Roman" w:eastAsia="Calibri" w:hAnsi="Times New Roman" w:cs="Times New Roman"/>
                <w:b/>
                <w:sz w:val="24"/>
                <w:szCs w:val="24"/>
              </w:rPr>
              <w:t>2013-2014 уч. год</w:t>
            </w:r>
          </w:p>
        </w:tc>
        <w:tc>
          <w:tcPr>
            <w:tcW w:w="2137" w:type="dxa"/>
          </w:tcPr>
          <w:p w:rsidR="00115EFB" w:rsidRPr="00C3181A" w:rsidRDefault="00115EFB" w:rsidP="00115EFB">
            <w:pPr>
              <w:jc w:val="center"/>
              <w:rPr>
                <w:rFonts w:ascii="Times New Roman" w:eastAsia="Calibri" w:hAnsi="Times New Roman" w:cs="Times New Roman"/>
                <w:b/>
                <w:sz w:val="24"/>
                <w:szCs w:val="24"/>
              </w:rPr>
            </w:pPr>
            <w:r w:rsidRPr="00C3181A">
              <w:rPr>
                <w:rFonts w:ascii="Times New Roman" w:eastAsia="Calibri" w:hAnsi="Times New Roman" w:cs="Times New Roman"/>
                <w:b/>
                <w:sz w:val="24"/>
                <w:szCs w:val="24"/>
              </w:rPr>
              <w:t>2014-2015 уч. год</w:t>
            </w:r>
          </w:p>
        </w:tc>
        <w:tc>
          <w:tcPr>
            <w:tcW w:w="2137" w:type="dxa"/>
          </w:tcPr>
          <w:p w:rsidR="00115EFB" w:rsidRPr="00C3181A" w:rsidRDefault="00115EFB" w:rsidP="00115EFB">
            <w:pPr>
              <w:jc w:val="center"/>
              <w:rPr>
                <w:rFonts w:ascii="Times New Roman" w:eastAsia="Calibri" w:hAnsi="Times New Roman" w:cs="Times New Roman"/>
                <w:b/>
                <w:sz w:val="24"/>
                <w:szCs w:val="24"/>
              </w:rPr>
            </w:pPr>
            <w:r w:rsidRPr="00C3181A">
              <w:rPr>
                <w:rFonts w:ascii="Times New Roman" w:eastAsia="Calibri" w:hAnsi="Times New Roman" w:cs="Times New Roman"/>
                <w:b/>
                <w:sz w:val="24"/>
                <w:szCs w:val="24"/>
              </w:rPr>
              <w:t>2015-2016 уч. год</w:t>
            </w:r>
          </w:p>
        </w:tc>
        <w:tc>
          <w:tcPr>
            <w:tcW w:w="2137" w:type="dxa"/>
          </w:tcPr>
          <w:p w:rsidR="00115EFB" w:rsidRPr="00C3181A" w:rsidRDefault="00115EFB" w:rsidP="00115EFB">
            <w:pPr>
              <w:jc w:val="center"/>
              <w:rPr>
                <w:rFonts w:ascii="Times New Roman" w:eastAsia="Calibri" w:hAnsi="Times New Roman" w:cs="Times New Roman"/>
                <w:b/>
                <w:sz w:val="24"/>
                <w:szCs w:val="24"/>
              </w:rPr>
            </w:pPr>
            <w:r w:rsidRPr="00C3181A">
              <w:rPr>
                <w:rFonts w:ascii="Times New Roman" w:eastAsia="Calibri" w:hAnsi="Times New Roman" w:cs="Times New Roman"/>
                <w:b/>
                <w:sz w:val="24"/>
                <w:szCs w:val="24"/>
              </w:rPr>
              <w:t>2016-2017 уч. год</w:t>
            </w:r>
          </w:p>
        </w:tc>
        <w:tc>
          <w:tcPr>
            <w:tcW w:w="2137" w:type="dxa"/>
          </w:tcPr>
          <w:p w:rsidR="00115EFB" w:rsidRPr="00C3181A" w:rsidRDefault="00115EFB" w:rsidP="00115EF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2017-2018 уч. год</w:t>
            </w:r>
          </w:p>
        </w:tc>
      </w:tr>
      <w:tr w:rsidR="00115EFB" w:rsidRPr="00C3181A" w:rsidTr="00115EFB">
        <w:trPr>
          <w:trHeight w:val="3822"/>
        </w:trPr>
        <w:tc>
          <w:tcPr>
            <w:tcW w:w="2137" w:type="dxa"/>
          </w:tcPr>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w:t>
            </w:r>
            <w:r w:rsidRPr="00C3181A">
              <w:rPr>
                <w:rFonts w:ascii="Times New Roman" w:eastAsia="Calibri" w:hAnsi="Times New Roman" w:cs="Times New Roman"/>
                <w:b/>
                <w:sz w:val="24"/>
                <w:szCs w:val="24"/>
              </w:rPr>
              <w:t>Районные:</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турслёт (21.03.2013);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Муниципальный этап Всероссийской олимпиады школьников по немецкому языку (16.11.2013);</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Муниципальный этап Всероссийской олимпиады школьников по химии     (18.11.2013);</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английскому </w:t>
            </w:r>
            <w:r w:rsidRPr="00C3181A">
              <w:rPr>
                <w:rFonts w:ascii="Times New Roman" w:eastAsia="Calibri" w:hAnsi="Times New Roman" w:cs="Times New Roman"/>
                <w:sz w:val="24"/>
                <w:szCs w:val="24"/>
              </w:rPr>
              <w:lastRenderedPageBreak/>
              <w:t>языку (23.11.2013);</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технологии (технический труд) (25.11.2013);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Муниципальный этап Всероссийской олимпиады школьников по технологии (обслуживающий труд)       (25.11.2013);</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Муниципальный этап Всероссийской олимпиады школьников по географии  (28.11.2013);</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Муниципальный этап Всероссийской олимпиады школьников по МХК (28.11.2013);</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Очно-заочная школа для одарённых детей по математике, физике, информатике </w:t>
            </w:r>
            <w:r w:rsidRPr="00C3181A">
              <w:rPr>
                <w:rFonts w:ascii="Times New Roman" w:eastAsia="Calibri" w:hAnsi="Times New Roman" w:cs="Times New Roman"/>
                <w:sz w:val="24"/>
                <w:szCs w:val="24"/>
              </w:rPr>
              <w:lastRenderedPageBreak/>
              <w:t>(03.02.2014);</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Конкурс «Безопасное колесо» (06.02.2014);</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●Лингвострановедческая игра по английскому языку (21.03.2014);</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Очно-заочная школа для одарённых детей по географии</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 (6 – 8 классы)     (06.05.2014);</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Проведение ЕГЭ (27.05.2013- 19.06.2013).</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Проведение ОГЭ (27.05.2013- 19.06.2013).</w:t>
            </w:r>
          </w:p>
          <w:p w:rsidR="00115EFB" w:rsidRPr="00C3181A" w:rsidRDefault="00115EFB" w:rsidP="00115EFB">
            <w:pPr>
              <w:rPr>
                <w:rFonts w:ascii="Times New Roman" w:eastAsia="Calibri" w:hAnsi="Times New Roman" w:cs="Times New Roman"/>
                <w:b/>
                <w:sz w:val="24"/>
                <w:szCs w:val="24"/>
              </w:rPr>
            </w:pPr>
            <w:r w:rsidRPr="00C3181A">
              <w:rPr>
                <w:rFonts w:ascii="Times New Roman" w:eastAsia="Calibri" w:hAnsi="Times New Roman" w:cs="Times New Roman"/>
                <w:b/>
                <w:sz w:val="24"/>
                <w:szCs w:val="24"/>
              </w:rPr>
              <w:t>- Областные:</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Семинар учителей русского языка и литературы  (10.10.2014).</w:t>
            </w:r>
          </w:p>
          <w:p w:rsidR="00115EFB" w:rsidRPr="00C3181A" w:rsidRDefault="00115EFB" w:rsidP="00115EFB">
            <w:pPr>
              <w:rPr>
                <w:rFonts w:ascii="Times New Roman" w:eastAsia="Calibri" w:hAnsi="Times New Roman" w:cs="Times New Roman"/>
                <w:sz w:val="24"/>
                <w:szCs w:val="24"/>
              </w:rPr>
            </w:pPr>
          </w:p>
        </w:tc>
        <w:tc>
          <w:tcPr>
            <w:tcW w:w="2137" w:type="dxa"/>
          </w:tcPr>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lastRenderedPageBreak/>
              <w:t xml:space="preserve">- </w:t>
            </w:r>
            <w:r w:rsidRPr="00C3181A">
              <w:rPr>
                <w:rFonts w:ascii="Times New Roman" w:eastAsia="Calibri" w:hAnsi="Times New Roman" w:cs="Times New Roman"/>
                <w:b/>
                <w:sz w:val="24"/>
                <w:szCs w:val="24"/>
              </w:rPr>
              <w:t>Районные:</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Учебно-практическая конференция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50 обуч</w:t>
            </w:r>
            <w:r>
              <w:rPr>
                <w:rFonts w:ascii="Times New Roman" w:eastAsia="Calibri" w:hAnsi="Times New Roman" w:cs="Times New Roman"/>
                <w:sz w:val="24"/>
                <w:szCs w:val="24"/>
              </w:rPr>
              <w:t>ающих</w:t>
            </w:r>
            <w:r w:rsidRPr="00C3181A">
              <w:rPr>
                <w:rFonts w:ascii="Times New Roman" w:eastAsia="Calibri" w:hAnsi="Times New Roman" w:cs="Times New Roman"/>
                <w:sz w:val="24"/>
                <w:szCs w:val="24"/>
              </w:rPr>
              <w:t xml:space="preserve">ся, 26 учителей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(1-11 кл</w:t>
            </w:r>
            <w:r>
              <w:rPr>
                <w:rFonts w:ascii="Times New Roman" w:eastAsia="Calibri" w:hAnsi="Times New Roman" w:cs="Times New Roman"/>
                <w:sz w:val="24"/>
                <w:szCs w:val="24"/>
              </w:rPr>
              <w:t>ассы</w:t>
            </w:r>
            <w:r w:rsidRPr="00C3181A">
              <w:rPr>
                <w:rFonts w:ascii="Times New Roman" w:eastAsia="Calibri" w:hAnsi="Times New Roman" w:cs="Times New Roman"/>
                <w:sz w:val="24"/>
                <w:szCs w:val="24"/>
              </w:rPr>
              <w:t>) (06.11.2014</w:t>
            </w:r>
            <w:r>
              <w:rPr>
                <w:rFonts w:ascii="Times New Roman" w:eastAsia="Calibri" w:hAnsi="Times New Roman" w:cs="Times New Roman"/>
                <w:sz w:val="24"/>
                <w:szCs w:val="24"/>
              </w:rPr>
              <w:t>)</w:t>
            </w:r>
            <w:r w:rsidRPr="00C3181A">
              <w:rPr>
                <w:rFonts w:ascii="Times New Roman" w:eastAsia="Calibri" w:hAnsi="Times New Roman" w:cs="Times New Roman"/>
                <w:sz w:val="24"/>
                <w:szCs w:val="24"/>
              </w:rPr>
              <w:t xml:space="preserve">;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Муниципальный этап Всероссийской олимпиады школьников по химии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 8 участников   (17.11.2014);</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английскому языку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19 участников </w:t>
            </w:r>
            <w:r w:rsidRPr="00C3181A">
              <w:rPr>
                <w:rFonts w:ascii="Times New Roman" w:eastAsia="Calibri" w:hAnsi="Times New Roman" w:cs="Times New Roman"/>
                <w:sz w:val="24"/>
                <w:szCs w:val="24"/>
              </w:rPr>
              <w:lastRenderedPageBreak/>
              <w:t>(22.11.2014);</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технологии (технический труд)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9 участников (24.11.2014);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технологии (обслуживающий труд)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16 участников       (24.11.2014);</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географии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18 участников (27.11.2014);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МХК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8 участников                       (27.11.2014);</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●Конкурс «Я – </w:t>
            </w:r>
            <w:r w:rsidRPr="00C3181A">
              <w:rPr>
                <w:rFonts w:ascii="Times New Roman" w:eastAsia="Calibri" w:hAnsi="Times New Roman" w:cs="Times New Roman"/>
                <w:sz w:val="24"/>
                <w:szCs w:val="24"/>
              </w:rPr>
              <w:lastRenderedPageBreak/>
              <w:t>педагог»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14 </w:t>
            </w:r>
            <w:proofErr w:type="gramStart"/>
            <w:r w:rsidRPr="00C3181A">
              <w:rPr>
                <w:rFonts w:ascii="Times New Roman" w:eastAsia="Calibri" w:hAnsi="Times New Roman" w:cs="Times New Roman"/>
                <w:sz w:val="24"/>
                <w:szCs w:val="24"/>
              </w:rPr>
              <w:t>обуч</w:t>
            </w:r>
            <w:r>
              <w:rPr>
                <w:rFonts w:ascii="Times New Roman" w:eastAsia="Calibri" w:hAnsi="Times New Roman" w:cs="Times New Roman"/>
                <w:sz w:val="24"/>
                <w:szCs w:val="24"/>
              </w:rPr>
              <w:t>ающих</w:t>
            </w:r>
            <w:r w:rsidRPr="00C3181A">
              <w:rPr>
                <w:rFonts w:ascii="Times New Roman" w:eastAsia="Calibri" w:hAnsi="Times New Roman" w:cs="Times New Roman"/>
                <w:sz w:val="24"/>
                <w:szCs w:val="24"/>
              </w:rPr>
              <w:t>ся</w:t>
            </w:r>
            <w:proofErr w:type="gramEnd"/>
            <w:r w:rsidRPr="00C318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4 учителя (27.11.2014);</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Муниципальный этап Всероссийской олимпиады школьников по немецкому  языку – 2 участника (29.11.2014);</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Муниципальный этап Всероссийской олимпиады школьников по русскому языку – 23 участника (01.12.2014),                         (СП «Забелинская ООШ»);</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Фестиваль по иностранному языку «Рождество в католических странах»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20 обуч</w:t>
            </w:r>
            <w:r>
              <w:rPr>
                <w:rFonts w:ascii="Times New Roman" w:eastAsia="Calibri" w:hAnsi="Times New Roman" w:cs="Times New Roman"/>
                <w:sz w:val="24"/>
                <w:szCs w:val="24"/>
              </w:rPr>
              <w:t>ающих</w:t>
            </w:r>
            <w:r w:rsidRPr="00C3181A">
              <w:rPr>
                <w:rFonts w:ascii="Times New Roman" w:eastAsia="Calibri" w:hAnsi="Times New Roman" w:cs="Times New Roman"/>
                <w:sz w:val="24"/>
                <w:szCs w:val="24"/>
              </w:rPr>
              <w:t xml:space="preserve">ся,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11 учителей (24.12.2014),                         (СП «Забелинская ООШ»);</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Конкурс «Безопасное колесо» (13.02.2015);</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Учебно-исследователь</w:t>
            </w:r>
            <w:r>
              <w:rPr>
                <w:rFonts w:ascii="Times New Roman" w:eastAsia="Calibri" w:hAnsi="Times New Roman" w:cs="Times New Roman"/>
                <w:sz w:val="24"/>
                <w:szCs w:val="24"/>
              </w:rPr>
              <w:t>-</w:t>
            </w:r>
            <w:r w:rsidRPr="00C3181A">
              <w:rPr>
                <w:rFonts w:ascii="Times New Roman" w:eastAsia="Calibri" w:hAnsi="Times New Roman" w:cs="Times New Roman"/>
                <w:sz w:val="24"/>
                <w:szCs w:val="24"/>
              </w:rPr>
              <w:t xml:space="preserve">ская конференция для младших </w:t>
            </w:r>
            <w:r w:rsidRPr="00C3181A">
              <w:rPr>
                <w:rFonts w:ascii="Times New Roman" w:eastAsia="Calibri" w:hAnsi="Times New Roman" w:cs="Times New Roman"/>
                <w:sz w:val="24"/>
                <w:szCs w:val="24"/>
              </w:rPr>
              <w:lastRenderedPageBreak/>
              <w:t>школьников «</w:t>
            </w:r>
            <w:proofErr w:type="gramStart"/>
            <w:r w:rsidRPr="00C3181A">
              <w:rPr>
                <w:rFonts w:ascii="Times New Roman" w:eastAsia="Calibri" w:hAnsi="Times New Roman" w:cs="Times New Roman"/>
                <w:sz w:val="24"/>
                <w:szCs w:val="24"/>
              </w:rPr>
              <w:t>Юный</w:t>
            </w:r>
            <w:proofErr w:type="gramEnd"/>
            <w:r w:rsidRPr="00C3181A">
              <w:rPr>
                <w:rFonts w:ascii="Times New Roman" w:eastAsia="Calibri" w:hAnsi="Times New Roman" w:cs="Times New Roman"/>
                <w:sz w:val="24"/>
                <w:szCs w:val="24"/>
              </w:rPr>
              <w:t xml:space="preserve"> ломоносовец»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 17 обуч</w:t>
            </w:r>
            <w:r>
              <w:rPr>
                <w:rFonts w:ascii="Times New Roman" w:eastAsia="Calibri" w:hAnsi="Times New Roman" w:cs="Times New Roman"/>
                <w:sz w:val="24"/>
                <w:szCs w:val="24"/>
              </w:rPr>
              <w:t>ающих</w:t>
            </w:r>
            <w:r w:rsidRPr="00C3181A">
              <w:rPr>
                <w:rFonts w:ascii="Times New Roman" w:eastAsia="Calibri" w:hAnsi="Times New Roman" w:cs="Times New Roman"/>
                <w:sz w:val="24"/>
                <w:szCs w:val="24"/>
              </w:rPr>
              <w:t xml:space="preserve">ся,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13 учителей (14.02.2015);</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Учебно-исследователь</w:t>
            </w:r>
            <w:r>
              <w:rPr>
                <w:rFonts w:ascii="Times New Roman" w:eastAsia="Calibri" w:hAnsi="Times New Roman" w:cs="Times New Roman"/>
                <w:sz w:val="24"/>
                <w:szCs w:val="24"/>
              </w:rPr>
              <w:t>-</w:t>
            </w:r>
            <w:r w:rsidRPr="00C3181A">
              <w:rPr>
                <w:rFonts w:ascii="Times New Roman" w:eastAsia="Calibri" w:hAnsi="Times New Roman" w:cs="Times New Roman"/>
                <w:sz w:val="24"/>
                <w:szCs w:val="24"/>
              </w:rPr>
              <w:t xml:space="preserve">ская конференция «Юность Поморья» (14.02.2015);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22 </w:t>
            </w:r>
            <w:proofErr w:type="gramStart"/>
            <w:r w:rsidRPr="00C3181A">
              <w:rPr>
                <w:rFonts w:ascii="Times New Roman" w:eastAsia="Calibri" w:hAnsi="Times New Roman" w:cs="Times New Roman"/>
                <w:sz w:val="24"/>
                <w:szCs w:val="24"/>
              </w:rPr>
              <w:t>обуч</w:t>
            </w:r>
            <w:r>
              <w:rPr>
                <w:rFonts w:ascii="Times New Roman" w:eastAsia="Calibri" w:hAnsi="Times New Roman" w:cs="Times New Roman"/>
                <w:sz w:val="24"/>
                <w:szCs w:val="24"/>
              </w:rPr>
              <w:t>ающих</w:t>
            </w:r>
            <w:r w:rsidRPr="00C3181A">
              <w:rPr>
                <w:rFonts w:ascii="Times New Roman" w:eastAsia="Calibri" w:hAnsi="Times New Roman" w:cs="Times New Roman"/>
                <w:sz w:val="24"/>
                <w:szCs w:val="24"/>
              </w:rPr>
              <w:t>ся</w:t>
            </w:r>
            <w:proofErr w:type="gramEnd"/>
            <w:r w:rsidRPr="00C318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22 учителя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Конкурс по программе  «Технология»  (технический труд) для учащихся 5 – 6 классов «Во славу русского оружия» - 14 обуч</w:t>
            </w:r>
            <w:r>
              <w:rPr>
                <w:rFonts w:ascii="Times New Roman" w:eastAsia="Calibri" w:hAnsi="Times New Roman" w:cs="Times New Roman"/>
                <w:sz w:val="24"/>
                <w:szCs w:val="24"/>
              </w:rPr>
              <w:t>ающих</w:t>
            </w:r>
            <w:r w:rsidRPr="00C3181A">
              <w:rPr>
                <w:rFonts w:ascii="Times New Roman" w:eastAsia="Calibri" w:hAnsi="Times New Roman" w:cs="Times New Roman"/>
                <w:sz w:val="24"/>
                <w:szCs w:val="24"/>
              </w:rPr>
              <w:t xml:space="preserve">ся (02.04.2015);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Проведение ЕГЭ – 198 обуч</w:t>
            </w:r>
            <w:r>
              <w:rPr>
                <w:rFonts w:ascii="Times New Roman" w:eastAsia="Calibri" w:hAnsi="Times New Roman" w:cs="Times New Roman"/>
                <w:sz w:val="24"/>
                <w:szCs w:val="24"/>
              </w:rPr>
              <w:t>ающих</w:t>
            </w:r>
            <w:r w:rsidRPr="00C3181A">
              <w:rPr>
                <w:rFonts w:ascii="Times New Roman" w:eastAsia="Calibri" w:hAnsi="Times New Roman" w:cs="Times New Roman"/>
                <w:sz w:val="24"/>
                <w:szCs w:val="24"/>
              </w:rPr>
              <w:t>ся (25.05.2015- 25.06.2015).</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Проведение ОГЭ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73 </w:t>
            </w:r>
            <w:proofErr w:type="gramStart"/>
            <w:r w:rsidRPr="00C3181A">
              <w:rPr>
                <w:rFonts w:ascii="Times New Roman" w:eastAsia="Calibri" w:hAnsi="Times New Roman" w:cs="Times New Roman"/>
                <w:sz w:val="24"/>
                <w:szCs w:val="24"/>
              </w:rPr>
              <w:t>обуч</w:t>
            </w:r>
            <w:r>
              <w:rPr>
                <w:rFonts w:ascii="Times New Roman" w:eastAsia="Calibri" w:hAnsi="Times New Roman" w:cs="Times New Roman"/>
                <w:sz w:val="24"/>
                <w:szCs w:val="24"/>
              </w:rPr>
              <w:t>ающих</w:t>
            </w:r>
            <w:r w:rsidRPr="00C3181A">
              <w:rPr>
                <w:rFonts w:ascii="Times New Roman" w:eastAsia="Calibri" w:hAnsi="Times New Roman" w:cs="Times New Roman"/>
                <w:sz w:val="24"/>
                <w:szCs w:val="24"/>
              </w:rPr>
              <w:t>ся</w:t>
            </w:r>
            <w:proofErr w:type="gramEnd"/>
            <w:r w:rsidRPr="00C3181A">
              <w:rPr>
                <w:rFonts w:ascii="Times New Roman" w:eastAsia="Calibri" w:hAnsi="Times New Roman" w:cs="Times New Roman"/>
                <w:sz w:val="24"/>
                <w:szCs w:val="24"/>
              </w:rPr>
              <w:t xml:space="preserve"> (27.05.2015- 18.06.2015).</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b/>
                <w:sz w:val="24"/>
                <w:szCs w:val="24"/>
              </w:rPr>
              <w:t xml:space="preserve">- Региональные:                   </w:t>
            </w:r>
            <w:r w:rsidRPr="00C3181A">
              <w:rPr>
                <w:rFonts w:ascii="Times New Roman" w:eastAsia="Calibri" w:hAnsi="Times New Roman" w:cs="Times New Roman"/>
                <w:sz w:val="24"/>
                <w:szCs w:val="24"/>
              </w:rPr>
              <w:t xml:space="preserve">● </w:t>
            </w:r>
            <w:proofErr w:type="gramStart"/>
            <w:r w:rsidRPr="00C3181A">
              <w:rPr>
                <w:rFonts w:ascii="Times New Roman" w:eastAsia="Calibri" w:hAnsi="Times New Roman" w:cs="Times New Roman"/>
                <w:sz w:val="24"/>
                <w:szCs w:val="24"/>
              </w:rPr>
              <w:t>Интеллектуаль</w:t>
            </w:r>
            <w:r>
              <w:rPr>
                <w:rFonts w:ascii="Times New Roman" w:eastAsia="Calibri" w:hAnsi="Times New Roman" w:cs="Times New Roman"/>
                <w:sz w:val="24"/>
                <w:szCs w:val="24"/>
              </w:rPr>
              <w:t>-</w:t>
            </w:r>
            <w:r w:rsidRPr="00C3181A">
              <w:rPr>
                <w:rFonts w:ascii="Times New Roman" w:eastAsia="Calibri" w:hAnsi="Times New Roman" w:cs="Times New Roman"/>
                <w:sz w:val="24"/>
                <w:szCs w:val="24"/>
              </w:rPr>
              <w:t>ный</w:t>
            </w:r>
            <w:proofErr w:type="gramEnd"/>
            <w:r w:rsidRPr="00C3181A">
              <w:rPr>
                <w:rFonts w:ascii="Times New Roman" w:eastAsia="Calibri" w:hAnsi="Times New Roman" w:cs="Times New Roman"/>
                <w:sz w:val="24"/>
                <w:szCs w:val="24"/>
              </w:rPr>
              <w:t xml:space="preserve"> марафон для учащихся начальных классов «Знай-ка» (среди сельских школ)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lastRenderedPageBreak/>
              <w:t xml:space="preserve">36 обучающихся, </w:t>
            </w:r>
            <w:r>
              <w:rPr>
                <w:rFonts w:ascii="Times New Roman" w:eastAsia="Calibri" w:hAnsi="Times New Roman" w:cs="Times New Roman"/>
                <w:sz w:val="24"/>
                <w:szCs w:val="24"/>
              </w:rPr>
              <w:t xml:space="preserve">         40 учителей (13.12.2014</w:t>
            </w:r>
            <w:r w:rsidRPr="00C3181A">
              <w:rPr>
                <w:rFonts w:ascii="Times New Roman" w:eastAsia="Calibri" w:hAnsi="Times New Roman" w:cs="Times New Roman"/>
                <w:sz w:val="24"/>
                <w:szCs w:val="24"/>
              </w:rPr>
              <w:t>).</w:t>
            </w:r>
          </w:p>
        </w:tc>
        <w:tc>
          <w:tcPr>
            <w:tcW w:w="2137" w:type="dxa"/>
          </w:tcPr>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lastRenderedPageBreak/>
              <w:t xml:space="preserve">- </w:t>
            </w:r>
            <w:r w:rsidRPr="00C3181A">
              <w:rPr>
                <w:rFonts w:ascii="Times New Roman" w:eastAsia="Calibri" w:hAnsi="Times New Roman" w:cs="Times New Roman"/>
                <w:b/>
                <w:sz w:val="24"/>
                <w:szCs w:val="24"/>
              </w:rPr>
              <w:t>Районные:</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химии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14 участников   (16.11.2015);</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английскому языку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26 участников (21.11.2015);</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технологии </w:t>
            </w:r>
            <w:r w:rsidRPr="00C3181A">
              <w:rPr>
                <w:rFonts w:ascii="Times New Roman" w:eastAsia="Calibri" w:hAnsi="Times New Roman" w:cs="Times New Roman"/>
                <w:sz w:val="24"/>
                <w:szCs w:val="24"/>
              </w:rPr>
              <w:lastRenderedPageBreak/>
              <w:t xml:space="preserve">(технический труд)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19 участников (23.11.2015);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технологии (обслуживающий труд)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12 участников       (23.11.2015);</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географии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34 участника (26.11.2015);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МХК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9 участников                       (26.11.2015);</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●ГИА. Итоговое сочинение (ШАТ)</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w:t>
            </w:r>
            <w:r>
              <w:rPr>
                <w:rFonts w:ascii="Times New Roman" w:eastAsia="Calibri" w:hAnsi="Times New Roman" w:cs="Times New Roman"/>
                <w:sz w:val="24"/>
                <w:szCs w:val="24"/>
              </w:rPr>
              <w:t xml:space="preserve">   4 </w:t>
            </w:r>
            <w:r w:rsidRPr="00C3181A">
              <w:rPr>
                <w:rFonts w:ascii="Times New Roman" w:eastAsia="Calibri" w:hAnsi="Times New Roman" w:cs="Times New Roman"/>
                <w:sz w:val="24"/>
                <w:szCs w:val="24"/>
              </w:rPr>
              <w:t>участника</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(02.12.2015);</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Семинар «Государственная политика в сфере образования детей с ОВЗ. </w:t>
            </w:r>
            <w:r w:rsidRPr="00C3181A">
              <w:rPr>
                <w:rFonts w:ascii="Times New Roman" w:eastAsia="Calibri" w:hAnsi="Times New Roman" w:cs="Times New Roman"/>
                <w:sz w:val="24"/>
                <w:szCs w:val="24"/>
              </w:rPr>
              <w:lastRenderedPageBreak/>
              <w:t xml:space="preserve">Характеристика особых образовательных процессов обучающихся с учётом особенностей психофизического развития» – </w:t>
            </w:r>
            <w:r>
              <w:rPr>
                <w:rFonts w:ascii="Times New Roman" w:eastAsia="Calibri" w:hAnsi="Times New Roman" w:cs="Times New Roman"/>
                <w:sz w:val="24"/>
                <w:szCs w:val="24"/>
              </w:rPr>
              <w:t xml:space="preserve">            16 участников (11.12.2015</w:t>
            </w:r>
            <w:r w:rsidRPr="00C3181A">
              <w:rPr>
                <w:rFonts w:ascii="Times New Roman" w:eastAsia="Calibri" w:hAnsi="Times New Roman" w:cs="Times New Roman"/>
                <w:sz w:val="24"/>
                <w:szCs w:val="24"/>
              </w:rPr>
              <w:t>);</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Конкурс «Безопасное колесо»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 38 участников (20.02.2016);</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Учебно-исследователь</w:t>
            </w:r>
            <w:r>
              <w:rPr>
                <w:rFonts w:ascii="Times New Roman" w:eastAsia="Calibri" w:hAnsi="Times New Roman" w:cs="Times New Roman"/>
                <w:sz w:val="24"/>
                <w:szCs w:val="24"/>
              </w:rPr>
              <w:t>-с</w:t>
            </w:r>
            <w:r w:rsidRPr="00C3181A">
              <w:rPr>
                <w:rFonts w:ascii="Times New Roman" w:eastAsia="Calibri" w:hAnsi="Times New Roman" w:cs="Times New Roman"/>
                <w:sz w:val="24"/>
                <w:szCs w:val="24"/>
              </w:rPr>
              <w:t>кая конференция «Юность Поморья» -</w:t>
            </w:r>
            <w:r>
              <w:rPr>
                <w:rFonts w:ascii="Times New Roman" w:eastAsia="Calibri" w:hAnsi="Times New Roman" w:cs="Times New Roman"/>
                <w:sz w:val="24"/>
                <w:szCs w:val="24"/>
              </w:rPr>
              <w:t xml:space="preserve">                65 участников (13.02.2016</w:t>
            </w:r>
            <w:r w:rsidRPr="00C3181A">
              <w:rPr>
                <w:rFonts w:ascii="Times New Roman" w:eastAsia="Calibri" w:hAnsi="Times New Roman" w:cs="Times New Roman"/>
                <w:sz w:val="24"/>
                <w:szCs w:val="24"/>
              </w:rPr>
              <w:t>);</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«Президентские состязания» - </w:t>
            </w:r>
            <w:r>
              <w:rPr>
                <w:rFonts w:ascii="Times New Roman" w:eastAsia="Calibri" w:hAnsi="Times New Roman" w:cs="Times New Roman"/>
                <w:sz w:val="24"/>
                <w:szCs w:val="24"/>
              </w:rPr>
              <w:t xml:space="preserve">             32 участника (16.04.2016</w:t>
            </w:r>
            <w:r w:rsidRPr="00C3181A">
              <w:rPr>
                <w:rFonts w:ascii="Times New Roman" w:eastAsia="Calibri" w:hAnsi="Times New Roman" w:cs="Times New Roman"/>
                <w:sz w:val="24"/>
                <w:szCs w:val="24"/>
              </w:rPr>
              <w:t xml:space="preserve">);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Проведение ЕГЭ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236 </w:t>
            </w:r>
            <w:r>
              <w:rPr>
                <w:rFonts w:ascii="Times New Roman" w:eastAsia="Calibri" w:hAnsi="Times New Roman" w:cs="Times New Roman"/>
                <w:sz w:val="24"/>
                <w:szCs w:val="24"/>
              </w:rPr>
              <w:t>участников          (27.05.2016- 30.06.2016</w:t>
            </w:r>
            <w:r w:rsidRPr="00C3181A">
              <w:rPr>
                <w:rFonts w:ascii="Times New Roman" w:eastAsia="Calibri" w:hAnsi="Times New Roman" w:cs="Times New Roman"/>
                <w:sz w:val="24"/>
                <w:szCs w:val="24"/>
              </w:rPr>
              <w:t>).</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Проведение ОГЭ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172 участника                     (26.05.2016- 15.06.2016).</w:t>
            </w:r>
          </w:p>
          <w:p w:rsidR="00115EFB" w:rsidRPr="00C3181A" w:rsidRDefault="00115EFB" w:rsidP="00115EFB">
            <w:pPr>
              <w:rPr>
                <w:rFonts w:ascii="Times New Roman" w:eastAsia="Calibri" w:hAnsi="Times New Roman" w:cs="Times New Roman"/>
                <w:b/>
                <w:sz w:val="24"/>
                <w:szCs w:val="24"/>
              </w:rPr>
            </w:pPr>
            <w:r w:rsidRPr="00C3181A">
              <w:rPr>
                <w:rFonts w:ascii="Times New Roman" w:eastAsia="Calibri" w:hAnsi="Times New Roman" w:cs="Times New Roman"/>
                <w:b/>
                <w:sz w:val="24"/>
                <w:szCs w:val="24"/>
              </w:rPr>
              <w:t>- Областные:</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w:t>
            </w:r>
            <w:proofErr w:type="gramStart"/>
            <w:r w:rsidRPr="00C3181A">
              <w:rPr>
                <w:rFonts w:ascii="Times New Roman" w:eastAsia="Calibri" w:hAnsi="Times New Roman" w:cs="Times New Roman"/>
                <w:sz w:val="24"/>
                <w:szCs w:val="24"/>
              </w:rPr>
              <w:t>Межмуниципаль</w:t>
            </w:r>
            <w:r>
              <w:rPr>
                <w:rFonts w:ascii="Times New Roman" w:eastAsia="Calibri" w:hAnsi="Times New Roman" w:cs="Times New Roman"/>
                <w:sz w:val="24"/>
                <w:szCs w:val="24"/>
              </w:rPr>
              <w:t>-</w:t>
            </w:r>
            <w:r w:rsidRPr="00C3181A">
              <w:rPr>
                <w:rFonts w:ascii="Times New Roman" w:eastAsia="Calibri" w:hAnsi="Times New Roman" w:cs="Times New Roman"/>
                <w:sz w:val="24"/>
                <w:szCs w:val="24"/>
              </w:rPr>
              <w:t>ный</w:t>
            </w:r>
            <w:proofErr w:type="gramEnd"/>
            <w:r w:rsidRPr="00C3181A">
              <w:rPr>
                <w:rFonts w:ascii="Times New Roman" w:eastAsia="Calibri" w:hAnsi="Times New Roman" w:cs="Times New Roman"/>
                <w:sz w:val="24"/>
                <w:szCs w:val="24"/>
              </w:rPr>
              <w:t xml:space="preserve"> семинар для </w:t>
            </w:r>
            <w:r w:rsidRPr="00C3181A">
              <w:rPr>
                <w:rFonts w:ascii="Times New Roman" w:eastAsia="Calibri" w:hAnsi="Times New Roman" w:cs="Times New Roman"/>
                <w:sz w:val="24"/>
                <w:szCs w:val="24"/>
              </w:rPr>
              <w:lastRenderedPageBreak/>
              <w:t xml:space="preserve">учителей математики «Реализация концепции математического образования и внедрения ФГОС в Котласском районе»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41 участник (13.03.2016).</w:t>
            </w:r>
          </w:p>
        </w:tc>
        <w:tc>
          <w:tcPr>
            <w:tcW w:w="2137" w:type="dxa"/>
          </w:tcPr>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lastRenderedPageBreak/>
              <w:t xml:space="preserve">- </w:t>
            </w:r>
            <w:r w:rsidRPr="00C3181A">
              <w:rPr>
                <w:rFonts w:ascii="Times New Roman" w:eastAsia="Calibri" w:hAnsi="Times New Roman" w:cs="Times New Roman"/>
                <w:b/>
                <w:sz w:val="24"/>
                <w:szCs w:val="24"/>
              </w:rPr>
              <w:t>Районные:</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Учебно-практическая конференция  (1-11 кл</w:t>
            </w:r>
            <w:r>
              <w:rPr>
                <w:rFonts w:ascii="Times New Roman" w:eastAsia="Calibri" w:hAnsi="Times New Roman" w:cs="Times New Roman"/>
                <w:sz w:val="24"/>
                <w:szCs w:val="24"/>
              </w:rPr>
              <w:t>ассы</w:t>
            </w:r>
            <w:r w:rsidRPr="00C3181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78 участников (02.11.2016);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химии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15 участников   (14.11.2016);</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литературе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25 участников   (14.11.2016);</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lastRenderedPageBreak/>
              <w:t>Муниципальный этап Всероссийской олимпиады школьников по английскому языку – 17 участников (20.11.2016);</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технологии (технический труд) - 13 участников (22.11.2016);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технологии (обслуживающий труд)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27 участников       (22.11.2016);</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географии (9 - 11 классы)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8 участников (24.11.2016);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w:t>
            </w:r>
            <w:r w:rsidRPr="00C3181A">
              <w:rPr>
                <w:rFonts w:ascii="Times New Roman" w:eastAsia="Calibri" w:hAnsi="Times New Roman" w:cs="Times New Roman"/>
                <w:sz w:val="24"/>
                <w:szCs w:val="24"/>
              </w:rPr>
              <w:lastRenderedPageBreak/>
              <w:t xml:space="preserve">этап Всероссийской олимпиады школьников по МХК (9 - 11 классы)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9 участников                       (24.11.2016);</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биологии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56 участников (25.11.2016);</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Муниципальный этап Всероссийской олимпиады школьников по немецкому  языку – 8 участников (26.11.2016);</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географии (7 - 8 классы)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20 участников (29.11.2016);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МХК (8 класс)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lastRenderedPageBreak/>
              <w:t>2 участника                       (29.11.2016);</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Районная Школа молодого педагога – 24 участника                       (15.12.2016);</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Конкурс «Безопасное колесо»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32 участника (26.01.2017);</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Учебно-исследовательская конференция «Юность Поморья» - 86 участников (11.02.2017);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Учёба выпускников 11 классов школ района по решению задач ЕГЭ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44 участника (18.02.2017);</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Семинар учителей математики.      Круглый стол «Обмен опытом по подготовке к итоговой аттестации».    Мастер-классы по решению сложных заданий по математике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10 участников (23.03.2017);</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●Методический </w:t>
            </w:r>
            <w:r w:rsidRPr="00C3181A">
              <w:rPr>
                <w:rFonts w:ascii="Times New Roman" w:eastAsia="Calibri" w:hAnsi="Times New Roman" w:cs="Times New Roman"/>
                <w:sz w:val="24"/>
                <w:szCs w:val="24"/>
              </w:rPr>
              <w:lastRenderedPageBreak/>
              <w:t xml:space="preserve">день для педагогов района «Работа с одарёнными детьми»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21 участник (30.03.2017);</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Проведение ЕГЭ – 207 участников          (29.05.2017- 21.06.2017).</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Проведение ОГЭ – 210 участников                     (26.05.2017- 28.06.2017).</w:t>
            </w:r>
          </w:p>
          <w:p w:rsidR="00115EFB" w:rsidRPr="00C3181A" w:rsidRDefault="00115EFB" w:rsidP="00115EFB">
            <w:pPr>
              <w:rPr>
                <w:rFonts w:ascii="Times New Roman" w:eastAsia="Calibri" w:hAnsi="Times New Roman" w:cs="Times New Roman"/>
                <w:b/>
                <w:sz w:val="24"/>
                <w:szCs w:val="24"/>
              </w:rPr>
            </w:pPr>
            <w:r w:rsidRPr="00C3181A">
              <w:rPr>
                <w:rFonts w:ascii="Times New Roman" w:eastAsia="Calibri" w:hAnsi="Times New Roman" w:cs="Times New Roman"/>
                <w:b/>
                <w:sz w:val="24"/>
                <w:szCs w:val="24"/>
              </w:rPr>
              <w:t>- Областные:</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w:t>
            </w:r>
            <w:proofErr w:type="gramStart"/>
            <w:r w:rsidRPr="00C3181A">
              <w:rPr>
                <w:rFonts w:ascii="Times New Roman" w:eastAsia="Calibri" w:hAnsi="Times New Roman" w:cs="Times New Roman"/>
                <w:sz w:val="24"/>
                <w:szCs w:val="24"/>
              </w:rPr>
              <w:t>Межмуниципаль</w:t>
            </w:r>
            <w:r>
              <w:rPr>
                <w:rFonts w:ascii="Times New Roman" w:eastAsia="Calibri" w:hAnsi="Times New Roman" w:cs="Times New Roman"/>
                <w:sz w:val="24"/>
                <w:szCs w:val="24"/>
              </w:rPr>
              <w:t>-</w:t>
            </w:r>
            <w:r w:rsidRPr="00C3181A">
              <w:rPr>
                <w:rFonts w:ascii="Times New Roman" w:eastAsia="Calibri" w:hAnsi="Times New Roman" w:cs="Times New Roman"/>
                <w:sz w:val="24"/>
                <w:szCs w:val="24"/>
              </w:rPr>
              <w:t>ный</w:t>
            </w:r>
            <w:proofErr w:type="gramEnd"/>
            <w:r w:rsidRPr="00C3181A">
              <w:rPr>
                <w:rFonts w:ascii="Times New Roman" w:eastAsia="Calibri" w:hAnsi="Times New Roman" w:cs="Times New Roman"/>
                <w:sz w:val="24"/>
                <w:szCs w:val="24"/>
              </w:rPr>
              <w:t xml:space="preserve"> семинар для педагогов муниципального ресурсного центра по сопровождению инклюзивного образования детей с ОВЗ на территории МО «Котласский район» МОУ «Шипицынская СОШ»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58 участников (23.12.2016).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w:t>
            </w:r>
            <w:proofErr w:type="gramStart"/>
            <w:r w:rsidRPr="00C3181A">
              <w:rPr>
                <w:rFonts w:ascii="Times New Roman" w:eastAsia="Calibri" w:hAnsi="Times New Roman" w:cs="Times New Roman"/>
                <w:sz w:val="24"/>
                <w:szCs w:val="24"/>
              </w:rPr>
              <w:t>Межмуниципаль</w:t>
            </w:r>
            <w:r>
              <w:rPr>
                <w:rFonts w:ascii="Times New Roman" w:eastAsia="Calibri" w:hAnsi="Times New Roman" w:cs="Times New Roman"/>
                <w:sz w:val="24"/>
                <w:szCs w:val="24"/>
              </w:rPr>
              <w:t>-</w:t>
            </w:r>
            <w:r w:rsidRPr="00C3181A">
              <w:rPr>
                <w:rFonts w:ascii="Times New Roman" w:eastAsia="Calibri" w:hAnsi="Times New Roman" w:cs="Times New Roman"/>
                <w:sz w:val="24"/>
                <w:szCs w:val="24"/>
              </w:rPr>
              <w:t>ный</w:t>
            </w:r>
            <w:proofErr w:type="gramEnd"/>
            <w:r w:rsidRPr="00C3181A">
              <w:rPr>
                <w:rFonts w:ascii="Times New Roman" w:eastAsia="Calibri" w:hAnsi="Times New Roman" w:cs="Times New Roman"/>
                <w:sz w:val="24"/>
                <w:szCs w:val="24"/>
              </w:rPr>
              <w:t xml:space="preserve"> семинар для учителей физической культуры </w:t>
            </w:r>
            <w:r w:rsidRPr="00C3181A">
              <w:rPr>
                <w:rFonts w:ascii="Times New Roman" w:eastAsia="Calibri" w:hAnsi="Times New Roman" w:cs="Times New Roman"/>
                <w:sz w:val="24"/>
                <w:szCs w:val="24"/>
              </w:rPr>
              <w:lastRenderedPageBreak/>
              <w:t xml:space="preserve">«Особенности организации и методика проведения уроков по лыжной подготовке»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40 участников (17.02.2017).</w:t>
            </w:r>
          </w:p>
        </w:tc>
        <w:tc>
          <w:tcPr>
            <w:tcW w:w="2137" w:type="dxa"/>
          </w:tcPr>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lastRenderedPageBreak/>
              <w:t xml:space="preserve">- </w:t>
            </w:r>
            <w:r w:rsidRPr="00C3181A">
              <w:rPr>
                <w:rFonts w:ascii="Times New Roman" w:eastAsia="Calibri" w:hAnsi="Times New Roman" w:cs="Times New Roman"/>
                <w:b/>
                <w:sz w:val="24"/>
                <w:szCs w:val="24"/>
              </w:rPr>
              <w:t>Районные:</w:t>
            </w:r>
          </w:p>
          <w:p w:rsidR="00115EFB"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w:t>
            </w:r>
            <w:r>
              <w:rPr>
                <w:rFonts w:ascii="Times New Roman" w:eastAsia="Calibri" w:hAnsi="Times New Roman" w:cs="Times New Roman"/>
                <w:sz w:val="24"/>
                <w:szCs w:val="24"/>
              </w:rPr>
              <w:t xml:space="preserve"> Родительское собрание «Интернет-безопасность» совместно с ОМВД – 30 участников (19.10.2017);</w:t>
            </w:r>
          </w:p>
          <w:p w:rsidR="00115EFB"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Учебно-практическая конференция  (1-11 кл</w:t>
            </w:r>
            <w:r>
              <w:rPr>
                <w:rFonts w:ascii="Times New Roman" w:eastAsia="Calibri" w:hAnsi="Times New Roman" w:cs="Times New Roman"/>
                <w:sz w:val="24"/>
                <w:szCs w:val="24"/>
              </w:rPr>
              <w:t>ассы</w:t>
            </w:r>
            <w:r w:rsidRPr="00C3181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                    57 </w:t>
            </w:r>
            <w:r w:rsidRPr="00C3181A">
              <w:rPr>
                <w:rFonts w:ascii="Times New Roman" w:eastAsia="Calibri" w:hAnsi="Times New Roman" w:cs="Times New Roman"/>
                <w:sz w:val="24"/>
                <w:szCs w:val="24"/>
              </w:rPr>
              <w:t xml:space="preserve"> участников (</w:t>
            </w:r>
            <w:r>
              <w:rPr>
                <w:rFonts w:ascii="Times New Roman" w:eastAsia="Calibri" w:hAnsi="Times New Roman" w:cs="Times New Roman"/>
                <w:sz w:val="24"/>
                <w:szCs w:val="24"/>
              </w:rPr>
              <w:t>31.10.2017</w:t>
            </w:r>
            <w:r w:rsidRPr="00C3181A">
              <w:rPr>
                <w:rFonts w:ascii="Times New Roman" w:eastAsia="Calibri" w:hAnsi="Times New Roman" w:cs="Times New Roman"/>
                <w:sz w:val="24"/>
                <w:szCs w:val="24"/>
              </w:rPr>
              <w:t xml:space="preserve">); </w:t>
            </w:r>
          </w:p>
          <w:p w:rsidR="00115EFB"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Муниципальный этап Всероссийской олимпиады школьников по английскому язык</w:t>
            </w:r>
            <w:r>
              <w:rPr>
                <w:rFonts w:ascii="Times New Roman" w:eastAsia="Calibri" w:hAnsi="Times New Roman" w:cs="Times New Roman"/>
                <w:sz w:val="24"/>
                <w:szCs w:val="24"/>
              </w:rPr>
              <w:t>у – 29 участников (18.11.2017);</w:t>
            </w:r>
          </w:p>
          <w:p w:rsidR="00115EFB"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lastRenderedPageBreak/>
              <w:t xml:space="preserve">Муниципальный этап Всероссийской олимпиады школьников по </w:t>
            </w:r>
            <w:r>
              <w:rPr>
                <w:rFonts w:ascii="Times New Roman" w:eastAsia="Calibri" w:hAnsi="Times New Roman" w:cs="Times New Roman"/>
                <w:sz w:val="24"/>
                <w:szCs w:val="24"/>
              </w:rPr>
              <w:t>информатике</w:t>
            </w:r>
            <w:r w:rsidRPr="00C3181A">
              <w:rPr>
                <w:rFonts w:ascii="Times New Roman" w:eastAsia="Calibri" w:hAnsi="Times New Roman" w:cs="Times New Roman"/>
                <w:sz w:val="24"/>
                <w:szCs w:val="24"/>
              </w:rPr>
              <w:t xml:space="preserve"> – </w:t>
            </w:r>
            <w:r>
              <w:rPr>
                <w:rFonts w:ascii="Times New Roman" w:eastAsia="Calibri" w:hAnsi="Times New Roman" w:cs="Times New Roman"/>
                <w:sz w:val="24"/>
                <w:szCs w:val="24"/>
              </w:rPr>
              <w:t>13 участников (23</w:t>
            </w:r>
            <w:r w:rsidRPr="00C3181A">
              <w:rPr>
                <w:rFonts w:ascii="Times New Roman" w:eastAsia="Calibri" w:hAnsi="Times New Roman" w:cs="Times New Roman"/>
                <w:sz w:val="24"/>
                <w:szCs w:val="24"/>
              </w:rPr>
              <w:t>.11.201</w:t>
            </w:r>
            <w:r>
              <w:rPr>
                <w:rFonts w:ascii="Times New Roman" w:eastAsia="Calibri" w:hAnsi="Times New Roman" w:cs="Times New Roman"/>
                <w:sz w:val="24"/>
                <w:szCs w:val="24"/>
              </w:rPr>
              <w:t>7);</w:t>
            </w:r>
          </w:p>
          <w:p w:rsidR="00115EFB"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МХК  – </w:t>
            </w:r>
            <w:r>
              <w:rPr>
                <w:rFonts w:ascii="Times New Roman" w:eastAsia="Calibri" w:hAnsi="Times New Roman" w:cs="Times New Roman"/>
                <w:sz w:val="24"/>
                <w:szCs w:val="24"/>
              </w:rPr>
              <w:t xml:space="preserve">                           8</w:t>
            </w:r>
            <w:r w:rsidRPr="00C3181A">
              <w:rPr>
                <w:rFonts w:ascii="Times New Roman" w:eastAsia="Calibri" w:hAnsi="Times New Roman" w:cs="Times New Roman"/>
                <w:sz w:val="24"/>
                <w:szCs w:val="24"/>
              </w:rPr>
              <w:t xml:space="preserve"> участников     </w:t>
            </w:r>
            <w:r>
              <w:rPr>
                <w:rFonts w:ascii="Times New Roman" w:eastAsia="Calibri" w:hAnsi="Times New Roman" w:cs="Times New Roman"/>
                <w:sz w:val="24"/>
                <w:szCs w:val="24"/>
              </w:rPr>
              <w:t xml:space="preserve">                  (23.11.2017);</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w:t>
            </w:r>
            <w:r>
              <w:rPr>
                <w:rFonts w:ascii="Times New Roman" w:eastAsia="Calibri" w:hAnsi="Times New Roman" w:cs="Times New Roman"/>
                <w:sz w:val="24"/>
                <w:szCs w:val="24"/>
              </w:rPr>
              <w:t xml:space="preserve">немецкому языку </w:t>
            </w:r>
            <w:r w:rsidRPr="00C318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 участника                       (25.11.2017);</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химии  -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xml:space="preserve"> </w:t>
            </w:r>
            <w:r>
              <w:rPr>
                <w:rFonts w:ascii="Times New Roman" w:eastAsia="Calibri" w:hAnsi="Times New Roman" w:cs="Times New Roman"/>
                <w:sz w:val="24"/>
                <w:szCs w:val="24"/>
              </w:rPr>
              <w:t>6 участников   (27.11.2017</w:t>
            </w:r>
            <w:r w:rsidRPr="00C3181A">
              <w:rPr>
                <w:rFonts w:ascii="Times New Roman" w:eastAsia="Calibri" w:hAnsi="Times New Roman" w:cs="Times New Roman"/>
                <w:sz w:val="24"/>
                <w:szCs w:val="24"/>
              </w:rPr>
              <w:t>);</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Муниципальный этап Всероссийской олимпиады школьников по технологии </w:t>
            </w:r>
            <w:r w:rsidRPr="00C3181A">
              <w:rPr>
                <w:rFonts w:ascii="Times New Roman" w:eastAsia="Calibri" w:hAnsi="Times New Roman" w:cs="Times New Roman"/>
                <w:sz w:val="24"/>
                <w:szCs w:val="24"/>
              </w:rPr>
              <w:lastRenderedPageBreak/>
              <w:t xml:space="preserve">(обслуживающий труд) – </w:t>
            </w:r>
            <w:r>
              <w:rPr>
                <w:rFonts w:ascii="Times New Roman" w:eastAsia="Calibri" w:hAnsi="Times New Roman" w:cs="Times New Roman"/>
                <w:sz w:val="24"/>
                <w:szCs w:val="24"/>
              </w:rPr>
              <w:t xml:space="preserve">                         20 участников       (29.11.2017</w:t>
            </w:r>
            <w:r w:rsidRPr="00C3181A">
              <w:rPr>
                <w:rFonts w:ascii="Times New Roman" w:eastAsia="Calibri" w:hAnsi="Times New Roman" w:cs="Times New Roman"/>
                <w:sz w:val="24"/>
                <w:szCs w:val="24"/>
              </w:rPr>
              <w:t>);</w:t>
            </w:r>
          </w:p>
          <w:p w:rsidR="00115EFB"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w:t>
            </w:r>
            <w:r>
              <w:rPr>
                <w:rFonts w:ascii="Times New Roman" w:eastAsia="Calibri" w:hAnsi="Times New Roman" w:cs="Times New Roman"/>
                <w:sz w:val="24"/>
                <w:szCs w:val="24"/>
              </w:rPr>
              <w:t xml:space="preserve"> РПО учителей </w:t>
            </w:r>
            <w:r w:rsidRPr="00C3181A">
              <w:rPr>
                <w:rFonts w:ascii="Times New Roman" w:eastAsia="Calibri" w:hAnsi="Times New Roman" w:cs="Times New Roman"/>
                <w:sz w:val="24"/>
                <w:szCs w:val="24"/>
              </w:rPr>
              <w:t>географии</w:t>
            </w:r>
            <w:r>
              <w:rPr>
                <w:rFonts w:ascii="Times New Roman" w:eastAsia="Calibri" w:hAnsi="Times New Roman" w:cs="Times New Roman"/>
                <w:sz w:val="24"/>
                <w:szCs w:val="24"/>
              </w:rPr>
              <w:t xml:space="preserve">. ВКС; единый региональный методический день учителей географии </w:t>
            </w:r>
            <w:r w:rsidRPr="00C318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5 участников (05.12.2017</w:t>
            </w:r>
            <w:r w:rsidRPr="00C3181A">
              <w:rPr>
                <w:rFonts w:ascii="Times New Roman" w:eastAsia="Calibri" w:hAnsi="Times New Roman" w:cs="Times New Roman"/>
                <w:sz w:val="24"/>
                <w:szCs w:val="24"/>
              </w:rPr>
              <w:t xml:space="preserve">); </w:t>
            </w:r>
          </w:p>
          <w:p w:rsidR="00115EFB"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w:t>
            </w:r>
            <w:r>
              <w:rPr>
                <w:rFonts w:ascii="Times New Roman" w:eastAsia="Calibri" w:hAnsi="Times New Roman" w:cs="Times New Roman"/>
                <w:sz w:val="24"/>
                <w:szCs w:val="24"/>
              </w:rPr>
              <w:t xml:space="preserve"> Квест-игра по английскому языку «Найди клад» - 65 участников (09.12.2017);</w:t>
            </w:r>
          </w:p>
          <w:p w:rsidR="00115EFB"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w:t>
            </w:r>
            <w:r>
              <w:rPr>
                <w:rFonts w:ascii="Times New Roman" w:eastAsia="Calibri" w:hAnsi="Times New Roman" w:cs="Times New Roman"/>
                <w:sz w:val="24"/>
                <w:szCs w:val="24"/>
              </w:rPr>
              <w:t xml:space="preserve"> РПО учителей обществознания. ВКС: единый региональный методический день учителей обществознания </w:t>
            </w:r>
            <w:r w:rsidRPr="00C318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5 участников (12.12.2017</w:t>
            </w:r>
            <w:r w:rsidRPr="00C3181A">
              <w:rPr>
                <w:rFonts w:ascii="Times New Roman" w:eastAsia="Calibri" w:hAnsi="Times New Roman" w:cs="Times New Roman"/>
                <w:sz w:val="24"/>
                <w:szCs w:val="24"/>
              </w:rPr>
              <w:t xml:space="preserve">);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К</w:t>
            </w:r>
            <w:r w:rsidRPr="00CB2E25">
              <w:rPr>
                <w:rFonts w:ascii="Times New Roman" w:eastAsia="Times New Roman" w:hAnsi="Times New Roman" w:cs="Times New Roman"/>
                <w:sz w:val="24"/>
                <w:szCs w:val="24"/>
              </w:rPr>
              <w:t>онкурс «Мастер - педагог»</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 2 участника                       (</w:t>
            </w:r>
            <w:r>
              <w:rPr>
                <w:rFonts w:ascii="Times New Roman" w:eastAsia="Calibri" w:hAnsi="Times New Roman" w:cs="Times New Roman"/>
                <w:sz w:val="24"/>
                <w:szCs w:val="24"/>
              </w:rPr>
              <w:t>07.12.2017</w:t>
            </w:r>
            <w:r w:rsidRPr="00C3181A">
              <w:rPr>
                <w:rFonts w:ascii="Times New Roman" w:eastAsia="Calibri" w:hAnsi="Times New Roman" w:cs="Times New Roman"/>
                <w:sz w:val="24"/>
                <w:szCs w:val="24"/>
              </w:rPr>
              <w:t>);</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Конкурс «Безопасное колесо» – </w:t>
            </w:r>
            <w:r>
              <w:rPr>
                <w:rFonts w:ascii="Times New Roman" w:eastAsia="Calibri" w:hAnsi="Times New Roman" w:cs="Times New Roman"/>
                <w:sz w:val="24"/>
                <w:szCs w:val="24"/>
              </w:rPr>
              <w:t xml:space="preserve">                    37 участников (25.01.2018</w:t>
            </w:r>
            <w:r w:rsidRPr="00C3181A">
              <w:rPr>
                <w:rFonts w:ascii="Times New Roman" w:eastAsia="Calibri" w:hAnsi="Times New Roman" w:cs="Times New Roman"/>
                <w:sz w:val="24"/>
                <w:szCs w:val="24"/>
              </w:rPr>
              <w:t>);</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Учебно-исследовательская конференция «Юность </w:t>
            </w:r>
            <w:r w:rsidRPr="00C3181A">
              <w:rPr>
                <w:rFonts w:ascii="Times New Roman" w:eastAsia="Calibri" w:hAnsi="Times New Roman" w:cs="Times New Roman"/>
                <w:sz w:val="24"/>
                <w:szCs w:val="24"/>
              </w:rPr>
              <w:lastRenderedPageBreak/>
              <w:t xml:space="preserve">Поморья» - </w:t>
            </w:r>
            <w:r>
              <w:rPr>
                <w:rFonts w:ascii="Times New Roman" w:eastAsia="Calibri" w:hAnsi="Times New Roman" w:cs="Times New Roman"/>
                <w:sz w:val="24"/>
                <w:szCs w:val="24"/>
              </w:rPr>
              <w:t>63 участника (10.02.2018</w:t>
            </w:r>
            <w:r w:rsidRPr="00C3181A">
              <w:rPr>
                <w:rFonts w:ascii="Times New Roman" w:eastAsia="Calibri" w:hAnsi="Times New Roman" w:cs="Times New Roman"/>
                <w:sz w:val="24"/>
                <w:szCs w:val="24"/>
              </w:rPr>
              <w:t xml:space="preserve">); </w:t>
            </w:r>
          </w:p>
          <w:p w:rsidR="00115EFB"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Учёба выпускников 11 классов школ района по решению задач ЕГЭ </w:t>
            </w:r>
            <w:r>
              <w:rPr>
                <w:rFonts w:ascii="Times New Roman" w:eastAsia="Calibri" w:hAnsi="Times New Roman" w:cs="Times New Roman"/>
                <w:sz w:val="24"/>
                <w:szCs w:val="24"/>
              </w:rPr>
              <w:t>(математика)</w:t>
            </w:r>
            <w:r w:rsidRPr="00C3181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               33 участника (13.03.2018</w:t>
            </w:r>
            <w:r w:rsidRPr="00C3181A">
              <w:rPr>
                <w:rFonts w:ascii="Times New Roman" w:eastAsia="Calibri" w:hAnsi="Times New Roman" w:cs="Times New Roman"/>
                <w:sz w:val="24"/>
                <w:szCs w:val="24"/>
              </w:rPr>
              <w:t>);</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Семинар </w:t>
            </w:r>
            <w:r>
              <w:rPr>
                <w:rFonts w:ascii="Times New Roman" w:eastAsia="Calibri" w:hAnsi="Times New Roman" w:cs="Times New Roman"/>
                <w:sz w:val="24"/>
                <w:szCs w:val="24"/>
              </w:rPr>
              <w:t xml:space="preserve">для заместителей директоров по воспитательной работе «Воспитательная функция школы в современных условиях» </w:t>
            </w:r>
            <w:r w:rsidRPr="00C318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3181A">
              <w:rPr>
                <w:rFonts w:ascii="Times New Roman" w:eastAsia="Calibri" w:hAnsi="Times New Roman" w:cs="Times New Roman"/>
                <w:sz w:val="24"/>
                <w:szCs w:val="24"/>
              </w:rPr>
              <w:t>1</w:t>
            </w:r>
            <w:r>
              <w:rPr>
                <w:rFonts w:ascii="Times New Roman" w:eastAsia="Calibri" w:hAnsi="Times New Roman" w:cs="Times New Roman"/>
                <w:sz w:val="24"/>
                <w:szCs w:val="24"/>
              </w:rPr>
              <w:t>3</w:t>
            </w:r>
            <w:r w:rsidRPr="00C3181A">
              <w:rPr>
                <w:rFonts w:ascii="Times New Roman" w:eastAsia="Calibri" w:hAnsi="Times New Roman" w:cs="Times New Roman"/>
                <w:sz w:val="24"/>
                <w:szCs w:val="24"/>
              </w:rPr>
              <w:t xml:space="preserve"> участников </w:t>
            </w:r>
            <w:r>
              <w:rPr>
                <w:rFonts w:ascii="Times New Roman" w:eastAsia="Calibri" w:hAnsi="Times New Roman" w:cs="Times New Roman"/>
                <w:sz w:val="24"/>
                <w:szCs w:val="24"/>
              </w:rPr>
              <w:t>(22.03.2018</w:t>
            </w:r>
            <w:r w:rsidRPr="00C3181A">
              <w:rPr>
                <w:rFonts w:ascii="Times New Roman" w:eastAsia="Calibri" w:hAnsi="Times New Roman" w:cs="Times New Roman"/>
                <w:sz w:val="24"/>
                <w:szCs w:val="24"/>
              </w:rPr>
              <w:t>);</w:t>
            </w:r>
          </w:p>
          <w:p w:rsidR="00115EFB"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Семинар </w:t>
            </w:r>
            <w:r>
              <w:rPr>
                <w:rFonts w:ascii="Times New Roman" w:eastAsia="Calibri" w:hAnsi="Times New Roman" w:cs="Times New Roman"/>
                <w:sz w:val="24"/>
                <w:szCs w:val="24"/>
              </w:rPr>
              <w:t xml:space="preserve">руководителей образовательных учреждений «Реализация мероприятий по введения профстандарта» </w:t>
            </w:r>
            <w:r w:rsidRPr="00C318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26</w:t>
            </w:r>
            <w:r w:rsidRPr="00C3181A">
              <w:rPr>
                <w:rFonts w:ascii="Times New Roman" w:eastAsia="Calibri" w:hAnsi="Times New Roman" w:cs="Times New Roman"/>
                <w:sz w:val="24"/>
                <w:szCs w:val="24"/>
              </w:rPr>
              <w:t xml:space="preserve"> участников (2</w:t>
            </w:r>
            <w:r>
              <w:rPr>
                <w:rFonts w:ascii="Times New Roman" w:eastAsia="Calibri" w:hAnsi="Times New Roman" w:cs="Times New Roman"/>
                <w:sz w:val="24"/>
                <w:szCs w:val="24"/>
              </w:rPr>
              <w:t>5.04.2018</w:t>
            </w:r>
            <w:r w:rsidRPr="00C3181A">
              <w:rPr>
                <w:rFonts w:ascii="Times New Roman" w:eastAsia="Calibri" w:hAnsi="Times New Roman" w:cs="Times New Roman"/>
                <w:sz w:val="24"/>
                <w:szCs w:val="24"/>
              </w:rPr>
              <w:t>);</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w:t>
            </w:r>
            <w:r>
              <w:rPr>
                <w:rFonts w:ascii="Times New Roman" w:eastAsia="Calibri" w:hAnsi="Times New Roman" w:cs="Times New Roman"/>
                <w:sz w:val="24"/>
                <w:szCs w:val="24"/>
              </w:rPr>
              <w:t xml:space="preserve"> РПО учителей начальных классов. ВКС: региональная научно-практическая </w:t>
            </w:r>
            <w:proofErr w:type="gramStart"/>
            <w:r>
              <w:rPr>
                <w:rFonts w:ascii="Times New Roman" w:eastAsia="Calibri" w:hAnsi="Times New Roman" w:cs="Times New Roman"/>
                <w:sz w:val="24"/>
                <w:szCs w:val="24"/>
              </w:rPr>
              <w:t>конференция</w:t>
            </w:r>
            <w:proofErr w:type="gramEnd"/>
            <w:r>
              <w:rPr>
                <w:rFonts w:ascii="Times New Roman" w:eastAsia="Calibri" w:hAnsi="Times New Roman" w:cs="Times New Roman"/>
                <w:sz w:val="24"/>
                <w:szCs w:val="24"/>
              </w:rPr>
              <w:t xml:space="preserve"> посвящённая 20-тилетию создания УМК «Морянка» - </w:t>
            </w:r>
            <w:r>
              <w:rPr>
                <w:rFonts w:ascii="Times New Roman" w:eastAsia="Calibri" w:hAnsi="Times New Roman" w:cs="Times New Roman"/>
                <w:sz w:val="24"/>
                <w:szCs w:val="24"/>
              </w:rPr>
              <w:lastRenderedPageBreak/>
              <w:t xml:space="preserve">13 участников (26.04.2018); </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Проведение ЕГЭ</w:t>
            </w:r>
            <w:r>
              <w:rPr>
                <w:rFonts w:ascii="Times New Roman" w:eastAsia="Calibri" w:hAnsi="Times New Roman" w:cs="Times New Roman"/>
                <w:sz w:val="24"/>
                <w:szCs w:val="24"/>
              </w:rPr>
              <w:t xml:space="preserve">  – 207 участников          (28.05.2018- 02.07.2018);</w:t>
            </w:r>
          </w:p>
          <w:p w:rsidR="00115EFB" w:rsidRPr="00C3181A"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Проведение ОГЭ – 21</w:t>
            </w:r>
            <w:r>
              <w:rPr>
                <w:rFonts w:ascii="Times New Roman" w:eastAsia="Calibri" w:hAnsi="Times New Roman" w:cs="Times New Roman"/>
                <w:sz w:val="24"/>
                <w:szCs w:val="24"/>
              </w:rPr>
              <w:t>6</w:t>
            </w:r>
            <w:r w:rsidRPr="00C3181A">
              <w:rPr>
                <w:rFonts w:ascii="Times New Roman" w:eastAsia="Calibri" w:hAnsi="Times New Roman" w:cs="Times New Roman"/>
                <w:sz w:val="24"/>
                <w:szCs w:val="24"/>
              </w:rPr>
              <w:t xml:space="preserve"> участников                     (</w:t>
            </w:r>
            <w:r>
              <w:rPr>
                <w:rFonts w:ascii="Times New Roman" w:eastAsia="Calibri" w:hAnsi="Times New Roman" w:cs="Times New Roman"/>
                <w:sz w:val="24"/>
                <w:szCs w:val="24"/>
              </w:rPr>
              <w:t>29.05.2018</w:t>
            </w:r>
            <w:r w:rsidRPr="00C3181A">
              <w:rPr>
                <w:rFonts w:ascii="Times New Roman" w:eastAsia="Calibri" w:hAnsi="Times New Roman" w:cs="Times New Roman"/>
                <w:sz w:val="24"/>
                <w:szCs w:val="24"/>
              </w:rPr>
              <w:t xml:space="preserve">- </w:t>
            </w:r>
            <w:r>
              <w:rPr>
                <w:rFonts w:ascii="Times New Roman" w:eastAsia="Calibri" w:hAnsi="Times New Roman" w:cs="Times New Roman"/>
                <w:sz w:val="24"/>
                <w:szCs w:val="24"/>
              </w:rPr>
              <w:t>09.06</w:t>
            </w:r>
            <w:r w:rsidRPr="00C3181A">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C3181A">
              <w:rPr>
                <w:rFonts w:ascii="Times New Roman" w:eastAsia="Calibri" w:hAnsi="Times New Roman" w:cs="Times New Roman"/>
                <w:sz w:val="24"/>
                <w:szCs w:val="24"/>
              </w:rPr>
              <w:t>).</w:t>
            </w:r>
          </w:p>
          <w:p w:rsidR="00115EFB" w:rsidRPr="00C3181A" w:rsidRDefault="00115EFB" w:rsidP="00115EFB">
            <w:pPr>
              <w:rPr>
                <w:rFonts w:ascii="Times New Roman" w:eastAsia="Calibri" w:hAnsi="Times New Roman" w:cs="Times New Roman"/>
                <w:b/>
                <w:sz w:val="24"/>
                <w:szCs w:val="24"/>
              </w:rPr>
            </w:pPr>
            <w:r w:rsidRPr="00C3181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Федеральные</w:t>
            </w:r>
            <w:r w:rsidRPr="00C3181A">
              <w:rPr>
                <w:rFonts w:ascii="Times New Roman" w:eastAsia="Calibri" w:hAnsi="Times New Roman" w:cs="Times New Roman"/>
                <w:b/>
                <w:sz w:val="24"/>
                <w:szCs w:val="24"/>
              </w:rPr>
              <w:t>:</w:t>
            </w:r>
          </w:p>
          <w:p w:rsidR="00115EFB"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w:t>
            </w:r>
            <w:r>
              <w:rPr>
                <w:rFonts w:ascii="Times New Roman" w:eastAsia="Calibri" w:hAnsi="Times New Roman" w:cs="Times New Roman"/>
                <w:sz w:val="24"/>
                <w:szCs w:val="24"/>
              </w:rPr>
              <w:t>Апробация ЕГЭ по обществознанию – 8 участников (17.05.2018);</w:t>
            </w:r>
            <w:r w:rsidRPr="00C3181A">
              <w:rPr>
                <w:rFonts w:ascii="Times New Roman" w:eastAsia="Calibri" w:hAnsi="Times New Roman" w:cs="Times New Roman"/>
                <w:sz w:val="24"/>
                <w:szCs w:val="24"/>
              </w:rPr>
              <w:t xml:space="preserve"> </w:t>
            </w:r>
          </w:p>
          <w:p w:rsidR="00115EFB" w:rsidRDefault="00115EFB" w:rsidP="00115EFB">
            <w:pPr>
              <w:rPr>
                <w:rFonts w:ascii="Times New Roman" w:eastAsia="Calibri" w:hAnsi="Times New Roman" w:cs="Times New Roman"/>
                <w:sz w:val="24"/>
                <w:szCs w:val="24"/>
              </w:rPr>
            </w:pPr>
            <w:r w:rsidRPr="00C3181A">
              <w:rPr>
                <w:rFonts w:ascii="Times New Roman" w:eastAsia="Calibri" w:hAnsi="Times New Roman" w:cs="Times New Roman"/>
                <w:sz w:val="24"/>
                <w:szCs w:val="24"/>
              </w:rPr>
              <w:t xml:space="preserve">● </w:t>
            </w:r>
            <w:r>
              <w:rPr>
                <w:rFonts w:ascii="Times New Roman" w:eastAsia="Calibri" w:hAnsi="Times New Roman" w:cs="Times New Roman"/>
                <w:sz w:val="24"/>
                <w:szCs w:val="24"/>
              </w:rPr>
              <w:t>Апробация ЕГЭ по английскому языку – 2 участника (18.05.2018).</w:t>
            </w:r>
          </w:p>
          <w:p w:rsidR="00115EFB" w:rsidRPr="00C3181A" w:rsidRDefault="00115EFB" w:rsidP="00115EFB">
            <w:pPr>
              <w:rPr>
                <w:rFonts w:ascii="Times New Roman" w:eastAsia="Calibri" w:hAnsi="Times New Roman" w:cs="Times New Roman"/>
                <w:sz w:val="24"/>
                <w:szCs w:val="24"/>
              </w:rPr>
            </w:pPr>
          </w:p>
        </w:tc>
      </w:tr>
      <w:tr w:rsidR="00115EFB" w:rsidRPr="00C3181A" w:rsidTr="00115EFB">
        <w:trPr>
          <w:trHeight w:val="283"/>
        </w:trPr>
        <w:tc>
          <w:tcPr>
            <w:tcW w:w="2137" w:type="dxa"/>
          </w:tcPr>
          <w:p w:rsidR="00115EFB" w:rsidRPr="00C3181A" w:rsidRDefault="00115EFB" w:rsidP="00115EFB">
            <w:pPr>
              <w:spacing w:after="0"/>
              <w:jc w:val="center"/>
              <w:rPr>
                <w:rFonts w:ascii="Times New Roman" w:eastAsia="Calibri" w:hAnsi="Times New Roman" w:cs="Times New Roman"/>
                <w:b/>
                <w:sz w:val="24"/>
                <w:szCs w:val="24"/>
              </w:rPr>
            </w:pPr>
            <w:r w:rsidRPr="00C3181A">
              <w:rPr>
                <w:rFonts w:ascii="Times New Roman" w:eastAsia="Calibri" w:hAnsi="Times New Roman" w:cs="Times New Roman"/>
                <w:b/>
                <w:sz w:val="24"/>
                <w:szCs w:val="24"/>
              </w:rPr>
              <w:lastRenderedPageBreak/>
              <w:t>16</w:t>
            </w:r>
          </w:p>
        </w:tc>
        <w:tc>
          <w:tcPr>
            <w:tcW w:w="2137" w:type="dxa"/>
          </w:tcPr>
          <w:p w:rsidR="00115EFB" w:rsidRPr="00C3181A" w:rsidRDefault="00115EFB" w:rsidP="00115EFB">
            <w:pPr>
              <w:spacing w:after="0"/>
              <w:jc w:val="center"/>
              <w:rPr>
                <w:rFonts w:ascii="Times New Roman" w:eastAsia="Calibri" w:hAnsi="Times New Roman" w:cs="Times New Roman"/>
                <w:b/>
                <w:sz w:val="24"/>
                <w:szCs w:val="24"/>
              </w:rPr>
            </w:pPr>
            <w:r w:rsidRPr="00C3181A">
              <w:rPr>
                <w:rFonts w:ascii="Times New Roman" w:eastAsia="Calibri" w:hAnsi="Times New Roman" w:cs="Times New Roman"/>
                <w:b/>
                <w:sz w:val="24"/>
                <w:szCs w:val="24"/>
              </w:rPr>
              <w:t>18</w:t>
            </w:r>
          </w:p>
        </w:tc>
        <w:tc>
          <w:tcPr>
            <w:tcW w:w="2137" w:type="dxa"/>
          </w:tcPr>
          <w:p w:rsidR="00115EFB" w:rsidRPr="00C3181A" w:rsidRDefault="00115EFB" w:rsidP="00115EFB">
            <w:pPr>
              <w:spacing w:after="0"/>
              <w:jc w:val="center"/>
              <w:rPr>
                <w:rFonts w:ascii="Times New Roman" w:eastAsia="Calibri" w:hAnsi="Times New Roman" w:cs="Times New Roman"/>
                <w:b/>
                <w:sz w:val="24"/>
                <w:szCs w:val="24"/>
              </w:rPr>
            </w:pPr>
            <w:r w:rsidRPr="00C3181A">
              <w:rPr>
                <w:rFonts w:ascii="Times New Roman" w:eastAsia="Calibri" w:hAnsi="Times New Roman" w:cs="Times New Roman"/>
                <w:b/>
                <w:sz w:val="24"/>
                <w:szCs w:val="24"/>
              </w:rPr>
              <w:t>14</w:t>
            </w:r>
          </w:p>
        </w:tc>
        <w:tc>
          <w:tcPr>
            <w:tcW w:w="2137" w:type="dxa"/>
          </w:tcPr>
          <w:p w:rsidR="00115EFB" w:rsidRPr="00C3181A" w:rsidRDefault="00115EFB" w:rsidP="00115EFB">
            <w:pPr>
              <w:spacing w:after="0"/>
              <w:jc w:val="center"/>
              <w:rPr>
                <w:rFonts w:ascii="Times New Roman" w:eastAsia="Calibri" w:hAnsi="Times New Roman" w:cs="Times New Roman"/>
                <w:b/>
                <w:sz w:val="24"/>
                <w:szCs w:val="24"/>
              </w:rPr>
            </w:pPr>
            <w:r w:rsidRPr="00C3181A">
              <w:rPr>
                <w:rFonts w:ascii="Times New Roman" w:eastAsia="Calibri" w:hAnsi="Times New Roman" w:cs="Times New Roman"/>
                <w:b/>
                <w:sz w:val="24"/>
                <w:szCs w:val="24"/>
              </w:rPr>
              <w:t>22</w:t>
            </w:r>
          </w:p>
        </w:tc>
        <w:tc>
          <w:tcPr>
            <w:tcW w:w="2137" w:type="dxa"/>
          </w:tcPr>
          <w:p w:rsidR="00115EFB" w:rsidRPr="00C3181A" w:rsidRDefault="00115EFB" w:rsidP="00115EF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r>
    </w:tbl>
    <w:p w:rsidR="00115EFB" w:rsidRDefault="00115EFB" w:rsidP="00115EFB">
      <w:pPr>
        <w:spacing w:after="0"/>
        <w:jc w:val="center"/>
        <w:rPr>
          <w:rFonts w:ascii="Times New Roman" w:eastAsia="Calibri" w:hAnsi="Times New Roman" w:cs="Times New Roman"/>
          <w:b/>
          <w:sz w:val="28"/>
          <w:szCs w:val="28"/>
        </w:rPr>
      </w:pPr>
    </w:p>
    <w:p w:rsidR="00115EFB" w:rsidRDefault="00115EFB" w:rsidP="00BC4187">
      <w:pPr>
        <w:spacing w:after="0"/>
        <w:rPr>
          <w:rFonts w:ascii="Times New Roman" w:eastAsia="Calibri" w:hAnsi="Times New Roman" w:cs="Times New Roman"/>
          <w:b/>
          <w:sz w:val="28"/>
          <w:szCs w:val="28"/>
        </w:rPr>
      </w:pPr>
    </w:p>
    <w:p w:rsidR="00115EFB" w:rsidRPr="00327D70" w:rsidRDefault="00115EFB" w:rsidP="00115EFB">
      <w:pPr>
        <w:spacing w:after="0"/>
        <w:jc w:val="center"/>
        <w:rPr>
          <w:rFonts w:ascii="Times New Roman" w:eastAsia="Calibri" w:hAnsi="Times New Roman" w:cs="Times New Roman"/>
          <w:b/>
          <w:sz w:val="24"/>
          <w:szCs w:val="24"/>
        </w:rPr>
      </w:pPr>
      <w:r w:rsidRPr="00327D70">
        <w:rPr>
          <w:rFonts w:ascii="Times New Roman" w:eastAsia="Calibri" w:hAnsi="Times New Roman" w:cs="Times New Roman"/>
          <w:b/>
          <w:sz w:val="24"/>
          <w:szCs w:val="24"/>
        </w:rPr>
        <w:t>Проведение районных и областных семинаров на базе школы</w:t>
      </w:r>
    </w:p>
    <w:p w:rsidR="00115EFB" w:rsidRPr="00FC585E" w:rsidRDefault="00115EFB" w:rsidP="00115EFB">
      <w:pPr>
        <w:spacing w:after="0"/>
        <w:jc w:val="center"/>
        <w:rPr>
          <w:rFonts w:ascii="Times New Roman" w:eastAsia="Calibri" w:hAnsi="Times New Roman" w:cs="Times New Roman"/>
          <w:sz w:val="24"/>
          <w:szCs w:val="24"/>
        </w:rPr>
      </w:pPr>
    </w:p>
    <w:p w:rsidR="00115EFB" w:rsidRDefault="00115EFB" w:rsidP="00115EFB">
      <w:pPr>
        <w:spacing w:after="0"/>
        <w:jc w:val="center"/>
        <w:rPr>
          <w:rFonts w:ascii="Times New Roman" w:eastAsia="Calibri" w:hAnsi="Times New Roman" w:cs="Times New Roman"/>
          <w:sz w:val="28"/>
          <w:szCs w:val="28"/>
        </w:rPr>
      </w:pPr>
      <w:r w:rsidRPr="00FF2938">
        <w:rPr>
          <w:rFonts w:ascii="Times New Roman" w:eastAsia="Calibri" w:hAnsi="Times New Roman" w:cs="Times New Roman"/>
          <w:noProof/>
          <w:sz w:val="28"/>
          <w:szCs w:val="28"/>
        </w:rPr>
        <w:drawing>
          <wp:inline distT="0" distB="0" distL="0" distR="0">
            <wp:extent cx="4572000" cy="2743200"/>
            <wp:effectExtent l="19050" t="0" r="19050" b="0"/>
            <wp:docPr id="2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15EFB" w:rsidRPr="00FF2938" w:rsidRDefault="00115EFB" w:rsidP="00115EFB">
      <w:pPr>
        <w:spacing w:after="0"/>
        <w:jc w:val="center"/>
        <w:rPr>
          <w:rFonts w:ascii="Times New Roman" w:eastAsia="Calibri" w:hAnsi="Times New Roman" w:cs="Times New Roman"/>
          <w:sz w:val="24"/>
          <w:szCs w:val="24"/>
        </w:rPr>
      </w:pPr>
    </w:p>
    <w:p w:rsidR="007B75D5" w:rsidRDefault="007B75D5" w:rsidP="007B75D5">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p w:rsidR="007B75D5" w:rsidRDefault="007B75D5" w:rsidP="007B75D5">
      <w:pPr>
        <w:tabs>
          <w:tab w:val="left" w:pos="3750"/>
        </w:tabs>
        <w:spacing w:after="0"/>
        <w:jc w:val="center"/>
        <w:rPr>
          <w:rFonts w:ascii="Times New Roman" w:hAnsi="Times New Roman" w:cs="Times New Roman"/>
          <w:b/>
          <w:sz w:val="28"/>
          <w:szCs w:val="28"/>
        </w:rPr>
      </w:pPr>
      <w:r w:rsidRPr="007B75D5">
        <w:rPr>
          <w:rFonts w:ascii="Times New Roman" w:hAnsi="Times New Roman" w:cs="Times New Roman"/>
          <w:b/>
          <w:sz w:val="28"/>
          <w:szCs w:val="28"/>
        </w:rPr>
        <w:t>3.Воспитательная работа</w:t>
      </w:r>
    </w:p>
    <w:p w:rsidR="007B75D5" w:rsidRPr="00BD0211" w:rsidRDefault="007B75D5" w:rsidP="00BD0211">
      <w:pPr>
        <w:pStyle w:val="a3"/>
        <w:spacing w:line="240" w:lineRule="auto"/>
        <w:ind w:left="0" w:firstLine="709"/>
        <w:jc w:val="both"/>
        <w:rPr>
          <w:rFonts w:ascii="Times New Roman" w:hAnsi="Times New Roman" w:cs="Times New Roman"/>
          <w:i/>
          <w:sz w:val="24"/>
          <w:szCs w:val="24"/>
        </w:rPr>
      </w:pPr>
      <w:r w:rsidRPr="00BD0211">
        <w:rPr>
          <w:rFonts w:ascii="Times New Roman" w:hAnsi="Times New Roman" w:cs="Times New Roman"/>
          <w:sz w:val="24"/>
          <w:szCs w:val="24"/>
        </w:rPr>
        <w:t>В МОУ «Шипицынская СОШ» имеются необходимые кадровые возможности для обеспечения воспитательного процесса. В 2017-2018 учебном году в школе работало 20 классных руководителей. Все они имеют педагогическое образование. Шестнадцать классных руководителей имеют стаж классного руководства от 5 до 30 лет. Небольшой опыт работы имеют три педагога (от 1 года до 3 лет).</w:t>
      </w:r>
      <w:r w:rsidRPr="00BD0211">
        <w:rPr>
          <w:rFonts w:ascii="Times New Roman" w:hAnsi="Times New Roman" w:cs="Times New Roman"/>
          <w:i/>
          <w:sz w:val="24"/>
          <w:szCs w:val="24"/>
        </w:rPr>
        <w:t xml:space="preserve"> </w:t>
      </w:r>
    </w:p>
    <w:p w:rsidR="007B75D5" w:rsidRPr="00BD0211" w:rsidRDefault="007B75D5" w:rsidP="00BD0211">
      <w:pPr>
        <w:spacing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В школе разработана и реализуется </w:t>
      </w:r>
      <w:r w:rsidRPr="00BD0211">
        <w:rPr>
          <w:rFonts w:ascii="Times New Roman" w:hAnsi="Times New Roman" w:cs="Times New Roman"/>
          <w:b/>
          <w:sz w:val="24"/>
          <w:szCs w:val="24"/>
        </w:rPr>
        <w:t>Программа развития воспитательной компоненты «По ступенькам в будущее»</w:t>
      </w:r>
      <w:r w:rsidRPr="00BD0211">
        <w:rPr>
          <w:rFonts w:ascii="Times New Roman" w:hAnsi="Times New Roman" w:cs="Times New Roman"/>
          <w:sz w:val="24"/>
          <w:szCs w:val="24"/>
        </w:rPr>
        <w:t>, целью</w:t>
      </w:r>
      <w:r w:rsidRPr="00BD0211">
        <w:rPr>
          <w:rFonts w:ascii="Times New Roman" w:hAnsi="Times New Roman" w:cs="Times New Roman"/>
          <w:b/>
          <w:sz w:val="24"/>
          <w:szCs w:val="24"/>
        </w:rPr>
        <w:t xml:space="preserve"> </w:t>
      </w:r>
      <w:r w:rsidRPr="00BD0211">
        <w:rPr>
          <w:rFonts w:ascii="Times New Roman" w:hAnsi="Times New Roman" w:cs="Times New Roman"/>
          <w:sz w:val="24"/>
          <w:szCs w:val="24"/>
        </w:rPr>
        <w:t>которой является укрепление и развитие воспитательного потенциала в социокультурном пространстве Российской Федерации на основе взаимодействия семьи, школы и учреждений дополнительного образования.</w:t>
      </w:r>
    </w:p>
    <w:p w:rsidR="007B75D5" w:rsidRPr="00BD0211" w:rsidRDefault="007B75D5" w:rsidP="00BD0211">
      <w:pPr>
        <w:spacing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ab/>
        <w:t>В качестве системообразующих определены следующие виды деятельности:</w:t>
      </w:r>
    </w:p>
    <w:p w:rsidR="007B75D5" w:rsidRPr="00BD0211" w:rsidRDefault="007B75D5" w:rsidP="00BD0211">
      <w:pPr>
        <w:pStyle w:val="a3"/>
        <w:numPr>
          <w:ilvl w:val="0"/>
          <w:numId w:val="7"/>
        </w:num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lastRenderedPageBreak/>
        <w:t xml:space="preserve"> познавательная;</w:t>
      </w:r>
    </w:p>
    <w:p w:rsidR="007B75D5" w:rsidRPr="00BD0211" w:rsidRDefault="007B75D5" w:rsidP="00BD0211">
      <w:pPr>
        <w:pStyle w:val="a3"/>
        <w:numPr>
          <w:ilvl w:val="0"/>
          <w:numId w:val="7"/>
        </w:num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 xml:space="preserve"> ценностно-ориентированная;</w:t>
      </w:r>
    </w:p>
    <w:p w:rsidR="007B75D5" w:rsidRPr="00BD0211" w:rsidRDefault="007B75D5" w:rsidP="00BD0211">
      <w:pPr>
        <w:pStyle w:val="a3"/>
        <w:numPr>
          <w:ilvl w:val="0"/>
          <w:numId w:val="7"/>
        </w:num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 xml:space="preserve"> общественная;</w:t>
      </w:r>
    </w:p>
    <w:p w:rsidR="007B75D5" w:rsidRPr="00BD0211" w:rsidRDefault="007B75D5" w:rsidP="00BD0211">
      <w:pPr>
        <w:pStyle w:val="a3"/>
        <w:numPr>
          <w:ilvl w:val="0"/>
          <w:numId w:val="7"/>
        </w:num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 xml:space="preserve"> спортивно-оздоровительная;</w:t>
      </w:r>
    </w:p>
    <w:p w:rsidR="007B75D5" w:rsidRPr="00BD0211" w:rsidRDefault="007B75D5" w:rsidP="00BD0211">
      <w:pPr>
        <w:pStyle w:val="a3"/>
        <w:numPr>
          <w:ilvl w:val="0"/>
          <w:numId w:val="7"/>
        </w:num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 xml:space="preserve"> художественно-эстетическая;</w:t>
      </w:r>
    </w:p>
    <w:p w:rsidR="007B75D5" w:rsidRPr="00BD0211" w:rsidRDefault="007B75D5" w:rsidP="00BD0211">
      <w:pPr>
        <w:pStyle w:val="a3"/>
        <w:numPr>
          <w:ilvl w:val="0"/>
          <w:numId w:val="7"/>
        </w:num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трудовая</w:t>
      </w:r>
    </w:p>
    <w:p w:rsidR="007B75D5" w:rsidRPr="00BD0211" w:rsidRDefault="007B75D5" w:rsidP="00BD0211">
      <w:pPr>
        <w:spacing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Содержание воспитательной работы школы в соответствии с целью воспитания воплощены в модели ученика, составленной по «акцентам развития» (начальная, основная, средняя школы).</w:t>
      </w:r>
    </w:p>
    <w:p w:rsidR="007B75D5" w:rsidRPr="00BD0211" w:rsidRDefault="007B75D5" w:rsidP="00BD0211">
      <w:pPr>
        <w:spacing w:after="0"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В школе реализуются:</w:t>
      </w:r>
    </w:p>
    <w:p w:rsidR="007B75D5" w:rsidRPr="00BD0211" w:rsidRDefault="007B75D5" w:rsidP="00BD0211">
      <w:pPr>
        <w:pStyle w:val="a3"/>
        <w:numPr>
          <w:ilvl w:val="0"/>
          <w:numId w:val="8"/>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программа развития воспитательной компоненты «По ступенькам в будущее», включающая в себя подпрограммы: «Россия – Родина моя», «В мир знаний!», «Здоровый образ жизни – наш выбор!», «Твори, выдумывай, пробуй!», «Планета безопасности»;</w:t>
      </w:r>
    </w:p>
    <w:p w:rsidR="007B75D5" w:rsidRPr="00BD0211" w:rsidRDefault="007B75D5" w:rsidP="00BD0211">
      <w:pPr>
        <w:pStyle w:val="a3"/>
        <w:numPr>
          <w:ilvl w:val="0"/>
          <w:numId w:val="8"/>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программа по совершенствованию качества организации школьного питания «Здоровое питание – путь к знаниям» (зам. Директора</w:t>
      </w:r>
      <w:proofErr w:type="gramStart"/>
      <w:r w:rsidRPr="00BD0211">
        <w:rPr>
          <w:rFonts w:ascii="Times New Roman" w:hAnsi="Times New Roman" w:cs="Times New Roman"/>
          <w:sz w:val="24"/>
          <w:szCs w:val="24"/>
        </w:rPr>
        <w:t xml:space="preserve"> )</w:t>
      </w:r>
      <w:proofErr w:type="gramEnd"/>
      <w:r w:rsidRPr="00BD0211">
        <w:rPr>
          <w:rFonts w:ascii="Times New Roman" w:hAnsi="Times New Roman" w:cs="Times New Roman"/>
          <w:sz w:val="24"/>
          <w:szCs w:val="24"/>
        </w:rPr>
        <w:t>;</w:t>
      </w:r>
    </w:p>
    <w:p w:rsidR="007B75D5" w:rsidRPr="00BD0211" w:rsidRDefault="007B75D5" w:rsidP="00BD0211">
      <w:pPr>
        <w:pStyle w:val="a3"/>
        <w:numPr>
          <w:ilvl w:val="0"/>
          <w:numId w:val="8"/>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программа «Профилактика» (по профилактике безнадзорности и правонарушений среди несовершеннолетних</w:t>
      </w:r>
      <w:proofErr w:type="gramStart"/>
      <w:r w:rsidRPr="00BD0211">
        <w:rPr>
          <w:rFonts w:ascii="Times New Roman" w:hAnsi="Times New Roman" w:cs="Times New Roman"/>
          <w:sz w:val="24"/>
          <w:szCs w:val="24"/>
        </w:rPr>
        <w:t>)(</w:t>
      </w:r>
      <w:proofErr w:type="gramEnd"/>
      <w:r w:rsidRPr="00BD0211">
        <w:rPr>
          <w:rFonts w:ascii="Times New Roman" w:hAnsi="Times New Roman" w:cs="Times New Roman"/>
          <w:sz w:val="24"/>
          <w:szCs w:val="24"/>
        </w:rPr>
        <w:t>социальный педагог );</w:t>
      </w:r>
    </w:p>
    <w:p w:rsidR="007B75D5" w:rsidRPr="00BD0211" w:rsidRDefault="007B75D5" w:rsidP="00BD0211">
      <w:pPr>
        <w:pStyle w:val="a3"/>
        <w:numPr>
          <w:ilvl w:val="0"/>
          <w:numId w:val="8"/>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программа превентивного обучения «Полезные привычки» (1-4 кл.), «Полезные навыки» (5-9 кл.), «Полезный выбор» (10-11 кл.);</w:t>
      </w:r>
    </w:p>
    <w:p w:rsidR="007B75D5" w:rsidRPr="00BD0211" w:rsidRDefault="007B75D5" w:rsidP="00BD0211">
      <w:pPr>
        <w:pStyle w:val="a3"/>
        <w:numPr>
          <w:ilvl w:val="0"/>
          <w:numId w:val="8"/>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программа профессионального самоопределения </w:t>
      </w:r>
      <w:proofErr w:type="gramStart"/>
      <w:r w:rsidRPr="00BD0211">
        <w:rPr>
          <w:rFonts w:ascii="Times New Roman" w:hAnsi="Times New Roman" w:cs="Times New Roman"/>
          <w:sz w:val="24"/>
          <w:szCs w:val="24"/>
        </w:rPr>
        <w:t>обучающихся</w:t>
      </w:r>
      <w:proofErr w:type="gramEnd"/>
      <w:r w:rsidRPr="00BD0211">
        <w:rPr>
          <w:rFonts w:ascii="Times New Roman" w:hAnsi="Times New Roman" w:cs="Times New Roman"/>
          <w:sz w:val="24"/>
          <w:szCs w:val="24"/>
        </w:rPr>
        <w:t xml:space="preserve"> «Твой выбор» (педагог-психолог);</w:t>
      </w:r>
    </w:p>
    <w:p w:rsidR="007B75D5" w:rsidRPr="00BD0211" w:rsidRDefault="007B75D5" w:rsidP="00BD0211">
      <w:pPr>
        <w:pStyle w:val="a3"/>
        <w:numPr>
          <w:ilvl w:val="0"/>
          <w:numId w:val="8"/>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программа «Профилактика агрессивного поведения подростка» (педагог-психолог);</w:t>
      </w:r>
    </w:p>
    <w:p w:rsidR="007B75D5" w:rsidRPr="00BD0211" w:rsidRDefault="007B75D5" w:rsidP="00BD0211">
      <w:pPr>
        <w:pStyle w:val="a3"/>
        <w:numPr>
          <w:ilvl w:val="0"/>
          <w:numId w:val="8"/>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курс психологического просвещения «Школа успешного родителя» (педагог-психолог</w:t>
      </w:r>
      <w:proofErr w:type="gramStart"/>
      <w:r w:rsidRPr="00BD0211">
        <w:rPr>
          <w:rFonts w:ascii="Times New Roman" w:hAnsi="Times New Roman" w:cs="Times New Roman"/>
          <w:sz w:val="24"/>
          <w:szCs w:val="24"/>
        </w:rPr>
        <w:t xml:space="preserve"> )</w:t>
      </w:r>
      <w:proofErr w:type="gramEnd"/>
      <w:r w:rsidRPr="00BD0211">
        <w:rPr>
          <w:rFonts w:ascii="Times New Roman" w:hAnsi="Times New Roman" w:cs="Times New Roman"/>
          <w:sz w:val="24"/>
          <w:szCs w:val="24"/>
        </w:rPr>
        <w:t>;</w:t>
      </w:r>
    </w:p>
    <w:p w:rsidR="007B75D5" w:rsidRPr="00BD0211" w:rsidRDefault="007B75D5" w:rsidP="00BD0211">
      <w:pPr>
        <w:pStyle w:val="a3"/>
        <w:numPr>
          <w:ilvl w:val="0"/>
          <w:numId w:val="8"/>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программа «Университет краеведческих знаний» (реализуется совместно с ЦРБ - центральная районная библиотека);</w:t>
      </w:r>
    </w:p>
    <w:p w:rsidR="007B75D5" w:rsidRPr="00BD0211" w:rsidRDefault="007B75D5" w:rsidP="00BD0211">
      <w:pPr>
        <w:pStyle w:val="a3"/>
        <w:numPr>
          <w:ilvl w:val="0"/>
          <w:numId w:val="8"/>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программа развития воспитательной компоненты (зам. директора по ВР);</w:t>
      </w:r>
    </w:p>
    <w:p w:rsidR="007B75D5" w:rsidRPr="00BD0211" w:rsidRDefault="007B75D5" w:rsidP="00BD0211">
      <w:pPr>
        <w:pStyle w:val="a3"/>
        <w:numPr>
          <w:ilvl w:val="0"/>
          <w:numId w:val="8"/>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программа «Правовое просвещение и формирование основ законопослушного поведения обучающихся 1-11 классов» (зам. директора по ВР).</w:t>
      </w:r>
    </w:p>
    <w:p w:rsidR="007B75D5" w:rsidRPr="00BD0211" w:rsidRDefault="007B75D5" w:rsidP="00BD0211">
      <w:pPr>
        <w:spacing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Приоритетным направлением в воспитательной работе школы в учебном году являлось </w:t>
      </w:r>
      <w:r w:rsidRPr="00BD0211">
        <w:rPr>
          <w:rFonts w:ascii="Times New Roman" w:hAnsi="Times New Roman" w:cs="Times New Roman"/>
          <w:b/>
          <w:sz w:val="24"/>
          <w:szCs w:val="24"/>
        </w:rPr>
        <w:t>духовно-нравственное воспитание</w:t>
      </w:r>
      <w:r w:rsidRPr="00BD0211">
        <w:rPr>
          <w:rFonts w:ascii="Times New Roman" w:hAnsi="Times New Roman" w:cs="Times New Roman"/>
          <w:sz w:val="24"/>
          <w:szCs w:val="24"/>
        </w:rPr>
        <w:t>.</w:t>
      </w:r>
    </w:p>
    <w:p w:rsidR="007B75D5" w:rsidRPr="00BD0211" w:rsidRDefault="007B75D5" w:rsidP="00BD0211">
      <w:pPr>
        <w:spacing w:line="240" w:lineRule="auto"/>
        <w:ind w:firstLine="709"/>
        <w:jc w:val="both"/>
        <w:rPr>
          <w:rFonts w:ascii="Times New Roman" w:hAnsi="Times New Roman" w:cs="Times New Roman"/>
          <w:b/>
          <w:sz w:val="24"/>
          <w:szCs w:val="24"/>
        </w:rPr>
      </w:pPr>
      <w:r w:rsidRPr="00BD0211">
        <w:rPr>
          <w:rFonts w:ascii="Times New Roman" w:hAnsi="Times New Roman" w:cs="Times New Roman"/>
          <w:b/>
          <w:sz w:val="24"/>
          <w:szCs w:val="24"/>
        </w:rPr>
        <w:t>Основная цель:</w:t>
      </w:r>
      <w:r w:rsidRPr="00BD0211">
        <w:rPr>
          <w:rFonts w:ascii="Times New Roman" w:hAnsi="Times New Roman" w:cs="Times New Roman"/>
          <w:sz w:val="24"/>
          <w:szCs w:val="24"/>
        </w:rPr>
        <w:t xml:space="preserve"> укрепление и развитие воспитательного потенциала в социокультурном пространстве Российской Федерации на основе взаимодействия семьи, школы и учреждений дополнительного образования</w:t>
      </w:r>
      <w:r w:rsidRPr="00BD0211">
        <w:rPr>
          <w:rFonts w:ascii="Times New Roman" w:hAnsi="Times New Roman" w:cs="Times New Roman"/>
          <w:b/>
          <w:sz w:val="24"/>
          <w:szCs w:val="24"/>
        </w:rPr>
        <w:t>.</w:t>
      </w:r>
    </w:p>
    <w:p w:rsidR="007B75D5" w:rsidRPr="00BD0211" w:rsidRDefault="007B75D5" w:rsidP="00BD0211">
      <w:pPr>
        <w:spacing w:after="0"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В течение учебного года основными решаемыми задачами были:</w:t>
      </w:r>
    </w:p>
    <w:p w:rsidR="007B75D5" w:rsidRPr="00BD0211" w:rsidRDefault="007B75D5" w:rsidP="00BD021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D0211">
        <w:rPr>
          <w:rFonts w:ascii="Times New Roman" w:hAnsi="Times New Roman" w:cs="Times New Roman"/>
          <w:color w:val="000000"/>
          <w:sz w:val="24"/>
          <w:szCs w:val="24"/>
        </w:rPr>
        <w:t xml:space="preserve">1.  </w:t>
      </w:r>
      <w:r w:rsidRPr="00BD0211">
        <w:rPr>
          <w:rFonts w:ascii="Times New Roman" w:hAnsi="Times New Roman" w:cs="Times New Roman"/>
          <w:iCs/>
          <w:color w:val="000000"/>
          <w:sz w:val="24"/>
          <w:szCs w:val="24"/>
        </w:rPr>
        <w:t>Воспитание уважения к правам, свободам и обязанностям человека, ответственного отношения к своему здоровью, творческой деятельности, выбору профессии.</w:t>
      </w:r>
    </w:p>
    <w:p w:rsidR="007B75D5" w:rsidRPr="00BD0211" w:rsidRDefault="007B75D5" w:rsidP="00BD021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BD0211">
        <w:rPr>
          <w:rFonts w:ascii="Times New Roman" w:hAnsi="Times New Roman" w:cs="Times New Roman"/>
          <w:iCs/>
          <w:color w:val="000000"/>
          <w:sz w:val="24"/>
          <w:szCs w:val="24"/>
        </w:rPr>
        <w:t xml:space="preserve">2.  Формирование ценностных представлений о любви к России.                        </w:t>
      </w:r>
    </w:p>
    <w:p w:rsidR="007B75D5" w:rsidRPr="00BD0211" w:rsidRDefault="007B75D5" w:rsidP="00BD021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D0211">
        <w:rPr>
          <w:rFonts w:ascii="Times New Roman" w:hAnsi="Times New Roman" w:cs="Times New Roman"/>
          <w:color w:val="000000"/>
          <w:sz w:val="24"/>
          <w:szCs w:val="24"/>
        </w:rPr>
        <w:t xml:space="preserve">3. </w:t>
      </w:r>
      <w:r w:rsidRPr="00BD0211">
        <w:rPr>
          <w:rFonts w:ascii="Times New Roman" w:hAnsi="Times New Roman" w:cs="Times New Roman"/>
          <w:iCs/>
          <w:color w:val="000000"/>
          <w:sz w:val="24"/>
          <w:szCs w:val="24"/>
        </w:rPr>
        <w:t xml:space="preserve"> Укрепление интереса </w:t>
      </w:r>
      <w:proofErr w:type="gramStart"/>
      <w:r w:rsidRPr="00BD0211">
        <w:rPr>
          <w:rFonts w:ascii="Times New Roman" w:hAnsi="Times New Roman" w:cs="Times New Roman"/>
          <w:iCs/>
          <w:color w:val="000000"/>
          <w:sz w:val="24"/>
          <w:szCs w:val="24"/>
        </w:rPr>
        <w:t>обучающихся</w:t>
      </w:r>
      <w:proofErr w:type="gramEnd"/>
      <w:r w:rsidRPr="00BD0211">
        <w:rPr>
          <w:rFonts w:ascii="Times New Roman" w:hAnsi="Times New Roman" w:cs="Times New Roman"/>
          <w:iCs/>
          <w:color w:val="000000"/>
          <w:sz w:val="24"/>
          <w:szCs w:val="24"/>
        </w:rPr>
        <w:t xml:space="preserve"> к знаниям, к интеллектуальному овладению материалами и духовными достижениями человечества.                                                                                     </w:t>
      </w:r>
    </w:p>
    <w:p w:rsidR="007B75D5" w:rsidRPr="00BD0211" w:rsidRDefault="007B75D5" w:rsidP="00BD0211">
      <w:pPr>
        <w:spacing w:after="0" w:line="240" w:lineRule="auto"/>
        <w:ind w:firstLine="709"/>
        <w:jc w:val="both"/>
        <w:rPr>
          <w:rFonts w:ascii="Times New Roman" w:hAnsi="Times New Roman" w:cs="Times New Roman"/>
          <w:sz w:val="24"/>
          <w:szCs w:val="24"/>
        </w:rPr>
      </w:pPr>
      <w:r w:rsidRPr="00BD0211">
        <w:rPr>
          <w:rFonts w:ascii="Times New Roman" w:hAnsi="Times New Roman" w:cs="Times New Roman"/>
          <w:color w:val="000000"/>
          <w:sz w:val="24"/>
          <w:szCs w:val="24"/>
        </w:rPr>
        <w:t xml:space="preserve">4. </w:t>
      </w:r>
      <w:r w:rsidRPr="00BD0211">
        <w:rPr>
          <w:rFonts w:ascii="Times New Roman" w:hAnsi="Times New Roman" w:cs="Times New Roman"/>
          <w:iCs/>
          <w:color w:val="000000"/>
          <w:sz w:val="24"/>
          <w:szCs w:val="24"/>
        </w:rPr>
        <w:t>Развитие  навыков безопасности жизнедеятельности.</w:t>
      </w:r>
    </w:p>
    <w:p w:rsidR="007B75D5" w:rsidRPr="00BD0211" w:rsidRDefault="007B75D5" w:rsidP="00BD0211">
      <w:pPr>
        <w:spacing w:after="0" w:line="240" w:lineRule="auto"/>
        <w:ind w:firstLine="709"/>
        <w:jc w:val="both"/>
        <w:rPr>
          <w:rFonts w:ascii="Times New Roman" w:hAnsi="Times New Roman" w:cs="Times New Roman"/>
          <w:sz w:val="24"/>
          <w:szCs w:val="24"/>
        </w:rPr>
      </w:pPr>
    </w:p>
    <w:p w:rsidR="007B75D5" w:rsidRDefault="007B75D5" w:rsidP="00BD0211">
      <w:pPr>
        <w:spacing w:after="0"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С целью реализации поставленных общешкольных воспитательных задач была спланирована разнообразная деятельность, дающая возможность реализовать свои интересы, желания, способности и таланты в различных направлениях. </w:t>
      </w:r>
    </w:p>
    <w:p w:rsidR="00BD0211" w:rsidRPr="00BD0211" w:rsidRDefault="00BD0211" w:rsidP="00BD0211">
      <w:pPr>
        <w:spacing w:after="0" w:line="240" w:lineRule="auto"/>
        <w:ind w:firstLine="709"/>
        <w:jc w:val="both"/>
        <w:rPr>
          <w:rFonts w:ascii="Times New Roman" w:hAnsi="Times New Roman" w:cs="Times New Roman"/>
          <w:sz w:val="24"/>
          <w:szCs w:val="24"/>
        </w:rPr>
      </w:pPr>
    </w:p>
    <w:p w:rsidR="007B75D5" w:rsidRPr="00BD0211" w:rsidRDefault="007B75D5" w:rsidP="00BD0211">
      <w:pPr>
        <w:spacing w:after="0" w:line="240" w:lineRule="auto"/>
        <w:ind w:firstLine="709"/>
        <w:jc w:val="both"/>
        <w:rPr>
          <w:rFonts w:ascii="Times New Roman" w:hAnsi="Times New Roman" w:cs="Times New Roman"/>
          <w:b/>
          <w:sz w:val="24"/>
          <w:szCs w:val="24"/>
        </w:rPr>
      </w:pPr>
      <w:r w:rsidRPr="00BD0211">
        <w:rPr>
          <w:rFonts w:ascii="Times New Roman" w:hAnsi="Times New Roman" w:cs="Times New Roman"/>
          <w:b/>
          <w:sz w:val="24"/>
          <w:szCs w:val="24"/>
        </w:rPr>
        <w:lastRenderedPageBreak/>
        <w:t>Наиболее яркие результаты были достигнуты по следующим направлениям:</w:t>
      </w:r>
    </w:p>
    <w:p w:rsidR="007B75D5" w:rsidRPr="00BD0211" w:rsidRDefault="007B75D5" w:rsidP="00BD0211">
      <w:pPr>
        <w:pStyle w:val="a3"/>
        <w:numPr>
          <w:ilvl w:val="0"/>
          <w:numId w:val="13"/>
        </w:numPr>
        <w:spacing w:after="0" w:line="240" w:lineRule="auto"/>
        <w:jc w:val="both"/>
        <w:rPr>
          <w:rFonts w:ascii="Times New Roman" w:hAnsi="Times New Roman" w:cs="Times New Roman"/>
          <w:sz w:val="24"/>
          <w:szCs w:val="24"/>
        </w:rPr>
      </w:pPr>
      <w:r w:rsidRPr="00BD0211">
        <w:rPr>
          <w:rFonts w:ascii="Times New Roman" w:hAnsi="Times New Roman" w:cs="Times New Roman"/>
          <w:b/>
          <w:sz w:val="24"/>
          <w:szCs w:val="24"/>
        </w:rPr>
        <w:t>подпрограмма «В мир знаний!»</w:t>
      </w:r>
    </w:p>
    <w:p w:rsidR="007B75D5" w:rsidRPr="00BD0211" w:rsidRDefault="007B75D5" w:rsidP="00BD0211">
      <w:pPr>
        <w:spacing w:line="240" w:lineRule="auto"/>
        <w:jc w:val="both"/>
        <w:rPr>
          <w:rFonts w:ascii="Times New Roman" w:hAnsi="Times New Roman" w:cs="Times New Roman"/>
          <w:sz w:val="24"/>
          <w:szCs w:val="24"/>
        </w:rPr>
      </w:pPr>
      <w:r w:rsidRPr="00BD0211">
        <w:rPr>
          <w:rFonts w:ascii="Times New Roman" w:hAnsi="Times New Roman" w:cs="Times New Roman"/>
          <w:sz w:val="24"/>
          <w:szCs w:val="24"/>
        </w:rPr>
        <w:t xml:space="preserve">           С 02 по 18 октября 2017 года в 4 – 11 классах прошёл школьный этап Всероссийской олимпиады школьников по 19 учебным предметам, в </w:t>
      </w:r>
      <w:proofErr w:type="gramStart"/>
      <w:r w:rsidRPr="00BD0211">
        <w:rPr>
          <w:rFonts w:ascii="Times New Roman" w:hAnsi="Times New Roman" w:cs="Times New Roman"/>
          <w:sz w:val="24"/>
          <w:szCs w:val="24"/>
        </w:rPr>
        <w:t>котором</w:t>
      </w:r>
      <w:proofErr w:type="gramEnd"/>
      <w:r w:rsidRPr="00BD0211">
        <w:rPr>
          <w:rFonts w:ascii="Times New Roman" w:hAnsi="Times New Roman" w:cs="Times New Roman"/>
          <w:sz w:val="24"/>
          <w:szCs w:val="24"/>
        </w:rPr>
        <w:t xml:space="preserve"> приняли участие 159 обучающихся (общее количество участников - 601). </w:t>
      </w:r>
      <w:proofErr w:type="gramStart"/>
      <w:r w:rsidRPr="00BD0211">
        <w:rPr>
          <w:rFonts w:ascii="Times New Roman" w:hAnsi="Times New Roman" w:cs="Times New Roman"/>
          <w:sz w:val="24"/>
          <w:szCs w:val="24"/>
        </w:rPr>
        <w:t>Наибольшей популярностью пользовались учебные предметы: русский язык, литература, математика, информатика, история, обществознание, география, ОБЖ.</w:t>
      </w:r>
      <w:proofErr w:type="gramEnd"/>
      <w:r w:rsidRPr="00BD0211">
        <w:rPr>
          <w:rFonts w:ascii="Times New Roman" w:hAnsi="Times New Roman" w:cs="Times New Roman"/>
          <w:sz w:val="24"/>
          <w:szCs w:val="24"/>
        </w:rPr>
        <w:t xml:space="preserve"> Самыми активными участниками школьной олимпиады были обучающиеся 4 «А», 6 «А», 8 «Б», 9 «А»,  10, 11 классов. Победителей и призёров, принявших участие по нескольким предметам (учитываются 1 раз) – 101. Общее количество победителей и призёров - 293.</w:t>
      </w:r>
    </w:p>
    <w:p w:rsidR="007B75D5" w:rsidRPr="00BD0211" w:rsidRDefault="007B75D5" w:rsidP="00BD0211">
      <w:pPr>
        <w:spacing w:line="240" w:lineRule="auto"/>
        <w:ind w:firstLine="708"/>
        <w:jc w:val="both"/>
        <w:rPr>
          <w:rFonts w:ascii="Times New Roman" w:hAnsi="Times New Roman" w:cs="Times New Roman"/>
          <w:sz w:val="24"/>
          <w:szCs w:val="24"/>
        </w:rPr>
      </w:pPr>
      <w:r w:rsidRPr="00BD0211">
        <w:rPr>
          <w:rFonts w:ascii="Times New Roman" w:hAnsi="Times New Roman" w:cs="Times New Roman"/>
          <w:sz w:val="24"/>
          <w:szCs w:val="24"/>
        </w:rPr>
        <w:t xml:space="preserve">С 13 по 30 ноября 2017 года в 7 – 11 классах прошёл муниципальный этап Всероссийской олимпиады школьников, в котором приняли участие 54 обучающихся (общее количество участников - 134). </w:t>
      </w:r>
    </w:p>
    <w:p w:rsidR="007B75D5" w:rsidRPr="00BD0211" w:rsidRDefault="007B75D5" w:rsidP="00BD0211">
      <w:pPr>
        <w:spacing w:line="240" w:lineRule="auto"/>
        <w:ind w:firstLine="360"/>
        <w:contextualSpacing/>
        <w:jc w:val="both"/>
        <w:rPr>
          <w:rFonts w:ascii="Times New Roman" w:hAnsi="Times New Roman" w:cs="Times New Roman"/>
          <w:sz w:val="24"/>
          <w:szCs w:val="24"/>
        </w:rPr>
      </w:pPr>
      <w:r w:rsidRPr="00BD0211">
        <w:rPr>
          <w:rFonts w:ascii="Times New Roman" w:hAnsi="Times New Roman" w:cs="Times New Roman"/>
          <w:sz w:val="24"/>
          <w:szCs w:val="24"/>
        </w:rPr>
        <w:t xml:space="preserve">     По результатам муниципального этапа Всероссийской олимпиады школьников в рейтинге школ района МОУ «Шипицынская СОШ» заняло снова 1 место (со СП «Забелинская ООШ»): 49 призовых мест (22 победителя, 27 призёров). У обучающихся нашей школы – 47 призовых мест (по 1 разу – 32): 21 победитель и 26 призёров.</w:t>
      </w:r>
    </w:p>
    <w:p w:rsidR="007B75D5" w:rsidRPr="00BD0211" w:rsidRDefault="007B75D5" w:rsidP="00BD0211">
      <w:pPr>
        <w:spacing w:line="240" w:lineRule="auto"/>
        <w:ind w:firstLine="360"/>
        <w:contextualSpacing/>
        <w:jc w:val="both"/>
        <w:rPr>
          <w:rFonts w:ascii="Times New Roman" w:hAnsi="Times New Roman" w:cs="Times New Roman"/>
          <w:sz w:val="24"/>
          <w:szCs w:val="24"/>
        </w:rPr>
      </w:pPr>
      <w:r w:rsidRPr="00BD0211">
        <w:rPr>
          <w:rFonts w:ascii="Times New Roman" w:hAnsi="Times New Roman" w:cs="Times New Roman"/>
          <w:sz w:val="24"/>
          <w:szCs w:val="24"/>
        </w:rPr>
        <w:t xml:space="preserve">      В</w:t>
      </w:r>
      <w:r w:rsidRPr="00BD0211">
        <w:rPr>
          <w:rFonts w:ascii="Times New Roman" w:hAnsi="Times New Roman" w:cs="Times New Roman"/>
          <w:b/>
          <w:sz w:val="24"/>
          <w:szCs w:val="24"/>
        </w:rPr>
        <w:t xml:space="preserve"> </w:t>
      </w:r>
      <w:r w:rsidRPr="00BD0211">
        <w:rPr>
          <w:rFonts w:ascii="Times New Roman" w:hAnsi="Times New Roman" w:cs="Times New Roman"/>
          <w:sz w:val="24"/>
          <w:szCs w:val="24"/>
        </w:rPr>
        <w:t>рейтинге школ по качеству участия (из соотношения количества победителей – призёров к общему количеству участников) МОУ «Шипицынская СОШ» (33,8 %) заняло 5 место после МОУ «Удимская № 1 СОШ» (47,2  %), МОУ «Савватиевская СОШ» (36,0 %), МОУ «Песчанская СОШ» (35,3 %), МОУ «Удимская № 2 СОШ» (35,1 %).</w:t>
      </w:r>
    </w:p>
    <w:p w:rsidR="007B75D5" w:rsidRPr="00BD0211" w:rsidRDefault="007B75D5" w:rsidP="00BD0211">
      <w:pPr>
        <w:spacing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 Обучающиеся школы принимают активное участие в других районных предметных олимпиадах. В этом учебном году призёров и победителей муниципальных олимпиад по окружающему миру и литературному чтению (4 классы), русскому языку и математике (4 - 6 классы), ИЗО (7 классы),  музыке (6 - 8 классы), черчению (9 классы), «КОМПиЯ» (8 - 11 классы) – 21. В районном рейтинге по количеству участников 5 классов МОУ «Шипицынская СОШ» занимает 1 место, а по качеству участия - 5 место; по количеству участников 6 классов и качеству участия – 1 место.</w:t>
      </w:r>
    </w:p>
    <w:p w:rsidR="007B75D5" w:rsidRPr="00BD0211" w:rsidRDefault="007B75D5" w:rsidP="00BD0211">
      <w:pPr>
        <w:spacing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19 обучающихся 7 – 11 классов приняли участие в областных олимпиадах, из них 7 - в региональном этапе Всероссийской олимпиады школьников. Обучающийся 10 класса Первушев Николай стал призёром по информатике и ИКТ. </w:t>
      </w:r>
    </w:p>
    <w:p w:rsidR="007B75D5" w:rsidRPr="00BD0211" w:rsidRDefault="007B75D5" w:rsidP="00BD0211">
      <w:pPr>
        <w:spacing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Каждый год старшеклассники принимают участие в областной дистанционной олимпиаде по информационным и коммуникационным технологиям, занимая призовые места. В этом году Первушев Николай (10 класс), Емельянов Матвей (9 «Б») заняли 2 место, Кицан Даниил (7 «Б», выступал за 8 класс) – 3 место.</w:t>
      </w:r>
    </w:p>
    <w:p w:rsidR="007B75D5" w:rsidRPr="00BD0211" w:rsidRDefault="007B75D5" w:rsidP="00BD0211">
      <w:pPr>
        <w:spacing w:line="240" w:lineRule="auto"/>
        <w:jc w:val="both"/>
        <w:rPr>
          <w:rFonts w:ascii="Times New Roman" w:hAnsi="Times New Roman" w:cs="Times New Roman"/>
          <w:sz w:val="24"/>
          <w:szCs w:val="24"/>
        </w:rPr>
      </w:pPr>
      <w:r w:rsidRPr="00BD0211">
        <w:rPr>
          <w:rFonts w:ascii="Times New Roman" w:hAnsi="Times New Roman" w:cs="Times New Roman"/>
          <w:sz w:val="24"/>
          <w:szCs w:val="24"/>
        </w:rPr>
        <w:t xml:space="preserve">             Второй год обучающиеся школы участвовали в региональной телевизионной гуманитарной олимпиаде школьников «Наследники Ломоносова». Отборочный тур Олимпиады проходил в очно-заочном режиме в форме написания творческой работы (эссе) на заданную тему. По итогам отборочного тура Олимпиады составлен общий рейтинг результатов, на основании которого отбирались обучающиеся для участия в основном туре Олимпиады. Обучающиеся 10 класса и  в общем рейтинге результатов были соответственно на  40 и 74 местах из 129  участников  и не прошли в основной тур региональной олимпиады школьников «Наследники Ломоносова».</w:t>
      </w:r>
    </w:p>
    <w:p w:rsidR="007B75D5" w:rsidRPr="00BD0211" w:rsidRDefault="007B75D5" w:rsidP="00BD0211">
      <w:pPr>
        <w:spacing w:line="240" w:lineRule="auto"/>
        <w:jc w:val="both"/>
        <w:rPr>
          <w:rFonts w:ascii="Times New Roman" w:hAnsi="Times New Roman" w:cs="Times New Roman"/>
          <w:sz w:val="24"/>
          <w:szCs w:val="24"/>
        </w:rPr>
      </w:pPr>
      <w:r w:rsidRPr="00BD0211">
        <w:rPr>
          <w:rFonts w:ascii="Times New Roman" w:hAnsi="Times New Roman" w:cs="Times New Roman"/>
          <w:sz w:val="24"/>
          <w:szCs w:val="24"/>
        </w:rPr>
        <w:t xml:space="preserve">             Каждый год обучающиеся нашей школы участвуют в районных и региональных предметных конкурсах, чемпионатах, марафонах, турнирах и фестивалях, занимая призовые места. Обучающиеся школы стали призёрами и победителями в районных и региональных соревнованиях, таких как </w:t>
      </w:r>
      <w:proofErr w:type="gramStart"/>
      <w:r w:rsidRPr="00BD0211">
        <w:rPr>
          <w:rFonts w:ascii="Times New Roman" w:hAnsi="Times New Roman" w:cs="Times New Roman"/>
          <w:sz w:val="24"/>
          <w:szCs w:val="24"/>
        </w:rPr>
        <w:t>чемпионат</w:t>
      </w:r>
      <w:proofErr w:type="gramEnd"/>
      <w:r w:rsidRPr="00BD0211">
        <w:rPr>
          <w:rFonts w:ascii="Times New Roman" w:hAnsi="Times New Roman" w:cs="Times New Roman"/>
          <w:sz w:val="24"/>
          <w:szCs w:val="24"/>
        </w:rPr>
        <w:t xml:space="preserve"> по чтению вслух «Закладка книжной страницы», интеллектуальные марафоны среди обучающихся 2 – 4 классов «Знай-ка» и </w:t>
      </w:r>
      <w:r w:rsidRPr="00BD0211">
        <w:rPr>
          <w:rFonts w:ascii="Times New Roman" w:hAnsi="Times New Roman" w:cs="Times New Roman"/>
          <w:sz w:val="24"/>
          <w:szCs w:val="24"/>
        </w:rPr>
        <w:lastRenderedPageBreak/>
        <w:t xml:space="preserve">«КОТИк» (русский язык, литературное чтение, математика, окружающий мир), заочный интеллектуальный турнир по географии для обучающихся 8 – 9 классов «Меридиан», фестиваль по пожарной безопасности «Прометей», мониторинг уровня финансовой грамотности учащихся 9 – 11 классов, конкурсы и фестивали по робототехнике.  </w:t>
      </w:r>
    </w:p>
    <w:p w:rsidR="007B75D5" w:rsidRPr="00BD0211" w:rsidRDefault="007B75D5" w:rsidP="00BD0211">
      <w:pPr>
        <w:spacing w:line="240" w:lineRule="auto"/>
        <w:jc w:val="both"/>
        <w:rPr>
          <w:rFonts w:ascii="Times New Roman" w:hAnsi="Times New Roman" w:cs="Times New Roman"/>
          <w:sz w:val="24"/>
          <w:szCs w:val="24"/>
        </w:rPr>
      </w:pPr>
      <w:r w:rsidRPr="00BD0211">
        <w:rPr>
          <w:rFonts w:ascii="Times New Roman" w:hAnsi="Times New Roman" w:cs="Times New Roman"/>
          <w:sz w:val="24"/>
          <w:szCs w:val="24"/>
        </w:rPr>
        <w:t xml:space="preserve">             Обучающиеся школы активно участвуют в самых различных предметных дистанционных и заочных </w:t>
      </w:r>
      <w:proofErr w:type="gramStart"/>
      <w:r w:rsidRPr="00BD0211">
        <w:rPr>
          <w:rFonts w:ascii="Times New Roman" w:hAnsi="Times New Roman" w:cs="Times New Roman"/>
          <w:sz w:val="24"/>
          <w:szCs w:val="24"/>
        </w:rPr>
        <w:t>олимпиадах</w:t>
      </w:r>
      <w:proofErr w:type="gramEnd"/>
      <w:r w:rsidRPr="00BD0211">
        <w:rPr>
          <w:rFonts w:ascii="Times New Roman" w:hAnsi="Times New Roman" w:cs="Times New Roman"/>
          <w:sz w:val="24"/>
          <w:szCs w:val="24"/>
        </w:rPr>
        <w:t xml:space="preserve"> и конкурсах всероссийского и международного уровней, занимая призовые места. </w:t>
      </w:r>
    </w:p>
    <w:p w:rsidR="007B75D5" w:rsidRPr="00BD0211" w:rsidRDefault="007B75D5" w:rsidP="00BD0211">
      <w:pPr>
        <w:spacing w:line="240" w:lineRule="auto"/>
        <w:jc w:val="both"/>
        <w:rPr>
          <w:rFonts w:ascii="Times New Roman" w:hAnsi="Times New Roman" w:cs="Times New Roman"/>
          <w:sz w:val="24"/>
          <w:szCs w:val="24"/>
        </w:rPr>
      </w:pPr>
      <w:r w:rsidRPr="00BD0211">
        <w:rPr>
          <w:rFonts w:ascii="Times New Roman" w:hAnsi="Times New Roman" w:cs="Times New Roman"/>
          <w:bCs/>
          <w:spacing w:val="-3"/>
          <w:sz w:val="24"/>
          <w:szCs w:val="24"/>
        </w:rPr>
        <w:t xml:space="preserve"> В течение учебного года</w:t>
      </w:r>
      <w:r w:rsidRPr="00BD0211">
        <w:rPr>
          <w:rFonts w:ascii="Times New Roman" w:hAnsi="Times New Roman" w:cs="Times New Roman"/>
          <w:sz w:val="24"/>
          <w:szCs w:val="24"/>
        </w:rPr>
        <w:t xml:space="preserve"> 285 обучающихся (обучающийся считается 1 раз) 1-11 классов (67,54%)  приняли участие в  106 Международных и Всероссийских предметных дистанционных и заочных олимпиадах, мониторингах, конкурсах, чемпионатах  и играх. </w:t>
      </w:r>
    </w:p>
    <w:p w:rsidR="007B75D5" w:rsidRPr="00BD0211" w:rsidRDefault="007B75D5" w:rsidP="00BD0211">
      <w:pPr>
        <w:spacing w:line="240" w:lineRule="auto"/>
        <w:jc w:val="both"/>
        <w:rPr>
          <w:rFonts w:ascii="Times New Roman" w:hAnsi="Times New Roman" w:cs="Times New Roman"/>
          <w:b/>
          <w:sz w:val="24"/>
          <w:szCs w:val="24"/>
        </w:rPr>
      </w:pPr>
      <w:r w:rsidRPr="00BD0211">
        <w:rPr>
          <w:rFonts w:ascii="Times New Roman" w:hAnsi="Times New Roman" w:cs="Times New Roman"/>
          <w:bCs/>
          <w:spacing w:val="-3"/>
          <w:sz w:val="24"/>
          <w:szCs w:val="24"/>
        </w:rPr>
        <w:t xml:space="preserve"> 136 </w:t>
      </w:r>
      <w:proofErr w:type="gramStart"/>
      <w:r w:rsidRPr="00BD0211">
        <w:rPr>
          <w:rFonts w:ascii="Times New Roman" w:hAnsi="Times New Roman" w:cs="Times New Roman"/>
          <w:bCs/>
          <w:spacing w:val="-3"/>
          <w:sz w:val="24"/>
          <w:szCs w:val="24"/>
        </w:rPr>
        <w:t>обучающихся</w:t>
      </w:r>
      <w:proofErr w:type="gramEnd"/>
      <w:r w:rsidRPr="00BD0211">
        <w:rPr>
          <w:rFonts w:ascii="Times New Roman" w:hAnsi="Times New Roman" w:cs="Times New Roman"/>
          <w:bCs/>
          <w:spacing w:val="-3"/>
          <w:sz w:val="24"/>
          <w:szCs w:val="24"/>
        </w:rPr>
        <w:t xml:space="preserve">  (32,23 %) </w:t>
      </w:r>
      <w:r w:rsidRPr="00BD0211">
        <w:rPr>
          <w:rFonts w:ascii="Times New Roman" w:hAnsi="Times New Roman" w:cs="Times New Roman"/>
          <w:sz w:val="24"/>
          <w:szCs w:val="24"/>
        </w:rPr>
        <w:t>(обучающийся считается 1 раз) стали победителями и призёрами.</w:t>
      </w:r>
    </w:p>
    <w:p w:rsidR="007B75D5" w:rsidRPr="00BD0211" w:rsidRDefault="007B75D5" w:rsidP="00BD0211">
      <w:pPr>
        <w:spacing w:line="240" w:lineRule="auto"/>
        <w:jc w:val="both"/>
        <w:rPr>
          <w:rFonts w:ascii="Times New Roman" w:hAnsi="Times New Roman" w:cs="Times New Roman"/>
          <w:bCs/>
          <w:i/>
          <w:sz w:val="24"/>
          <w:szCs w:val="24"/>
        </w:rPr>
      </w:pPr>
    </w:p>
    <w:p w:rsidR="007B75D5" w:rsidRPr="00BD0211" w:rsidRDefault="007B75D5" w:rsidP="00BD0211">
      <w:pPr>
        <w:pStyle w:val="a3"/>
        <w:numPr>
          <w:ilvl w:val="0"/>
          <w:numId w:val="13"/>
        </w:numPr>
        <w:shd w:val="clear" w:color="auto" w:fill="FFFFFF"/>
        <w:tabs>
          <w:tab w:val="left" w:pos="708"/>
        </w:tabs>
        <w:spacing w:line="240" w:lineRule="auto"/>
        <w:ind w:left="0" w:firstLine="0"/>
        <w:jc w:val="both"/>
        <w:rPr>
          <w:rFonts w:ascii="Times New Roman" w:hAnsi="Times New Roman" w:cs="Times New Roman"/>
          <w:sz w:val="24"/>
          <w:szCs w:val="24"/>
        </w:rPr>
      </w:pPr>
      <w:r w:rsidRPr="00BD0211">
        <w:rPr>
          <w:rFonts w:ascii="Times New Roman" w:hAnsi="Times New Roman" w:cs="Times New Roman"/>
          <w:b/>
          <w:sz w:val="24"/>
          <w:szCs w:val="24"/>
        </w:rPr>
        <w:t>подпрограмма «Россия – Родина моя!»</w:t>
      </w:r>
    </w:p>
    <w:p w:rsidR="007B75D5" w:rsidRPr="00BD0211" w:rsidRDefault="007B75D5" w:rsidP="00BD0211">
      <w:pPr>
        <w:shd w:val="clear" w:color="auto" w:fill="FFFFFF"/>
        <w:tabs>
          <w:tab w:val="left" w:pos="708"/>
        </w:tabs>
        <w:spacing w:line="240" w:lineRule="auto"/>
        <w:jc w:val="both"/>
        <w:rPr>
          <w:rFonts w:ascii="Times New Roman" w:hAnsi="Times New Roman" w:cs="Times New Roman"/>
          <w:sz w:val="24"/>
          <w:szCs w:val="24"/>
        </w:rPr>
      </w:pPr>
      <w:r w:rsidRPr="00BD0211">
        <w:rPr>
          <w:rFonts w:ascii="Times New Roman" w:hAnsi="Times New Roman" w:cs="Times New Roman"/>
          <w:sz w:val="24"/>
          <w:szCs w:val="24"/>
        </w:rPr>
        <w:tab/>
        <w:t>16-й год реализуется программа «Университет краеведческих знаний» совместно с Центральной районной  библиотекой. Традиционно ими охватываются учащиеся 9 и 10 классов. Одной из составляющих программ являются путешествия-экскурсии по родным местам.</w:t>
      </w:r>
    </w:p>
    <w:p w:rsidR="007B75D5" w:rsidRPr="00BD0211" w:rsidRDefault="007B75D5" w:rsidP="00BD0211">
      <w:pPr>
        <w:spacing w:line="240" w:lineRule="auto"/>
        <w:jc w:val="both"/>
        <w:rPr>
          <w:rFonts w:ascii="Times New Roman" w:hAnsi="Times New Roman" w:cs="Times New Roman"/>
          <w:sz w:val="24"/>
          <w:szCs w:val="24"/>
        </w:rPr>
      </w:pPr>
      <w:r w:rsidRPr="00BD0211">
        <w:rPr>
          <w:rFonts w:ascii="Times New Roman" w:hAnsi="Times New Roman" w:cs="Times New Roman"/>
          <w:sz w:val="24"/>
          <w:szCs w:val="24"/>
        </w:rPr>
        <w:t>Во всех классах прошли мероприятия, посвященные памятным датам:</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Классные часы «Урок Знаний», </w:t>
      </w:r>
      <w:r w:rsidRPr="00BD0211">
        <w:rPr>
          <w:rFonts w:ascii="Times New Roman" w:hAnsi="Times New Roman" w:cs="Times New Roman"/>
          <w:color w:val="000000" w:themeColor="text1"/>
          <w:sz w:val="24"/>
          <w:szCs w:val="24"/>
        </w:rPr>
        <w:t>«Дервиш: помним, гордимся!»;</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Турнир книгоискателей «Наши помощники – словари»  (к 215-летию со дня рождения В.Даля) 5-8  кл.</w:t>
      </w:r>
      <w:proofErr w:type="gramStart"/>
      <w:r w:rsidRPr="00BD0211">
        <w:rPr>
          <w:rFonts w:ascii="Times New Roman" w:hAnsi="Times New Roman" w:cs="Times New Roman"/>
          <w:sz w:val="24"/>
          <w:szCs w:val="24"/>
        </w:rPr>
        <w:t xml:space="preserve"> ;</w:t>
      </w:r>
      <w:proofErr w:type="gramEnd"/>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День конституции РФ (12.12);</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День призывника 2 раза в год;</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Уроки мужества «Вашей немеркнущей славе память потомков верна…»;</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15 февраля – День памяти воинов – интернационалистов;</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Классные часы «Профессия Родину защищать»;</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Час памяти «Маршалы победы»;</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Неделя правовой грамотности 2 раза в год;</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Тематические уроки, посвященные 175-летию П.И. Чайковского (07.05);</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Тематические уроки, посвящённые Дню славянской письменности и культуры (24.05);</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sz w:val="24"/>
          <w:szCs w:val="24"/>
        </w:rPr>
        <w:t xml:space="preserve"> М</w:t>
      </w:r>
      <w:r w:rsidRPr="00BD0211">
        <w:rPr>
          <w:rFonts w:ascii="Times New Roman" w:hAnsi="Times New Roman" w:cs="Times New Roman"/>
          <w:color w:val="000000"/>
          <w:sz w:val="24"/>
          <w:szCs w:val="24"/>
          <w:shd w:val="clear" w:color="auto" w:fill="FFFFFF"/>
        </w:rPr>
        <w:t>ероприятия по увековечиванию памяти</w:t>
      </w:r>
      <w:proofErr w:type="gramStart"/>
      <w:r w:rsidRPr="00BD0211">
        <w:rPr>
          <w:rFonts w:ascii="Times New Roman" w:hAnsi="Times New Roman" w:cs="Times New Roman"/>
          <w:color w:val="000000"/>
          <w:sz w:val="24"/>
          <w:szCs w:val="24"/>
          <w:shd w:val="clear" w:color="auto" w:fill="FFFFFF"/>
        </w:rPr>
        <w:t xml:space="preserve"> П</w:t>
      </w:r>
      <w:proofErr w:type="gramEnd"/>
      <w:r w:rsidRPr="00BD0211">
        <w:rPr>
          <w:rFonts w:ascii="Times New Roman" w:hAnsi="Times New Roman" w:cs="Times New Roman"/>
          <w:color w:val="000000"/>
          <w:sz w:val="24"/>
          <w:szCs w:val="24"/>
          <w:shd w:val="clear" w:color="auto" w:fill="FFFFFF"/>
        </w:rPr>
        <w:t>ервого космонавта Ю.А Гагарина;</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color w:val="000000"/>
          <w:sz w:val="24"/>
          <w:szCs w:val="24"/>
          <w:shd w:val="clear" w:color="auto" w:fill="FFFFFF"/>
        </w:rPr>
        <w:t xml:space="preserve"> Мероприятия, посвящённые Дню воссоединения Крыма с Россией;</w:t>
      </w:r>
    </w:p>
    <w:p w:rsidR="007B75D5" w:rsidRPr="00BD0211" w:rsidRDefault="007B75D5" w:rsidP="00BD0211">
      <w:pPr>
        <w:pStyle w:val="a3"/>
        <w:numPr>
          <w:ilvl w:val="0"/>
          <w:numId w:val="6"/>
        </w:numPr>
        <w:spacing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 </w:t>
      </w:r>
      <w:proofErr w:type="gramStart"/>
      <w:r w:rsidRPr="00BD0211">
        <w:rPr>
          <w:rFonts w:ascii="Times New Roman" w:hAnsi="Times New Roman" w:cs="Times New Roman"/>
          <w:sz w:val="24"/>
          <w:szCs w:val="24"/>
        </w:rPr>
        <w:t>Вахта Памяти, посвященная Дню Победы, сопровождалась акциями «Синий платочек», «Голубь мира», «Праздничная колонна», «Поздравь ветерана», «Георгиевская ленточка», «Бессмертный полк».</w:t>
      </w:r>
      <w:proofErr w:type="gramEnd"/>
      <w:r w:rsidRPr="00BD0211">
        <w:rPr>
          <w:rFonts w:ascii="Times New Roman" w:hAnsi="Times New Roman" w:cs="Times New Roman"/>
          <w:sz w:val="24"/>
          <w:szCs w:val="24"/>
        </w:rPr>
        <w:t xml:space="preserve"> </w:t>
      </w:r>
      <w:proofErr w:type="gramStart"/>
      <w:r w:rsidRPr="00BD0211">
        <w:rPr>
          <w:rFonts w:ascii="Times New Roman" w:hAnsi="Times New Roman" w:cs="Times New Roman"/>
          <w:sz w:val="24"/>
          <w:szCs w:val="24"/>
        </w:rPr>
        <w:t>Лучшие</w:t>
      </w:r>
      <w:proofErr w:type="gramEnd"/>
      <w:r w:rsidRPr="00BD0211">
        <w:rPr>
          <w:rFonts w:ascii="Times New Roman" w:hAnsi="Times New Roman" w:cs="Times New Roman"/>
          <w:sz w:val="24"/>
          <w:szCs w:val="24"/>
        </w:rPr>
        <w:t xml:space="preserve"> обучающиеся приняли участие в почетном карауле у обелиска.</w:t>
      </w:r>
    </w:p>
    <w:p w:rsidR="007B75D5" w:rsidRPr="00BD0211" w:rsidRDefault="007B75D5" w:rsidP="00BD0211">
      <w:pPr>
        <w:shd w:val="clear" w:color="auto" w:fill="FFFFFF"/>
        <w:tabs>
          <w:tab w:val="left" w:pos="708"/>
        </w:tabs>
        <w:spacing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Команды от 1-11 классов приняли участие в общепоселковой легкоатлетической эстафете, посвященной празднику Победы.</w:t>
      </w:r>
    </w:p>
    <w:p w:rsidR="007B75D5" w:rsidRPr="00BD0211" w:rsidRDefault="007B75D5" w:rsidP="00BD0211">
      <w:pPr>
        <w:shd w:val="clear" w:color="auto" w:fill="FFFFFF"/>
        <w:tabs>
          <w:tab w:val="left" w:pos="708"/>
        </w:tabs>
        <w:spacing w:line="240" w:lineRule="auto"/>
        <w:ind w:firstLine="709"/>
        <w:jc w:val="both"/>
        <w:rPr>
          <w:rFonts w:ascii="Times New Roman" w:hAnsi="Times New Roman" w:cs="Times New Roman"/>
          <w:bCs/>
          <w:color w:val="000000"/>
          <w:spacing w:val="-3"/>
          <w:sz w:val="24"/>
          <w:szCs w:val="24"/>
        </w:rPr>
      </w:pPr>
    </w:p>
    <w:p w:rsidR="007B75D5" w:rsidRPr="00BD0211" w:rsidRDefault="007B75D5" w:rsidP="00BD0211">
      <w:pPr>
        <w:pStyle w:val="a3"/>
        <w:numPr>
          <w:ilvl w:val="0"/>
          <w:numId w:val="11"/>
        </w:numPr>
        <w:shd w:val="clear" w:color="auto" w:fill="FFFFFF"/>
        <w:tabs>
          <w:tab w:val="left" w:pos="0"/>
        </w:tabs>
        <w:spacing w:line="240" w:lineRule="auto"/>
        <w:ind w:left="0" w:firstLine="0"/>
        <w:jc w:val="both"/>
        <w:rPr>
          <w:rFonts w:ascii="Times New Roman" w:hAnsi="Times New Roman" w:cs="Times New Roman"/>
          <w:b/>
          <w:sz w:val="24"/>
          <w:szCs w:val="24"/>
        </w:rPr>
      </w:pPr>
      <w:r w:rsidRPr="00BD0211">
        <w:rPr>
          <w:rFonts w:ascii="Times New Roman" w:hAnsi="Times New Roman" w:cs="Times New Roman"/>
          <w:b/>
          <w:sz w:val="24"/>
          <w:szCs w:val="24"/>
        </w:rPr>
        <w:t xml:space="preserve">подпрограмма «Здоровый образ жизни – наш выбор» </w:t>
      </w:r>
    </w:p>
    <w:p w:rsidR="007B75D5" w:rsidRPr="00BD0211" w:rsidRDefault="007B75D5" w:rsidP="00BD0211">
      <w:pPr>
        <w:shd w:val="clear" w:color="auto" w:fill="FFFFFF"/>
        <w:tabs>
          <w:tab w:val="left" w:pos="708"/>
        </w:tabs>
        <w:spacing w:after="0"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lastRenderedPageBreak/>
        <w:t xml:space="preserve">По итогам 2017-2018 уч.г. школа заняла 1 место в районной спартакиаде школьников: 1 место  в старшей возрастной группе и 1 место в младшей возрастной группе. </w:t>
      </w:r>
    </w:p>
    <w:p w:rsidR="007B75D5" w:rsidRPr="00BD0211" w:rsidRDefault="007B75D5" w:rsidP="00BD0211">
      <w:pPr>
        <w:shd w:val="clear" w:color="auto" w:fill="FFFFFF"/>
        <w:tabs>
          <w:tab w:val="left" w:pos="708"/>
        </w:tabs>
        <w:spacing w:after="0"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Ученики школы приняли  участие в 6 видах областной спартакиады среди ОУ.</w:t>
      </w:r>
    </w:p>
    <w:p w:rsidR="007B75D5" w:rsidRPr="00BD0211" w:rsidRDefault="007B75D5" w:rsidP="00BD0211">
      <w:pPr>
        <w:shd w:val="clear" w:color="auto" w:fill="FFFFFF"/>
        <w:tabs>
          <w:tab w:val="left" w:pos="708"/>
        </w:tabs>
        <w:spacing w:after="0" w:line="240" w:lineRule="auto"/>
        <w:ind w:firstLine="709"/>
        <w:jc w:val="both"/>
        <w:rPr>
          <w:rFonts w:ascii="Times New Roman" w:hAnsi="Times New Roman" w:cs="Times New Roman"/>
          <w:sz w:val="24"/>
          <w:szCs w:val="24"/>
        </w:rPr>
      </w:pPr>
      <w:r w:rsidRPr="00BD0211">
        <w:rPr>
          <w:rFonts w:ascii="Times New Roman" w:hAnsi="Times New Roman" w:cs="Times New Roman"/>
          <w:bCs/>
          <w:color w:val="000000"/>
          <w:spacing w:val="-3"/>
          <w:sz w:val="24"/>
          <w:szCs w:val="24"/>
        </w:rPr>
        <w:t xml:space="preserve">В составе команды Котласского района наши спортсмены принимали участие в лыжных соревнованиях </w:t>
      </w:r>
    </w:p>
    <w:p w:rsidR="007B75D5" w:rsidRPr="00BD0211" w:rsidRDefault="007B75D5" w:rsidP="00BD0211">
      <w:pPr>
        <w:shd w:val="clear" w:color="auto" w:fill="FFFFFF"/>
        <w:tabs>
          <w:tab w:val="left" w:pos="708"/>
        </w:tabs>
        <w:spacing w:after="0" w:line="240" w:lineRule="auto"/>
        <w:ind w:firstLine="709"/>
        <w:jc w:val="both"/>
        <w:rPr>
          <w:rFonts w:ascii="Times New Roman" w:hAnsi="Times New Roman" w:cs="Times New Roman"/>
          <w:bCs/>
          <w:color w:val="000000"/>
          <w:spacing w:val="-3"/>
          <w:sz w:val="24"/>
          <w:szCs w:val="24"/>
        </w:rPr>
      </w:pPr>
      <w:r w:rsidRPr="00BD0211">
        <w:rPr>
          <w:rFonts w:ascii="Times New Roman" w:hAnsi="Times New Roman" w:cs="Times New Roman"/>
          <w:bCs/>
          <w:color w:val="000000"/>
          <w:spacing w:val="-3"/>
          <w:sz w:val="24"/>
          <w:szCs w:val="24"/>
        </w:rPr>
        <w:t>Активное участие школьники приняли в общепоселковой легкоатлетической эстафете, посвящённой  9 Мая.</w:t>
      </w:r>
    </w:p>
    <w:p w:rsidR="007B75D5" w:rsidRPr="00BD0211" w:rsidRDefault="007B75D5" w:rsidP="00BD0211">
      <w:pPr>
        <w:shd w:val="clear" w:color="auto" w:fill="FFFFFF"/>
        <w:tabs>
          <w:tab w:val="left" w:pos="708"/>
        </w:tabs>
        <w:spacing w:after="0" w:line="240" w:lineRule="auto"/>
        <w:ind w:firstLine="709"/>
        <w:jc w:val="both"/>
        <w:rPr>
          <w:rFonts w:ascii="Times New Roman" w:hAnsi="Times New Roman" w:cs="Times New Roman"/>
          <w:bCs/>
          <w:color w:val="000000"/>
          <w:spacing w:val="-3"/>
          <w:sz w:val="24"/>
          <w:szCs w:val="24"/>
        </w:rPr>
      </w:pPr>
      <w:r w:rsidRPr="00BD0211">
        <w:rPr>
          <w:rFonts w:ascii="Times New Roman" w:hAnsi="Times New Roman" w:cs="Times New Roman"/>
          <w:bCs/>
          <w:color w:val="000000"/>
          <w:spacing w:val="-3"/>
          <w:sz w:val="24"/>
          <w:szCs w:val="24"/>
        </w:rPr>
        <w:t xml:space="preserve">В школе прошли мероприятия, посвящённые </w:t>
      </w:r>
      <w:r w:rsidRPr="00BD0211">
        <w:rPr>
          <w:rFonts w:ascii="Times New Roman" w:hAnsi="Times New Roman" w:cs="Times New Roman"/>
          <w:bCs/>
          <w:spacing w:val="-3"/>
          <w:sz w:val="24"/>
          <w:szCs w:val="24"/>
        </w:rPr>
        <w:t xml:space="preserve">Всемирному дню здоровья в школе. </w:t>
      </w:r>
      <w:r w:rsidRPr="00BD0211">
        <w:rPr>
          <w:rFonts w:ascii="Times New Roman" w:hAnsi="Times New Roman" w:cs="Times New Roman"/>
          <w:bCs/>
          <w:color w:val="000000"/>
          <w:spacing w:val="-3"/>
          <w:sz w:val="24"/>
          <w:szCs w:val="24"/>
        </w:rPr>
        <w:t xml:space="preserve"> </w:t>
      </w:r>
    </w:p>
    <w:p w:rsidR="007B75D5" w:rsidRPr="00BD0211" w:rsidRDefault="007B75D5" w:rsidP="00BD0211">
      <w:pPr>
        <w:shd w:val="clear" w:color="auto" w:fill="FFFFFF"/>
        <w:tabs>
          <w:tab w:val="left" w:pos="708"/>
        </w:tabs>
        <w:spacing w:after="0" w:line="240" w:lineRule="auto"/>
        <w:ind w:firstLine="709"/>
        <w:jc w:val="both"/>
        <w:rPr>
          <w:rFonts w:ascii="Times New Roman" w:hAnsi="Times New Roman" w:cs="Times New Roman"/>
          <w:sz w:val="24"/>
          <w:szCs w:val="24"/>
        </w:rPr>
      </w:pPr>
      <w:r w:rsidRPr="00BD0211">
        <w:rPr>
          <w:rFonts w:ascii="Times New Roman" w:hAnsi="Times New Roman" w:cs="Times New Roman"/>
          <w:bCs/>
          <w:color w:val="000000"/>
          <w:spacing w:val="-3"/>
          <w:sz w:val="24"/>
          <w:szCs w:val="24"/>
        </w:rPr>
        <w:t>Ко дню матери и отца проведены спортивные мероприятия.</w:t>
      </w:r>
    </w:p>
    <w:p w:rsidR="007B75D5" w:rsidRPr="00BD0211" w:rsidRDefault="007B75D5" w:rsidP="00BD0211">
      <w:pPr>
        <w:shd w:val="clear" w:color="auto" w:fill="FFFFFF"/>
        <w:tabs>
          <w:tab w:val="left" w:pos="708"/>
        </w:tabs>
        <w:spacing w:after="0" w:line="240" w:lineRule="auto"/>
        <w:ind w:firstLine="709"/>
        <w:jc w:val="both"/>
        <w:rPr>
          <w:rFonts w:ascii="Times New Roman" w:hAnsi="Times New Roman" w:cs="Times New Roman"/>
          <w:bCs/>
          <w:color w:val="000000"/>
          <w:spacing w:val="-3"/>
          <w:sz w:val="24"/>
          <w:szCs w:val="24"/>
        </w:rPr>
      </w:pPr>
      <w:r w:rsidRPr="00BD0211">
        <w:rPr>
          <w:rFonts w:ascii="Times New Roman" w:hAnsi="Times New Roman" w:cs="Times New Roman"/>
          <w:bCs/>
          <w:color w:val="000000"/>
          <w:spacing w:val="-3"/>
          <w:sz w:val="24"/>
          <w:szCs w:val="24"/>
        </w:rPr>
        <w:t>Традиционные классные часы по программам «Полезные навыки», «Полезные привычки», «Полезный выбор»</w:t>
      </w:r>
    </w:p>
    <w:p w:rsidR="007B75D5" w:rsidRPr="00BD0211" w:rsidRDefault="007B75D5" w:rsidP="00BD0211">
      <w:pPr>
        <w:shd w:val="clear" w:color="auto" w:fill="FFFFFF"/>
        <w:tabs>
          <w:tab w:val="left" w:pos="708"/>
        </w:tabs>
        <w:spacing w:after="0" w:line="240" w:lineRule="auto"/>
        <w:ind w:firstLine="709"/>
        <w:jc w:val="both"/>
        <w:rPr>
          <w:rFonts w:ascii="Times New Roman" w:hAnsi="Times New Roman" w:cs="Times New Roman"/>
          <w:bCs/>
          <w:color w:val="000000"/>
          <w:spacing w:val="-3"/>
          <w:sz w:val="24"/>
          <w:szCs w:val="24"/>
        </w:rPr>
      </w:pPr>
      <w:r w:rsidRPr="00BD0211">
        <w:rPr>
          <w:rFonts w:ascii="Times New Roman" w:hAnsi="Times New Roman" w:cs="Times New Roman"/>
          <w:bCs/>
          <w:color w:val="000000"/>
          <w:spacing w:val="-3"/>
          <w:sz w:val="24"/>
          <w:szCs w:val="24"/>
        </w:rPr>
        <w:t>Областной конкурс кроссвордов «ЗОЖ»</w:t>
      </w:r>
      <w:r w:rsidRPr="00BD0211">
        <w:rPr>
          <w:rFonts w:ascii="Times New Roman" w:hAnsi="Times New Roman" w:cs="Times New Roman"/>
          <w:bCs/>
          <w:color w:val="000000"/>
          <w:spacing w:val="-3"/>
          <w:sz w:val="24"/>
          <w:szCs w:val="24"/>
        </w:rPr>
        <w:tab/>
        <w:t>участие, конкурс настольных игр по здоровому образу жизни.</w:t>
      </w:r>
    </w:p>
    <w:p w:rsidR="007B75D5" w:rsidRPr="00BD0211" w:rsidRDefault="007B75D5" w:rsidP="00BD0211">
      <w:pPr>
        <w:shd w:val="clear" w:color="auto" w:fill="FFFFFF"/>
        <w:tabs>
          <w:tab w:val="left" w:pos="708"/>
        </w:tabs>
        <w:spacing w:after="0" w:line="240" w:lineRule="auto"/>
        <w:ind w:firstLine="709"/>
        <w:jc w:val="both"/>
        <w:rPr>
          <w:rFonts w:ascii="Times New Roman" w:hAnsi="Times New Roman" w:cs="Times New Roman"/>
          <w:bCs/>
          <w:color w:val="000000"/>
          <w:spacing w:val="-3"/>
          <w:sz w:val="24"/>
          <w:szCs w:val="24"/>
        </w:rPr>
      </w:pPr>
      <w:r w:rsidRPr="00BD0211">
        <w:rPr>
          <w:rFonts w:ascii="Times New Roman" w:hAnsi="Times New Roman" w:cs="Times New Roman"/>
          <w:color w:val="000000"/>
          <w:sz w:val="24"/>
          <w:szCs w:val="24"/>
          <w:shd w:val="clear" w:color="auto" w:fill="FFFFFF"/>
        </w:rPr>
        <w:t xml:space="preserve">По итогам районной спартакиады были отмечены 6 </w:t>
      </w:r>
      <w:proofErr w:type="gramStart"/>
      <w:r w:rsidRPr="00BD0211">
        <w:rPr>
          <w:rFonts w:ascii="Times New Roman" w:hAnsi="Times New Roman" w:cs="Times New Roman"/>
          <w:color w:val="000000"/>
          <w:sz w:val="24"/>
          <w:szCs w:val="24"/>
          <w:shd w:val="clear" w:color="auto" w:fill="FFFFFF"/>
        </w:rPr>
        <w:t>обучающихся</w:t>
      </w:r>
      <w:proofErr w:type="gramEnd"/>
      <w:r w:rsidRPr="00BD0211">
        <w:rPr>
          <w:rFonts w:ascii="Times New Roman" w:hAnsi="Times New Roman" w:cs="Times New Roman"/>
          <w:color w:val="000000"/>
          <w:sz w:val="24"/>
          <w:szCs w:val="24"/>
          <w:shd w:val="clear" w:color="auto" w:fill="FFFFFF"/>
        </w:rPr>
        <w:t xml:space="preserve"> школы.</w:t>
      </w:r>
    </w:p>
    <w:p w:rsidR="007B75D5" w:rsidRPr="00BD0211" w:rsidRDefault="007B75D5" w:rsidP="00BD0211">
      <w:pPr>
        <w:shd w:val="clear" w:color="auto" w:fill="FFFFFF"/>
        <w:tabs>
          <w:tab w:val="left" w:pos="708"/>
        </w:tabs>
        <w:spacing w:after="0" w:line="240" w:lineRule="auto"/>
        <w:ind w:firstLine="709"/>
        <w:jc w:val="both"/>
        <w:rPr>
          <w:rFonts w:ascii="Times New Roman" w:hAnsi="Times New Roman" w:cs="Times New Roman"/>
          <w:bCs/>
          <w:color w:val="000000"/>
          <w:spacing w:val="-3"/>
          <w:sz w:val="24"/>
          <w:szCs w:val="24"/>
        </w:rPr>
      </w:pPr>
      <w:r w:rsidRPr="00BD0211">
        <w:rPr>
          <w:rFonts w:ascii="Times New Roman" w:hAnsi="Times New Roman" w:cs="Times New Roman"/>
          <w:color w:val="000000"/>
          <w:sz w:val="24"/>
          <w:szCs w:val="24"/>
          <w:shd w:val="clear" w:color="auto" w:fill="FFFFFF"/>
        </w:rPr>
        <w:t xml:space="preserve">В школе прошли соревнования по волейболу среди обучающихся 9-11 классов. </w:t>
      </w:r>
    </w:p>
    <w:p w:rsidR="007B75D5" w:rsidRPr="00BD0211" w:rsidRDefault="007B75D5" w:rsidP="00BD0211">
      <w:pPr>
        <w:shd w:val="clear" w:color="auto" w:fill="FFFFFF"/>
        <w:tabs>
          <w:tab w:val="left" w:pos="708"/>
        </w:tabs>
        <w:spacing w:after="0" w:line="240" w:lineRule="auto"/>
        <w:ind w:firstLine="709"/>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Учителя физической культуры провели беседу среди 1 – 11 классов «Нормы ГТО». В школе оформлен стенд с информацией «ГТО – путь к здоровью».</w:t>
      </w:r>
    </w:p>
    <w:p w:rsidR="007B75D5" w:rsidRDefault="007B75D5" w:rsidP="00BD0211">
      <w:pPr>
        <w:shd w:val="clear" w:color="auto" w:fill="FFFFFF"/>
        <w:tabs>
          <w:tab w:val="left" w:pos="708"/>
        </w:tabs>
        <w:spacing w:after="0" w:line="240" w:lineRule="auto"/>
        <w:ind w:firstLine="709"/>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40 обучающихся школы приняли участие в Международном конкурсе "Безопасный мир" проекта "Кругозор".</w:t>
      </w:r>
      <w:r w:rsidRPr="00BD0211">
        <w:rPr>
          <w:rStyle w:val="apple-converted-space"/>
          <w:rFonts w:ascii="Times New Roman" w:hAnsi="Times New Roman" w:cs="Times New Roman"/>
          <w:color w:val="000000"/>
          <w:sz w:val="24"/>
          <w:szCs w:val="24"/>
          <w:shd w:val="clear" w:color="auto" w:fill="FFFFFF"/>
        </w:rPr>
        <w:t> </w:t>
      </w:r>
      <w:r w:rsidRPr="00BD0211">
        <w:rPr>
          <w:rFonts w:ascii="Times New Roman" w:hAnsi="Times New Roman" w:cs="Times New Roman"/>
          <w:color w:val="000000"/>
          <w:sz w:val="24"/>
          <w:szCs w:val="24"/>
          <w:shd w:val="clear" w:color="auto" w:fill="FFFFFF"/>
        </w:rPr>
        <w:t>Конкурс "Безопасный мир" призван повысить уровень подготовки учащихся к потенциально опасным ситуациям и защитить их от вредных факторов во всех сферах человеческой жизнедеятельности. Благодарственными письмами награждены классные руководители 5а и 5б классов за успешную подготовку обучающихся к участию в конкурсе.</w:t>
      </w:r>
    </w:p>
    <w:p w:rsidR="00BD0211" w:rsidRPr="00BD0211" w:rsidRDefault="00BD0211" w:rsidP="00BD0211">
      <w:pPr>
        <w:shd w:val="clear" w:color="auto" w:fill="FFFFFF"/>
        <w:tabs>
          <w:tab w:val="left" w:pos="708"/>
        </w:tabs>
        <w:spacing w:after="0" w:line="240" w:lineRule="auto"/>
        <w:ind w:firstLine="709"/>
        <w:jc w:val="both"/>
        <w:rPr>
          <w:rFonts w:ascii="Times New Roman" w:hAnsi="Times New Roman" w:cs="Times New Roman"/>
          <w:color w:val="000000"/>
          <w:sz w:val="24"/>
          <w:szCs w:val="24"/>
          <w:shd w:val="clear" w:color="auto" w:fill="FFFFFF"/>
        </w:rPr>
      </w:pPr>
    </w:p>
    <w:p w:rsidR="007B75D5" w:rsidRPr="00BD0211" w:rsidRDefault="007B75D5" w:rsidP="00BD0211">
      <w:pPr>
        <w:pStyle w:val="a3"/>
        <w:numPr>
          <w:ilvl w:val="0"/>
          <w:numId w:val="11"/>
        </w:numPr>
        <w:spacing w:line="240" w:lineRule="auto"/>
        <w:jc w:val="both"/>
        <w:rPr>
          <w:rFonts w:ascii="Times New Roman" w:hAnsi="Times New Roman" w:cs="Times New Roman"/>
          <w:b/>
          <w:sz w:val="24"/>
          <w:szCs w:val="24"/>
        </w:rPr>
      </w:pPr>
      <w:r w:rsidRPr="00BD0211">
        <w:rPr>
          <w:rFonts w:ascii="Times New Roman" w:hAnsi="Times New Roman" w:cs="Times New Roman"/>
          <w:b/>
          <w:sz w:val="24"/>
          <w:szCs w:val="24"/>
        </w:rPr>
        <w:t xml:space="preserve">подпрограмма «Творчество» </w:t>
      </w:r>
    </w:p>
    <w:p w:rsidR="007B75D5" w:rsidRPr="00BD0211" w:rsidRDefault="007B75D5" w:rsidP="00BD0211">
      <w:pPr>
        <w:tabs>
          <w:tab w:val="left" w:pos="0"/>
        </w:tabs>
        <w:spacing w:after="0" w:line="240" w:lineRule="auto"/>
        <w:jc w:val="both"/>
        <w:rPr>
          <w:rFonts w:ascii="Times New Roman" w:hAnsi="Times New Roman" w:cs="Times New Roman"/>
          <w:b/>
          <w:sz w:val="24"/>
          <w:szCs w:val="24"/>
        </w:rPr>
      </w:pPr>
      <w:r w:rsidRPr="00BD0211">
        <w:rPr>
          <w:rFonts w:ascii="Times New Roman" w:hAnsi="Times New Roman" w:cs="Times New Roman"/>
          <w:sz w:val="24"/>
          <w:szCs w:val="24"/>
        </w:rPr>
        <w:t>В школе традиционно проводится</w:t>
      </w:r>
      <w:r w:rsidRPr="00BD0211">
        <w:rPr>
          <w:rFonts w:ascii="Times New Roman" w:hAnsi="Times New Roman" w:cs="Times New Roman"/>
          <w:b/>
          <w:sz w:val="24"/>
          <w:szCs w:val="24"/>
        </w:rPr>
        <w:t xml:space="preserve"> </w:t>
      </w:r>
      <w:r w:rsidRPr="00BD0211">
        <w:rPr>
          <w:rFonts w:ascii="Times New Roman" w:hAnsi="Times New Roman" w:cs="Times New Roman"/>
          <w:sz w:val="24"/>
          <w:szCs w:val="24"/>
        </w:rPr>
        <w:t>Неделя искусств</w:t>
      </w:r>
      <w:r w:rsidRPr="00BD0211">
        <w:rPr>
          <w:rFonts w:ascii="Times New Roman" w:hAnsi="Times New Roman" w:cs="Times New Roman"/>
          <w:b/>
          <w:sz w:val="24"/>
          <w:szCs w:val="24"/>
        </w:rPr>
        <w:t>.</w:t>
      </w:r>
    </w:p>
    <w:p w:rsidR="007B75D5" w:rsidRPr="00BD0211" w:rsidRDefault="007B75D5" w:rsidP="00BD0211">
      <w:pPr>
        <w:tabs>
          <w:tab w:val="left" w:pos="0"/>
        </w:tabs>
        <w:spacing w:after="0" w:line="240" w:lineRule="auto"/>
        <w:jc w:val="both"/>
        <w:rPr>
          <w:rFonts w:ascii="Times New Roman" w:hAnsi="Times New Roman" w:cs="Times New Roman"/>
          <w:sz w:val="24"/>
          <w:szCs w:val="24"/>
        </w:rPr>
      </w:pPr>
      <w:r w:rsidRPr="00BD0211">
        <w:rPr>
          <w:rFonts w:ascii="Times New Roman" w:hAnsi="Times New Roman" w:cs="Times New Roman"/>
          <w:sz w:val="24"/>
          <w:szCs w:val="24"/>
        </w:rPr>
        <w:t>Ученики школы</w:t>
      </w:r>
      <w:r w:rsidRPr="00BD0211">
        <w:rPr>
          <w:rFonts w:ascii="Times New Roman" w:hAnsi="Times New Roman" w:cs="Times New Roman"/>
          <w:b/>
          <w:sz w:val="24"/>
          <w:szCs w:val="24"/>
        </w:rPr>
        <w:t xml:space="preserve">  </w:t>
      </w:r>
      <w:r w:rsidRPr="00BD0211">
        <w:rPr>
          <w:rFonts w:ascii="Times New Roman" w:hAnsi="Times New Roman" w:cs="Times New Roman"/>
          <w:sz w:val="24"/>
          <w:szCs w:val="24"/>
        </w:rPr>
        <w:t>приняли участие:</w:t>
      </w:r>
    </w:p>
    <w:p w:rsidR="007B75D5" w:rsidRPr="00BD0211" w:rsidRDefault="007B75D5" w:rsidP="00BD0211">
      <w:pPr>
        <w:pStyle w:val="a3"/>
        <w:numPr>
          <w:ilvl w:val="0"/>
          <w:numId w:val="9"/>
        </w:numPr>
        <w:tabs>
          <w:tab w:val="left" w:pos="0"/>
        </w:tabs>
        <w:spacing w:after="0"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в районном конкурсе  юных художников «Наше вдохновение»;</w:t>
      </w:r>
    </w:p>
    <w:p w:rsidR="007B75D5" w:rsidRPr="00BD0211" w:rsidRDefault="007B75D5" w:rsidP="00BD0211">
      <w:pPr>
        <w:pStyle w:val="a3"/>
        <w:numPr>
          <w:ilvl w:val="0"/>
          <w:numId w:val="9"/>
        </w:numPr>
        <w:tabs>
          <w:tab w:val="left" w:pos="0"/>
        </w:tabs>
        <w:spacing w:after="0"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в конкурсе поделок «Моя мамочка», </w:t>
      </w:r>
      <w:proofErr w:type="gramStart"/>
      <w:r w:rsidRPr="00BD0211">
        <w:rPr>
          <w:rFonts w:ascii="Times New Roman" w:hAnsi="Times New Roman" w:cs="Times New Roman"/>
          <w:sz w:val="24"/>
          <w:szCs w:val="24"/>
        </w:rPr>
        <w:t>посвященный</w:t>
      </w:r>
      <w:proofErr w:type="gramEnd"/>
      <w:r w:rsidRPr="00BD0211">
        <w:rPr>
          <w:rFonts w:ascii="Times New Roman" w:hAnsi="Times New Roman" w:cs="Times New Roman"/>
          <w:sz w:val="24"/>
          <w:szCs w:val="24"/>
        </w:rPr>
        <w:t xml:space="preserve"> Дню матери; </w:t>
      </w:r>
    </w:p>
    <w:p w:rsidR="007B75D5" w:rsidRPr="00BD0211" w:rsidRDefault="007B75D5" w:rsidP="00BD0211">
      <w:pPr>
        <w:pStyle w:val="a3"/>
        <w:numPr>
          <w:ilvl w:val="0"/>
          <w:numId w:val="9"/>
        </w:numPr>
        <w:tabs>
          <w:tab w:val="left" w:pos="0"/>
        </w:tabs>
        <w:spacing w:after="0"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 xml:space="preserve">в конкурсе «Юные мастерицы»; </w:t>
      </w:r>
    </w:p>
    <w:p w:rsidR="007B75D5" w:rsidRPr="00BD0211" w:rsidRDefault="007B75D5" w:rsidP="00BD0211">
      <w:pPr>
        <w:pStyle w:val="a3"/>
        <w:numPr>
          <w:ilvl w:val="0"/>
          <w:numId w:val="9"/>
        </w:numPr>
        <w:tabs>
          <w:tab w:val="left" w:pos="0"/>
        </w:tabs>
        <w:spacing w:after="0" w:line="240" w:lineRule="auto"/>
        <w:ind w:left="0" w:firstLine="0"/>
        <w:jc w:val="both"/>
        <w:rPr>
          <w:rFonts w:ascii="Times New Roman" w:hAnsi="Times New Roman" w:cs="Times New Roman"/>
          <w:sz w:val="24"/>
          <w:szCs w:val="24"/>
        </w:rPr>
      </w:pPr>
      <w:r w:rsidRPr="00BD0211">
        <w:rPr>
          <w:rFonts w:ascii="Times New Roman" w:hAnsi="Times New Roman" w:cs="Times New Roman"/>
          <w:color w:val="000000"/>
          <w:sz w:val="24"/>
          <w:szCs w:val="24"/>
          <w:shd w:val="clear" w:color="auto" w:fill="FFFFFF"/>
        </w:rPr>
        <w:t xml:space="preserve">в районной игре «Знаешь ли ты </w:t>
      </w:r>
      <w:proofErr w:type="gramStart"/>
      <w:r w:rsidRPr="00BD0211">
        <w:rPr>
          <w:rFonts w:ascii="Times New Roman" w:hAnsi="Times New Roman" w:cs="Times New Roman"/>
          <w:color w:val="000000"/>
          <w:sz w:val="24"/>
          <w:szCs w:val="24"/>
          <w:shd w:val="clear" w:color="auto" w:fill="FFFFFF"/>
        </w:rPr>
        <w:t>ИЗО</w:t>
      </w:r>
      <w:proofErr w:type="gramEnd"/>
      <w:r w:rsidRPr="00BD0211">
        <w:rPr>
          <w:rFonts w:ascii="Times New Roman" w:hAnsi="Times New Roman" w:cs="Times New Roman"/>
          <w:color w:val="000000"/>
          <w:sz w:val="24"/>
          <w:szCs w:val="24"/>
          <w:shd w:val="clear" w:color="auto" w:fill="FFFFFF"/>
        </w:rPr>
        <w:t>?»;</w:t>
      </w:r>
    </w:p>
    <w:p w:rsidR="007B75D5" w:rsidRPr="00BD0211" w:rsidRDefault="007B75D5" w:rsidP="00BD0211">
      <w:pPr>
        <w:pStyle w:val="a3"/>
        <w:numPr>
          <w:ilvl w:val="0"/>
          <w:numId w:val="9"/>
        </w:numPr>
        <w:tabs>
          <w:tab w:val="left" w:pos="0"/>
        </w:tabs>
        <w:spacing w:after="0"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в областном новогоднем конкурсе «Как моя семья встречает Новый год и Рождество» от фонда региональных проектов «Успех»;</w:t>
      </w:r>
    </w:p>
    <w:p w:rsidR="007B75D5" w:rsidRPr="00BD0211" w:rsidRDefault="007B75D5" w:rsidP="00BD0211">
      <w:pPr>
        <w:pStyle w:val="a3"/>
        <w:numPr>
          <w:ilvl w:val="0"/>
          <w:numId w:val="9"/>
        </w:numPr>
        <w:tabs>
          <w:tab w:val="left" w:pos="0"/>
        </w:tabs>
        <w:spacing w:after="0" w:line="240" w:lineRule="auto"/>
        <w:ind w:left="0" w:firstLine="0"/>
        <w:jc w:val="both"/>
        <w:rPr>
          <w:rFonts w:ascii="Times New Roman" w:hAnsi="Times New Roman" w:cs="Times New Roman"/>
          <w:bCs/>
          <w:spacing w:val="-3"/>
          <w:sz w:val="24"/>
          <w:szCs w:val="24"/>
        </w:rPr>
      </w:pPr>
      <w:r w:rsidRPr="00BD0211">
        <w:rPr>
          <w:rFonts w:ascii="Times New Roman" w:hAnsi="Times New Roman" w:cs="Times New Roman"/>
          <w:sz w:val="24"/>
          <w:szCs w:val="24"/>
        </w:rPr>
        <w:t xml:space="preserve">в </w:t>
      </w:r>
      <w:r w:rsidRPr="00BD0211">
        <w:rPr>
          <w:rFonts w:ascii="Times New Roman" w:hAnsi="Times New Roman" w:cs="Times New Roman"/>
          <w:bCs/>
          <w:spacing w:val="-3"/>
          <w:sz w:val="24"/>
          <w:szCs w:val="24"/>
        </w:rPr>
        <w:t xml:space="preserve">районном конкурсе  «Ученик года»;  </w:t>
      </w:r>
    </w:p>
    <w:p w:rsidR="007B75D5" w:rsidRPr="00BD0211" w:rsidRDefault="007B75D5" w:rsidP="00BD0211">
      <w:pPr>
        <w:pStyle w:val="a3"/>
        <w:numPr>
          <w:ilvl w:val="0"/>
          <w:numId w:val="9"/>
        </w:numPr>
        <w:tabs>
          <w:tab w:val="left" w:pos="0"/>
        </w:tabs>
        <w:spacing w:after="0" w:line="240" w:lineRule="auto"/>
        <w:ind w:left="0" w:firstLine="0"/>
        <w:jc w:val="both"/>
        <w:rPr>
          <w:rFonts w:ascii="Times New Roman" w:hAnsi="Times New Roman" w:cs="Times New Roman"/>
          <w:sz w:val="24"/>
          <w:szCs w:val="24"/>
        </w:rPr>
      </w:pPr>
      <w:r w:rsidRPr="00BD0211">
        <w:rPr>
          <w:rFonts w:ascii="Times New Roman" w:hAnsi="Times New Roman" w:cs="Times New Roman"/>
          <w:bCs/>
          <w:spacing w:val="-3"/>
          <w:sz w:val="24"/>
          <w:szCs w:val="24"/>
        </w:rPr>
        <w:t xml:space="preserve">в районном </w:t>
      </w:r>
      <w:r w:rsidRPr="00BD0211">
        <w:rPr>
          <w:rFonts w:ascii="Times New Roman" w:hAnsi="Times New Roman" w:cs="Times New Roman"/>
          <w:sz w:val="24"/>
          <w:szCs w:val="24"/>
        </w:rPr>
        <w:t>конкурсе чтецов «Живая классика»;</w:t>
      </w:r>
    </w:p>
    <w:p w:rsidR="007B75D5" w:rsidRPr="00BD0211" w:rsidRDefault="007B75D5" w:rsidP="00BD0211">
      <w:pPr>
        <w:pStyle w:val="a3"/>
        <w:numPr>
          <w:ilvl w:val="0"/>
          <w:numId w:val="9"/>
        </w:numPr>
        <w:tabs>
          <w:tab w:val="left" w:pos="0"/>
        </w:tabs>
        <w:spacing w:after="0" w:line="240" w:lineRule="auto"/>
        <w:ind w:left="0" w:firstLine="0"/>
        <w:jc w:val="both"/>
        <w:rPr>
          <w:rFonts w:ascii="Times New Roman" w:hAnsi="Times New Roman" w:cs="Times New Roman"/>
          <w:sz w:val="24"/>
          <w:szCs w:val="24"/>
        </w:rPr>
      </w:pPr>
      <w:r w:rsidRPr="00BD0211">
        <w:rPr>
          <w:rFonts w:ascii="Times New Roman" w:hAnsi="Times New Roman" w:cs="Times New Roman"/>
          <w:sz w:val="24"/>
          <w:szCs w:val="24"/>
        </w:rPr>
        <w:t>на базе школы проведено 4 вечера старшеклассников с концертной программой на различную тематику («Осенняя телепародия», «Новогодний бал»,  «Саша + Маша или весёлый винегрет»);</w:t>
      </w:r>
    </w:p>
    <w:p w:rsidR="007B75D5" w:rsidRPr="00BD0211" w:rsidRDefault="007B75D5" w:rsidP="00BD0211">
      <w:pPr>
        <w:pStyle w:val="a3"/>
        <w:numPr>
          <w:ilvl w:val="0"/>
          <w:numId w:val="9"/>
        </w:numPr>
        <w:tabs>
          <w:tab w:val="left" w:pos="0"/>
        </w:tabs>
        <w:spacing w:after="0" w:line="240" w:lineRule="auto"/>
        <w:ind w:left="0" w:firstLine="0"/>
        <w:jc w:val="both"/>
        <w:rPr>
          <w:rFonts w:ascii="Times New Roman" w:hAnsi="Times New Roman" w:cs="Times New Roman"/>
          <w:bCs/>
          <w:spacing w:val="-3"/>
          <w:sz w:val="24"/>
          <w:szCs w:val="24"/>
        </w:rPr>
      </w:pPr>
      <w:r w:rsidRPr="00BD0211">
        <w:rPr>
          <w:rFonts w:ascii="Times New Roman" w:hAnsi="Times New Roman" w:cs="Times New Roman"/>
          <w:sz w:val="24"/>
          <w:szCs w:val="24"/>
        </w:rPr>
        <w:t xml:space="preserve">в школьных </w:t>
      </w:r>
      <w:r w:rsidRPr="00BD0211">
        <w:rPr>
          <w:rFonts w:ascii="Times New Roman" w:hAnsi="Times New Roman" w:cs="Times New Roman"/>
          <w:bCs/>
          <w:spacing w:val="-3"/>
          <w:sz w:val="24"/>
          <w:szCs w:val="24"/>
        </w:rPr>
        <w:t>к</w:t>
      </w:r>
      <w:r w:rsidRPr="00BD0211">
        <w:rPr>
          <w:rFonts w:ascii="Times New Roman" w:hAnsi="Times New Roman" w:cs="Times New Roman"/>
          <w:sz w:val="24"/>
          <w:szCs w:val="24"/>
        </w:rPr>
        <w:t>онкурсах и выставках рисунков, фотографий и поделок на различные темы приняли участие 213 человек (всего в школе за учебный год проведено конкурсов и выставок - 14)</w:t>
      </w:r>
      <w:r w:rsidRPr="00BD0211">
        <w:rPr>
          <w:rFonts w:ascii="Times New Roman" w:hAnsi="Times New Roman" w:cs="Times New Roman"/>
          <w:bCs/>
          <w:spacing w:val="-3"/>
          <w:sz w:val="24"/>
          <w:szCs w:val="24"/>
        </w:rPr>
        <w:t xml:space="preserve">. </w:t>
      </w:r>
    </w:p>
    <w:p w:rsidR="007B75D5" w:rsidRPr="00BD0211" w:rsidRDefault="007B75D5" w:rsidP="00BD0211">
      <w:pPr>
        <w:tabs>
          <w:tab w:val="left" w:pos="0"/>
        </w:tabs>
        <w:spacing w:after="0" w:line="240" w:lineRule="auto"/>
        <w:jc w:val="both"/>
        <w:rPr>
          <w:rFonts w:ascii="Times New Roman" w:hAnsi="Times New Roman" w:cs="Times New Roman"/>
          <w:bCs/>
          <w:spacing w:val="-3"/>
          <w:sz w:val="24"/>
          <w:szCs w:val="24"/>
        </w:rPr>
      </w:pPr>
      <w:r w:rsidRPr="00BD0211">
        <w:rPr>
          <w:rFonts w:ascii="Times New Roman" w:hAnsi="Times New Roman" w:cs="Times New Roman"/>
          <w:bCs/>
          <w:spacing w:val="-3"/>
          <w:sz w:val="24"/>
          <w:szCs w:val="24"/>
        </w:rPr>
        <w:t>По данному направлению ведется творческая работа, где ребята из совета старшеклассников активно себя проявляют и реализуют свои лидерские и творческие способности. Проблемой является небольшое количество ребят увлеченных организацией школьных мероприятий, для решения проблемы ведется работа по привлечению большего количества обучающихся.</w:t>
      </w:r>
    </w:p>
    <w:p w:rsidR="007B75D5" w:rsidRPr="00BD0211" w:rsidRDefault="007B75D5" w:rsidP="00BD0211">
      <w:pPr>
        <w:tabs>
          <w:tab w:val="left" w:pos="0"/>
        </w:tabs>
        <w:spacing w:after="0" w:line="240" w:lineRule="auto"/>
        <w:jc w:val="both"/>
        <w:rPr>
          <w:rFonts w:ascii="Times New Roman" w:hAnsi="Times New Roman" w:cs="Times New Roman"/>
          <w:sz w:val="24"/>
          <w:szCs w:val="24"/>
        </w:rPr>
      </w:pPr>
    </w:p>
    <w:p w:rsidR="007B75D5" w:rsidRPr="00BD0211" w:rsidRDefault="007B75D5" w:rsidP="00BD0211">
      <w:pPr>
        <w:tabs>
          <w:tab w:val="left" w:pos="708"/>
        </w:tabs>
        <w:spacing w:after="0" w:line="240" w:lineRule="auto"/>
        <w:ind w:firstLine="709"/>
        <w:jc w:val="both"/>
        <w:rPr>
          <w:rFonts w:ascii="Times New Roman" w:hAnsi="Times New Roman" w:cs="Times New Roman"/>
          <w:bCs/>
          <w:i/>
          <w:sz w:val="24"/>
          <w:szCs w:val="24"/>
        </w:rPr>
      </w:pPr>
      <w:r w:rsidRPr="00BD0211">
        <w:rPr>
          <w:rFonts w:ascii="Times New Roman" w:hAnsi="Times New Roman" w:cs="Times New Roman"/>
          <w:bCs/>
          <w:color w:val="000000"/>
          <w:spacing w:val="-3"/>
          <w:sz w:val="24"/>
          <w:szCs w:val="24"/>
        </w:rPr>
        <w:t xml:space="preserve">(Подробнее </w:t>
      </w:r>
      <w:proofErr w:type="gramStart"/>
      <w:r w:rsidRPr="00BD0211">
        <w:rPr>
          <w:rFonts w:ascii="Times New Roman" w:hAnsi="Times New Roman" w:cs="Times New Roman"/>
          <w:bCs/>
          <w:color w:val="000000"/>
          <w:spacing w:val="-3"/>
          <w:sz w:val="24"/>
          <w:szCs w:val="24"/>
        </w:rPr>
        <w:t>см</w:t>
      </w:r>
      <w:proofErr w:type="gramEnd"/>
      <w:r w:rsidRPr="00BD0211">
        <w:rPr>
          <w:rFonts w:ascii="Times New Roman" w:hAnsi="Times New Roman" w:cs="Times New Roman"/>
          <w:bCs/>
          <w:color w:val="000000"/>
          <w:spacing w:val="-3"/>
          <w:sz w:val="24"/>
          <w:szCs w:val="24"/>
        </w:rPr>
        <w:t xml:space="preserve">. </w:t>
      </w:r>
      <w:r w:rsidR="00BD0211">
        <w:rPr>
          <w:rFonts w:ascii="Times New Roman" w:hAnsi="Times New Roman" w:cs="Times New Roman"/>
          <w:bCs/>
          <w:color w:val="000000"/>
          <w:spacing w:val="-3"/>
          <w:sz w:val="24"/>
          <w:szCs w:val="24"/>
        </w:rPr>
        <w:t xml:space="preserve">в разделе </w:t>
      </w:r>
      <w:r w:rsidRPr="00BD0211">
        <w:rPr>
          <w:rFonts w:ascii="Times New Roman" w:hAnsi="Times New Roman" w:cs="Times New Roman"/>
          <w:bCs/>
          <w:i/>
          <w:sz w:val="24"/>
          <w:szCs w:val="24"/>
        </w:rPr>
        <w:t>Участие в муниципальных, региональных, федеральных и международных фестивалях, конкурсах, смотрах).</w:t>
      </w:r>
    </w:p>
    <w:p w:rsidR="007B75D5" w:rsidRPr="00BD0211" w:rsidRDefault="007B75D5" w:rsidP="00BD0211">
      <w:pPr>
        <w:tabs>
          <w:tab w:val="left" w:pos="708"/>
        </w:tabs>
        <w:spacing w:line="240" w:lineRule="auto"/>
        <w:jc w:val="both"/>
        <w:rPr>
          <w:rFonts w:ascii="Times New Roman" w:hAnsi="Times New Roman" w:cs="Times New Roman"/>
          <w:bCs/>
          <w:sz w:val="24"/>
          <w:szCs w:val="24"/>
        </w:rPr>
      </w:pP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b/>
          <w:color w:val="000000"/>
          <w:sz w:val="24"/>
          <w:szCs w:val="24"/>
          <w:shd w:val="clear" w:color="auto" w:fill="FFFFFF"/>
        </w:rPr>
      </w:pPr>
      <w:r w:rsidRPr="00BD0211">
        <w:rPr>
          <w:rFonts w:ascii="Times New Roman" w:hAnsi="Times New Roman" w:cs="Times New Roman"/>
          <w:b/>
          <w:color w:val="000000"/>
          <w:sz w:val="24"/>
          <w:szCs w:val="24"/>
          <w:shd w:val="clear" w:color="auto" w:fill="FFFFFF"/>
        </w:rPr>
        <w:lastRenderedPageBreak/>
        <w:t xml:space="preserve">подпрограмма «Планета безопасности» </w:t>
      </w:r>
    </w:p>
    <w:p w:rsidR="007B75D5" w:rsidRPr="00BD0211" w:rsidRDefault="007B75D5" w:rsidP="00BD0211">
      <w:pPr>
        <w:tabs>
          <w:tab w:val="left" w:pos="0"/>
        </w:tabs>
        <w:spacing w:line="240" w:lineRule="auto"/>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Проведены следующие мероприятия:</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Месячник безопасности, </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«Школьный маршрут» (кл. часы, инструктажи),</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беседы инспектора ГИБДД «Безопасность дорожного движения»,</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распространение памяток «Юному пешеходу и пассажиру» среди 5-6 классов, </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распространение схем безопасных маршрутов среди 1-7 классов,</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w:t>
      </w:r>
      <w:proofErr w:type="gramStart"/>
      <w:r w:rsidRPr="00BD0211">
        <w:rPr>
          <w:rFonts w:ascii="Times New Roman" w:hAnsi="Times New Roman" w:cs="Times New Roman"/>
          <w:color w:val="000000"/>
          <w:sz w:val="24"/>
          <w:szCs w:val="24"/>
          <w:shd w:val="clear" w:color="auto" w:fill="FFFFFF"/>
        </w:rPr>
        <w:t xml:space="preserve">районный конкурс «Безопасное колесо-2018» (На базе школы прошел районный этап областного конкурса юных инспекторов движения "Безопасное колесо 2018". </w:t>
      </w:r>
      <w:proofErr w:type="gramEnd"/>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станционная игра «Вежливый пешеход», </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тематические викторины «Морской бой», </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конкурс памяток по безопасности дорожного движения,</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минутки безопасности, </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просмотр презентаций, фильмов по ПДД, просмотр фильма «Дорога в школу»,</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беседы с </w:t>
      </w:r>
      <w:proofErr w:type="gramStart"/>
      <w:r w:rsidRPr="00BD0211">
        <w:rPr>
          <w:rFonts w:ascii="Times New Roman" w:hAnsi="Times New Roman" w:cs="Times New Roman"/>
          <w:color w:val="000000"/>
          <w:sz w:val="24"/>
          <w:szCs w:val="24"/>
          <w:shd w:val="clear" w:color="auto" w:fill="FFFFFF"/>
        </w:rPr>
        <w:t>обучающимися</w:t>
      </w:r>
      <w:proofErr w:type="gramEnd"/>
      <w:r w:rsidRPr="00BD0211">
        <w:rPr>
          <w:rFonts w:ascii="Times New Roman" w:hAnsi="Times New Roman" w:cs="Times New Roman"/>
          <w:color w:val="000000"/>
          <w:sz w:val="24"/>
          <w:szCs w:val="24"/>
          <w:shd w:val="clear" w:color="auto" w:fill="FFFFFF"/>
        </w:rPr>
        <w:t xml:space="preserve"> по безопасности дорожного движения,  </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посещение спектакля «Кто украл светофор?»,</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игра «В гостях у светофора»,</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турнир знатоков ПДД,</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игра «Советы доктора Пилюлькина» (содержит раздел по ПДД),</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акция «Велосипед»,</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инструктажи по ПДД перед каникулами,</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размещение сменной информации на стендах  по ПДД для родителей и обучающихся в вестибюле школы и в классных кабинетах.</w:t>
      </w:r>
    </w:p>
    <w:p w:rsidR="007B75D5" w:rsidRPr="00BD0211" w:rsidRDefault="007B75D5" w:rsidP="00BD0211">
      <w:pPr>
        <w:pStyle w:val="a3"/>
        <w:numPr>
          <w:ilvl w:val="0"/>
          <w:numId w:val="12"/>
        </w:numPr>
        <w:tabs>
          <w:tab w:val="left" w:pos="0"/>
        </w:tabs>
        <w:spacing w:line="240" w:lineRule="auto"/>
        <w:ind w:left="0" w:firstLine="0"/>
        <w:jc w:val="both"/>
        <w:rPr>
          <w:rFonts w:ascii="Times New Roman" w:hAnsi="Times New Roman" w:cs="Times New Roman"/>
          <w:color w:val="000000"/>
          <w:sz w:val="24"/>
          <w:szCs w:val="24"/>
          <w:shd w:val="clear" w:color="auto" w:fill="FFFFFF"/>
        </w:rPr>
      </w:pPr>
      <w:r w:rsidRPr="00BD0211">
        <w:rPr>
          <w:rFonts w:ascii="Times New Roman" w:hAnsi="Times New Roman" w:cs="Times New Roman"/>
          <w:color w:val="000000"/>
          <w:sz w:val="24"/>
          <w:szCs w:val="24"/>
          <w:shd w:val="clear" w:color="auto" w:fill="FFFFFF"/>
        </w:rPr>
        <w:t xml:space="preserve"> профилактические мероприятия «Внимание дети», «Единый день тестирования», «Ребенок - главный пассажир», «Безопасные каникулы».</w:t>
      </w:r>
    </w:p>
    <w:p w:rsidR="007B75D5" w:rsidRPr="00BD0211" w:rsidRDefault="007B75D5" w:rsidP="00BD0211">
      <w:pPr>
        <w:tabs>
          <w:tab w:val="left" w:pos="708"/>
        </w:tabs>
        <w:spacing w:line="240" w:lineRule="auto"/>
        <w:ind w:firstLine="709"/>
        <w:jc w:val="both"/>
        <w:rPr>
          <w:rFonts w:ascii="Times New Roman" w:hAnsi="Times New Roman" w:cs="Times New Roman"/>
          <w:bCs/>
          <w:sz w:val="24"/>
          <w:szCs w:val="24"/>
          <w:highlight w:val="yellow"/>
        </w:rPr>
      </w:pPr>
    </w:p>
    <w:p w:rsidR="007B75D5" w:rsidRPr="00BD0211" w:rsidRDefault="007B75D5" w:rsidP="00BD0211">
      <w:pPr>
        <w:tabs>
          <w:tab w:val="left" w:pos="708"/>
        </w:tabs>
        <w:spacing w:line="240" w:lineRule="auto"/>
        <w:ind w:firstLine="709"/>
        <w:jc w:val="both"/>
        <w:rPr>
          <w:rFonts w:ascii="Times New Roman" w:hAnsi="Times New Roman" w:cs="Times New Roman"/>
          <w:bCs/>
          <w:sz w:val="24"/>
          <w:szCs w:val="24"/>
        </w:rPr>
      </w:pPr>
      <w:r w:rsidRPr="00BD0211">
        <w:rPr>
          <w:rFonts w:ascii="Times New Roman" w:hAnsi="Times New Roman" w:cs="Times New Roman"/>
          <w:bCs/>
          <w:sz w:val="24"/>
          <w:szCs w:val="24"/>
        </w:rPr>
        <w:t xml:space="preserve">            </w:t>
      </w:r>
      <w:proofErr w:type="gramStart"/>
      <w:r w:rsidRPr="00BD0211">
        <w:rPr>
          <w:rFonts w:ascii="Times New Roman" w:hAnsi="Times New Roman" w:cs="Times New Roman"/>
          <w:bCs/>
          <w:sz w:val="24"/>
          <w:szCs w:val="24"/>
        </w:rPr>
        <w:t>Заместителями директора и классными руководителями  ведется постоянная работа по привлечению обучающихся к участию в мероприятиях.</w:t>
      </w:r>
      <w:proofErr w:type="gramEnd"/>
      <w:r w:rsidRPr="00BD0211">
        <w:rPr>
          <w:rFonts w:ascii="Times New Roman" w:hAnsi="Times New Roman" w:cs="Times New Roman"/>
          <w:bCs/>
          <w:sz w:val="24"/>
          <w:szCs w:val="24"/>
        </w:rPr>
        <w:t xml:space="preserve"> Активность обучающихся школы в различных видах и уровнях мероприятий высокая и постоянно растет.</w:t>
      </w:r>
    </w:p>
    <w:p w:rsidR="007B75D5" w:rsidRPr="00BD0211" w:rsidRDefault="007B75D5" w:rsidP="007B75D5">
      <w:pPr>
        <w:tabs>
          <w:tab w:val="left" w:pos="3375"/>
        </w:tabs>
        <w:ind w:firstLine="709"/>
        <w:jc w:val="center"/>
        <w:rPr>
          <w:rFonts w:ascii="Times New Roman" w:eastAsiaTheme="minorHAnsi" w:hAnsi="Times New Roman" w:cs="Times New Roman"/>
          <w:b/>
          <w:bCs/>
          <w:sz w:val="24"/>
          <w:szCs w:val="24"/>
          <w:lang w:eastAsia="en-US"/>
        </w:rPr>
      </w:pPr>
      <w:r w:rsidRPr="00BD0211">
        <w:rPr>
          <w:rFonts w:ascii="Times New Roman" w:eastAsiaTheme="minorHAnsi" w:hAnsi="Times New Roman" w:cs="Times New Roman"/>
          <w:b/>
          <w:bCs/>
          <w:sz w:val="24"/>
          <w:szCs w:val="24"/>
          <w:lang w:eastAsia="en-US"/>
        </w:rPr>
        <w:t>Участие обучающихся в муниципальных, региональных, федеральных и международных фестивалях, конкурсах, смотрах</w:t>
      </w:r>
    </w:p>
    <w:p w:rsidR="007B75D5" w:rsidRPr="00BD0211" w:rsidRDefault="007B75D5" w:rsidP="00BD0211">
      <w:pPr>
        <w:tabs>
          <w:tab w:val="left" w:pos="3375"/>
        </w:tabs>
        <w:ind w:firstLine="709"/>
        <w:jc w:val="center"/>
        <w:rPr>
          <w:rFonts w:ascii="Times New Roman" w:eastAsiaTheme="minorHAnsi" w:hAnsi="Times New Roman" w:cs="Times New Roman"/>
          <w:b/>
          <w:bCs/>
          <w:sz w:val="24"/>
          <w:szCs w:val="24"/>
          <w:u w:val="single"/>
          <w:lang w:eastAsia="en-US"/>
        </w:rPr>
      </w:pPr>
      <w:r w:rsidRPr="00BD0211">
        <w:rPr>
          <w:rFonts w:ascii="Times New Roman" w:eastAsiaTheme="minorHAnsi" w:hAnsi="Times New Roman" w:cs="Times New Roman"/>
          <w:b/>
          <w:bCs/>
          <w:sz w:val="24"/>
          <w:szCs w:val="24"/>
          <w:u w:val="single"/>
          <w:lang w:eastAsia="en-US"/>
        </w:rPr>
        <w:t>УРОВЕНЬ</w:t>
      </w:r>
      <w:r w:rsidR="00BD0211">
        <w:rPr>
          <w:rFonts w:ascii="Times New Roman" w:eastAsiaTheme="minorHAnsi" w:hAnsi="Times New Roman" w:cs="Times New Roman"/>
          <w:b/>
          <w:bCs/>
          <w:sz w:val="24"/>
          <w:szCs w:val="24"/>
          <w:u w:val="single"/>
          <w:lang w:eastAsia="en-US"/>
        </w:rPr>
        <w:t xml:space="preserve"> </w:t>
      </w:r>
      <w:r w:rsidRPr="00BD0211">
        <w:rPr>
          <w:rFonts w:ascii="Times New Roman" w:eastAsiaTheme="minorHAnsi" w:hAnsi="Times New Roman" w:cs="Times New Roman"/>
          <w:b/>
          <w:bCs/>
          <w:sz w:val="24"/>
          <w:szCs w:val="24"/>
          <w:lang w:eastAsia="en-US"/>
        </w:rPr>
        <w:t>в 2017 – 2018 учебном году</w:t>
      </w:r>
    </w:p>
    <w:p w:rsidR="007B75D5" w:rsidRDefault="007B75D5" w:rsidP="007B75D5">
      <w:pPr>
        <w:tabs>
          <w:tab w:val="left" w:pos="3375"/>
        </w:tabs>
        <w:ind w:firstLine="709"/>
        <w:jc w:val="both"/>
        <w:rPr>
          <w:rFonts w:eastAsiaTheme="minorHAnsi"/>
          <w:b/>
          <w:bCs/>
          <w:sz w:val="28"/>
          <w:szCs w:val="28"/>
          <w:lang w:eastAsia="en-US"/>
        </w:rPr>
      </w:pPr>
      <w:r w:rsidRPr="00B525A0">
        <w:rPr>
          <w:rFonts w:eastAsiaTheme="minorHAnsi"/>
          <w:b/>
          <w:bCs/>
          <w:noProof/>
          <w:sz w:val="28"/>
          <w:szCs w:val="28"/>
        </w:rPr>
        <w:drawing>
          <wp:inline distT="0" distB="0" distL="0" distR="0">
            <wp:extent cx="4972050" cy="2124075"/>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D0211" w:rsidRPr="00B525A0" w:rsidRDefault="00BD0211" w:rsidP="007B75D5">
      <w:pPr>
        <w:tabs>
          <w:tab w:val="left" w:pos="3375"/>
        </w:tabs>
        <w:ind w:firstLine="709"/>
        <w:jc w:val="both"/>
        <w:rPr>
          <w:rFonts w:eastAsiaTheme="minorHAnsi"/>
          <w:b/>
          <w:bCs/>
          <w:sz w:val="28"/>
          <w:szCs w:val="28"/>
          <w:lang w:eastAsia="en-US"/>
        </w:rPr>
      </w:pPr>
    </w:p>
    <w:p w:rsidR="007B75D5" w:rsidRPr="00B525A0" w:rsidRDefault="007B75D5" w:rsidP="007B75D5">
      <w:pPr>
        <w:tabs>
          <w:tab w:val="left" w:pos="3375"/>
        </w:tabs>
        <w:ind w:firstLine="709"/>
        <w:jc w:val="both"/>
        <w:rPr>
          <w:rFonts w:eastAsiaTheme="minorHAnsi"/>
          <w:b/>
          <w:bCs/>
          <w:sz w:val="28"/>
          <w:szCs w:val="28"/>
          <w:lang w:eastAsia="en-US"/>
        </w:rPr>
      </w:pPr>
      <w:r w:rsidRPr="00B525A0">
        <w:rPr>
          <w:rFonts w:eastAsiaTheme="minorHAnsi"/>
          <w:b/>
          <w:bCs/>
          <w:noProof/>
          <w:sz w:val="28"/>
          <w:szCs w:val="28"/>
        </w:rPr>
        <w:drawing>
          <wp:inline distT="0" distB="0" distL="0" distR="0">
            <wp:extent cx="5476875" cy="3267075"/>
            <wp:effectExtent l="19050" t="0" r="95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B75D5" w:rsidRDefault="007B75D5" w:rsidP="00BD0211">
      <w:pPr>
        <w:rPr>
          <w:rFonts w:eastAsiaTheme="minorHAnsi"/>
          <w:b/>
          <w:sz w:val="28"/>
          <w:szCs w:val="28"/>
          <w:u w:val="single"/>
          <w:lang w:eastAsia="en-US"/>
        </w:rPr>
      </w:pPr>
    </w:p>
    <w:p w:rsidR="007B75D5" w:rsidRPr="00BD0211" w:rsidRDefault="007B75D5" w:rsidP="007B75D5">
      <w:pPr>
        <w:ind w:firstLine="709"/>
        <w:jc w:val="center"/>
        <w:rPr>
          <w:rFonts w:ascii="Times New Roman" w:eastAsiaTheme="minorHAnsi" w:hAnsi="Times New Roman" w:cs="Times New Roman"/>
          <w:b/>
          <w:sz w:val="24"/>
          <w:szCs w:val="24"/>
          <w:u w:val="single"/>
          <w:lang w:eastAsia="en-US"/>
        </w:rPr>
      </w:pPr>
      <w:r w:rsidRPr="00BD0211">
        <w:rPr>
          <w:rFonts w:ascii="Times New Roman" w:eastAsiaTheme="minorHAnsi" w:hAnsi="Times New Roman" w:cs="Times New Roman"/>
          <w:b/>
          <w:sz w:val="24"/>
          <w:szCs w:val="24"/>
          <w:u w:val="single"/>
          <w:lang w:eastAsia="en-US"/>
        </w:rPr>
        <w:t>НАПРАВЛЕННОСТЬ</w:t>
      </w:r>
    </w:p>
    <w:p w:rsidR="007B75D5" w:rsidRPr="00BD0211" w:rsidRDefault="007B75D5" w:rsidP="007B75D5">
      <w:pPr>
        <w:ind w:firstLine="709"/>
        <w:jc w:val="center"/>
        <w:rPr>
          <w:rFonts w:ascii="Times New Roman" w:eastAsiaTheme="minorHAnsi" w:hAnsi="Times New Roman" w:cs="Times New Roman"/>
          <w:b/>
          <w:sz w:val="24"/>
          <w:szCs w:val="24"/>
          <w:u w:val="single"/>
          <w:lang w:eastAsia="en-US"/>
        </w:rPr>
      </w:pPr>
      <w:r w:rsidRPr="00BD0211">
        <w:rPr>
          <w:rFonts w:ascii="Times New Roman" w:eastAsiaTheme="minorHAnsi" w:hAnsi="Times New Roman" w:cs="Times New Roman"/>
          <w:b/>
          <w:bCs/>
          <w:sz w:val="24"/>
          <w:szCs w:val="24"/>
          <w:lang w:eastAsia="en-US"/>
        </w:rPr>
        <w:t>в 2017 – 2018 учебном году</w:t>
      </w:r>
    </w:p>
    <w:p w:rsidR="007B75D5" w:rsidRDefault="007B75D5" w:rsidP="007B75D5">
      <w:pPr>
        <w:ind w:firstLine="709"/>
        <w:jc w:val="both"/>
        <w:rPr>
          <w:rFonts w:eastAsiaTheme="minorHAnsi"/>
          <w:sz w:val="28"/>
          <w:szCs w:val="28"/>
          <w:lang w:eastAsia="en-US"/>
        </w:rPr>
      </w:pPr>
      <w:r w:rsidRPr="00B525A0">
        <w:rPr>
          <w:rFonts w:eastAsiaTheme="minorHAnsi"/>
          <w:noProof/>
          <w:sz w:val="28"/>
          <w:szCs w:val="28"/>
        </w:rPr>
        <w:drawing>
          <wp:inline distT="0" distB="0" distL="0" distR="0">
            <wp:extent cx="5314315" cy="3181350"/>
            <wp:effectExtent l="19050" t="0" r="635"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B75D5" w:rsidRPr="00B525A0" w:rsidRDefault="007B75D5" w:rsidP="007B75D5">
      <w:pPr>
        <w:ind w:firstLine="709"/>
        <w:jc w:val="both"/>
        <w:rPr>
          <w:rFonts w:eastAsiaTheme="minorHAnsi"/>
          <w:sz w:val="28"/>
          <w:szCs w:val="28"/>
          <w:lang w:eastAsia="en-US"/>
        </w:rPr>
      </w:pPr>
      <w:r w:rsidRPr="00B525A0">
        <w:rPr>
          <w:rFonts w:eastAsiaTheme="minorHAnsi"/>
          <w:noProof/>
          <w:sz w:val="28"/>
          <w:szCs w:val="28"/>
        </w:rPr>
        <w:lastRenderedPageBreak/>
        <w:drawing>
          <wp:inline distT="0" distB="0" distL="0" distR="0">
            <wp:extent cx="7247890" cy="3886200"/>
            <wp:effectExtent l="19050" t="0" r="10160"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B75D5" w:rsidRPr="00BD0211" w:rsidRDefault="007B75D5" w:rsidP="00BD0211">
      <w:pPr>
        <w:spacing w:line="240" w:lineRule="auto"/>
        <w:ind w:firstLine="709"/>
        <w:jc w:val="both"/>
        <w:rPr>
          <w:rFonts w:ascii="Times New Roman" w:eastAsiaTheme="minorHAnsi" w:hAnsi="Times New Roman" w:cs="Times New Roman"/>
          <w:bCs/>
          <w:sz w:val="24"/>
          <w:szCs w:val="24"/>
          <w:lang w:eastAsia="en-US"/>
        </w:rPr>
      </w:pPr>
      <w:r w:rsidRPr="00B525A0">
        <w:rPr>
          <w:rFonts w:eastAsiaTheme="minorHAnsi"/>
          <w:b/>
          <w:bCs/>
          <w:sz w:val="28"/>
          <w:szCs w:val="28"/>
          <w:lang w:eastAsia="en-US"/>
        </w:rPr>
        <w:t xml:space="preserve">    </w:t>
      </w:r>
      <w:r w:rsidRPr="00B525A0">
        <w:rPr>
          <w:rFonts w:eastAsiaTheme="minorHAnsi"/>
          <w:b/>
          <w:bCs/>
          <w:sz w:val="28"/>
          <w:szCs w:val="28"/>
          <w:lang w:eastAsia="en-US"/>
        </w:rPr>
        <w:tab/>
      </w:r>
      <w:proofErr w:type="gramStart"/>
      <w:r w:rsidRPr="00BD0211">
        <w:rPr>
          <w:rFonts w:ascii="Times New Roman" w:eastAsiaTheme="minorHAnsi" w:hAnsi="Times New Roman" w:cs="Times New Roman"/>
          <w:bCs/>
          <w:sz w:val="24"/>
          <w:szCs w:val="24"/>
          <w:lang w:eastAsia="en-US"/>
        </w:rPr>
        <w:t>Школа богата своими традициями: акции «Родом из детства», «Подари радость детям», «Безопасный школьный маршрут», «От всей души» (встречи и поздравления ветеранов войны и  ветеранов педагогического труда), «Чистый обелиск», «Вахта Памяти» (в этом году обучающиеся вновь изготовили «голубей мира», выпустив их в небо во время проведения праздничного митинга Победы в п. Шипицыно), «Ломоносовские чтения», декады наук, искусства и начальных классов, Дни</w:t>
      </w:r>
      <w:proofErr w:type="gramEnd"/>
      <w:r w:rsidRPr="00BD0211">
        <w:rPr>
          <w:rFonts w:ascii="Times New Roman" w:eastAsiaTheme="minorHAnsi" w:hAnsi="Times New Roman" w:cs="Times New Roman"/>
          <w:bCs/>
          <w:sz w:val="24"/>
          <w:szCs w:val="24"/>
          <w:lang w:eastAsia="en-US"/>
        </w:rPr>
        <w:t xml:space="preserve"> </w:t>
      </w:r>
      <w:proofErr w:type="gramStart"/>
      <w:r w:rsidRPr="00BD0211">
        <w:rPr>
          <w:rFonts w:ascii="Times New Roman" w:eastAsiaTheme="minorHAnsi" w:hAnsi="Times New Roman" w:cs="Times New Roman"/>
          <w:bCs/>
          <w:sz w:val="24"/>
          <w:szCs w:val="24"/>
          <w:lang w:eastAsia="en-US"/>
        </w:rPr>
        <w:t xml:space="preserve">Здоровья, </w:t>
      </w:r>
      <w:r w:rsidRPr="00BD0211">
        <w:rPr>
          <w:rFonts w:ascii="Times New Roman" w:hAnsi="Times New Roman" w:cs="Times New Roman"/>
          <w:sz w:val="24"/>
          <w:szCs w:val="24"/>
        </w:rPr>
        <w:t xml:space="preserve">творческий отчет выпускников «Прощальная гастроль», </w:t>
      </w:r>
      <w:r w:rsidRPr="00BD0211">
        <w:rPr>
          <w:rFonts w:ascii="Times New Roman" w:eastAsiaTheme="minorHAnsi" w:hAnsi="Times New Roman" w:cs="Times New Roman"/>
          <w:bCs/>
          <w:sz w:val="24"/>
          <w:szCs w:val="24"/>
          <w:lang w:eastAsia="en-US"/>
        </w:rPr>
        <w:t>школьные конкурсы «Ученик года», «Класс года», «Учитель года», «Самый классный Классный», праздник «За честь школы».</w:t>
      </w:r>
      <w:proofErr w:type="gramEnd"/>
    </w:p>
    <w:p w:rsidR="007B75D5" w:rsidRPr="00BD0211" w:rsidRDefault="007B75D5" w:rsidP="00BD0211">
      <w:pPr>
        <w:spacing w:line="240" w:lineRule="auto"/>
        <w:ind w:firstLine="709"/>
        <w:jc w:val="both"/>
        <w:rPr>
          <w:rFonts w:ascii="Times New Roman" w:hAnsi="Times New Roman" w:cs="Times New Roman"/>
          <w:sz w:val="24"/>
          <w:szCs w:val="24"/>
        </w:rPr>
      </w:pPr>
      <w:r w:rsidRPr="00BD0211">
        <w:rPr>
          <w:rFonts w:ascii="Times New Roman" w:eastAsiaTheme="minorHAnsi" w:hAnsi="Times New Roman" w:cs="Times New Roman"/>
          <w:bCs/>
          <w:sz w:val="24"/>
          <w:szCs w:val="24"/>
          <w:lang w:eastAsia="en-US"/>
        </w:rPr>
        <w:t xml:space="preserve">      </w:t>
      </w:r>
      <w:r w:rsidRPr="00BD0211">
        <w:rPr>
          <w:rFonts w:ascii="Times New Roman" w:eastAsiaTheme="minorHAnsi" w:hAnsi="Times New Roman" w:cs="Times New Roman"/>
          <w:bCs/>
          <w:sz w:val="24"/>
          <w:szCs w:val="24"/>
          <w:lang w:eastAsia="en-US"/>
        </w:rPr>
        <w:tab/>
        <w:t xml:space="preserve">В школе создан и работает орган ученического самоуправления «Совет старшеклассников». </w:t>
      </w:r>
      <w:proofErr w:type="gramStart"/>
      <w:r w:rsidRPr="00BD0211">
        <w:rPr>
          <w:rFonts w:ascii="Times New Roman" w:eastAsiaTheme="minorHAnsi" w:hAnsi="Times New Roman" w:cs="Times New Roman"/>
          <w:bCs/>
          <w:sz w:val="24"/>
          <w:szCs w:val="24"/>
          <w:lang w:eastAsia="en-US"/>
        </w:rPr>
        <w:t>При активном участии Совета в школе проведены следующие мероприятия:</w:t>
      </w:r>
      <w:r w:rsidRPr="00BD0211">
        <w:rPr>
          <w:rFonts w:ascii="Times New Roman" w:hAnsi="Times New Roman" w:cs="Times New Roman"/>
          <w:sz w:val="24"/>
          <w:szCs w:val="24"/>
        </w:rPr>
        <w:t xml:space="preserve"> акция «Подари детям радость», новогодние вечера старшеклассников, выставка рисунков «Новогодний каламбур», школьный конкурс «Осенняя телепародия», новогодние игры для младших классов, организован просмотр новогодних мультфильмов в детской библиотеке (отв. 10 кл.),  вечер старшеклассников ко Дню Святого Валентина, конкурс «валентинок», вечер старшеклассников ко Дню Защитника Отечества и 8 Марта, День смеха, праздник «За</w:t>
      </w:r>
      <w:proofErr w:type="gramEnd"/>
      <w:r w:rsidRPr="00BD0211">
        <w:rPr>
          <w:rFonts w:ascii="Times New Roman" w:hAnsi="Times New Roman" w:cs="Times New Roman"/>
          <w:sz w:val="24"/>
          <w:szCs w:val="24"/>
        </w:rPr>
        <w:t xml:space="preserve"> честь школы», праздник Последнего звонка.</w:t>
      </w:r>
    </w:p>
    <w:p w:rsidR="007B75D5" w:rsidRPr="00BD0211" w:rsidRDefault="007B75D5" w:rsidP="00BD0211">
      <w:pPr>
        <w:spacing w:line="240" w:lineRule="auto"/>
        <w:ind w:firstLine="709"/>
        <w:jc w:val="both"/>
        <w:rPr>
          <w:rFonts w:ascii="Times New Roman" w:hAnsi="Times New Roman" w:cs="Times New Roman"/>
          <w:sz w:val="24"/>
          <w:szCs w:val="24"/>
        </w:rPr>
      </w:pPr>
      <w:r w:rsidRPr="00B525A0">
        <w:rPr>
          <w:sz w:val="28"/>
          <w:szCs w:val="28"/>
        </w:rPr>
        <w:t xml:space="preserve">          </w:t>
      </w:r>
      <w:r w:rsidRPr="00BD0211">
        <w:rPr>
          <w:rFonts w:ascii="Times New Roman" w:hAnsi="Times New Roman" w:cs="Times New Roman"/>
          <w:sz w:val="24"/>
          <w:szCs w:val="24"/>
        </w:rPr>
        <w:t xml:space="preserve">Работа </w:t>
      </w:r>
      <w:r w:rsidRPr="00BD0211">
        <w:rPr>
          <w:rFonts w:ascii="Times New Roman" w:hAnsi="Times New Roman" w:cs="Times New Roman"/>
          <w:b/>
          <w:sz w:val="24"/>
          <w:szCs w:val="24"/>
        </w:rPr>
        <w:t>с одарёнными детьми</w:t>
      </w:r>
      <w:r w:rsidRPr="00BD0211">
        <w:rPr>
          <w:rFonts w:ascii="Times New Roman" w:hAnsi="Times New Roman" w:cs="Times New Roman"/>
          <w:sz w:val="24"/>
          <w:szCs w:val="24"/>
        </w:rPr>
        <w:t xml:space="preserve">  проводится в школе по программе «Одарённые дети», составленной на 2012 - 2018 годы. Создан и постоянно обновляется школьный банк данных «Одарённые дети». Для </w:t>
      </w:r>
      <w:proofErr w:type="gramStart"/>
      <w:r w:rsidRPr="00BD0211">
        <w:rPr>
          <w:rFonts w:ascii="Times New Roman" w:hAnsi="Times New Roman" w:cs="Times New Roman"/>
          <w:sz w:val="24"/>
          <w:szCs w:val="24"/>
        </w:rPr>
        <w:t>обучающихся</w:t>
      </w:r>
      <w:proofErr w:type="gramEnd"/>
      <w:r w:rsidRPr="00BD0211">
        <w:rPr>
          <w:rFonts w:ascii="Times New Roman" w:hAnsi="Times New Roman" w:cs="Times New Roman"/>
          <w:sz w:val="24"/>
          <w:szCs w:val="24"/>
        </w:rPr>
        <w:t xml:space="preserve"> в школе работает кружок «Школа юного исследователя» и для обучающихся 10 класса элективный учебный предмет «Основы исследовательской деятельности». </w:t>
      </w:r>
    </w:p>
    <w:p w:rsidR="007B75D5" w:rsidRPr="00BD0211" w:rsidRDefault="007B75D5" w:rsidP="00BD0211">
      <w:pPr>
        <w:spacing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Важный вопрос – организация научно - исследовательской деятельности </w:t>
      </w:r>
      <w:proofErr w:type="gramStart"/>
      <w:r w:rsidRPr="00BD0211">
        <w:rPr>
          <w:rFonts w:ascii="Times New Roman" w:hAnsi="Times New Roman" w:cs="Times New Roman"/>
          <w:sz w:val="24"/>
          <w:szCs w:val="24"/>
        </w:rPr>
        <w:t>обучающихся</w:t>
      </w:r>
      <w:proofErr w:type="gramEnd"/>
      <w:r w:rsidRPr="00BD0211">
        <w:rPr>
          <w:rFonts w:ascii="Times New Roman" w:hAnsi="Times New Roman" w:cs="Times New Roman"/>
          <w:sz w:val="24"/>
          <w:szCs w:val="24"/>
        </w:rPr>
        <w:t xml:space="preserve">. В 2006 – 2007 учебном году школе было образовано научное общество обучающихся, в которое входили 11 учеников 7 – 11  классов. В этом учебном году в школьном научном обществе 101 ученик  2 – 11 классов. Восьмой  год проходят успешно школьные учебно-исследовательские Ломоносовские чтения, в которых принимают </w:t>
      </w:r>
      <w:r w:rsidRPr="00BD0211">
        <w:rPr>
          <w:rFonts w:ascii="Times New Roman" w:hAnsi="Times New Roman" w:cs="Times New Roman"/>
          <w:sz w:val="24"/>
          <w:szCs w:val="24"/>
        </w:rPr>
        <w:lastRenderedPageBreak/>
        <w:t xml:space="preserve">участие не только обучающиеся нашей школы, но и  студенты ГБОУ СПО Архангельской области «Шипицынский агропромышленный техникум».  В этом году принимали участие воспитанники детских садов п. Шипицыно.  </w:t>
      </w:r>
    </w:p>
    <w:p w:rsidR="007B75D5" w:rsidRPr="00BD0211" w:rsidRDefault="007B75D5" w:rsidP="00BD0211">
      <w:pPr>
        <w:spacing w:line="240" w:lineRule="auto"/>
        <w:ind w:firstLine="709"/>
        <w:jc w:val="both"/>
        <w:rPr>
          <w:rFonts w:ascii="Times New Roman" w:hAnsi="Times New Roman" w:cs="Times New Roman"/>
          <w:sz w:val="24"/>
          <w:szCs w:val="24"/>
        </w:rPr>
      </w:pPr>
      <w:proofErr w:type="gramStart"/>
      <w:r w:rsidRPr="00BD0211">
        <w:rPr>
          <w:rFonts w:ascii="Times New Roman" w:hAnsi="Times New Roman" w:cs="Times New Roman"/>
          <w:sz w:val="24"/>
          <w:szCs w:val="24"/>
        </w:rPr>
        <w:t>Обучающиеся школы принимают активное участие в различных учебно-исследовательских конференциях и чтениях районного, областного, регионального и Всероссийского уровней, занимая призовые места и публикуя свои исследовательские работы в сборниках конференций и Чтений.</w:t>
      </w:r>
      <w:proofErr w:type="gramEnd"/>
      <w:r w:rsidRPr="00BD0211">
        <w:rPr>
          <w:rFonts w:ascii="Times New Roman" w:hAnsi="Times New Roman" w:cs="Times New Roman"/>
          <w:sz w:val="24"/>
          <w:szCs w:val="24"/>
        </w:rPr>
        <w:t xml:space="preserve"> В районной очно-заочной школе для одарённых детей занималось 7 обучающихся 9 – 11 классов по математике и 4 обучающихся 6 – 7 классов по географии. </w:t>
      </w:r>
    </w:p>
    <w:p w:rsidR="007B75D5" w:rsidRPr="00BD0211" w:rsidRDefault="007B75D5" w:rsidP="00BD0211">
      <w:pPr>
        <w:spacing w:line="240" w:lineRule="auto"/>
        <w:ind w:firstLine="709"/>
        <w:jc w:val="both"/>
        <w:rPr>
          <w:rFonts w:ascii="Times New Roman" w:hAnsi="Times New Roman" w:cs="Times New Roman"/>
          <w:sz w:val="24"/>
          <w:szCs w:val="24"/>
        </w:rPr>
      </w:pPr>
      <w:proofErr w:type="gramStart"/>
      <w:r w:rsidRPr="00BD0211">
        <w:rPr>
          <w:rFonts w:ascii="Times New Roman" w:hAnsi="Times New Roman" w:cs="Times New Roman"/>
          <w:sz w:val="24"/>
          <w:szCs w:val="24"/>
        </w:rPr>
        <w:t>Обучающийся</w:t>
      </w:r>
      <w:proofErr w:type="gramEnd"/>
      <w:r w:rsidRPr="00BD0211">
        <w:rPr>
          <w:rFonts w:ascii="Times New Roman" w:hAnsi="Times New Roman" w:cs="Times New Roman"/>
          <w:sz w:val="24"/>
          <w:szCs w:val="24"/>
        </w:rPr>
        <w:t xml:space="preserve"> 9 «А» класса, занимается  в математической школе на механико – математическом факультете Нижегородского государственного университета имени Н. И. Лобачевского (ННГУ). Николай прошёл вступительные испытания на заочное отделение Малого механико – математического МГУ имени М. В. Ломоносова. </w:t>
      </w:r>
    </w:p>
    <w:p w:rsidR="007B75D5" w:rsidRPr="00BD0211" w:rsidRDefault="007B75D5" w:rsidP="00BD0211">
      <w:pPr>
        <w:spacing w:line="240" w:lineRule="auto"/>
        <w:ind w:firstLine="709"/>
        <w:jc w:val="both"/>
        <w:rPr>
          <w:rFonts w:ascii="Times New Roman" w:hAnsi="Times New Roman" w:cs="Times New Roman"/>
          <w:sz w:val="24"/>
          <w:szCs w:val="24"/>
        </w:rPr>
      </w:pPr>
      <w:proofErr w:type="gramStart"/>
      <w:r w:rsidRPr="00BD0211">
        <w:rPr>
          <w:rFonts w:ascii="Times New Roman" w:hAnsi="Times New Roman" w:cs="Times New Roman"/>
          <w:sz w:val="24"/>
          <w:szCs w:val="24"/>
        </w:rPr>
        <w:t>Обучающаяся</w:t>
      </w:r>
      <w:proofErr w:type="gramEnd"/>
      <w:r w:rsidRPr="00BD0211">
        <w:rPr>
          <w:rFonts w:ascii="Times New Roman" w:hAnsi="Times New Roman" w:cs="Times New Roman"/>
          <w:sz w:val="24"/>
          <w:szCs w:val="24"/>
        </w:rPr>
        <w:t xml:space="preserve"> 4 «А» класса, занимается в заочном математическом лицее №3 г. Санкт - Петербург. </w:t>
      </w:r>
    </w:p>
    <w:p w:rsidR="007B75D5" w:rsidRPr="00BD0211" w:rsidRDefault="007B75D5" w:rsidP="00BD0211">
      <w:pPr>
        <w:spacing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t>По итогам Всероссийских предметных чемпионатов (</w:t>
      </w:r>
      <w:proofErr w:type="gramStart"/>
      <w:r w:rsidRPr="00BD0211">
        <w:rPr>
          <w:rFonts w:ascii="Times New Roman" w:hAnsi="Times New Roman" w:cs="Times New Roman"/>
          <w:sz w:val="24"/>
          <w:szCs w:val="24"/>
        </w:rPr>
        <w:t>г</w:t>
      </w:r>
      <w:proofErr w:type="gramEnd"/>
      <w:r w:rsidRPr="00BD0211">
        <w:rPr>
          <w:rFonts w:ascii="Times New Roman" w:hAnsi="Times New Roman" w:cs="Times New Roman"/>
          <w:sz w:val="24"/>
          <w:szCs w:val="24"/>
        </w:rPr>
        <w:t>. Пермь) 28 обучающихся 6-9 классов приглашены в летний период школу для одаренных детей города Пермь.</w:t>
      </w:r>
    </w:p>
    <w:p w:rsidR="007B75D5" w:rsidRPr="00BD0211" w:rsidRDefault="007B75D5" w:rsidP="00BD0211">
      <w:pPr>
        <w:spacing w:line="240" w:lineRule="auto"/>
        <w:ind w:firstLine="709"/>
        <w:jc w:val="both"/>
        <w:rPr>
          <w:rFonts w:ascii="Times New Roman" w:eastAsia="Calibri" w:hAnsi="Times New Roman" w:cs="Times New Roman"/>
          <w:sz w:val="24"/>
          <w:szCs w:val="24"/>
        </w:rPr>
      </w:pPr>
    </w:p>
    <w:p w:rsidR="007B75D5" w:rsidRPr="00BD0211" w:rsidRDefault="007B75D5" w:rsidP="00BD0211">
      <w:pPr>
        <w:spacing w:line="240" w:lineRule="auto"/>
        <w:ind w:firstLine="709"/>
        <w:jc w:val="both"/>
        <w:rPr>
          <w:rFonts w:ascii="Times New Roman" w:eastAsia="Calibri" w:hAnsi="Times New Roman" w:cs="Times New Roman"/>
          <w:sz w:val="24"/>
          <w:szCs w:val="24"/>
        </w:rPr>
      </w:pPr>
      <w:r w:rsidRPr="00BD0211">
        <w:rPr>
          <w:rFonts w:ascii="Times New Roman" w:eastAsia="Calibri" w:hAnsi="Times New Roman" w:cs="Times New Roman"/>
          <w:sz w:val="24"/>
          <w:szCs w:val="24"/>
        </w:rPr>
        <w:t>В целях содействия повышения престижа образования, утверждения образования как одного из главных способов саморазвития, самовыражения и самоутверждения личности, повышения уровня познавательной деятельности и гражданской активности обучающихся, воспитания у школьников основ демократической и нравственной культуры, п</w:t>
      </w:r>
      <w:r w:rsidRPr="00BD0211">
        <w:rPr>
          <w:rFonts w:ascii="Times New Roman" w:hAnsi="Times New Roman" w:cs="Times New Roman"/>
          <w:sz w:val="24"/>
          <w:szCs w:val="24"/>
        </w:rPr>
        <w:t>родолжили</w:t>
      </w:r>
      <w:r w:rsidRPr="00BD0211">
        <w:rPr>
          <w:rFonts w:ascii="Times New Roman" w:eastAsia="Calibri" w:hAnsi="Times New Roman" w:cs="Times New Roman"/>
          <w:sz w:val="24"/>
          <w:szCs w:val="24"/>
        </w:rPr>
        <w:t xml:space="preserve">  проведение школьных конкурсов, введённых в 2008-2009 учебном году: </w:t>
      </w:r>
      <w:r w:rsidRPr="00BD0211">
        <w:rPr>
          <w:rFonts w:ascii="Times New Roman" w:eastAsia="Calibri" w:hAnsi="Times New Roman" w:cs="Times New Roman"/>
          <w:b/>
          <w:sz w:val="24"/>
          <w:szCs w:val="24"/>
        </w:rPr>
        <w:t>«Ученик года», «Класс года», «Лучший учебный кабинет»,</w:t>
      </w:r>
      <w:r w:rsidRPr="00BD0211">
        <w:rPr>
          <w:rFonts w:ascii="Times New Roman" w:eastAsia="Calibri" w:hAnsi="Times New Roman" w:cs="Times New Roman"/>
          <w:sz w:val="24"/>
          <w:szCs w:val="24"/>
        </w:rPr>
        <w:t xml:space="preserve"> а также конкурсов </w:t>
      </w:r>
      <w:r w:rsidRPr="00BD0211">
        <w:rPr>
          <w:rFonts w:ascii="Times New Roman" w:eastAsia="Calibri" w:hAnsi="Times New Roman" w:cs="Times New Roman"/>
          <w:b/>
          <w:sz w:val="24"/>
          <w:szCs w:val="24"/>
        </w:rPr>
        <w:t>«Учитель года», «Самый классный Классный»</w:t>
      </w:r>
      <w:r w:rsidRPr="00BD0211">
        <w:rPr>
          <w:rFonts w:ascii="Times New Roman" w:eastAsia="Calibri" w:hAnsi="Times New Roman" w:cs="Times New Roman"/>
          <w:sz w:val="24"/>
          <w:szCs w:val="24"/>
        </w:rPr>
        <w:t>,</w:t>
      </w:r>
      <w:r w:rsidRPr="00BD0211">
        <w:rPr>
          <w:rFonts w:ascii="Times New Roman" w:hAnsi="Times New Roman" w:cs="Times New Roman"/>
          <w:sz w:val="24"/>
          <w:szCs w:val="24"/>
        </w:rPr>
        <w:t xml:space="preserve"> где основополагающими стали</w:t>
      </w:r>
      <w:r w:rsidRPr="00BD0211">
        <w:rPr>
          <w:rFonts w:ascii="Times New Roman" w:eastAsia="Calibri" w:hAnsi="Times New Roman" w:cs="Times New Roman"/>
          <w:sz w:val="24"/>
          <w:szCs w:val="24"/>
        </w:rPr>
        <w:t xml:space="preserve"> оценки педагогов обучающимися, их родителями и коллегами по работе. </w:t>
      </w:r>
    </w:p>
    <w:p w:rsidR="007B75D5" w:rsidRPr="00BD0211" w:rsidRDefault="007B75D5" w:rsidP="00BD0211">
      <w:pPr>
        <w:spacing w:line="240" w:lineRule="auto"/>
        <w:ind w:firstLine="709"/>
        <w:jc w:val="both"/>
        <w:rPr>
          <w:rFonts w:ascii="Times New Roman" w:eastAsia="Calibri" w:hAnsi="Times New Roman" w:cs="Times New Roman"/>
          <w:b/>
          <w:sz w:val="24"/>
          <w:szCs w:val="24"/>
        </w:rPr>
      </w:pPr>
      <w:r w:rsidRPr="00BD0211">
        <w:rPr>
          <w:rFonts w:ascii="Times New Roman" w:eastAsia="Calibri" w:hAnsi="Times New Roman" w:cs="Times New Roman"/>
          <w:sz w:val="24"/>
          <w:szCs w:val="24"/>
        </w:rPr>
        <w:t xml:space="preserve">В результате анкетирования обучающихся и родителей, подведения итогов работы учителей школы </w:t>
      </w:r>
      <w:r w:rsidRPr="00BD0211">
        <w:rPr>
          <w:rFonts w:ascii="Times New Roman" w:eastAsia="Calibri" w:hAnsi="Times New Roman" w:cs="Times New Roman"/>
          <w:b/>
          <w:sz w:val="24"/>
          <w:szCs w:val="24"/>
        </w:rPr>
        <w:t>звание</w:t>
      </w:r>
      <w:r w:rsidRPr="00BD0211">
        <w:rPr>
          <w:rFonts w:ascii="Times New Roman" w:eastAsia="Calibri" w:hAnsi="Times New Roman" w:cs="Times New Roman"/>
          <w:sz w:val="24"/>
          <w:szCs w:val="24"/>
        </w:rPr>
        <w:t xml:space="preserve"> «</w:t>
      </w:r>
      <w:r w:rsidRPr="00BD0211">
        <w:rPr>
          <w:rFonts w:ascii="Times New Roman" w:eastAsia="Calibri" w:hAnsi="Times New Roman" w:cs="Times New Roman"/>
          <w:b/>
          <w:sz w:val="24"/>
          <w:szCs w:val="24"/>
        </w:rPr>
        <w:t>Учитель года»</w:t>
      </w:r>
      <w:r w:rsidRPr="00BD0211">
        <w:rPr>
          <w:rFonts w:ascii="Times New Roman" w:eastAsia="Calibri" w:hAnsi="Times New Roman" w:cs="Times New Roman"/>
          <w:sz w:val="24"/>
          <w:szCs w:val="24"/>
        </w:rPr>
        <w:t xml:space="preserve"> было присуждено </w:t>
      </w:r>
      <w:r w:rsidRPr="00BD0211">
        <w:rPr>
          <w:rFonts w:ascii="Times New Roman" w:eastAsia="Calibri" w:hAnsi="Times New Roman" w:cs="Times New Roman"/>
          <w:b/>
          <w:sz w:val="24"/>
          <w:szCs w:val="24"/>
        </w:rPr>
        <w:t xml:space="preserve">Шахалеву Анатолию Олеговичу, </w:t>
      </w:r>
      <w:r w:rsidRPr="00BD0211">
        <w:rPr>
          <w:rFonts w:ascii="Times New Roman" w:eastAsia="Calibri" w:hAnsi="Times New Roman" w:cs="Times New Roman"/>
          <w:sz w:val="24"/>
          <w:szCs w:val="24"/>
        </w:rPr>
        <w:t xml:space="preserve">учителю математики, а звание «Самый классный Классный» </w:t>
      </w:r>
      <w:r w:rsidRPr="00BD0211">
        <w:rPr>
          <w:rFonts w:ascii="Times New Roman" w:eastAsia="Calibri" w:hAnsi="Times New Roman" w:cs="Times New Roman"/>
          <w:b/>
          <w:sz w:val="24"/>
          <w:szCs w:val="24"/>
        </w:rPr>
        <w:t>Казанцевой Светлане Павловне.</w:t>
      </w:r>
    </w:p>
    <w:p w:rsidR="007B75D5" w:rsidRPr="00BD0211" w:rsidRDefault="007B75D5" w:rsidP="00BD0211">
      <w:pPr>
        <w:spacing w:after="0" w:line="240" w:lineRule="auto"/>
        <w:ind w:firstLine="709"/>
        <w:jc w:val="center"/>
        <w:rPr>
          <w:rFonts w:ascii="Times New Roman" w:eastAsia="Calibri" w:hAnsi="Times New Roman" w:cs="Times New Roman"/>
          <w:b/>
          <w:sz w:val="24"/>
          <w:szCs w:val="24"/>
        </w:rPr>
      </w:pPr>
      <w:r w:rsidRPr="00BD0211">
        <w:rPr>
          <w:rFonts w:ascii="Times New Roman" w:hAnsi="Times New Roman" w:cs="Times New Roman"/>
          <w:b/>
          <w:sz w:val="24"/>
          <w:szCs w:val="24"/>
        </w:rPr>
        <w:t>Победители конкурса « Класс года»</w:t>
      </w:r>
    </w:p>
    <w:p w:rsidR="007B75D5" w:rsidRPr="00BD0211" w:rsidRDefault="007B75D5" w:rsidP="00BD0211">
      <w:pPr>
        <w:spacing w:after="0" w:line="240" w:lineRule="auto"/>
        <w:ind w:right="-1"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 номинация </w:t>
      </w:r>
      <w:r w:rsidRPr="00BD0211">
        <w:rPr>
          <w:rFonts w:ascii="Times New Roman" w:hAnsi="Times New Roman" w:cs="Times New Roman"/>
          <w:b/>
          <w:i/>
          <w:sz w:val="24"/>
          <w:szCs w:val="24"/>
        </w:rPr>
        <w:t>«Учёба</w:t>
      </w:r>
      <w:r w:rsidRPr="00BD0211">
        <w:rPr>
          <w:rFonts w:ascii="Times New Roman" w:hAnsi="Times New Roman" w:cs="Times New Roman"/>
          <w:i/>
          <w:sz w:val="24"/>
          <w:szCs w:val="24"/>
        </w:rPr>
        <w:t>»:</w:t>
      </w:r>
      <w:r w:rsidRPr="00BD0211">
        <w:rPr>
          <w:rFonts w:ascii="Times New Roman" w:hAnsi="Times New Roman" w:cs="Times New Roman"/>
          <w:sz w:val="24"/>
          <w:szCs w:val="24"/>
        </w:rPr>
        <w:t xml:space="preserve"> 2 «Б» класс (классный руководитель Попова С.Н.) </w:t>
      </w:r>
    </w:p>
    <w:p w:rsidR="007B75D5" w:rsidRPr="00BD0211" w:rsidRDefault="007B75D5" w:rsidP="00BD0211">
      <w:pPr>
        <w:spacing w:after="0" w:line="240" w:lineRule="auto"/>
        <w:ind w:right="-1"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 номинация  </w:t>
      </w:r>
      <w:r w:rsidRPr="00BD0211">
        <w:rPr>
          <w:rFonts w:ascii="Times New Roman" w:hAnsi="Times New Roman" w:cs="Times New Roman"/>
          <w:b/>
          <w:sz w:val="24"/>
          <w:szCs w:val="24"/>
        </w:rPr>
        <w:t>«Самый АКТИВНЫЙ класс»</w:t>
      </w:r>
      <w:r w:rsidRPr="00BD0211">
        <w:rPr>
          <w:rFonts w:ascii="Times New Roman" w:hAnsi="Times New Roman" w:cs="Times New Roman"/>
          <w:sz w:val="24"/>
          <w:szCs w:val="24"/>
        </w:rPr>
        <w:t xml:space="preserve">:  10 класс (классный руководитель Казанцева С.П.),    </w:t>
      </w:r>
    </w:p>
    <w:p w:rsidR="007B75D5" w:rsidRPr="00BD0211" w:rsidRDefault="007B75D5" w:rsidP="00BD0211">
      <w:pPr>
        <w:spacing w:after="0" w:line="240" w:lineRule="auto"/>
        <w:ind w:right="-1"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 номинация </w:t>
      </w:r>
      <w:r w:rsidRPr="00BD0211">
        <w:rPr>
          <w:rFonts w:ascii="Times New Roman" w:hAnsi="Times New Roman" w:cs="Times New Roman"/>
          <w:b/>
          <w:sz w:val="24"/>
          <w:szCs w:val="24"/>
        </w:rPr>
        <w:t>«Самый СПОРТИВНЫЙ класс»</w:t>
      </w:r>
      <w:r w:rsidRPr="00BD0211">
        <w:rPr>
          <w:rFonts w:ascii="Times New Roman" w:hAnsi="Times New Roman" w:cs="Times New Roman"/>
          <w:sz w:val="24"/>
          <w:szCs w:val="24"/>
        </w:rPr>
        <w:t>: 9 «А» класс (классный руководитель  Гриханина Е. Г.)</w:t>
      </w:r>
    </w:p>
    <w:p w:rsidR="007B75D5" w:rsidRPr="00BD0211" w:rsidRDefault="007B75D5" w:rsidP="00BD0211">
      <w:pPr>
        <w:spacing w:after="0" w:line="240" w:lineRule="auto"/>
        <w:ind w:right="-1"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 номинация </w:t>
      </w:r>
      <w:r w:rsidRPr="00BD0211">
        <w:rPr>
          <w:rFonts w:ascii="Times New Roman" w:hAnsi="Times New Roman" w:cs="Times New Roman"/>
          <w:b/>
          <w:sz w:val="24"/>
          <w:szCs w:val="24"/>
        </w:rPr>
        <w:t>«Лучший  ДЕЖУРНЫЙ класс »</w:t>
      </w:r>
      <w:r w:rsidRPr="00BD0211">
        <w:rPr>
          <w:rFonts w:ascii="Times New Roman" w:hAnsi="Times New Roman" w:cs="Times New Roman"/>
          <w:sz w:val="24"/>
          <w:szCs w:val="24"/>
        </w:rPr>
        <w:t>: 6 «А» класс (классный руководитель Ученикова И.А.)</w:t>
      </w:r>
    </w:p>
    <w:p w:rsidR="007B75D5" w:rsidRPr="00BD0211" w:rsidRDefault="007B75D5" w:rsidP="00BD0211">
      <w:pPr>
        <w:spacing w:after="0" w:line="240" w:lineRule="auto"/>
        <w:ind w:right="-1" w:firstLine="709"/>
        <w:jc w:val="both"/>
        <w:rPr>
          <w:rFonts w:ascii="Times New Roman" w:hAnsi="Times New Roman" w:cs="Times New Roman"/>
          <w:sz w:val="24"/>
          <w:szCs w:val="24"/>
        </w:rPr>
      </w:pPr>
      <w:r w:rsidRPr="00BD0211">
        <w:rPr>
          <w:rFonts w:ascii="Times New Roman" w:hAnsi="Times New Roman" w:cs="Times New Roman"/>
          <w:b/>
          <w:sz w:val="24"/>
          <w:szCs w:val="24"/>
        </w:rPr>
        <w:t>«Надежда школы»</w:t>
      </w:r>
      <w:r w:rsidRPr="00BD0211">
        <w:rPr>
          <w:rFonts w:ascii="Times New Roman" w:hAnsi="Times New Roman" w:cs="Times New Roman"/>
          <w:sz w:val="24"/>
          <w:szCs w:val="24"/>
        </w:rPr>
        <w:t xml:space="preserve"> в номинации </w:t>
      </w:r>
      <w:r w:rsidRPr="00BD0211">
        <w:rPr>
          <w:rFonts w:ascii="Times New Roman" w:hAnsi="Times New Roman" w:cs="Times New Roman"/>
          <w:b/>
          <w:sz w:val="24"/>
          <w:szCs w:val="24"/>
        </w:rPr>
        <w:t>«Лучший  ДЕЖУРНЫЙ класс»</w:t>
      </w:r>
      <w:r w:rsidRPr="00BD0211">
        <w:rPr>
          <w:rFonts w:ascii="Times New Roman" w:hAnsi="Times New Roman" w:cs="Times New Roman"/>
          <w:sz w:val="24"/>
          <w:szCs w:val="24"/>
        </w:rPr>
        <w:t>:</w:t>
      </w:r>
    </w:p>
    <w:p w:rsidR="007B75D5" w:rsidRPr="00BD0211" w:rsidRDefault="007B75D5" w:rsidP="00BD0211">
      <w:pPr>
        <w:spacing w:after="0" w:line="240" w:lineRule="auto"/>
        <w:ind w:right="-1" w:firstLine="709"/>
        <w:jc w:val="both"/>
        <w:rPr>
          <w:rFonts w:ascii="Times New Roman" w:hAnsi="Times New Roman" w:cs="Times New Roman"/>
          <w:sz w:val="24"/>
          <w:szCs w:val="24"/>
        </w:rPr>
      </w:pPr>
      <w:r w:rsidRPr="00BD0211">
        <w:rPr>
          <w:rFonts w:ascii="Times New Roman" w:hAnsi="Times New Roman" w:cs="Times New Roman"/>
          <w:sz w:val="24"/>
          <w:szCs w:val="24"/>
        </w:rPr>
        <w:t>6 «Б» класс (классный руководитель Ильинкова О.Н.).</w:t>
      </w:r>
    </w:p>
    <w:p w:rsidR="007B75D5" w:rsidRPr="00BD0211" w:rsidRDefault="007B75D5" w:rsidP="00BD0211">
      <w:pPr>
        <w:spacing w:after="0" w:line="240" w:lineRule="auto"/>
        <w:ind w:right="-1"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в номинации  </w:t>
      </w:r>
      <w:r w:rsidRPr="00BD0211">
        <w:rPr>
          <w:rFonts w:ascii="Times New Roman" w:hAnsi="Times New Roman" w:cs="Times New Roman"/>
          <w:b/>
          <w:sz w:val="24"/>
          <w:szCs w:val="24"/>
        </w:rPr>
        <w:t>«Самый АКТИВНЫЙ класс»</w:t>
      </w:r>
      <w:r w:rsidRPr="00BD0211">
        <w:rPr>
          <w:rFonts w:ascii="Times New Roman" w:hAnsi="Times New Roman" w:cs="Times New Roman"/>
          <w:sz w:val="24"/>
          <w:szCs w:val="24"/>
        </w:rPr>
        <w:t>:   5 «А» класс (классный руководитель Низовцева Н.А.).</w:t>
      </w:r>
    </w:p>
    <w:p w:rsidR="007B75D5" w:rsidRPr="00BD0211" w:rsidRDefault="007B75D5" w:rsidP="00BD0211">
      <w:pPr>
        <w:spacing w:after="0" w:line="240" w:lineRule="auto"/>
        <w:ind w:right="-1" w:firstLine="709"/>
        <w:jc w:val="center"/>
        <w:rPr>
          <w:rFonts w:ascii="Times New Roman" w:hAnsi="Times New Roman" w:cs="Times New Roman"/>
          <w:b/>
          <w:sz w:val="24"/>
          <w:szCs w:val="24"/>
        </w:rPr>
      </w:pPr>
      <w:r w:rsidRPr="00BD0211">
        <w:rPr>
          <w:rFonts w:ascii="Times New Roman" w:hAnsi="Times New Roman" w:cs="Times New Roman"/>
          <w:b/>
          <w:sz w:val="24"/>
          <w:szCs w:val="24"/>
        </w:rPr>
        <w:t>Победитель конкурса «Лучший кабинет»</w:t>
      </w:r>
    </w:p>
    <w:p w:rsidR="007B75D5" w:rsidRPr="00BD0211" w:rsidRDefault="007B75D5" w:rsidP="00BD0211">
      <w:pPr>
        <w:spacing w:after="0" w:line="240" w:lineRule="auto"/>
        <w:ind w:right="-1" w:firstLine="709"/>
        <w:jc w:val="both"/>
        <w:rPr>
          <w:rFonts w:ascii="Times New Roman" w:hAnsi="Times New Roman" w:cs="Times New Roman"/>
          <w:sz w:val="24"/>
          <w:szCs w:val="24"/>
        </w:rPr>
      </w:pPr>
      <w:r w:rsidRPr="00BD0211">
        <w:rPr>
          <w:rFonts w:ascii="Times New Roman" w:hAnsi="Times New Roman" w:cs="Times New Roman"/>
          <w:sz w:val="24"/>
          <w:szCs w:val="24"/>
        </w:rPr>
        <w:t>-  кабинет № 11 – заведующий кабинетом: Казанцева С.П., учитель русского языка и литературы.</w:t>
      </w:r>
      <w:r w:rsidRPr="00BD0211">
        <w:rPr>
          <w:rFonts w:ascii="Times New Roman" w:hAnsi="Times New Roman" w:cs="Times New Roman"/>
          <w:i/>
          <w:sz w:val="24"/>
          <w:szCs w:val="24"/>
        </w:rPr>
        <w:t xml:space="preserve"> </w:t>
      </w:r>
    </w:p>
    <w:p w:rsidR="007B75D5" w:rsidRPr="00BD0211" w:rsidRDefault="007B75D5" w:rsidP="00BD0211">
      <w:pPr>
        <w:spacing w:after="0" w:line="240" w:lineRule="auto"/>
        <w:rPr>
          <w:rFonts w:ascii="Times New Roman" w:hAnsi="Times New Roman" w:cs="Times New Roman"/>
          <w:b/>
          <w:sz w:val="24"/>
          <w:szCs w:val="24"/>
        </w:rPr>
      </w:pPr>
    </w:p>
    <w:p w:rsidR="007B75D5" w:rsidRPr="00BD0211" w:rsidRDefault="007B75D5" w:rsidP="00BD0211">
      <w:pPr>
        <w:spacing w:after="0" w:line="240" w:lineRule="auto"/>
        <w:ind w:firstLine="709"/>
        <w:jc w:val="both"/>
        <w:rPr>
          <w:rFonts w:ascii="Times New Roman" w:hAnsi="Times New Roman" w:cs="Times New Roman"/>
          <w:sz w:val="24"/>
          <w:szCs w:val="24"/>
        </w:rPr>
      </w:pPr>
      <w:r w:rsidRPr="00BD0211">
        <w:rPr>
          <w:rFonts w:ascii="Times New Roman" w:hAnsi="Times New Roman" w:cs="Times New Roman"/>
          <w:sz w:val="24"/>
          <w:szCs w:val="24"/>
        </w:rPr>
        <w:lastRenderedPageBreak/>
        <w:t xml:space="preserve">Значительно улучшилось и качество оформления портфолио достижений обучающихся. Проявляется общая заинтересованность: педагогов, детей и родителей в данном конкурсе. </w:t>
      </w:r>
    </w:p>
    <w:p w:rsidR="007B75D5" w:rsidRPr="00BD0211" w:rsidRDefault="007B75D5" w:rsidP="00BD0211">
      <w:pPr>
        <w:spacing w:after="0" w:line="240" w:lineRule="auto"/>
        <w:ind w:firstLine="709"/>
        <w:jc w:val="both"/>
        <w:rPr>
          <w:rFonts w:ascii="Times New Roman" w:hAnsi="Times New Roman" w:cs="Times New Roman"/>
          <w:sz w:val="24"/>
          <w:szCs w:val="24"/>
        </w:rPr>
      </w:pPr>
    </w:p>
    <w:p w:rsidR="007B75D5" w:rsidRPr="00BD0211" w:rsidRDefault="007B75D5" w:rsidP="00BD0211">
      <w:pPr>
        <w:spacing w:after="0"/>
        <w:ind w:firstLine="709"/>
        <w:jc w:val="both"/>
        <w:rPr>
          <w:rFonts w:ascii="Times New Roman" w:eastAsia="Calibri" w:hAnsi="Times New Roman" w:cs="Times New Roman"/>
          <w:sz w:val="24"/>
          <w:szCs w:val="24"/>
          <w:highlight w:val="yellow"/>
        </w:rPr>
      </w:pPr>
      <w:r w:rsidRPr="00BD0211">
        <w:rPr>
          <w:rFonts w:ascii="Times New Roman" w:eastAsia="Calibri" w:hAnsi="Times New Roman" w:cs="Times New Roman"/>
          <w:sz w:val="24"/>
          <w:szCs w:val="24"/>
        </w:rPr>
        <w:t xml:space="preserve">Вопросы воспитательной работы, деятельности классных руководителей рассматривались на </w:t>
      </w:r>
      <w:r w:rsidRPr="00BD0211">
        <w:rPr>
          <w:rFonts w:ascii="Times New Roman" w:eastAsia="Calibri" w:hAnsi="Times New Roman" w:cs="Times New Roman"/>
          <w:b/>
          <w:sz w:val="24"/>
          <w:szCs w:val="24"/>
        </w:rPr>
        <w:t>педагогических советах</w:t>
      </w:r>
      <w:r w:rsidRPr="00BD0211">
        <w:rPr>
          <w:rFonts w:ascii="Times New Roman" w:eastAsia="Calibri" w:hAnsi="Times New Roman" w:cs="Times New Roman"/>
          <w:sz w:val="24"/>
          <w:szCs w:val="24"/>
        </w:rPr>
        <w:t xml:space="preserve"> «Создание условий успешности по работе с одаренными детьми», «Формы и методы работы с одаренными детьми». </w:t>
      </w:r>
    </w:p>
    <w:p w:rsidR="007B75D5" w:rsidRPr="00BD0211" w:rsidRDefault="007B75D5" w:rsidP="00BD0211">
      <w:pPr>
        <w:spacing w:after="0"/>
        <w:ind w:right="-1" w:firstLine="709"/>
        <w:jc w:val="both"/>
        <w:rPr>
          <w:rFonts w:ascii="Times New Roman" w:hAnsi="Times New Roman" w:cs="Times New Roman"/>
          <w:sz w:val="24"/>
          <w:szCs w:val="24"/>
        </w:rPr>
      </w:pPr>
    </w:p>
    <w:p w:rsidR="007B75D5" w:rsidRPr="00BD0211" w:rsidRDefault="007B75D5" w:rsidP="00BD0211">
      <w:pPr>
        <w:spacing w:after="0"/>
        <w:ind w:right="-1" w:firstLine="709"/>
        <w:jc w:val="both"/>
        <w:rPr>
          <w:rFonts w:ascii="Times New Roman" w:hAnsi="Times New Roman" w:cs="Times New Roman"/>
          <w:sz w:val="24"/>
          <w:szCs w:val="24"/>
        </w:rPr>
      </w:pPr>
      <w:r w:rsidRPr="00BD0211">
        <w:rPr>
          <w:rFonts w:ascii="Times New Roman" w:hAnsi="Times New Roman" w:cs="Times New Roman"/>
          <w:b/>
          <w:sz w:val="24"/>
          <w:szCs w:val="24"/>
        </w:rPr>
        <w:t>Работа МО классных руководителей</w:t>
      </w:r>
      <w:r w:rsidRPr="00BD0211">
        <w:rPr>
          <w:rFonts w:ascii="Times New Roman" w:hAnsi="Times New Roman" w:cs="Times New Roman"/>
          <w:sz w:val="24"/>
          <w:szCs w:val="24"/>
        </w:rPr>
        <w:t xml:space="preserve"> строилась с целью дальнейшего повышения педагогического мастерства классных руководителей.</w:t>
      </w:r>
    </w:p>
    <w:p w:rsidR="007B75D5" w:rsidRPr="00BD0211" w:rsidRDefault="007B75D5" w:rsidP="00BD0211">
      <w:pPr>
        <w:spacing w:after="0"/>
        <w:ind w:firstLine="709"/>
        <w:jc w:val="both"/>
        <w:rPr>
          <w:rFonts w:ascii="Times New Roman" w:hAnsi="Times New Roman" w:cs="Times New Roman"/>
          <w:sz w:val="24"/>
          <w:szCs w:val="24"/>
        </w:rPr>
      </w:pPr>
      <w:r w:rsidRPr="00BD0211">
        <w:rPr>
          <w:rFonts w:ascii="Times New Roman" w:hAnsi="Times New Roman" w:cs="Times New Roman"/>
          <w:sz w:val="24"/>
          <w:szCs w:val="24"/>
        </w:rPr>
        <w:t>Задачи:</w:t>
      </w:r>
    </w:p>
    <w:p w:rsidR="007B75D5" w:rsidRPr="00BD0211" w:rsidRDefault="007B75D5" w:rsidP="00BD0211">
      <w:pPr>
        <w:spacing w:after="0"/>
        <w:ind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 - организация информационно – методической помощи классным руководителям;</w:t>
      </w:r>
    </w:p>
    <w:p w:rsidR="007B75D5" w:rsidRPr="00BD0211" w:rsidRDefault="007B75D5" w:rsidP="00BD0211">
      <w:pPr>
        <w:spacing w:after="0"/>
        <w:ind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 - развитие информационной культуры педагогов и использование информационных технологий в воспитательной работе;</w:t>
      </w:r>
    </w:p>
    <w:p w:rsidR="007B75D5" w:rsidRPr="00BD0211" w:rsidRDefault="007B75D5" w:rsidP="00BD0211">
      <w:pPr>
        <w:spacing w:after="0"/>
        <w:ind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 - создание информационно – педагогического банка собственных достижений, популяризация собственного опыта, обобщение.</w:t>
      </w:r>
    </w:p>
    <w:p w:rsidR="007B75D5" w:rsidRPr="00BD0211" w:rsidRDefault="007B75D5" w:rsidP="00BD0211">
      <w:pPr>
        <w:spacing w:after="0"/>
        <w:ind w:firstLine="709"/>
        <w:jc w:val="both"/>
        <w:rPr>
          <w:rFonts w:ascii="Times New Roman" w:hAnsi="Times New Roman" w:cs="Times New Roman"/>
          <w:sz w:val="24"/>
          <w:szCs w:val="24"/>
        </w:rPr>
      </w:pPr>
    </w:p>
    <w:p w:rsidR="007B75D5" w:rsidRPr="00BD0211" w:rsidRDefault="007B75D5" w:rsidP="00BD0211">
      <w:pPr>
        <w:spacing w:after="0"/>
        <w:ind w:firstLine="709"/>
        <w:jc w:val="both"/>
        <w:rPr>
          <w:rFonts w:ascii="Times New Roman" w:hAnsi="Times New Roman" w:cs="Times New Roman"/>
          <w:sz w:val="24"/>
          <w:szCs w:val="24"/>
          <w:highlight w:val="yellow"/>
        </w:rPr>
      </w:pPr>
      <w:r w:rsidRPr="00BD0211">
        <w:rPr>
          <w:rFonts w:ascii="Times New Roman" w:hAnsi="Times New Roman" w:cs="Times New Roman"/>
          <w:sz w:val="24"/>
          <w:szCs w:val="24"/>
        </w:rPr>
        <w:t>На заседаниях МО классных руководителей рассматривались следующие вопросы:</w:t>
      </w:r>
    </w:p>
    <w:p w:rsidR="007B75D5" w:rsidRPr="00BD0211" w:rsidRDefault="00BD0211" w:rsidP="00BD0211">
      <w:pPr>
        <w:spacing w:after="0"/>
        <w:jc w:val="both"/>
        <w:rPr>
          <w:rFonts w:ascii="Times New Roman" w:hAnsi="Times New Roman" w:cs="Times New Roman"/>
          <w:sz w:val="24"/>
          <w:szCs w:val="24"/>
        </w:rPr>
      </w:pPr>
      <w:r>
        <w:rPr>
          <w:rFonts w:ascii="Times New Roman" w:hAnsi="Times New Roman" w:cs="Times New Roman"/>
          <w:sz w:val="24"/>
          <w:szCs w:val="24"/>
        </w:rPr>
        <w:t>- у</w:t>
      </w:r>
      <w:r w:rsidR="007B75D5" w:rsidRPr="00BD0211">
        <w:rPr>
          <w:rFonts w:ascii="Times New Roman" w:hAnsi="Times New Roman" w:cs="Times New Roman"/>
          <w:sz w:val="24"/>
          <w:szCs w:val="24"/>
        </w:rPr>
        <w:t>твержден</w:t>
      </w:r>
      <w:r>
        <w:rPr>
          <w:rFonts w:ascii="Times New Roman" w:hAnsi="Times New Roman" w:cs="Times New Roman"/>
          <w:sz w:val="24"/>
          <w:szCs w:val="24"/>
        </w:rPr>
        <w:t>ие планов воспитательной работы;</w:t>
      </w:r>
      <w:r w:rsidR="007B75D5" w:rsidRPr="00BD0211">
        <w:rPr>
          <w:rFonts w:ascii="Times New Roman" w:hAnsi="Times New Roman" w:cs="Times New Roman"/>
          <w:sz w:val="24"/>
          <w:szCs w:val="24"/>
        </w:rPr>
        <w:t xml:space="preserve">                      </w:t>
      </w:r>
    </w:p>
    <w:p w:rsidR="00BD0211" w:rsidRDefault="00BD0211" w:rsidP="00BD0211">
      <w:pPr>
        <w:spacing w:after="0"/>
        <w:jc w:val="both"/>
        <w:rPr>
          <w:rFonts w:ascii="Times New Roman" w:hAnsi="Times New Roman" w:cs="Times New Roman"/>
          <w:sz w:val="24"/>
          <w:szCs w:val="24"/>
        </w:rPr>
      </w:pPr>
      <w:r>
        <w:rPr>
          <w:rFonts w:ascii="Times New Roman" w:hAnsi="Times New Roman" w:cs="Times New Roman"/>
          <w:sz w:val="24"/>
          <w:szCs w:val="24"/>
        </w:rPr>
        <w:t>- у</w:t>
      </w:r>
      <w:r w:rsidR="007B75D5" w:rsidRPr="00BD0211">
        <w:rPr>
          <w:rFonts w:ascii="Times New Roman" w:hAnsi="Times New Roman" w:cs="Times New Roman"/>
          <w:sz w:val="24"/>
          <w:szCs w:val="24"/>
        </w:rPr>
        <w:t>тверждение плана школ</w:t>
      </w:r>
      <w:r>
        <w:rPr>
          <w:rFonts w:ascii="Times New Roman" w:hAnsi="Times New Roman" w:cs="Times New Roman"/>
          <w:sz w:val="24"/>
          <w:szCs w:val="24"/>
        </w:rPr>
        <w:t>ьных мероприятий на учебный год;</w:t>
      </w:r>
      <w:r w:rsidR="007B75D5" w:rsidRPr="00BD0211">
        <w:rPr>
          <w:rFonts w:ascii="Times New Roman" w:hAnsi="Times New Roman" w:cs="Times New Roman"/>
          <w:sz w:val="24"/>
          <w:szCs w:val="24"/>
        </w:rPr>
        <w:t xml:space="preserve"> </w:t>
      </w:r>
    </w:p>
    <w:p w:rsidR="007B75D5" w:rsidRPr="00BD0211" w:rsidRDefault="007B75D5" w:rsidP="00BD0211">
      <w:pPr>
        <w:spacing w:after="0"/>
        <w:jc w:val="both"/>
        <w:rPr>
          <w:rFonts w:ascii="Times New Roman" w:hAnsi="Times New Roman" w:cs="Times New Roman"/>
          <w:sz w:val="24"/>
          <w:szCs w:val="24"/>
        </w:rPr>
      </w:pPr>
      <w:r w:rsidRPr="00BD0211">
        <w:rPr>
          <w:rFonts w:ascii="Times New Roman" w:hAnsi="Times New Roman" w:cs="Times New Roman"/>
          <w:sz w:val="24"/>
          <w:szCs w:val="24"/>
        </w:rPr>
        <w:t xml:space="preserve"> </w:t>
      </w:r>
      <w:r w:rsidR="00BD0211">
        <w:rPr>
          <w:rFonts w:ascii="Times New Roman" w:hAnsi="Times New Roman" w:cs="Times New Roman"/>
          <w:sz w:val="24"/>
          <w:szCs w:val="24"/>
        </w:rPr>
        <w:t>- п</w:t>
      </w:r>
      <w:r w:rsidRPr="00BD0211">
        <w:rPr>
          <w:rFonts w:ascii="Times New Roman" w:hAnsi="Times New Roman" w:cs="Times New Roman"/>
          <w:sz w:val="24"/>
          <w:szCs w:val="24"/>
        </w:rPr>
        <w:t>роблемы предотвращения грубых н</w:t>
      </w:r>
      <w:r w:rsidR="00BD0211">
        <w:rPr>
          <w:rFonts w:ascii="Times New Roman" w:hAnsi="Times New Roman" w:cs="Times New Roman"/>
          <w:sz w:val="24"/>
          <w:szCs w:val="24"/>
        </w:rPr>
        <w:t>арушений дисциплины в школе;</w:t>
      </w:r>
    </w:p>
    <w:p w:rsidR="007B75D5" w:rsidRPr="00BD0211" w:rsidRDefault="00BD0211" w:rsidP="00BD021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 ф</w:t>
      </w:r>
      <w:r w:rsidR="007B75D5" w:rsidRPr="00BD0211">
        <w:rPr>
          <w:rFonts w:ascii="Times New Roman" w:hAnsi="Times New Roman" w:cs="Times New Roman"/>
          <w:color w:val="000000"/>
          <w:sz w:val="24"/>
          <w:szCs w:val="24"/>
        </w:rPr>
        <w:t>ормирование благоприятного социального психологического климата в классном коллективе обучаю</w:t>
      </w:r>
      <w:r>
        <w:rPr>
          <w:rFonts w:ascii="Times New Roman" w:hAnsi="Times New Roman" w:cs="Times New Roman"/>
          <w:color w:val="000000"/>
          <w:sz w:val="24"/>
          <w:szCs w:val="24"/>
        </w:rPr>
        <w:t>щихся и родителей;</w:t>
      </w:r>
    </w:p>
    <w:p w:rsidR="00BD0211" w:rsidRDefault="00BD0211" w:rsidP="00BD0211">
      <w:pPr>
        <w:spacing w:after="0"/>
        <w:jc w:val="both"/>
        <w:rPr>
          <w:rFonts w:ascii="Times New Roman" w:hAnsi="Times New Roman" w:cs="Times New Roman"/>
          <w:sz w:val="24"/>
          <w:szCs w:val="24"/>
        </w:rPr>
      </w:pPr>
      <w:r>
        <w:rPr>
          <w:rFonts w:ascii="Times New Roman" w:hAnsi="Times New Roman" w:cs="Times New Roman"/>
          <w:sz w:val="24"/>
          <w:szCs w:val="24"/>
        </w:rPr>
        <w:t>- и</w:t>
      </w:r>
      <w:r w:rsidR="007B75D5" w:rsidRPr="00BD0211">
        <w:rPr>
          <w:rFonts w:ascii="Times New Roman" w:hAnsi="Times New Roman" w:cs="Times New Roman"/>
          <w:sz w:val="24"/>
          <w:szCs w:val="24"/>
        </w:rPr>
        <w:t>з опыта работы по профилактике опозданий</w:t>
      </w:r>
      <w:r>
        <w:rPr>
          <w:rFonts w:ascii="Times New Roman" w:hAnsi="Times New Roman" w:cs="Times New Roman"/>
          <w:sz w:val="24"/>
          <w:szCs w:val="24"/>
        </w:rPr>
        <w:t xml:space="preserve">, пропусков уроков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7B75D5" w:rsidRPr="00BD0211" w:rsidRDefault="007B75D5" w:rsidP="00BD0211">
      <w:pPr>
        <w:spacing w:after="0"/>
        <w:jc w:val="both"/>
        <w:rPr>
          <w:rFonts w:ascii="Times New Roman" w:hAnsi="Times New Roman" w:cs="Times New Roman"/>
          <w:sz w:val="24"/>
          <w:szCs w:val="24"/>
        </w:rPr>
      </w:pPr>
      <w:r w:rsidRPr="00BD0211">
        <w:rPr>
          <w:rFonts w:ascii="Times New Roman" w:hAnsi="Times New Roman" w:cs="Times New Roman"/>
          <w:sz w:val="24"/>
          <w:szCs w:val="24"/>
        </w:rPr>
        <w:t xml:space="preserve"> </w:t>
      </w:r>
      <w:r w:rsidR="00BD0211">
        <w:rPr>
          <w:rFonts w:ascii="Times New Roman" w:hAnsi="Times New Roman" w:cs="Times New Roman"/>
          <w:sz w:val="24"/>
          <w:szCs w:val="24"/>
        </w:rPr>
        <w:t>- наличие</w:t>
      </w:r>
      <w:r w:rsidRPr="00BD0211">
        <w:rPr>
          <w:rFonts w:ascii="Times New Roman" w:hAnsi="Times New Roman" w:cs="Times New Roman"/>
          <w:sz w:val="24"/>
          <w:szCs w:val="24"/>
        </w:rPr>
        <w:t xml:space="preserve"> формы, </w:t>
      </w:r>
      <w:r w:rsidR="00BD0211">
        <w:rPr>
          <w:rFonts w:ascii="Times New Roman" w:hAnsi="Times New Roman" w:cs="Times New Roman"/>
          <w:sz w:val="24"/>
          <w:szCs w:val="24"/>
        </w:rPr>
        <w:t>сменной обуви;</w:t>
      </w:r>
    </w:p>
    <w:p w:rsidR="007B75D5" w:rsidRPr="00BD0211" w:rsidRDefault="00BD0211" w:rsidP="00BD021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п</w:t>
      </w:r>
      <w:r w:rsidR="007B75D5" w:rsidRPr="00BD0211">
        <w:rPr>
          <w:rFonts w:ascii="Times New Roman" w:hAnsi="Times New Roman" w:cs="Times New Roman"/>
          <w:sz w:val="24"/>
          <w:szCs w:val="24"/>
        </w:rPr>
        <w:t>роверка состоян</w:t>
      </w:r>
      <w:r>
        <w:rPr>
          <w:rFonts w:ascii="Times New Roman" w:hAnsi="Times New Roman" w:cs="Times New Roman"/>
          <w:sz w:val="24"/>
          <w:szCs w:val="24"/>
        </w:rPr>
        <w:t>ия учебников, обсуждение итогов;</w:t>
      </w:r>
    </w:p>
    <w:p w:rsidR="007B75D5" w:rsidRPr="00BD0211" w:rsidRDefault="00BD0211" w:rsidP="00BD0211">
      <w:pPr>
        <w:spacing w:after="0"/>
        <w:jc w:val="both"/>
        <w:rPr>
          <w:rFonts w:ascii="Times New Roman" w:hAnsi="Times New Roman" w:cs="Times New Roman"/>
          <w:sz w:val="24"/>
          <w:szCs w:val="24"/>
        </w:rPr>
      </w:pPr>
      <w:r>
        <w:rPr>
          <w:rFonts w:ascii="Times New Roman" w:hAnsi="Times New Roman" w:cs="Times New Roman"/>
          <w:sz w:val="24"/>
          <w:szCs w:val="24"/>
        </w:rPr>
        <w:t>- профилактика суицидов; «г</w:t>
      </w:r>
      <w:r w:rsidR="007B75D5" w:rsidRPr="00BD0211">
        <w:rPr>
          <w:rFonts w:ascii="Times New Roman" w:hAnsi="Times New Roman" w:cs="Times New Roman"/>
          <w:sz w:val="24"/>
          <w:szCs w:val="24"/>
        </w:rPr>
        <w:t>руппы смерти</w:t>
      </w:r>
      <w:r>
        <w:rPr>
          <w:rFonts w:ascii="Times New Roman" w:hAnsi="Times New Roman" w:cs="Times New Roman"/>
          <w:sz w:val="24"/>
          <w:szCs w:val="24"/>
        </w:rPr>
        <w:t>»;</w:t>
      </w:r>
    </w:p>
    <w:p w:rsidR="007B75D5" w:rsidRPr="00BD0211" w:rsidRDefault="00BD0211" w:rsidP="00BD0211">
      <w:pPr>
        <w:spacing w:after="0"/>
        <w:jc w:val="both"/>
        <w:rPr>
          <w:rFonts w:ascii="Times New Roman" w:hAnsi="Times New Roman" w:cs="Times New Roman"/>
          <w:sz w:val="24"/>
          <w:szCs w:val="24"/>
        </w:rPr>
      </w:pPr>
      <w:r>
        <w:rPr>
          <w:rFonts w:ascii="Times New Roman" w:hAnsi="Times New Roman" w:cs="Times New Roman"/>
          <w:sz w:val="24"/>
          <w:szCs w:val="24"/>
        </w:rPr>
        <w:t>- л</w:t>
      </w:r>
      <w:r w:rsidR="007B75D5" w:rsidRPr="00BD0211">
        <w:rPr>
          <w:rFonts w:ascii="Times New Roman" w:hAnsi="Times New Roman" w:cs="Times New Roman"/>
          <w:sz w:val="24"/>
          <w:szCs w:val="24"/>
        </w:rPr>
        <w:t xml:space="preserve">етняя занятость </w:t>
      </w:r>
      <w:proofErr w:type="gramStart"/>
      <w:r w:rsidR="007B75D5" w:rsidRPr="00BD0211">
        <w:rPr>
          <w:rFonts w:ascii="Times New Roman" w:hAnsi="Times New Roman" w:cs="Times New Roman"/>
          <w:sz w:val="24"/>
          <w:szCs w:val="24"/>
        </w:rPr>
        <w:t>обучающихся</w:t>
      </w:r>
      <w:proofErr w:type="gramEnd"/>
      <w:r w:rsidR="007B75D5" w:rsidRPr="00BD0211">
        <w:rPr>
          <w:rFonts w:ascii="Times New Roman" w:hAnsi="Times New Roman" w:cs="Times New Roman"/>
          <w:sz w:val="24"/>
          <w:szCs w:val="24"/>
        </w:rPr>
        <w:t>.</w:t>
      </w:r>
    </w:p>
    <w:p w:rsidR="007B75D5" w:rsidRPr="00BD0211" w:rsidRDefault="007B75D5" w:rsidP="00BD0211">
      <w:pPr>
        <w:spacing w:before="100" w:beforeAutospacing="1" w:after="0"/>
        <w:ind w:firstLine="708"/>
        <w:jc w:val="both"/>
        <w:rPr>
          <w:rFonts w:ascii="Times New Roman" w:hAnsi="Times New Roman" w:cs="Times New Roman"/>
          <w:color w:val="000000"/>
          <w:sz w:val="24"/>
          <w:szCs w:val="24"/>
        </w:rPr>
      </w:pPr>
      <w:r w:rsidRPr="00BD0211">
        <w:rPr>
          <w:rFonts w:ascii="Times New Roman" w:hAnsi="Times New Roman" w:cs="Times New Roman"/>
          <w:color w:val="000000"/>
          <w:sz w:val="24"/>
          <w:szCs w:val="24"/>
        </w:rPr>
        <w:t>По традиции в канун Нового года в школе прошла педагогическая конференция "Золотые россыпи".</w:t>
      </w:r>
    </w:p>
    <w:p w:rsidR="007B75D5" w:rsidRPr="00BD0211" w:rsidRDefault="007B75D5" w:rsidP="00BD0211">
      <w:pPr>
        <w:spacing w:after="0"/>
        <w:ind w:firstLine="709"/>
        <w:jc w:val="both"/>
        <w:rPr>
          <w:rFonts w:ascii="Times New Roman" w:hAnsi="Times New Roman" w:cs="Times New Roman"/>
          <w:color w:val="FF0000"/>
          <w:sz w:val="24"/>
          <w:szCs w:val="24"/>
        </w:rPr>
      </w:pPr>
      <w:r w:rsidRPr="00BD0211">
        <w:rPr>
          <w:rFonts w:ascii="Times New Roman" w:hAnsi="Times New Roman" w:cs="Times New Roman"/>
          <w:sz w:val="24"/>
          <w:szCs w:val="24"/>
        </w:rPr>
        <w:t xml:space="preserve">Результаты исследования уровня активности обучающихся  и педагогов в жизнедеятельности классных коллективов и общешкольного коллектива показали хорошие результаты. </w:t>
      </w:r>
      <w:proofErr w:type="gramStart"/>
      <w:r w:rsidRPr="00BD0211">
        <w:rPr>
          <w:rFonts w:ascii="Times New Roman" w:hAnsi="Times New Roman" w:cs="Times New Roman"/>
          <w:sz w:val="24"/>
          <w:szCs w:val="24"/>
        </w:rPr>
        <w:t>Классные руководители стимулируют активность обучающихся, отслеживают участие каждого ребенка в различных мероприятиях.</w:t>
      </w:r>
      <w:r w:rsidRPr="00BD0211">
        <w:rPr>
          <w:rFonts w:ascii="Times New Roman" w:hAnsi="Times New Roman" w:cs="Times New Roman"/>
          <w:color w:val="FF0000"/>
          <w:sz w:val="24"/>
          <w:szCs w:val="24"/>
        </w:rPr>
        <w:t xml:space="preserve"> </w:t>
      </w:r>
      <w:proofErr w:type="gramEnd"/>
    </w:p>
    <w:p w:rsidR="007B75D5" w:rsidRPr="00BD0211" w:rsidRDefault="007B75D5" w:rsidP="00BD0211">
      <w:pPr>
        <w:spacing w:after="0"/>
        <w:ind w:firstLine="709"/>
        <w:jc w:val="both"/>
        <w:rPr>
          <w:rFonts w:ascii="Times New Roman" w:eastAsia="Calibri" w:hAnsi="Times New Roman" w:cs="Times New Roman"/>
          <w:color w:val="FF0000"/>
          <w:sz w:val="24"/>
          <w:szCs w:val="24"/>
        </w:rPr>
      </w:pPr>
      <w:r w:rsidRPr="00BD0211">
        <w:rPr>
          <w:rFonts w:ascii="Times New Roman" w:hAnsi="Times New Roman" w:cs="Times New Roman"/>
          <w:sz w:val="24"/>
          <w:szCs w:val="24"/>
        </w:rPr>
        <w:t>В этом учебном году в мероприятиях муниципального уровня приняли участие 168 обучающихся, из них 76 приняли участие в спортивных мероприятиях, большой процент участия во всероссийских интеллектуальных играх по различным предметам.</w:t>
      </w:r>
      <w:r w:rsidRPr="00BD0211">
        <w:rPr>
          <w:rFonts w:ascii="Times New Roman" w:hAnsi="Times New Roman" w:cs="Times New Roman"/>
          <w:color w:val="FF0000"/>
          <w:sz w:val="24"/>
          <w:szCs w:val="24"/>
        </w:rPr>
        <w:t xml:space="preserve"> </w:t>
      </w:r>
      <w:r w:rsidRPr="00BD0211">
        <w:rPr>
          <w:rFonts w:ascii="Times New Roman" w:hAnsi="Times New Roman" w:cs="Times New Roman"/>
          <w:bCs/>
          <w:spacing w:val="-3"/>
          <w:sz w:val="24"/>
          <w:szCs w:val="24"/>
        </w:rPr>
        <w:t xml:space="preserve">Деятельность педагогов является примером активности для учащихся: </w:t>
      </w:r>
      <w:r w:rsidRPr="00BD0211">
        <w:rPr>
          <w:rFonts w:ascii="Times New Roman" w:eastAsia="Calibri" w:hAnsi="Times New Roman" w:cs="Times New Roman"/>
          <w:sz w:val="24"/>
          <w:szCs w:val="24"/>
        </w:rPr>
        <w:t>учителя школы активно делились своим опытом работы с коллегами школы, района и области, проводя открытые уроки, мастер-классы, творческие отчёты и мероприятия, участвовали в различных конкурсах, занимались исследовательской, инновационной деятельностью.</w:t>
      </w:r>
    </w:p>
    <w:p w:rsidR="007B75D5" w:rsidRPr="00BD0211" w:rsidRDefault="007B75D5" w:rsidP="00BD0211">
      <w:pPr>
        <w:spacing w:after="0"/>
        <w:ind w:left="-142" w:firstLine="709"/>
        <w:jc w:val="both"/>
        <w:rPr>
          <w:rFonts w:ascii="Times New Roman" w:eastAsia="Calibri" w:hAnsi="Times New Roman" w:cs="Times New Roman"/>
          <w:sz w:val="24"/>
          <w:szCs w:val="24"/>
        </w:rPr>
      </w:pPr>
    </w:p>
    <w:p w:rsidR="007B75D5" w:rsidRPr="00BD0211" w:rsidRDefault="007B75D5" w:rsidP="00BD0211">
      <w:pPr>
        <w:spacing w:after="0"/>
        <w:ind w:left="-142" w:firstLine="709"/>
        <w:jc w:val="both"/>
        <w:rPr>
          <w:rFonts w:ascii="Times New Roman" w:hAnsi="Times New Roman" w:cs="Times New Roman"/>
          <w:sz w:val="24"/>
          <w:szCs w:val="24"/>
        </w:rPr>
      </w:pPr>
      <w:r w:rsidRPr="00BD0211">
        <w:rPr>
          <w:rFonts w:ascii="Times New Roman" w:eastAsia="Calibri" w:hAnsi="Times New Roman" w:cs="Times New Roman"/>
          <w:sz w:val="24"/>
          <w:szCs w:val="24"/>
        </w:rPr>
        <w:t xml:space="preserve">В школе ведется работа по антикоррупционному обучению и воспитанию. Составлен и утвержден </w:t>
      </w:r>
      <w:r w:rsidRPr="00BD0211">
        <w:rPr>
          <w:rFonts w:ascii="Times New Roman" w:hAnsi="Times New Roman" w:cs="Times New Roman"/>
          <w:sz w:val="24"/>
          <w:szCs w:val="24"/>
        </w:rPr>
        <w:t>план работы МОУ по антикоррупционному просвещению, антикоррупционной пропаганде на 2017-2018 годы (пр. № 591 от 31.08.2017.).</w:t>
      </w:r>
    </w:p>
    <w:p w:rsidR="007B75D5" w:rsidRPr="00BD0211" w:rsidRDefault="007B75D5" w:rsidP="007B75D5">
      <w:pPr>
        <w:pStyle w:val="Pa4"/>
        <w:spacing w:line="276" w:lineRule="auto"/>
        <w:ind w:firstLine="709"/>
        <w:jc w:val="both"/>
        <w:rPr>
          <w:rFonts w:ascii="Times New Roman" w:hAnsi="Times New Roman"/>
          <w:bCs/>
          <w:iCs/>
          <w:color w:val="000000"/>
        </w:rPr>
      </w:pPr>
      <w:r w:rsidRPr="00BD0211">
        <w:rPr>
          <w:rFonts w:ascii="Times New Roman" w:hAnsi="Times New Roman"/>
          <w:bCs/>
          <w:iCs/>
          <w:color w:val="000000"/>
        </w:rPr>
        <w:lastRenderedPageBreak/>
        <w:t>Задачи антикоррупционного воспитания видим следующие:</w:t>
      </w:r>
    </w:p>
    <w:p w:rsidR="007B75D5" w:rsidRPr="00BD0211" w:rsidRDefault="007B75D5" w:rsidP="00BD0211">
      <w:pPr>
        <w:suppressAutoHyphens/>
        <w:autoSpaceDE w:val="0"/>
        <w:spacing w:after="0"/>
        <w:jc w:val="both"/>
        <w:rPr>
          <w:rFonts w:ascii="Times New Roman" w:hAnsi="Times New Roman" w:cs="Times New Roman"/>
          <w:color w:val="000000"/>
          <w:sz w:val="24"/>
          <w:szCs w:val="24"/>
        </w:rPr>
      </w:pPr>
      <w:r w:rsidRPr="00BD0211">
        <w:rPr>
          <w:rFonts w:ascii="Times New Roman" w:hAnsi="Times New Roman" w:cs="Times New Roman"/>
          <w:color w:val="000000"/>
          <w:sz w:val="24"/>
          <w:szCs w:val="24"/>
        </w:rPr>
        <w:t xml:space="preserve">1.Ознакомление </w:t>
      </w:r>
      <w:proofErr w:type="gramStart"/>
      <w:r w:rsidRPr="00BD0211">
        <w:rPr>
          <w:rFonts w:ascii="Times New Roman" w:hAnsi="Times New Roman" w:cs="Times New Roman"/>
          <w:color w:val="000000"/>
          <w:sz w:val="24"/>
          <w:szCs w:val="24"/>
        </w:rPr>
        <w:t>обучающихся</w:t>
      </w:r>
      <w:proofErr w:type="gramEnd"/>
      <w:r w:rsidRPr="00BD0211">
        <w:rPr>
          <w:rFonts w:ascii="Times New Roman" w:hAnsi="Times New Roman" w:cs="Times New Roman"/>
          <w:color w:val="000000"/>
          <w:sz w:val="24"/>
          <w:szCs w:val="24"/>
        </w:rPr>
        <w:t xml:space="preserve"> с явлением коррупции: сутью, причинами, последствиями.</w:t>
      </w:r>
    </w:p>
    <w:p w:rsidR="007B75D5" w:rsidRPr="00BD0211" w:rsidRDefault="007B75D5" w:rsidP="00BD0211">
      <w:pPr>
        <w:suppressAutoHyphens/>
        <w:autoSpaceDE w:val="0"/>
        <w:spacing w:after="0"/>
        <w:jc w:val="both"/>
        <w:rPr>
          <w:rFonts w:ascii="Times New Roman" w:hAnsi="Times New Roman" w:cs="Times New Roman"/>
          <w:color w:val="000000"/>
          <w:sz w:val="24"/>
          <w:szCs w:val="24"/>
        </w:rPr>
      </w:pPr>
      <w:r w:rsidRPr="00BD0211">
        <w:rPr>
          <w:rFonts w:ascii="Times New Roman" w:hAnsi="Times New Roman" w:cs="Times New Roman"/>
          <w:color w:val="000000"/>
          <w:sz w:val="24"/>
          <w:szCs w:val="24"/>
        </w:rPr>
        <w:t>2. Поощрение нетерпимость к проявлениям коррупции.</w:t>
      </w:r>
    </w:p>
    <w:p w:rsidR="007B75D5" w:rsidRPr="00BD0211" w:rsidRDefault="007B75D5" w:rsidP="00BD0211">
      <w:pPr>
        <w:suppressAutoHyphens/>
        <w:autoSpaceDE w:val="0"/>
        <w:spacing w:after="0"/>
        <w:jc w:val="both"/>
        <w:rPr>
          <w:rFonts w:ascii="Times New Roman" w:hAnsi="Times New Roman" w:cs="Times New Roman"/>
          <w:color w:val="000000"/>
          <w:sz w:val="24"/>
          <w:szCs w:val="24"/>
        </w:rPr>
      </w:pPr>
      <w:r w:rsidRPr="00BD0211">
        <w:rPr>
          <w:rFonts w:ascii="Times New Roman" w:hAnsi="Times New Roman" w:cs="Times New Roman"/>
          <w:color w:val="000000"/>
          <w:sz w:val="24"/>
          <w:szCs w:val="24"/>
        </w:rPr>
        <w:t>3.Ознакомление с  возможными путями борьбы с коррупцией.</w:t>
      </w:r>
    </w:p>
    <w:p w:rsidR="007B75D5" w:rsidRPr="00BD0211" w:rsidRDefault="007B75D5" w:rsidP="00BD0211">
      <w:pPr>
        <w:spacing w:after="0"/>
        <w:ind w:firstLine="709"/>
        <w:jc w:val="both"/>
        <w:rPr>
          <w:rFonts w:ascii="Times New Roman" w:hAnsi="Times New Roman" w:cs="Times New Roman"/>
          <w:sz w:val="24"/>
          <w:szCs w:val="24"/>
        </w:rPr>
      </w:pPr>
      <w:r w:rsidRPr="00BD0211">
        <w:rPr>
          <w:rFonts w:ascii="Times New Roman" w:hAnsi="Times New Roman" w:cs="Times New Roman"/>
          <w:color w:val="000000"/>
          <w:sz w:val="24"/>
          <w:szCs w:val="24"/>
        </w:rPr>
        <w:t>В школе  прошли следующие мероприятия антикоррупционной направленности:</w:t>
      </w:r>
      <w:r w:rsidRPr="00BD0211">
        <w:rPr>
          <w:rFonts w:ascii="Times New Roman" w:hAnsi="Times New Roman" w:cs="Times New Roman"/>
          <w:sz w:val="24"/>
          <w:szCs w:val="24"/>
        </w:rPr>
        <w:t xml:space="preserve"> </w:t>
      </w:r>
    </w:p>
    <w:p w:rsidR="007B75D5" w:rsidRPr="00BD0211" w:rsidRDefault="007B75D5" w:rsidP="00BD0211">
      <w:pPr>
        <w:spacing w:after="0"/>
        <w:jc w:val="both"/>
        <w:rPr>
          <w:rFonts w:ascii="Times New Roman" w:hAnsi="Times New Roman" w:cs="Times New Roman"/>
          <w:sz w:val="24"/>
          <w:szCs w:val="24"/>
        </w:rPr>
      </w:pPr>
      <w:r w:rsidRPr="00BD0211">
        <w:rPr>
          <w:rFonts w:ascii="Times New Roman" w:hAnsi="Times New Roman" w:cs="Times New Roman"/>
          <w:sz w:val="24"/>
          <w:szCs w:val="24"/>
        </w:rPr>
        <w:t xml:space="preserve">- классные часы «Зачем человеку быть честным?», «Свои и чужие деньги», «Что значит жить по закону», «Требования к человеку, обличённому властью», </w:t>
      </w:r>
    </w:p>
    <w:p w:rsidR="007B75D5" w:rsidRPr="00BD0211" w:rsidRDefault="007B75D5" w:rsidP="00BD0211">
      <w:pPr>
        <w:spacing w:after="0"/>
        <w:jc w:val="both"/>
        <w:rPr>
          <w:rFonts w:ascii="Times New Roman" w:hAnsi="Times New Roman" w:cs="Times New Roman"/>
          <w:sz w:val="24"/>
          <w:szCs w:val="24"/>
        </w:rPr>
      </w:pPr>
      <w:r w:rsidRPr="00BD0211">
        <w:rPr>
          <w:rFonts w:ascii="Times New Roman" w:hAnsi="Times New Roman" w:cs="Times New Roman"/>
          <w:sz w:val="24"/>
          <w:szCs w:val="24"/>
        </w:rPr>
        <w:t xml:space="preserve">- социологическое исследование  «Что мы знаем о коррупции», </w:t>
      </w:r>
    </w:p>
    <w:p w:rsidR="007B75D5" w:rsidRPr="00BD0211" w:rsidRDefault="007B75D5" w:rsidP="00BD0211">
      <w:pPr>
        <w:spacing w:after="0"/>
        <w:jc w:val="both"/>
        <w:rPr>
          <w:rFonts w:ascii="Times New Roman" w:hAnsi="Times New Roman" w:cs="Times New Roman"/>
          <w:sz w:val="24"/>
          <w:szCs w:val="24"/>
        </w:rPr>
      </w:pPr>
      <w:r w:rsidRPr="00BD0211">
        <w:rPr>
          <w:rFonts w:ascii="Times New Roman" w:hAnsi="Times New Roman" w:cs="Times New Roman"/>
          <w:sz w:val="24"/>
          <w:szCs w:val="24"/>
        </w:rPr>
        <w:t xml:space="preserve">- конкурс презентаций  антикоррупционной направленности «Коррупция в картинках». Оформлен информационный стенд «Молодёжь 21 века против коррупции». </w:t>
      </w:r>
    </w:p>
    <w:p w:rsidR="007B75D5" w:rsidRPr="00BD0211" w:rsidRDefault="007B75D5" w:rsidP="00BD0211">
      <w:pPr>
        <w:spacing w:after="0"/>
        <w:ind w:firstLine="709"/>
        <w:jc w:val="both"/>
        <w:rPr>
          <w:rFonts w:ascii="Times New Roman" w:hAnsi="Times New Roman" w:cs="Times New Roman"/>
          <w:sz w:val="24"/>
          <w:szCs w:val="24"/>
        </w:rPr>
      </w:pPr>
      <w:r w:rsidRPr="00BD0211">
        <w:rPr>
          <w:rFonts w:ascii="Times New Roman" w:hAnsi="Times New Roman" w:cs="Times New Roman"/>
          <w:sz w:val="24"/>
          <w:szCs w:val="24"/>
        </w:rPr>
        <w:t>В 11 классе состоялось родительское собрание на тему «Коррупция: выигрыш или убыток?».</w:t>
      </w:r>
    </w:p>
    <w:p w:rsidR="007B75D5" w:rsidRPr="00B525A0" w:rsidRDefault="007B75D5" w:rsidP="00BD0211">
      <w:pPr>
        <w:spacing w:after="0"/>
        <w:ind w:firstLine="709"/>
        <w:jc w:val="both"/>
        <w:rPr>
          <w:sz w:val="28"/>
          <w:szCs w:val="28"/>
        </w:rPr>
      </w:pPr>
    </w:p>
    <w:p w:rsidR="007B75D5" w:rsidRPr="00BD0211" w:rsidRDefault="007B75D5" w:rsidP="007B75D5">
      <w:pPr>
        <w:ind w:firstLine="709"/>
        <w:contextualSpacing/>
        <w:jc w:val="center"/>
        <w:rPr>
          <w:rFonts w:ascii="Times New Roman" w:hAnsi="Times New Roman" w:cs="Times New Roman"/>
          <w:sz w:val="24"/>
          <w:szCs w:val="24"/>
        </w:rPr>
      </w:pPr>
      <w:r w:rsidRPr="00BD0211">
        <w:rPr>
          <w:rFonts w:ascii="Times New Roman" w:hAnsi="Times New Roman" w:cs="Times New Roman"/>
          <w:b/>
          <w:sz w:val="24"/>
          <w:szCs w:val="24"/>
        </w:rPr>
        <w:t>Сравнительный анализ по годам</w:t>
      </w:r>
    </w:p>
    <w:p w:rsidR="007B75D5" w:rsidRPr="00B525A0" w:rsidRDefault="007B75D5" w:rsidP="007B75D5">
      <w:pPr>
        <w:pStyle w:val="a3"/>
        <w:ind w:left="0" w:firstLine="709"/>
        <w:jc w:val="both"/>
        <w:rPr>
          <w:rFonts w:ascii="Times New Roman" w:hAnsi="Times New Roman" w:cs="Times New Roman"/>
          <w:sz w:val="28"/>
          <w:szCs w:val="28"/>
        </w:rPr>
      </w:pPr>
      <w:r w:rsidRPr="00B525A0">
        <w:rPr>
          <w:rFonts w:ascii="Times New Roman" w:hAnsi="Times New Roman" w:cs="Times New Roman"/>
          <w:noProof/>
          <w:sz w:val="28"/>
          <w:szCs w:val="28"/>
          <w:lang w:eastAsia="ru-RU"/>
        </w:rPr>
        <w:drawing>
          <wp:inline distT="0" distB="0" distL="0" distR="0">
            <wp:extent cx="5276850" cy="2600325"/>
            <wp:effectExtent l="0" t="0" r="0"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B525A0">
        <w:rPr>
          <w:rFonts w:ascii="Times New Roman" w:hAnsi="Times New Roman" w:cs="Times New Roman"/>
          <w:sz w:val="28"/>
          <w:szCs w:val="28"/>
        </w:rPr>
        <w:t xml:space="preserve">    </w:t>
      </w:r>
    </w:p>
    <w:p w:rsidR="007B75D5" w:rsidRDefault="007B75D5" w:rsidP="007B75D5">
      <w:pPr>
        <w:ind w:firstLine="709"/>
        <w:contextualSpacing/>
        <w:jc w:val="center"/>
        <w:rPr>
          <w:rFonts w:ascii="Times New Roman" w:hAnsi="Times New Roman" w:cs="Times New Roman"/>
          <w:b/>
          <w:sz w:val="24"/>
          <w:szCs w:val="24"/>
        </w:rPr>
      </w:pPr>
      <w:r w:rsidRPr="00BD0211">
        <w:rPr>
          <w:rFonts w:ascii="Times New Roman" w:hAnsi="Times New Roman" w:cs="Times New Roman"/>
          <w:b/>
          <w:sz w:val="24"/>
          <w:szCs w:val="24"/>
        </w:rPr>
        <w:t>Сравнительный анализ по годам</w:t>
      </w:r>
    </w:p>
    <w:p w:rsidR="00BD0211" w:rsidRPr="00BD0211" w:rsidRDefault="00BD0211" w:rsidP="007B75D5">
      <w:pPr>
        <w:ind w:firstLine="709"/>
        <w:contextualSpacing/>
        <w:jc w:val="center"/>
        <w:rPr>
          <w:rFonts w:ascii="Times New Roman" w:hAnsi="Times New Roman" w:cs="Times New Roman"/>
          <w:b/>
          <w:sz w:val="24"/>
          <w:szCs w:val="24"/>
        </w:rPr>
      </w:pPr>
    </w:p>
    <w:p w:rsidR="007B75D5" w:rsidRPr="00B525A0" w:rsidRDefault="007B75D5" w:rsidP="007B75D5">
      <w:pPr>
        <w:ind w:firstLine="709"/>
        <w:contextualSpacing/>
        <w:jc w:val="both"/>
        <w:rPr>
          <w:sz w:val="28"/>
          <w:szCs w:val="28"/>
          <w:highlight w:val="yellow"/>
        </w:rPr>
      </w:pPr>
      <w:r w:rsidRPr="00B525A0">
        <w:rPr>
          <w:noProof/>
          <w:sz w:val="28"/>
          <w:szCs w:val="28"/>
        </w:rPr>
        <w:drawing>
          <wp:inline distT="0" distB="0" distL="0" distR="0">
            <wp:extent cx="5400675" cy="2619375"/>
            <wp:effectExtent l="19050" t="0" r="9525" b="0"/>
            <wp:docPr id="2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B75D5" w:rsidRPr="00B525A0" w:rsidRDefault="007B75D5" w:rsidP="007B75D5">
      <w:pPr>
        <w:ind w:firstLine="709"/>
        <w:jc w:val="both"/>
        <w:rPr>
          <w:sz w:val="16"/>
          <w:szCs w:val="28"/>
        </w:rPr>
      </w:pPr>
    </w:p>
    <w:p w:rsidR="007B75D5" w:rsidRPr="00B525A0" w:rsidRDefault="007B75D5" w:rsidP="007B75D5">
      <w:pPr>
        <w:ind w:firstLine="709"/>
        <w:contextualSpacing/>
        <w:jc w:val="both"/>
        <w:rPr>
          <w:sz w:val="28"/>
          <w:szCs w:val="28"/>
        </w:rPr>
      </w:pPr>
      <w:r w:rsidRPr="00B525A0">
        <w:rPr>
          <w:noProof/>
          <w:sz w:val="28"/>
          <w:szCs w:val="28"/>
        </w:rPr>
        <w:lastRenderedPageBreak/>
        <w:drawing>
          <wp:inline distT="0" distB="0" distL="0" distR="0">
            <wp:extent cx="5410200" cy="3257550"/>
            <wp:effectExtent l="19050" t="0" r="0" b="0"/>
            <wp:docPr id="2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B75D5" w:rsidRPr="00B525A0" w:rsidRDefault="007B75D5" w:rsidP="007B75D5">
      <w:pPr>
        <w:shd w:val="clear" w:color="auto" w:fill="FFFFFF"/>
        <w:tabs>
          <w:tab w:val="left" w:pos="708"/>
        </w:tabs>
        <w:ind w:firstLine="709"/>
        <w:jc w:val="both"/>
        <w:rPr>
          <w:sz w:val="28"/>
          <w:szCs w:val="28"/>
        </w:rPr>
      </w:pPr>
      <w:r w:rsidRPr="00B525A0">
        <w:rPr>
          <w:noProof/>
          <w:sz w:val="28"/>
          <w:szCs w:val="28"/>
        </w:rPr>
        <w:drawing>
          <wp:inline distT="0" distB="0" distL="0" distR="0">
            <wp:extent cx="5409565" cy="3904615"/>
            <wp:effectExtent l="19050" t="0" r="19685" b="635"/>
            <wp:docPr id="2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B75D5" w:rsidRPr="00B525A0" w:rsidRDefault="007B75D5" w:rsidP="007B75D5">
      <w:pPr>
        <w:ind w:right="141" w:firstLine="709"/>
        <w:jc w:val="both"/>
        <w:rPr>
          <w:sz w:val="28"/>
          <w:szCs w:val="28"/>
        </w:rPr>
      </w:pPr>
    </w:p>
    <w:p w:rsidR="007B75D5" w:rsidRPr="00BD0211" w:rsidRDefault="007B75D5" w:rsidP="00BD0211">
      <w:pPr>
        <w:spacing w:line="240" w:lineRule="auto"/>
        <w:ind w:right="141" w:firstLine="709"/>
        <w:jc w:val="both"/>
        <w:rPr>
          <w:rFonts w:ascii="Times New Roman" w:hAnsi="Times New Roman" w:cs="Times New Roman"/>
          <w:b/>
          <w:sz w:val="24"/>
          <w:szCs w:val="24"/>
        </w:rPr>
      </w:pPr>
      <w:r w:rsidRPr="00BD0211">
        <w:rPr>
          <w:rFonts w:ascii="Times New Roman" w:hAnsi="Times New Roman" w:cs="Times New Roman"/>
          <w:sz w:val="24"/>
          <w:szCs w:val="24"/>
        </w:rPr>
        <w:t xml:space="preserve">На базе  школы работали 22 объединения: 14 предметных (на развитие интеллектуальных способностей): </w:t>
      </w:r>
      <w:r w:rsidRPr="00BD0211">
        <w:rPr>
          <w:rFonts w:ascii="Times New Roman" w:hAnsi="Times New Roman" w:cs="Times New Roman"/>
          <w:b/>
          <w:sz w:val="24"/>
          <w:szCs w:val="24"/>
        </w:rPr>
        <w:t>«</w:t>
      </w:r>
      <w:r w:rsidRPr="00BD0211">
        <w:rPr>
          <w:rFonts w:ascii="Times New Roman" w:hAnsi="Times New Roman" w:cs="Times New Roman"/>
          <w:sz w:val="24"/>
          <w:szCs w:val="24"/>
        </w:rPr>
        <w:t>36 занятий для будущих отличников»,</w:t>
      </w:r>
      <w:r w:rsidRPr="00BD0211">
        <w:rPr>
          <w:rFonts w:ascii="Times New Roman" w:hAnsi="Times New Roman" w:cs="Times New Roman"/>
          <w:b/>
          <w:sz w:val="24"/>
          <w:szCs w:val="24"/>
        </w:rPr>
        <w:t xml:space="preserve"> </w:t>
      </w:r>
      <w:r w:rsidRPr="00BD0211">
        <w:rPr>
          <w:rFonts w:ascii="Times New Roman" w:hAnsi="Times New Roman" w:cs="Times New Roman"/>
          <w:sz w:val="24"/>
          <w:szCs w:val="24"/>
        </w:rPr>
        <w:t>«Разговор о правильном питании», «Ломоносов», «Знай-ка», «Мир информатики», «Школа юного исследователя»,</w:t>
      </w:r>
      <w:r w:rsidRPr="00BD0211">
        <w:rPr>
          <w:rFonts w:ascii="Times New Roman" w:hAnsi="Times New Roman" w:cs="Times New Roman"/>
          <w:b/>
          <w:sz w:val="24"/>
          <w:szCs w:val="24"/>
        </w:rPr>
        <w:t xml:space="preserve"> </w:t>
      </w:r>
      <w:r w:rsidRPr="00BD0211">
        <w:rPr>
          <w:rFonts w:ascii="Times New Roman" w:hAnsi="Times New Roman" w:cs="Times New Roman"/>
          <w:sz w:val="24"/>
          <w:szCs w:val="24"/>
        </w:rPr>
        <w:t>«Умники и  умницы»,</w:t>
      </w:r>
      <w:r w:rsidRPr="00BD0211">
        <w:rPr>
          <w:rFonts w:ascii="Times New Roman" w:hAnsi="Times New Roman" w:cs="Times New Roman"/>
          <w:b/>
          <w:sz w:val="24"/>
          <w:szCs w:val="24"/>
        </w:rPr>
        <w:t xml:space="preserve"> </w:t>
      </w:r>
      <w:r w:rsidRPr="00BD0211">
        <w:rPr>
          <w:rFonts w:ascii="Times New Roman" w:hAnsi="Times New Roman" w:cs="Times New Roman"/>
          <w:sz w:val="24"/>
          <w:szCs w:val="24"/>
        </w:rPr>
        <w:t xml:space="preserve"> 2 спортивных секции (волейбол и ОФП). В них занималось 267 обучающихся</w:t>
      </w:r>
      <w:r w:rsidRPr="00BD0211">
        <w:rPr>
          <w:rFonts w:ascii="Times New Roman" w:hAnsi="Times New Roman" w:cs="Times New Roman"/>
          <w:color w:val="FF0000"/>
          <w:sz w:val="24"/>
          <w:szCs w:val="24"/>
        </w:rPr>
        <w:t xml:space="preserve">. </w:t>
      </w:r>
    </w:p>
    <w:p w:rsidR="007B75D5" w:rsidRPr="00BD0211" w:rsidRDefault="007B75D5" w:rsidP="00BD0211">
      <w:pPr>
        <w:spacing w:line="240" w:lineRule="auto"/>
        <w:ind w:right="141" w:firstLine="709"/>
        <w:jc w:val="both"/>
        <w:rPr>
          <w:rFonts w:ascii="Times New Roman" w:hAnsi="Times New Roman" w:cs="Times New Roman"/>
          <w:b/>
          <w:sz w:val="24"/>
          <w:szCs w:val="24"/>
        </w:rPr>
      </w:pPr>
      <w:r w:rsidRPr="00BD0211">
        <w:rPr>
          <w:rFonts w:ascii="Times New Roman" w:hAnsi="Times New Roman" w:cs="Times New Roman"/>
          <w:color w:val="FF0000"/>
          <w:sz w:val="24"/>
          <w:szCs w:val="24"/>
        </w:rPr>
        <w:tab/>
      </w:r>
      <w:r w:rsidRPr="00BD0211">
        <w:rPr>
          <w:rFonts w:ascii="Times New Roman" w:hAnsi="Times New Roman" w:cs="Times New Roman"/>
          <w:sz w:val="24"/>
          <w:szCs w:val="24"/>
        </w:rPr>
        <w:t xml:space="preserve">Обучающиеся школы занимаются в различных кружках, секциях, объединениях </w:t>
      </w:r>
      <w:r w:rsidRPr="00BD0211">
        <w:rPr>
          <w:rFonts w:ascii="Times New Roman" w:hAnsi="Times New Roman" w:cs="Times New Roman"/>
          <w:b/>
          <w:sz w:val="24"/>
          <w:szCs w:val="24"/>
        </w:rPr>
        <w:t>учреждений дополнительного образования.</w:t>
      </w:r>
    </w:p>
    <w:p w:rsidR="007B75D5" w:rsidRPr="00BD0211" w:rsidRDefault="007B75D5" w:rsidP="00BD0211">
      <w:pPr>
        <w:spacing w:line="240" w:lineRule="auto"/>
        <w:ind w:right="141" w:firstLine="709"/>
        <w:jc w:val="both"/>
        <w:rPr>
          <w:rFonts w:ascii="Times New Roman" w:hAnsi="Times New Roman" w:cs="Times New Roman"/>
          <w:sz w:val="24"/>
          <w:szCs w:val="24"/>
        </w:rPr>
      </w:pPr>
      <w:r w:rsidRPr="00BD0211">
        <w:rPr>
          <w:rFonts w:ascii="Times New Roman" w:hAnsi="Times New Roman" w:cs="Times New Roman"/>
          <w:sz w:val="24"/>
          <w:szCs w:val="24"/>
        </w:rPr>
        <w:lastRenderedPageBreak/>
        <w:t>Кроме этого обучающиеся посещали подготовительные и предметные курсы на базе  городских школ и центров, кружки, объединения и спортивные секции других учреждений, в том числе за  пределами населенного пункта (27 чел.)</w:t>
      </w:r>
    </w:p>
    <w:p w:rsidR="007B75D5" w:rsidRPr="00BD0211" w:rsidRDefault="007B75D5" w:rsidP="00BD0211">
      <w:pPr>
        <w:pStyle w:val="a3"/>
        <w:numPr>
          <w:ilvl w:val="0"/>
          <w:numId w:val="5"/>
        </w:num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Центр изучения английского языка (</w:t>
      </w:r>
      <w:proofErr w:type="gramStart"/>
      <w:r w:rsidRPr="00BD0211">
        <w:rPr>
          <w:rFonts w:ascii="Times New Roman" w:hAnsi="Times New Roman" w:cs="Times New Roman"/>
          <w:sz w:val="24"/>
          <w:szCs w:val="24"/>
        </w:rPr>
        <w:t>г</w:t>
      </w:r>
      <w:proofErr w:type="gramEnd"/>
      <w:r w:rsidRPr="00BD0211">
        <w:rPr>
          <w:rFonts w:ascii="Times New Roman" w:hAnsi="Times New Roman" w:cs="Times New Roman"/>
          <w:sz w:val="24"/>
          <w:szCs w:val="24"/>
        </w:rPr>
        <w:t xml:space="preserve">. Котлас) – 7 человека </w:t>
      </w:r>
    </w:p>
    <w:p w:rsidR="007B75D5" w:rsidRPr="00BD0211" w:rsidRDefault="007B75D5" w:rsidP="00BD0211">
      <w:pPr>
        <w:pStyle w:val="a3"/>
        <w:numPr>
          <w:ilvl w:val="0"/>
          <w:numId w:val="5"/>
        </w:num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ШАТ (Шипицынский агропромышленный техникум) – 18 человек</w:t>
      </w:r>
    </w:p>
    <w:p w:rsidR="007B75D5" w:rsidRPr="00BD0211" w:rsidRDefault="007B75D5" w:rsidP="00BD0211">
      <w:pPr>
        <w:pStyle w:val="a3"/>
        <w:numPr>
          <w:ilvl w:val="0"/>
          <w:numId w:val="5"/>
        </w:num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 xml:space="preserve">Центр боевых искусств секция рукопашного боя </w:t>
      </w:r>
      <w:proofErr w:type="gramStart"/>
      <w:r w:rsidRPr="00BD0211">
        <w:rPr>
          <w:rFonts w:ascii="Times New Roman" w:hAnsi="Times New Roman" w:cs="Times New Roman"/>
          <w:sz w:val="24"/>
          <w:szCs w:val="24"/>
        </w:rPr>
        <w:t>г</w:t>
      </w:r>
      <w:proofErr w:type="gramEnd"/>
      <w:r w:rsidRPr="00BD0211">
        <w:rPr>
          <w:rFonts w:ascii="Times New Roman" w:hAnsi="Times New Roman" w:cs="Times New Roman"/>
          <w:sz w:val="24"/>
          <w:szCs w:val="24"/>
        </w:rPr>
        <w:t>. Котлас– 4 человека</w:t>
      </w:r>
    </w:p>
    <w:p w:rsidR="007B75D5" w:rsidRPr="00BD0211" w:rsidRDefault="007B75D5" w:rsidP="00BD0211">
      <w:pPr>
        <w:pStyle w:val="a3"/>
        <w:numPr>
          <w:ilvl w:val="0"/>
          <w:numId w:val="5"/>
        </w:num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Школа искусств «Гамма» - 3 человека</w:t>
      </w:r>
    </w:p>
    <w:p w:rsidR="007B75D5" w:rsidRPr="00BD0211" w:rsidRDefault="007B75D5" w:rsidP="00BD0211">
      <w:pPr>
        <w:pStyle w:val="a3"/>
        <w:numPr>
          <w:ilvl w:val="0"/>
          <w:numId w:val="5"/>
        </w:num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Клуб «Пегас»  – 4 человека</w:t>
      </w:r>
    </w:p>
    <w:p w:rsidR="007B75D5" w:rsidRPr="00BD0211" w:rsidRDefault="007B75D5" w:rsidP="00BD0211">
      <w:pPr>
        <w:pStyle w:val="a3"/>
        <w:numPr>
          <w:ilvl w:val="0"/>
          <w:numId w:val="5"/>
        </w:num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Хоккейный клуб «Двина» - 8 человек</w:t>
      </w:r>
    </w:p>
    <w:p w:rsidR="007B75D5" w:rsidRPr="00BD0211" w:rsidRDefault="007B75D5" w:rsidP="00BD0211">
      <w:pPr>
        <w:spacing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 xml:space="preserve">31 </w:t>
      </w:r>
      <w:proofErr w:type="gramStart"/>
      <w:r w:rsidRPr="00BD0211">
        <w:rPr>
          <w:rFonts w:ascii="Times New Roman" w:hAnsi="Times New Roman" w:cs="Times New Roman"/>
          <w:sz w:val="24"/>
          <w:szCs w:val="24"/>
        </w:rPr>
        <w:t>обучающийся</w:t>
      </w:r>
      <w:proofErr w:type="gramEnd"/>
      <w:r w:rsidRPr="00BD0211">
        <w:rPr>
          <w:rFonts w:ascii="Times New Roman" w:hAnsi="Times New Roman" w:cs="Times New Roman"/>
          <w:sz w:val="24"/>
          <w:szCs w:val="24"/>
        </w:rPr>
        <w:t xml:space="preserve"> 10-11 классов посещают элективные учебные предметы, а 37 девятиклассников – элективные курсы</w:t>
      </w:r>
    </w:p>
    <w:p w:rsidR="007B75D5" w:rsidRPr="00BD0211" w:rsidRDefault="007B75D5" w:rsidP="00BD0211">
      <w:pPr>
        <w:spacing w:after="0"/>
        <w:ind w:right="141" w:firstLine="709"/>
        <w:jc w:val="center"/>
        <w:rPr>
          <w:rFonts w:ascii="Times New Roman" w:hAnsi="Times New Roman" w:cs="Times New Roman"/>
          <w:b/>
          <w:sz w:val="24"/>
          <w:szCs w:val="24"/>
        </w:rPr>
      </w:pPr>
      <w:r w:rsidRPr="00BD0211">
        <w:rPr>
          <w:rFonts w:ascii="Times New Roman" w:hAnsi="Times New Roman" w:cs="Times New Roman"/>
          <w:b/>
          <w:bCs/>
          <w:sz w:val="24"/>
          <w:szCs w:val="24"/>
        </w:rPr>
        <w:t>Охват детей системой дополнительного  образования по классам</w:t>
      </w:r>
    </w:p>
    <w:p w:rsidR="007B75D5" w:rsidRPr="00BD0211" w:rsidRDefault="007B75D5" w:rsidP="00BD0211">
      <w:pPr>
        <w:spacing w:after="0"/>
        <w:ind w:right="141" w:firstLine="709"/>
        <w:jc w:val="center"/>
        <w:rPr>
          <w:rFonts w:ascii="Times New Roman" w:hAnsi="Times New Roman" w:cs="Times New Roman"/>
          <w:b/>
          <w:sz w:val="24"/>
          <w:szCs w:val="24"/>
        </w:rPr>
      </w:pPr>
      <w:r w:rsidRPr="00BD0211">
        <w:rPr>
          <w:rFonts w:ascii="Times New Roman" w:hAnsi="Times New Roman" w:cs="Times New Roman"/>
          <w:b/>
          <w:bCs/>
          <w:sz w:val="24"/>
          <w:szCs w:val="24"/>
        </w:rPr>
        <w:t>в 2017 - 2018 учебном году</w:t>
      </w:r>
    </w:p>
    <w:p w:rsidR="007B75D5" w:rsidRPr="00BD0211" w:rsidRDefault="007B75D5" w:rsidP="00BD0211">
      <w:pPr>
        <w:spacing w:after="0"/>
        <w:ind w:right="141" w:firstLine="709"/>
        <w:jc w:val="both"/>
        <w:rPr>
          <w:sz w:val="28"/>
          <w:szCs w:val="28"/>
        </w:rPr>
      </w:pPr>
      <w:r w:rsidRPr="00B525A0">
        <w:rPr>
          <w:noProof/>
          <w:sz w:val="28"/>
          <w:szCs w:val="28"/>
        </w:rPr>
        <w:drawing>
          <wp:inline distT="0" distB="0" distL="0" distR="0">
            <wp:extent cx="5390515" cy="2933700"/>
            <wp:effectExtent l="19050" t="0" r="635" b="0"/>
            <wp:docPr id="2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B75D5" w:rsidRPr="00BD0211" w:rsidRDefault="007B75D5" w:rsidP="00BD0211">
      <w:pPr>
        <w:spacing w:after="0" w:line="240" w:lineRule="auto"/>
        <w:ind w:right="141" w:firstLine="709"/>
        <w:jc w:val="center"/>
        <w:rPr>
          <w:rFonts w:ascii="Times New Roman" w:hAnsi="Times New Roman" w:cs="Times New Roman"/>
          <w:b/>
          <w:sz w:val="24"/>
          <w:szCs w:val="24"/>
        </w:rPr>
      </w:pPr>
      <w:r w:rsidRPr="00BD0211">
        <w:rPr>
          <w:rFonts w:ascii="Times New Roman" w:hAnsi="Times New Roman" w:cs="Times New Roman"/>
          <w:b/>
          <w:sz w:val="24"/>
          <w:szCs w:val="24"/>
        </w:rPr>
        <w:t xml:space="preserve">Сравнительный анализ в % занятости </w:t>
      </w:r>
      <w:proofErr w:type="gramStart"/>
      <w:r w:rsidRPr="00BD0211">
        <w:rPr>
          <w:rFonts w:ascii="Times New Roman" w:hAnsi="Times New Roman" w:cs="Times New Roman"/>
          <w:b/>
          <w:sz w:val="24"/>
          <w:szCs w:val="24"/>
        </w:rPr>
        <w:t>обучающихся</w:t>
      </w:r>
      <w:proofErr w:type="gramEnd"/>
    </w:p>
    <w:p w:rsidR="007B75D5" w:rsidRDefault="007B75D5" w:rsidP="00BD0211">
      <w:pPr>
        <w:spacing w:after="0" w:line="240" w:lineRule="auto"/>
        <w:ind w:right="141" w:firstLine="709"/>
        <w:jc w:val="center"/>
        <w:rPr>
          <w:rFonts w:ascii="Times New Roman" w:hAnsi="Times New Roman" w:cs="Times New Roman"/>
          <w:b/>
          <w:sz w:val="24"/>
          <w:szCs w:val="24"/>
          <w:u w:val="single"/>
        </w:rPr>
      </w:pPr>
      <w:r w:rsidRPr="00BD0211">
        <w:rPr>
          <w:rFonts w:ascii="Times New Roman" w:hAnsi="Times New Roman" w:cs="Times New Roman"/>
          <w:b/>
          <w:sz w:val="24"/>
          <w:szCs w:val="24"/>
        </w:rPr>
        <w:t xml:space="preserve">в системе </w:t>
      </w:r>
      <w:r w:rsidRPr="00BD0211">
        <w:rPr>
          <w:rFonts w:ascii="Times New Roman" w:hAnsi="Times New Roman" w:cs="Times New Roman"/>
          <w:b/>
          <w:sz w:val="24"/>
          <w:szCs w:val="24"/>
          <w:u w:val="single"/>
        </w:rPr>
        <w:t>УДО</w:t>
      </w:r>
    </w:p>
    <w:p w:rsidR="00BD0211" w:rsidRPr="00BD0211" w:rsidRDefault="00BD0211" w:rsidP="00BD0211">
      <w:pPr>
        <w:spacing w:after="0" w:line="240" w:lineRule="auto"/>
        <w:ind w:right="141" w:firstLine="709"/>
        <w:jc w:val="center"/>
        <w:rPr>
          <w:rFonts w:ascii="Times New Roman" w:hAnsi="Times New Roman" w:cs="Times New Roman"/>
          <w:noProof/>
          <w:sz w:val="24"/>
          <w:szCs w:val="24"/>
        </w:rPr>
      </w:pPr>
    </w:p>
    <w:p w:rsidR="007B75D5" w:rsidRPr="00B525A0" w:rsidRDefault="007B75D5" w:rsidP="00BD0211">
      <w:pPr>
        <w:spacing w:after="0"/>
        <w:ind w:right="141" w:firstLine="709"/>
        <w:jc w:val="center"/>
        <w:rPr>
          <w:sz w:val="28"/>
          <w:szCs w:val="28"/>
        </w:rPr>
      </w:pPr>
      <w:r w:rsidRPr="00B525A0">
        <w:rPr>
          <w:noProof/>
          <w:sz w:val="28"/>
          <w:szCs w:val="28"/>
        </w:rPr>
        <w:drawing>
          <wp:inline distT="0" distB="0" distL="0" distR="0">
            <wp:extent cx="5209540" cy="2543175"/>
            <wp:effectExtent l="19050" t="0" r="10160" b="0"/>
            <wp:docPr id="2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B75D5" w:rsidRPr="00BD0211" w:rsidRDefault="007B75D5" w:rsidP="00BD0211">
      <w:pPr>
        <w:spacing w:after="0" w:line="240" w:lineRule="auto"/>
        <w:ind w:firstLine="709"/>
        <w:jc w:val="both"/>
        <w:rPr>
          <w:rFonts w:ascii="Times New Roman" w:hAnsi="Times New Roman" w:cs="Times New Roman"/>
          <w:sz w:val="24"/>
          <w:szCs w:val="24"/>
        </w:rPr>
      </w:pPr>
      <w:r w:rsidRPr="00B525A0">
        <w:rPr>
          <w:sz w:val="28"/>
          <w:szCs w:val="28"/>
        </w:rPr>
        <w:tab/>
      </w:r>
      <w:r w:rsidRPr="00BD0211">
        <w:rPr>
          <w:rFonts w:ascii="Times New Roman" w:hAnsi="Times New Roman" w:cs="Times New Roman"/>
          <w:sz w:val="24"/>
          <w:szCs w:val="24"/>
        </w:rPr>
        <w:t xml:space="preserve">Охват </w:t>
      </w:r>
      <w:proofErr w:type="gramStart"/>
      <w:r w:rsidRPr="00BD0211">
        <w:rPr>
          <w:rFonts w:ascii="Times New Roman" w:hAnsi="Times New Roman" w:cs="Times New Roman"/>
          <w:sz w:val="24"/>
          <w:szCs w:val="24"/>
        </w:rPr>
        <w:t>детей</w:t>
      </w:r>
      <w:proofErr w:type="gramEnd"/>
      <w:r w:rsidRPr="00BD0211">
        <w:rPr>
          <w:rFonts w:ascii="Times New Roman" w:hAnsi="Times New Roman" w:cs="Times New Roman"/>
          <w:sz w:val="24"/>
          <w:szCs w:val="24"/>
        </w:rPr>
        <w:t xml:space="preserve"> системой дополнительного образования (</w:t>
      </w:r>
      <w:r w:rsidRPr="00BD0211">
        <w:rPr>
          <w:rFonts w:ascii="Times New Roman" w:hAnsi="Times New Roman" w:cs="Times New Roman"/>
          <w:sz w:val="24"/>
          <w:szCs w:val="24"/>
          <w:u w:val="single"/>
        </w:rPr>
        <w:t>полностью</w:t>
      </w:r>
      <w:r w:rsidRPr="00BD0211">
        <w:rPr>
          <w:rFonts w:ascii="Times New Roman" w:hAnsi="Times New Roman" w:cs="Times New Roman"/>
          <w:sz w:val="24"/>
          <w:szCs w:val="24"/>
        </w:rPr>
        <w:t xml:space="preserve">, включая всё: </w:t>
      </w:r>
      <w:proofErr w:type="gramStart"/>
      <w:r w:rsidRPr="00BD0211">
        <w:rPr>
          <w:rFonts w:ascii="Times New Roman" w:hAnsi="Times New Roman" w:cs="Times New Roman"/>
          <w:sz w:val="24"/>
          <w:szCs w:val="24"/>
        </w:rPr>
        <w:t>УДО, общеобразовательная  школа, учреждения других ведомств)</w:t>
      </w:r>
      <w:proofErr w:type="gramEnd"/>
    </w:p>
    <w:p w:rsidR="007B75D5" w:rsidRPr="00BD0211" w:rsidRDefault="007B75D5" w:rsidP="00BD0211">
      <w:pPr>
        <w:pStyle w:val="a3"/>
        <w:numPr>
          <w:ilvl w:val="0"/>
          <w:numId w:val="10"/>
        </w:numPr>
        <w:spacing w:after="0"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lastRenderedPageBreak/>
        <w:t xml:space="preserve">всего охвачено детей </w:t>
      </w:r>
      <w:r w:rsidRPr="00BD0211">
        <w:rPr>
          <w:rFonts w:ascii="Times New Roman" w:hAnsi="Times New Roman" w:cs="Times New Roman"/>
          <w:sz w:val="24"/>
          <w:szCs w:val="24"/>
          <w:u w:val="single"/>
        </w:rPr>
        <w:t>423</w:t>
      </w:r>
      <w:r w:rsidRPr="00BD0211">
        <w:rPr>
          <w:rFonts w:ascii="Times New Roman" w:hAnsi="Times New Roman" w:cs="Times New Roman"/>
          <w:sz w:val="24"/>
          <w:szCs w:val="24"/>
        </w:rPr>
        <w:t xml:space="preserve"> </w:t>
      </w:r>
    </w:p>
    <w:p w:rsidR="007B75D5" w:rsidRPr="00BD0211" w:rsidRDefault="007B75D5" w:rsidP="00BD0211">
      <w:pPr>
        <w:pStyle w:val="a3"/>
        <w:numPr>
          <w:ilvl w:val="0"/>
          <w:numId w:val="10"/>
        </w:numPr>
        <w:spacing w:after="0" w:line="240" w:lineRule="auto"/>
        <w:ind w:hanging="720"/>
        <w:jc w:val="both"/>
        <w:rPr>
          <w:rFonts w:ascii="Times New Roman" w:hAnsi="Times New Roman" w:cs="Times New Roman"/>
          <w:sz w:val="24"/>
          <w:szCs w:val="24"/>
        </w:rPr>
      </w:pPr>
      <w:r w:rsidRPr="00BD0211">
        <w:rPr>
          <w:rFonts w:ascii="Times New Roman" w:hAnsi="Times New Roman" w:cs="Times New Roman"/>
          <w:sz w:val="24"/>
          <w:szCs w:val="24"/>
        </w:rPr>
        <w:t xml:space="preserve">доля (%) от общего количества </w:t>
      </w:r>
      <w:proofErr w:type="gramStart"/>
      <w:r w:rsidRPr="00BD0211">
        <w:rPr>
          <w:rFonts w:ascii="Times New Roman" w:hAnsi="Times New Roman" w:cs="Times New Roman"/>
          <w:sz w:val="24"/>
          <w:szCs w:val="24"/>
        </w:rPr>
        <w:t>обучающихся</w:t>
      </w:r>
      <w:proofErr w:type="gramEnd"/>
      <w:r w:rsidRPr="00BD0211">
        <w:rPr>
          <w:rFonts w:ascii="Times New Roman" w:hAnsi="Times New Roman" w:cs="Times New Roman"/>
          <w:sz w:val="24"/>
          <w:szCs w:val="24"/>
        </w:rPr>
        <w:t xml:space="preserve"> </w:t>
      </w:r>
      <w:r w:rsidRPr="00BD0211">
        <w:rPr>
          <w:rFonts w:ascii="Times New Roman" w:hAnsi="Times New Roman" w:cs="Times New Roman"/>
          <w:sz w:val="24"/>
          <w:szCs w:val="24"/>
          <w:u w:val="single"/>
        </w:rPr>
        <w:t>97,6%</w:t>
      </w:r>
    </w:p>
    <w:p w:rsidR="007B75D5" w:rsidRPr="00BD0211" w:rsidRDefault="007B75D5" w:rsidP="00BD0211">
      <w:pPr>
        <w:spacing w:after="0" w:line="240" w:lineRule="auto"/>
        <w:ind w:right="141" w:firstLine="709"/>
        <w:jc w:val="both"/>
        <w:rPr>
          <w:rFonts w:ascii="Times New Roman" w:hAnsi="Times New Roman" w:cs="Times New Roman"/>
          <w:sz w:val="24"/>
          <w:szCs w:val="24"/>
        </w:rPr>
      </w:pPr>
      <w:r w:rsidRPr="00BD0211">
        <w:rPr>
          <w:rFonts w:ascii="Times New Roman" w:hAnsi="Times New Roman" w:cs="Times New Roman"/>
          <w:sz w:val="24"/>
          <w:szCs w:val="24"/>
        </w:rPr>
        <w:t>Еще одной из главных задач воспитательной работы школы является укрепление  связи семьи и школы в интересах развития ребенка, содействие развитию новых форм и методов организации работы  с родителями. Выбор тематики родительских собраний был направлен на оказание помощи родителям в вопросе успешности обучения детей в школе:</w:t>
      </w:r>
      <w:r w:rsidRPr="00BD0211">
        <w:rPr>
          <w:rFonts w:ascii="Times New Roman" w:hAnsi="Times New Roman" w:cs="Times New Roman"/>
          <w:color w:val="FF0000"/>
          <w:sz w:val="24"/>
          <w:szCs w:val="24"/>
        </w:rPr>
        <w:t xml:space="preserve"> </w:t>
      </w:r>
      <w:r w:rsidRPr="00BD0211">
        <w:rPr>
          <w:rFonts w:ascii="Times New Roman" w:hAnsi="Times New Roman" w:cs="Times New Roman"/>
          <w:sz w:val="24"/>
          <w:szCs w:val="24"/>
        </w:rPr>
        <w:t xml:space="preserve">«Как помочь ребенку адаптироваться к школе», «Ваш ребенок стал учеником», «Возрастные особенности учеников»,  «Подготовка к итоговой аттестации», «Первые трудности подросткового возраста», «Роль общения в жизни школьника» «Как организовать свободное время подростков?», «Профессиональное самоопределение школьников», общешкольное собрание посвященное Дню матери «Чудесный праздник – праздник мам». </w:t>
      </w:r>
    </w:p>
    <w:p w:rsidR="007B75D5" w:rsidRPr="00BD0211" w:rsidRDefault="007B75D5" w:rsidP="00BD0211">
      <w:pPr>
        <w:spacing w:after="0" w:line="240" w:lineRule="auto"/>
        <w:ind w:right="-1" w:firstLine="709"/>
        <w:jc w:val="both"/>
        <w:rPr>
          <w:rFonts w:ascii="Times New Roman" w:hAnsi="Times New Roman" w:cs="Times New Roman"/>
          <w:sz w:val="24"/>
          <w:szCs w:val="24"/>
        </w:rPr>
      </w:pPr>
      <w:r w:rsidRPr="00BD0211">
        <w:rPr>
          <w:rFonts w:ascii="Times New Roman" w:hAnsi="Times New Roman" w:cs="Times New Roman"/>
          <w:color w:val="FF0000"/>
          <w:sz w:val="24"/>
          <w:szCs w:val="24"/>
        </w:rPr>
        <w:t xml:space="preserve">   </w:t>
      </w:r>
      <w:r w:rsidRPr="00BD0211">
        <w:rPr>
          <w:rFonts w:ascii="Times New Roman" w:hAnsi="Times New Roman" w:cs="Times New Roman"/>
          <w:color w:val="FF0000"/>
          <w:sz w:val="24"/>
          <w:szCs w:val="24"/>
        </w:rPr>
        <w:tab/>
      </w:r>
      <w:proofErr w:type="gramStart"/>
      <w:r w:rsidRPr="00BD0211">
        <w:rPr>
          <w:rFonts w:ascii="Times New Roman" w:hAnsi="Times New Roman" w:cs="Times New Roman"/>
          <w:sz w:val="24"/>
          <w:szCs w:val="24"/>
        </w:rPr>
        <w:t>Посещаемость родительских собраний еще далека до совершенства, но классные руководители активизируют индивидуальную работу с родителями, привлекают их к организации классных мероприятий, экскурсий, походов, посещений драмтеатра, музеев (г. Котлас), культурных центров п. Шипицыно, д. Куимиха, боулинга, бассейна в г. Котлас.</w:t>
      </w:r>
      <w:proofErr w:type="gramEnd"/>
    </w:p>
    <w:p w:rsidR="007B75D5" w:rsidRPr="00B525A0" w:rsidRDefault="007B75D5" w:rsidP="00BD0211">
      <w:pPr>
        <w:spacing w:after="0"/>
        <w:ind w:right="-1" w:firstLine="709"/>
        <w:jc w:val="both"/>
        <w:rPr>
          <w:sz w:val="28"/>
          <w:szCs w:val="28"/>
        </w:rPr>
      </w:pPr>
    </w:p>
    <w:p w:rsidR="007B75D5" w:rsidRPr="00BD0211" w:rsidRDefault="007B75D5" w:rsidP="007B75D5">
      <w:pPr>
        <w:ind w:firstLine="709"/>
        <w:jc w:val="center"/>
        <w:rPr>
          <w:rFonts w:ascii="Times New Roman" w:hAnsi="Times New Roman" w:cs="Times New Roman"/>
          <w:b/>
          <w:sz w:val="24"/>
          <w:szCs w:val="24"/>
        </w:rPr>
      </w:pPr>
      <w:r w:rsidRPr="00BD0211">
        <w:rPr>
          <w:rFonts w:ascii="Times New Roman" w:hAnsi="Times New Roman" w:cs="Times New Roman"/>
          <w:b/>
          <w:sz w:val="24"/>
          <w:szCs w:val="24"/>
        </w:rPr>
        <w:t>Работа с родителями в 2017-2018 учебном году</w:t>
      </w:r>
    </w:p>
    <w:p w:rsidR="007B75D5" w:rsidRPr="00B525A0" w:rsidRDefault="007B75D5" w:rsidP="007B75D5">
      <w:pPr>
        <w:ind w:right="141" w:firstLine="709"/>
        <w:jc w:val="both"/>
        <w:rPr>
          <w:sz w:val="28"/>
          <w:szCs w:val="28"/>
        </w:rPr>
      </w:pPr>
      <w:r w:rsidRPr="00B525A0">
        <w:rPr>
          <w:b/>
          <w:noProof/>
          <w:sz w:val="28"/>
          <w:szCs w:val="28"/>
        </w:rPr>
        <w:drawing>
          <wp:anchor distT="0" distB="0" distL="114300" distR="114300" simplePos="0" relativeHeight="251660288" behindDoc="0" locked="0" layoutInCell="1" allowOverlap="1">
            <wp:simplePos x="0" y="0"/>
            <wp:positionH relativeFrom="column">
              <wp:posOffset>634365</wp:posOffset>
            </wp:positionH>
            <wp:positionV relativeFrom="paragraph">
              <wp:posOffset>139700</wp:posOffset>
            </wp:positionV>
            <wp:extent cx="4514850" cy="1847850"/>
            <wp:effectExtent l="0" t="0" r="0" b="0"/>
            <wp:wrapSquare wrapText="bothSides"/>
            <wp:docPr id="17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7B75D5" w:rsidRPr="00B525A0" w:rsidRDefault="007B75D5" w:rsidP="007B75D5">
      <w:pPr>
        <w:ind w:right="141" w:firstLine="709"/>
        <w:jc w:val="both"/>
        <w:rPr>
          <w:sz w:val="28"/>
          <w:szCs w:val="28"/>
        </w:rPr>
      </w:pPr>
    </w:p>
    <w:p w:rsidR="007B75D5" w:rsidRPr="00BD0211" w:rsidRDefault="007B75D5" w:rsidP="00BD0211">
      <w:pPr>
        <w:spacing w:after="0" w:line="240" w:lineRule="auto"/>
        <w:ind w:right="141" w:firstLine="709"/>
        <w:jc w:val="both"/>
        <w:rPr>
          <w:rFonts w:ascii="Times New Roman" w:hAnsi="Times New Roman" w:cs="Times New Roman"/>
          <w:sz w:val="24"/>
          <w:szCs w:val="24"/>
        </w:rPr>
      </w:pPr>
      <w:r w:rsidRPr="00BD0211">
        <w:rPr>
          <w:rFonts w:ascii="Times New Roman" w:hAnsi="Times New Roman" w:cs="Times New Roman"/>
          <w:sz w:val="24"/>
          <w:szCs w:val="24"/>
        </w:rPr>
        <w:t>Продолжил свою работу родительский  патруль.  За год проведено 34 рейда силами родителей 1-11 классов и классных руководителей. Итоги дежурства фиксируются классными руководителями, по замечаниям проводится профилактическая работа с обучающимися и их родителями.</w:t>
      </w:r>
    </w:p>
    <w:p w:rsidR="007B75D5" w:rsidRPr="00BD0211" w:rsidRDefault="007B75D5" w:rsidP="00BD0211">
      <w:pPr>
        <w:spacing w:after="0" w:line="240" w:lineRule="auto"/>
        <w:ind w:right="141"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 В школе проводится мониторинг эффективности воспитательного процесса по следующим направлениям: </w:t>
      </w:r>
    </w:p>
    <w:p w:rsidR="007B75D5" w:rsidRPr="00BD0211" w:rsidRDefault="007B75D5" w:rsidP="00BD0211">
      <w:pPr>
        <w:spacing w:after="0" w:line="240" w:lineRule="auto"/>
        <w:ind w:right="141" w:firstLine="709"/>
        <w:jc w:val="both"/>
        <w:rPr>
          <w:rFonts w:ascii="Times New Roman" w:hAnsi="Times New Roman" w:cs="Times New Roman"/>
          <w:sz w:val="24"/>
          <w:szCs w:val="24"/>
        </w:rPr>
      </w:pPr>
      <w:r w:rsidRPr="00BD0211">
        <w:rPr>
          <w:rFonts w:ascii="Times New Roman" w:hAnsi="Times New Roman" w:cs="Times New Roman"/>
          <w:sz w:val="24"/>
          <w:szCs w:val="24"/>
        </w:rPr>
        <w:t>- диагностика успешности воспитательной работы в классе;</w:t>
      </w:r>
    </w:p>
    <w:p w:rsidR="007B75D5" w:rsidRPr="00BD0211" w:rsidRDefault="007B75D5" w:rsidP="00BD0211">
      <w:pPr>
        <w:spacing w:after="0" w:line="240" w:lineRule="auto"/>
        <w:ind w:right="141" w:firstLine="709"/>
        <w:jc w:val="both"/>
        <w:rPr>
          <w:rFonts w:ascii="Times New Roman" w:hAnsi="Times New Roman" w:cs="Times New Roman"/>
          <w:sz w:val="24"/>
          <w:szCs w:val="24"/>
        </w:rPr>
      </w:pPr>
      <w:r w:rsidRPr="00BD0211">
        <w:rPr>
          <w:rFonts w:ascii="Times New Roman" w:hAnsi="Times New Roman" w:cs="Times New Roman"/>
          <w:sz w:val="24"/>
          <w:szCs w:val="24"/>
        </w:rPr>
        <w:t>- рейтинг учителей-предметников и классных руководителей;</w:t>
      </w:r>
    </w:p>
    <w:p w:rsidR="007B75D5" w:rsidRPr="00BD0211" w:rsidRDefault="007B75D5" w:rsidP="00BD0211">
      <w:pPr>
        <w:spacing w:after="0" w:line="240" w:lineRule="auto"/>
        <w:ind w:right="141" w:firstLine="709"/>
        <w:jc w:val="both"/>
        <w:rPr>
          <w:rFonts w:ascii="Times New Roman" w:hAnsi="Times New Roman" w:cs="Times New Roman"/>
          <w:sz w:val="24"/>
          <w:szCs w:val="24"/>
        </w:rPr>
      </w:pPr>
      <w:r w:rsidRPr="00BD0211">
        <w:rPr>
          <w:rFonts w:ascii="Times New Roman" w:hAnsi="Times New Roman" w:cs="Times New Roman"/>
          <w:sz w:val="24"/>
          <w:szCs w:val="24"/>
        </w:rPr>
        <w:t>- работа с родителями;</w:t>
      </w:r>
    </w:p>
    <w:p w:rsidR="007B75D5" w:rsidRPr="00BD0211" w:rsidRDefault="007B75D5" w:rsidP="00BD0211">
      <w:pPr>
        <w:spacing w:after="0" w:line="240" w:lineRule="auto"/>
        <w:ind w:right="141" w:firstLine="709"/>
        <w:jc w:val="both"/>
        <w:rPr>
          <w:rFonts w:ascii="Times New Roman" w:hAnsi="Times New Roman" w:cs="Times New Roman"/>
          <w:sz w:val="24"/>
          <w:szCs w:val="24"/>
        </w:rPr>
      </w:pPr>
      <w:r w:rsidRPr="00BD0211">
        <w:rPr>
          <w:rFonts w:ascii="Times New Roman" w:hAnsi="Times New Roman" w:cs="Times New Roman"/>
          <w:sz w:val="24"/>
          <w:szCs w:val="24"/>
        </w:rPr>
        <w:t>- охват учащихся системой дополнительного образования;</w:t>
      </w:r>
    </w:p>
    <w:p w:rsidR="007B75D5" w:rsidRPr="00BD0211" w:rsidRDefault="007B75D5" w:rsidP="00BD0211">
      <w:pPr>
        <w:spacing w:line="240" w:lineRule="auto"/>
        <w:ind w:right="141" w:firstLine="709"/>
        <w:jc w:val="both"/>
        <w:rPr>
          <w:rFonts w:ascii="Times New Roman" w:hAnsi="Times New Roman" w:cs="Times New Roman"/>
          <w:sz w:val="24"/>
          <w:szCs w:val="24"/>
        </w:rPr>
      </w:pPr>
      <w:r w:rsidRPr="00BD0211">
        <w:rPr>
          <w:rFonts w:ascii="Times New Roman" w:hAnsi="Times New Roman" w:cs="Times New Roman"/>
          <w:sz w:val="24"/>
          <w:szCs w:val="24"/>
        </w:rPr>
        <w:t xml:space="preserve">- уровень активности </w:t>
      </w:r>
      <w:proofErr w:type="gramStart"/>
      <w:r w:rsidRPr="00BD0211">
        <w:rPr>
          <w:rFonts w:ascii="Times New Roman" w:hAnsi="Times New Roman" w:cs="Times New Roman"/>
          <w:sz w:val="24"/>
          <w:szCs w:val="24"/>
        </w:rPr>
        <w:t>обучающихся</w:t>
      </w:r>
      <w:proofErr w:type="gramEnd"/>
      <w:r w:rsidRPr="00BD0211">
        <w:rPr>
          <w:rFonts w:ascii="Times New Roman" w:hAnsi="Times New Roman" w:cs="Times New Roman"/>
          <w:sz w:val="24"/>
          <w:szCs w:val="24"/>
        </w:rPr>
        <w:t>.</w:t>
      </w:r>
    </w:p>
    <w:p w:rsidR="007B75D5" w:rsidRPr="00BD0211" w:rsidRDefault="007B75D5" w:rsidP="00BD0211">
      <w:pPr>
        <w:spacing w:line="240" w:lineRule="auto"/>
        <w:ind w:firstLine="709"/>
        <w:jc w:val="both"/>
        <w:rPr>
          <w:rFonts w:ascii="Times New Roman" w:hAnsi="Times New Roman" w:cs="Times New Roman"/>
          <w:sz w:val="24"/>
          <w:szCs w:val="24"/>
        </w:rPr>
      </w:pPr>
      <w:proofErr w:type="gramStart"/>
      <w:r w:rsidRPr="00BD0211">
        <w:rPr>
          <w:rFonts w:ascii="Times New Roman" w:hAnsi="Times New Roman" w:cs="Times New Roman"/>
          <w:sz w:val="24"/>
          <w:szCs w:val="24"/>
        </w:rPr>
        <w:t xml:space="preserve">В следующем учебном году необходимо продолжить работу по программе развития воспитательной компоненты «По ступенькам в будущее», а также активизировать деятельность педагогов и классных руководителей по повышению качества знаний обучающихся, ликвидации опозданий на уроки, продолжить работу по воспитанию культуры поведения, активизировать деятельность органов ученического самоуправления,  продолжить профилактику асоциального поведения и правонарушений среди обучающихся. </w:t>
      </w:r>
      <w:proofErr w:type="gramEnd"/>
    </w:p>
    <w:p w:rsidR="008558B5" w:rsidRDefault="008558B5" w:rsidP="008558B5">
      <w:pPr>
        <w:shd w:val="clear" w:color="auto" w:fill="FFFFFF"/>
        <w:spacing w:after="0" w:line="240" w:lineRule="auto"/>
        <w:jc w:val="center"/>
        <w:textAlignment w:val="baseline"/>
        <w:outlineLvl w:val="3"/>
        <w:rPr>
          <w:rFonts w:ascii="inherit" w:eastAsia="Times New Roman" w:hAnsi="inherit" w:cs="Times New Roman"/>
          <w:b/>
          <w:bCs/>
          <w:color w:val="000000"/>
          <w:sz w:val="24"/>
          <w:szCs w:val="24"/>
          <w:bdr w:val="none" w:sz="0" w:space="0" w:color="auto" w:frame="1"/>
        </w:rPr>
      </w:pPr>
      <w:r>
        <w:rPr>
          <w:rFonts w:ascii="inherit" w:eastAsia="Times New Roman" w:hAnsi="inherit" w:cs="Times New Roman"/>
          <w:b/>
          <w:bCs/>
          <w:color w:val="000000"/>
          <w:sz w:val="24"/>
          <w:szCs w:val="24"/>
          <w:bdr w:val="none" w:sz="0" w:space="0" w:color="auto" w:frame="1"/>
        </w:rPr>
        <w:lastRenderedPageBreak/>
        <w:t>ПОКАЗАТЕЛИ</w:t>
      </w:r>
      <w:r>
        <w:rPr>
          <w:rFonts w:ascii="Trebuchet MS" w:eastAsia="Times New Roman" w:hAnsi="Trebuchet MS" w:cs="Times New Roman"/>
          <w:b/>
          <w:bCs/>
          <w:color w:val="000000"/>
          <w:sz w:val="24"/>
          <w:szCs w:val="24"/>
        </w:rPr>
        <w:br/>
      </w:r>
      <w:r>
        <w:rPr>
          <w:rFonts w:ascii="inherit" w:eastAsia="Times New Roman" w:hAnsi="inherit" w:cs="Times New Roman"/>
          <w:b/>
          <w:bCs/>
          <w:color w:val="000000"/>
          <w:sz w:val="24"/>
          <w:szCs w:val="24"/>
          <w:bdr w:val="none" w:sz="0" w:space="0" w:color="auto" w:frame="1"/>
        </w:rPr>
        <w:t>ДЕЯТЕЛЬНОСТИ МОУ «ШИПИЦЫНСКАЯ СОШ»,</w:t>
      </w:r>
      <w:r>
        <w:rPr>
          <w:rFonts w:ascii="Trebuchet MS" w:eastAsia="Times New Roman" w:hAnsi="Trebuchet MS" w:cs="Times New Roman"/>
          <w:b/>
          <w:bCs/>
          <w:color w:val="000000"/>
          <w:sz w:val="24"/>
          <w:szCs w:val="24"/>
        </w:rPr>
        <w:br/>
      </w:r>
      <w:r>
        <w:rPr>
          <w:rFonts w:ascii="inherit" w:eastAsia="Times New Roman" w:hAnsi="inherit" w:cs="Times New Roman"/>
          <w:b/>
          <w:bCs/>
          <w:color w:val="000000"/>
          <w:sz w:val="24"/>
          <w:szCs w:val="24"/>
          <w:bdr w:val="none" w:sz="0" w:space="0" w:color="auto" w:frame="1"/>
        </w:rPr>
        <w:t>ПОДЛЕЖАЩЕГО САМООБСЛЕДОВАНИЮ</w:t>
      </w:r>
    </w:p>
    <w:p w:rsidR="008558B5" w:rsidRDefault="008558B5" w:rsidP="008558B5">
      <w:pPr>
        <w:shd w:val="clear" w:color="auto" w:fill="FFFFFF"/>
        <w:spacing w:after="0" w:line="240" w:lineRule="auto"/>
        <w:jc w:val="center"/>
        <w:textAlignment w:val="baseline"/>
        <w:outlineLvl w:val="3"/>
        <w:rPr>
          <w:rFonts w:ascii="Trebuchet MS" w:eastAsia="Times New Roman" w:hAnsi="Trebuchet MS" w:cs="Times New Roman"/>
          <w:b/>
          <w:bCs/>
          <w:color w:val="000000"/>
          <w:sz w:val="24"/>
          <w:szCs w:val="24"/>
        </w:rPr>
      </w:pP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840"/>
        <w:gridCol w:w="6995"/>
        <w:gridCol w:w="1750"/>
      </w:tblGrid>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/п</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Показатели</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Единица измерения</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 деятельность</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Общая численность </w:t>
            </w:r>
            <w:proofErr w:type="gramStart"/>
            <w:r>
              <w:rPr>
                <w:rFonts w:ascii="Times New Roman" w:eastAsia="Times New Roman" w:hAnsi="Times New Roman" w:cs="Times New Roman"/>
                <w:color w:val="000000"/>
                <w:sz w:val="24"/>
                <w:szCs w:val="24"/>
              </w:rPr>
              <w:t>обучающихся</w:t>
            </w:r>
            <w:proofErr w:type="gramEnd"/>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человека</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Численность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по образовательной программе начального общего образования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 человек</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Численность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по образовательной программе основного общего образования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 человек</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Численность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по образовательной программе среднего общего образования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человек</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обучающихся, успевающих на «4» и «5» по результатам промежуточной аттестации, в общей численности обучающихся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 человек /</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46,17 %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балл государственной итоговой аттестации выпускников 9 класса по русскому языку</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3,93   балл</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балл государственной итоговой аттестации выпускников 9 класса по математике</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3,71балл</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балл единого государственного экзамена выпускников 11 класса по русскому языку</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68,52 балл</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балл единого государственного экзамена выпускников 11 класса по математике</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48,6 балл</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человек/               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человек/ </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человек/ </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1.13</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человек /</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человек /</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411  </w:t>
            </w:r>
            <w:r>
              <w:rPr>
                <w:rFonts w:ascii="Times New Roman" w:eastAsia="Times New Roman" w:hAnsi="Times New Roman" w:cs="Times New Roman"/>
                <w:color w:val="000000"/>
                <w:sz w:val="24"/>
                <w:szCs w:val="24"/>
              </w:rPr>
              <w:t>человек /</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97,39 </w:t>
            </w:r>
            <w:r>
              <w:rPr>
                <w:rFonts w:ascii="Times New Roman" w:eastAsia="Times New Roman" w:hAnsi="Times New Roman" w:cs="Times New Roman"/>
                <w:color w:val="000000"/>
                <w:sz w:val="24"/>
                <w:szCs w:val="24"/>
              </w:rPr>
              <w:t>%</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Численность/удельный вес численности обучающихся - победителей и призеров олимпиад, смотров, конкурсов, в общей </w:t>
            </w:r>
            <w:proofErr w:type="gramStart"/>
            <w:r>
              <w:rPr>
                <w:rFonts w:ascii="Times New Roman" w:eastAsia="Times New Roman" w:hAnsi="Times New Roman" w:cs="Times New Roman"/>
                <w:color w:val="000000"/>
                <w:sz w:val="24"/>
                <w:szCs w:val="24"/>
              </w:rPr>
              <w:t>численности</w:t>
            </w:r>
            <w:proofErr w:type="gramEnd"/>
            <w:r>
              <w:rPr>
                <w:rFonts w:ascii="Times New Roman" w:eastAsia="Times New Roman" w:hAnsi="Times New Roman" w:cs="Times New Roman"/>
                <w:color w:val="000000"/>
                <w:sz w:val="24"/>
                <w:szCs w:val="24"/>
              </w:rPr>
              <w:t xml:space="preserve"> обучающихся, в том числе:</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87,2 %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1.19.1</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Регионального уровня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человека/</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34,12 %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1.19.2</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Федерального уровня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31,04 %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1.19.3</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Международного уровня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27,49 %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человек/ </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Численность/удельный вес численности обучающихся, получающих образование в рамках профильного обучения, в общей численности обучающихся</w:t>
            </w:r>
            <w:proofErr w:type="gramEnd"/>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человек/           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1.23</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обучающихся в рамках сетевой формы реализации образовательных программ, в общей численности обучающихся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Общая численность педагогических работников, в том числе:</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человек</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человека/</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76, 67 %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человека/</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76, 67 %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человек/ </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23,33 %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человек/ </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23,33 %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66,67 %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1.29.1</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Высшая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33,33 %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1.29.2</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Первая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33,33 %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1.30.1</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5 лет</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16,67 %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1.30.2</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Свыше 30 лет</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23,33 %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в </w:t>
            </w:r>
            <w:r>
              <w:rPr>
                <w:rFonts w:ascii="Times New Roman" w:eastAsia="Times New Roman" w:hAnsi="Times New Roman" w:cs="Times New Roman"/>
                <w:color w:val="000000"/>
                <w:sz w:val="24"/>
                <w:szCs w:val="24"/>
              </w:rPr>
              <w:lastRenderedPageBreak/>
              <w:t>возрасте от 55 лет</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человек/</w:t>
            </w:r>
          </w:p>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23,33 %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1.33</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человек / 96,67 %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человек / 93,3 %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Инфраструктура</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компьютеров в расчете на одного обучающегося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 единиц</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21798 единиц/ 51,65</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в образовательной организации системы электронного документооборота</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читального зала библиотеки, в том числе:</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обеспечением возможности работы на стационарных компьютерах или использования переносных компьютеров</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нет</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медиатекой</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нет</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Оснащенного средствами сканирования и распознавания текстов</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нет</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выходом в Интернет с компьютеров, расположенных в помещении библиотеки</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контролируемой распечаткой бумажных материалов</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8558B5" w:rsidTr="008558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человека/</w:t>
            </w:r>
          </w:p>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r>
      <w:tr w:rsidR="008558B5" w:rsidTr="008558B5">
        <w:trPr>
          <w:trHeight w:val="80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99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обучающегося</w:t>
            </w:r>
          </w:p>
        </w:tc>
        <w:tc>
          <w:tcPr>
            <w:tcW w:w="175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558B5" w:rsidRDefault="008558B5">
            <w:pPr>
              <w:spacing w:before="75" w:after="75"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кв. м</w:t>
            </w:r>
          </w:p>
        </w:tc>
      </w:tr>
    </w:tbl>
    <w:p w:rsidR="007B75D5" w:rsidRPr="00B525A0" w:rsidRDefault="007B75D5" w:rsidP="008558B5">
      <w:pPr>
        <w:jc w:val="both"/>
        <w:rPr>
          <w:sz w:val="28"/>
          <w:szCs w:val="28"/>
        </w:rPr>
      </w:pPr>
    </w:p>
    <w:sectPr w:rsidR="007B75D5" w:rsidRPr="00B525A0" w:rsidSect="00490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UMCGF+MyriadPro-Bold">
    <w:altName w:val="Arial"/>
    <w:panose1 w:val="00000000000000000000"/>
    <w:charset w:val="CC"/>
    <w:family w:val="swiss"/>
    <w:notTrueType/>
    <w:pitch w:val="default"/>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958C83F8"/>
    <w:name w:val="WW8Num16"/>
    <w:lvl w:ilvl="0">
      <w:start w:val="1"/>
      <w:numFmt w:val="decimal"/>
      <w:lvlText w:val="%1."/>
      <w:lvlJc w:val="left"/>
      <w:pPr>
        <w:tabs>
          <w:tab w:val="num" w:pos="502"/>
        </w:tabs>
        <w:ind w:left="502" w:hanging="360"/>
      </w:pPr>
      <w:rPr>
        <w:b/>
      </w:rPr>
    </w:lvl>
  </w:abstractNum>
  <w:abstractNum w:abstractNumId="1">
    <w:nsid w:val="03D64E66"/>
    <w:multiLevelType w:val="hybridMultilevel"/>
    <w:tmpl w:val="C1BE08D8"/>
    <w:lvl w:ilvl="0" w:tplc="6BE81E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016E0"/>
    <w:multiLevelType w:val="hybridMultilevel"/>
    <w:tmpl w:val="8A323FE2"/>
    <w:lvl w:ilvl="0" w:tplc="6BE81E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17C8C"/>
    <w:multiLevelType w:val="hybridMultilevel"/>
    <w:tmpl w:val="DABCFAB8"/>
    <w:lvl w:ilvl="0" w:tplc="6BE81E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5432B"/>
    <w:multiLevelType w:val="multilevel"/>
    <w:tmpl w:val="E652772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
    <w:nsid w:val="19475B88"/>
    <w:multiLevelType w:val="hybridMultilevel"/>
    <w:tmpl w:val="E9AAA39C"/>
    <w:lvl w:ilvl="0" w:tplc="6BE81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6C4B61"/>
    <w:multiLevelType w:val="hybridMultilevel"/>
    <w:tmpl w:val="0E567CA4"/>
    <w:lvl w:ilvl="0" w:tplc="6BE81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725A3"/>
    <w:multiLevelType w:val="hybridMultilevel"/>
    <w:tmpl w:val="400A266E"/>
    <w:lvl w:ilvl="0" w:tplc="793A1BD2">
      <w:start w:val="1"/>
      <w:numFmt w:val="bullet"/>
      <w:lvlText w:val="-"/>
      <w:lvlJc w:val="left"/>
      <w:pPr>
        <w:tabs>
          <w:tab w:val="num" w:pos="1001"/>
        </w:tabs>
        <w:ind w:left="100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0B7E09"/>
    <w:multiLevelType w:val="hybridMultilevel"/>
    <w:tmpl w:val="D618D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640C8A"/>
    <w:multiLevelType w:val="hybridMultilevel"/>
    <w:tmpl w:val="5B7887E4"/>
    <w:lvl w:ilvl="0" w:tplc="6BE81E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542CED"/>
    <w:multiLevelType w:val="multilevel"/>
    <w:tmpl w:val="8E50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695B98"/>
    <w:multiLevelType w:val="hybridMultilevel"/>
    <w:tmpl w:val="38604C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DBA34BA"/>
    <w:multiLevelType w:val="hybridMultilevel"/>
    <w:tmpl w:val="CBB67982"/>
    <w:lvl w:ilvl="0" w:tplc="6BE81E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942CF7"/>
    <w:multiLevelType w:val="hybridMultilevel"/>
    <w:tmpl w:val="745206BE"/>
    <w:lvl w:ilvl="0" w:tplc="6BE81E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0"/>
  </w:num>
  <w:num w:numId="5">
    <w:abstractNumId w:val="8"/>
  </w:num>
  <w:num w:numId="6">
    <w:abstractNumId w:val="9"/>
  </w:num>
  <w:num w:numId="7">
    <w:abstractNumId w:val="2"/>
  </w:num>
  <w:num w:numId="8">
    <w:abstractNumId w:val="1"/>
  </w:num>
  <w:num w:numId="9">
    <w:abstractNumId w:val="3"/>
  </w:num>
  <w:num w:numId="10">
    <w:abstractNumId w:val="13"/>
  </w:num>
  <w:num w:numId="11">
    <w:abstractNumId w:val="12"/>
  </w:num>
  <w:num w:numId="12">
    <w:abstractNumId w:val="6"/>
  </w:num>
  <w:num w:numId="13">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F1DFD"/>
    <w:rsid w:val="00045EA0"/>
    <w:rsid w:val="000D4045"/>
    <w:rsid w:val="00100F0D"/>
    <w:rsid w:val="00115EFB"/>
    <w:rsid w:val="002757DD"/>
    <w:rsid w:val="00327D70"/>
    <w:rsid w:val="00382284"/>
    <w:rsid w:val="004908B1"/>
    <w:rsid w:val="004D13A3"/>
    <w:rsid w:val="004E645B"/>
    <w:rsid w:val="0051265E"/>
    <w:rsid w:val="005A1D1E"/>
    <w:rsid w:val="005A1F49"/>
    <w:rsid w:val="006A0E39"/>
    <w:rsid w:val="006F156F"/>
    <w:rsid w:val="007B75D5"/>
    <w:rsid w:val="008558B5"/>
    <w:rsid w:val="00893903"/>
    <w:rsid w:val="008A1D05"/>
    <w:rsid w:val="008F1DFD"/>
    <w:rsid w:val="009974C6"/>
    <w:rsid w:val="00BC4187"/>
    <w:rsid w:val="00BD0211"/>
    <w:rsid w:val="00D04DA4"/>
    <w:rsid w:val="00D7687C"/>
    <w:rsid w:val="00E67BA2"/>
    <w:rsid w:val="00F177AF"/>
    <w:rsid w:val="00F2015D"/>
    <w:rsid w:val="00FA7A1F"/>
    <w:rsid w:val="00FD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1DF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8F1DFD"/>
    <w:pPr>
      <w:ind w:left="720"/>
      <w:contextualSpacing/>
    </w:pPr>
    <w:rPr>
      <w:rFonts w:eastAsiaTheme="minorHAnsi"/>
      <w:lang w:eastAsia="en-US"/>
    </w:rPr>
  </w:style>
  <w:style w:type="paragraph" w:styleId="a4">
    <w:name w:val="Body Text"/>
    <w:basedOn w:val="a"/>
    <w:link w:val="a5"/>
    <w:unhideWhenUsed/>
    <w:rsid w:val="00F2015D"/>
    <w:pPr>
      <w:overflowPunct w:val="0"/>
      <w:autoSpaceDE w:val="0"/>
      <w:autoSpaceDN w:val="0"/>
      <w:adjustRightInd w:val="0"/>
      <w:spacing w:after="120" w:line="240" w:lineRule="auto"/>
    </w:pPr>
    <w:rPr>
      <w:rFonts w:ascii="MS Sans Serif" w:eastAsia="Times New Roman" w:hAnsi="MS Sans Serif" w:cs="Times New Roman"/>
      <w:sz w:val="20"/>
      <w:szCs w:val="20"/>
      <w:lang w:val="en-US"/>
    </w:rPr>
  </w:style>
  <w:style w:type="character" w:customStyle="1" w:styleId="a5">
    <w:name w:val="Основной текст Знак"/>
    <w:basedOn w:val="a0"/>
    <w:link w:val="a4"/>
    <w:rsid w:val="00F2015D"/>
    <w:rPr>
      <w:rFonts w:ascii="MS Sans Serif" w:eastAsia="Times New Roman" w:hAnsi="MS Sans Serif" w:cs="Times New Roman"/>
      <w:sz w:val="20"/>
      <w:szCs w:val="20"/>
      <w:lang w:val="en-US"/>
    </w:rPr>
  </w:style>
  <w:style w:type="paragraph" w:customStyle="1" w:styleId="ParagraphStyle">
    <w:name w:val="Paragraph Style"/>
    <w:rsid w:val="00F2015D"/>
    <w:pPr>
      <w:widowControl w:val="0"/>
      <w:autoSpaceDE w:val="0"/>
      <w:autoSpaceDN w:val="0"/>
      <w:adjustRightInd w:val="0"/>
      <w:spacing w:after="0" w:line="240" w:lineRule="auto"/>
    </w:pPr>
    <w:rPr>
      <w:rFonts w:ascii="Arial" w:eastAsia="Times New Roman" w:hAnsi="Arial" w:cs="Arial"/>
      <w:sz w:val="24"/>
      <w:szCs w:val="24"/>
    </w:rPr>
  </w:style>
  <w:style w:type="table" w:styleId="a6">
    <w:name w:val="Table Grid"/>
    <w:basedOn w:val="a1"/>
    <w:uiPriority w:val="59"/>
    <w:rsid w:val="00115EF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15EFB"/>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15EFB"/>
    <w:rPr>
      <w:rFonts w:ascii="Tahoma" w:eastAsiaTheme="minorHAnsi" w:hAnsi="Tahoma" w:cs="Tahoma"/>
      <w:sz w:val="16"/>
      <w:szCs w:val="16"/>
      <w:lang w:eastAsia="en-US"/>
    </w:rPr>
  </w:style>
  <w:style w:type="paragraph" w:styleId="a9">
    <w:name w:val="header"/>
    <w:basedOn w:val="a"/>
    <w:link w:val="aa"/>
    <w:uiPriority w:val="99"/>
    <w:semiHidden/>
    <w:unhideWhenUsed/>
    <w:rsid w:val="00115EFB"/>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semiHidden/>
    <w:rsid w:val="00115EFB"/>
    <w:rPr>
      <w:rFonts w:eastAsiaTheme="minorHAnsi"/>
      <w:lang w:eastAsia="en-US"/>
    </w:rPr>
  </w:style>
  <w:style w:type="paragraph" w:styleId="ab">
    <w:name w:val="footer"/>
    <w:basedOn w:val="a"/>
    <w:link w:val="ac"/>
    <w:uiPriority w:val="99"/>
    <w:unhideWhenUsed/>
    <w:rsid w:val="00115EFB"/>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115EFB"/>
    <w:rPr>
      <w:rFonts w:eastAsiaTheme="minorHAnsi"/>
      <w:lang w:eastAsia="en-US"/>
    </w:rPr>
  </w:style>
  <w:style w:type="paragraph" w:styleId="ad">
    <w:name w:val="No Spacing"/>
    <w:uiPriority w:val="1"/>
    <w:qFormat/>
    <w:rsid w:val="00115EFB"/>
    <w:pPr>
      <w:spacing w:after="0" w:line="240" w:lineRule="auto"/>
    </w:pPr>
  </w:style>
  <w:style w:type="table" w:customStyle="1" w:styleId="1">
    <w:name w:val="Сетка таблицы1"/>
    <w:basedOn w:val="a1"/>
    <w:uiPriority w:val="59"/>
    <w:rsid w:val="00115EF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aliases w:val="Обычный (Web), Знак,Знак"/>
    <w:basedOn w:val="a"/>
    <w:link w:val="af"/>
    <w:uiPriority w:val="99"/>
    <w:unhideWhenUsed/>
    <w:rsid w:val="00115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Обычный (Web) Знак, Знак Знак,Знак Знак"/>
    <w:basedOn w:val="a0"/>
    <w:link w:val="ae"/>
    <w:uiPriority w:val="99"/>
    <w:rsid w:val="00115EFB"/>
    <w:rPr>
      <w:rFonts w:ascii="Times New Roman" w:eastAsia="Times New Roman" w:hAnsi="Times New Roman" w:cs="Times New Roman"/>
      <w:sz w:val="24"/>
      <w:szCs w:val="24"/>
    </w:rPr>
  </w:style>
  <w:style w:type="character" w:customStyle="1" w:styleId="apple-converted-space">
    <w:name w:val="apple-converted-space"/>
    <w:basedOn w:val="a0"/>
    <w:rsid w:val="00115EFB"/>
  </w:style>
  <w:style w:type="character" w:styleId="af0">
    <w:name w:val="Strong"/>
    <w:basedOn w:val="a0"/>
    <w:uiPriority w:val="22"/>
    <w:qFormat/>
    <w:rsid w:val="00115EFB"/>
    <w:rPr>
      <w:b/>
      <w:bCs/>
    </w:rPr>
  </w:style>
  <w:style w:type="character" w:customStyle="1" w:styleId="apple-style-span">
    <w:name w:val="apple-style-span"/>
    <w:basedOn w:val="a0"/>
    <w:rsid w:val="00115EFB"/>
  </w:style>
  <w:style w:type="character" w:customStyle="1" w:styleId="s2">
    <w:name w:val="s2"/>
    <w:basedOn w:val="a0"/>
    <w:rsid w:val="00115EFB"/>
  </w:style>
  <w:style w:type="paragraph" w:customStyle="1" w:styleId="Pa4">
    <w:name w:val="Pa4"/>
    <w:basedOn w:val="a"/>
    <w:next w:val="a"/>
    <w:rsid w:val="007B75D5"/>
    <w:pPr>
      <w:suppressAutoHyphens/>
      <w:autoSpaceDE w:val="0"/>
      <w:spacing w:after="0" w:line="207" w:lineRule="atLeast"/>
    </w:pPr>
    <w:rPr>
      <w:rFonts w:ascii="UUMCGF+MyriadPro-Bold" w:eastAsia="Calibri" w:hAnsi="UUMCGF+MyriadPro-Bold"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206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settings" Target="settings.xml"/><Relationship Id="rId21" Type="http://schemas.openxmlformats.org/officeDocument/2006/relationships/chart" Target="charts/chart16.xml"/><Relationship Id="rId34" Type="http://schemas.openxmlformats.org/officeDocument/2006/relationships/chart" Target="charts/chart29.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2.xml"/></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3.xm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4.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Лист1!$B$3</c:f>
              <c:strCache>
                <c:ptCount val="1"/>
                <c:pt idx="0">
                  <c:v>Успеваемость </c:v>
                </c:pt>
              </c:strCache>
            </c:strRef>
          </c:tx>
          <c:cat>
            <c:strRef>
              <c:f>Лист1!$A$4:$A$8</c:f>
              <c:strCache>
                <c:ptCount val="5"/>
                <c:pt idx="0">
                  <c:v>2013 – 2014</c:v>
                </c:pt>
                <c:pt idx="1">
                  <c:v>2014 – 2015</c:v>
                </c:pt>
                <c:pt idx="2">
                  <c:v>2015 - 2016</c:v>
                </c:pt>
                <c:pt idx="3">
                  <c:v>2016 - 2017</c:v>
                </c:pt>
                <c:pt idx="4">
                  <c:v>2017-2018</c:v>
                </c:pt>
              </c:strCache>
            </c:strRef>
          </c:cat>
          <c:val>
            <c:numRef>
              <c:f>Лист1!$B$4:$B$8</c:f>
              <c:numCache>
                <c:formatCode>General</c:formatCode>
                <c:ptCount val="5"/>
                <c:pt idx="0">
                  <c:v>99.14</c:v>
                </c:pt>
                <c:pt idx="1">
                  <c:v>97.73</c:v>
                </c:pt>
                <c:pt idx="2">
                  <c:v>98.66</c:v>
                </c:pt>
                <c:pt idx="3">
                  <c:v>98.77</c:v>
                </c:pt>
                <c:pt idx="4">
                  <c:v>99.29</c:v>
                </c:pt>
              </c:numCache>
            </c:numRef>
          </c:val>
        </c:ser>
        <c:ser>
          <c:idx val="1"/>
          <c:order val="1"/>
          <c:tx>
            <c:strRef>
              <c:f>Лист1!$C$3</c:f>
              <c:strCache>
                <c:ptCount val="1"/>
                <c:pt idx="0">
                  <c:v>Качество знаний</c:v>
                </c:pt>
              </c:strCache>
            </c:strRef>
          </c:tx>
          <c:cat>
            <c:strRef>
              <c:f>Лист1!$A$4:$A$8</c:f>
              <c:strCache>
                <c:ptCount val="5"/>
                <c:pt idx="0">
                  <c:v>2013 – 2014</c:v>
                </c:pt>
                <c:pt idx="1">
                  <c:v>2014 – 2015</c:v>
                </c:pt>
                <c:pt idx="2">
                  <c:v>2015 - 2016</c:v>
                </c:pt>
                <c:pt idx="3">
                  <c:v>2016 - 2017</c:v>
                </c:pt>
                <c:pt idx="4">
                  <c:v>2017-2018</c:v>
                </c:pt>
              </c:strCache>
            </c:strRef>
          </c:cat>
          <c:val>
            <c:numRef>
              <c:f>Лист1!$C$4:$C$8</c:f>
              <c:numCache>
                <c:formatCode>General</c:formatCode>
                <c:ptCount val="5"/>
                <c:pt idx="0">
                  <c:v>43.17</c:v>
                </c:pt>
                <c:pt idx="1">
                  <c:v>43.5</c:v>
                </c:pt>
                <c:pt idx="2">
                  <c:v>44.27</c:v>
                </c:pt>
                <c:pt idx="3">
                  <c:v>47.41</c:v>
                </c:pt>
                <c:pt idx="4">
                  <c:v>46.17</c:v>
                </c:pt>
              </c:numCache>
            </c:numRef>
          </c:val>
        </c:ser>
        <c:axId val="124490496"/>
        <c:axId val="124492032"/>
      </c:barChart>
      <c:catAx>
        <c:axId val="124490496"/>
        <c:scaling>
          <c:orientation val="minMax"/>
        </c:scaling>
        <c:axPos val="b"/>
        <c:tickLblPos val="nextTo"/>
        <c:crossAx val="124492032"/>
        <c:crosses val="autoZero"/>
        <c:auto val="1"/>
        <c:lblAlgn val="ctr"/>
        <c:lblOffset val="100"/>
      </c:catAx>
      <c:valAx>
        <c:axId val="124492032"/>
        <c:scaling>
          <c:orientation val="minMax"/>
        </c:scaling>
        <c:axPos val="l"/>
        <c:majorGridlines/>
        <c:numFmt formatCode="General" sourceLinked="1"/>
        <c:tickLblPos val="nextTo"/>
        <c:crossAx val="124490496"/>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Лист1!$A$8</c:f>
              <c:strCache>
                <c:ptCount val="1"/>
                <c:pt idx="0">
                  <c:v>Успеваемость</c:v>
                </c:pt>
              </c:strCache>
            </c:strRef>
          </c:tx>
          <c:cat>
            <c:strRef>
              <c:f>Лист1!$B$7:$F$7</c:f>
              <c:strCache>
                <c:ptCount val="5"/>
                <c:pt idx="0">
                  <c:v>2013 - 2014</c:v>
                </c:pt>
                <c:pt idx="1">
                  <c:v>2014 - 2015</c:v>
                </c:pt>
                <c:pt idx="2">
                  <c:v>2015 - 2016</c:v>
                </c:pt>
                <c:pt idx="3">
                  <c:v>2016 - 2017</c:v>
                </c:pt>
                <c:pt idx="4">
                  <c:v>2017 - 2018</c:v>
                </c:pt>
              </c:strCache>
            </c:strRef>
          </c:cat>
          <c:val>
            <c:numRef>
              <c:f>Лист1!$B$8:$F$8</c:f>
              <c:numCache>
                <c:formatCode>General</c:formatCode>
                <c:ptCount val="5"/>
                <c:pt idx="0">
                  <c:v>100</c:v>
                </c:pt>
                <c:pt idx="1">
                  <c:v>100</c:v>
                </c:pt>
                <c:pt idx="2">
                  <c:v>100</c:v>
                </c:pt>
                <c:pt idx="3">
                  <c:v>100</c:v>
                </c:pt>
                <c:pt idx="4">
                  <c:v>100</c:v>
                </c:pt>
              </c:numCache>
            </c:numRef>
          </c:val>
        </c:ser>
        <c:ser>
          <c:idx val="1"/>
          <c:order val="1"/>
          <c:tx>
            <c:strRef>
              <c:f>Лист1!$A$9</c:f>
              <c:strCache>
                <c:ptCount val="1"/>
                <c:pt idx="0">
                  <c:v>Средний балл</c:v>
                </c:pt>
              </c:strCache>
            </c:strRef>
          </c:tx>
          <c:cat>
            <c:strRef>
              <c:f>Лист1!$B$7:$F$7</c:f>
              <c:strCache>
                <c:ptCount val="5"/>
                <c:pt idx="0">
                  <c:v>2013 - 2014</c:v>
                </c:pt>
                <c:pt idx="1">
                  <c:v>2014 - 2015</c:v>
                </c:pt>
                <c:pt idx="2">
                  <c:v>2015 - 2016</c:v>
                </c:pt>
                <c:pt idx="3">
                  <c:v>2016 - 2017</c:v>
                </c:pt>
                <c:pt idx="4">
                  <c:v>2017 - 2018</c:v>
                </c:pt>
              </c:strCache>
            </c:strRef>
          </c:cat>
          <c:val>
            <c:numRef>
              <c:f>Лист1!$B$9:$F$9</c:f>
              <c:numCache>
                <c:formatCode>General</c:formatCode>
                <c:ptCount val="5"/>
                <c:pt idx="0">
                  <c:v>63.59</c:v>
                </c:pt>
                <c:pt idx="1">
                  <c:v>68.440000000000026</c:v>
                </c:pt>
                <c:pt idx="2">
                  <c:v>64.709999999999994</c:v>
                </c:pt>
                <c:pt idx="3">
                  <c:v>77.11</c:v>
                </c:pt>
                <c:pt idx="4">
                  <c:v>68.52</c:v>
                </c:pt>
              </c:numCache>
            </c:numRef>
          </c:val>
        </c:ser>
        <c:axId val="124778752"/>
        <c:axId val="129433600"/>
      </c:barChart>
      <c:catAx>
        <c:axId val="124778752"/>
        <c:scaling>
          <c:orientation val="minMax"/>
        </c:scaling>
        <c:axPos val="b"/>
        <c:tickLblPos val="nextTo"/>
        <c:crossAx val="129433600"/>
        <c:crosses val="autoZero"/>
        <c:auto val="1"/>
        <c:lblAlgn val="ctr"/>
        <c:lblOffset val="100"/>
      </c:catAx>
      <c:valAx>
        <c:axId val="129433600"/>
        <c:scaling>
          <c:orientation val="minMax"/>
        </c:scaling>
        <c:axPos val="l"/>
        <c:majorGridlines/>
        <c:numFmt formatCode="General" sourceLinked="1"/>
        <c:tickLblPos val="nextTo"/>
        <c:crossAx val="124778752"/>
        <c:crosses val="autoZero"/>
        <c:crossBetween val="between"/>
      </c:valAx>
    </c:plotArea>
    <c:legend>
      <c:legendPos val="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Лист1!$A$3</c:f>
              <c:strCache>
                <c:ptCount val="1"/>
                <c:pt idx="0">
                  <c:v>Количество призовых мест в районных предметных олимпиадах</c:v>
                </c:pt>
              </c:strCache>
            </c:strRef>
          </c:tx>
          <c:cat>
            <c:strRef>
              <c:f>Лист1!$B$2:$F$2</c:f>
              <c:strCache>
                <c:ptCount val="5"/>
                <c:pt idx="0">
                  <c:v>2013 -2014</c:v>
                </c:pt>
                <c:pt idx="1">
                  <c:v>2014 - 2015</c:v>
                </c:pt>
                <c:pt idx="2">
                  <c:v>2015 -2016</c:v>
                </c:pt>
                <c:pt idx="3">
                  <c:v>2016 –2017</c:v>
                </c:pt>
                <c:pt idx="4">
                  <c:v>2017 –2018</c:v>
                </c:pt>
              </c:strCache>
            </c:strRef>
          </c:cat>
          <c:val>
            <c:numRef>
              <c:f>Лист1!$B$3:$F$3</c:f>
              <c:numCache>
                <c:formatCode>General</c:formatCode>
                <c:ptCount val="5"/>
                <c:pt idx="0">
                  <c:v>37</c:v>
                </c:pt>
                <c:pt idx="1">
                  <c:v>57</c:v>
                </c:pt>
                <c:pt idx="2">
                  <c:v>68</c:v>
                </c:pt>
                <c:pt idx="3">
                  <c:v>60</c:v>
                </c:pt>
                <c:pt idx="4">
                  <c:v>68</c:v>
                </c:pt>
              </c:numCache>
            </c:numRef>
          </c:val>
        </c:ser>
        <c:axId val="129444864"/>
        <c:axId val="129454848"/>
      </c:barChart>
      <c:catAx>
        <c:axId val="129444864"/>
        <c:scaling>
          <c:orientation val="minMax"/>
        </c:scaling>
        <c:axPos val="b"/>
        <c:tickLblPos val="nextTo"/>
        <c:crossAx val="129454848"/>
        <c:crosses val="autoZero"/>
        <c:auto val="1"/>
        <c:lblAlgn val="ctr"/>
        <c:lblOffset val="100"/>
      </c:catAx>
      <c:valAx>
        <c:axId val="129454848"/>
        <c:scaling>
          <c:orientation val="minMax"/>
        </c:scaling>
        <c:axPos val="l"/>
        <c:majorGridlines/>
        <c:numFmt formatCode="General" sourceLinked="1"/>
        <c:tickLblPos val="nextTo"/>
        <c:crossAx val="129444864"/>
        <c:crosses val="autoZero"/>
        <c:crossBetween val="between"/>
      </c:valAx>
    </c:plotArea>
    <c:legend>
      <c:legendPos val="r"/>
      <c:txPr>
        <a:bodyPr/>
        <a:lstStyle/>
        <a:p>
          <a:pPr>
            <a:defRPr sz="1100"/>
          </a:pPr>
          <a:endParaRPr lang="ru-RU"/>
        </a:p>
      </c:txP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Лист1!$B$2</c:f>
              <c:strCache>
                <c:ptCount val="1"/>
                <c:pt idx="0">
                  <c:v>Участие</c:v>
                </c:pt>
              </c:strCache>
            </c:strRef>
          </c:tx>
          <c:cat>
            <c:strRef>
              <c:f>Лист1!$A$3:$A$7</c:f>
              <c:strCache>
                <c:ptCount val="5"/>
                <c:pt idx="0">
                  <c:v>2013-2014</c:v>
                </c:pt>
                <c:pt idx="1">
                  <c:v>2014-2015</c:v>
                </c:pt>
                <c:pt idx="2">
                  <c:v>2015-2016</c:v>
                </c:pt>
                <c:pt idx="3">
                  <c:v>2016-2017</c:v>
                </c:pt>
                <c:pt idx="4">
                  <c:v>2017-2018</c:v>
                </c:pt>
              </c:strCache>
            </c:strRef>
          </c:cat>
          <c:val>
            <c:numRef>
              <c:f>Лист1!$B$3:$B$7</c:f>
              <c:numCache>
                <c:formatCode>General</c:formatCode>
                <c:ptCount val="5"/>
                <c:pt idx="0">
                  <c:v>98</c:v>
                </c:pt>
                <c:pt idx="1">
                  <c:v>96</c:v>
                </c:pt>
                <c:pt idx="2">
                  <c:v>101</c:v>
                </c:pt>
                <c:pt idx="3">
                  <c:v>121</c:v>
                </c:pt>
                <c:pt idx="4">
                  <c:v>134</c:v>
                </c:pt>
              </c:numCache>
            </c:numRef>
          </c:val>
        </c:ser>
        <c:ser>
          <c:idx val="1"/>
          <c:order val="1"/>
          <c:tx>
            <c:strRef>
              <c:f>Лист1!$C$2</c:f>
              <c:strCache>
                <c:ptCount val="1"/>
                <c:pt idx="0">
                  <c:v>Призовые</c:v>
                </c:pt>
              </c:strCache>
            </c:strRef>
          </c:tx>
          <c:cat>
            <c:strRef>
              <c:f>Лист1!$A$3:$A$7</c:f>
              <c:strCache>
                <c:ptCount val="5"/>
                <c:pt idx="0">
                  <c:v>2013-2014</c:v>
                </c:pt>
                <c:pt idx="1">
                  <c:v>2014-2015</c:v>
                </c:pt>
                <c:pt idx="2">
                  <c:v>2015-2016</c:v>
                </c:pt>
                <c:pt idx="3">
                  <c:v>2016-2017</c:v>
                </c:pt>
                <c:pt idx="4">
                  <c:v>2017-2018</c:v>
                </c:pt>
              </c:strCache>
            </c:strRef>
          </c:cat>
          <c:val>
            <c:numRef>
              <c:f>Лист1!$C$3:$C$7</c:f>
              <c:numCache>
                <c:formatCode>General</c:formatCode>
                <c:ptCount val="5"/>
                <c:pt idx="0">
                  <c:v>23</c:v>
                </c:pt>
                <c:pt idx="1">
                  <c:v>36</c:v>
                </c:pt>
                <c:pt idx="2">
                  <c:v>34</c:v>
                </c:pt>
                <c:pt idx="3">
                  <c:v>33</c:v>
                </c:pt>
                <c:pt idx="4">
                  <c:v>47</c:v>
                </c:pt>
              </c:numCache>
            </c:numRef>
          </c:val>
        </c:ser>
        <c:axId val="129479424"/>
        <c:axId val="129480960"/>
      </c:barChart>
      <c:catAx>
        <c:axId val="129479424"/>
        <c:scaling>
          <c:orientation val="minMax"/>
        </c:scaling>
        <c:axPos val="b"/>
        <c:tickLblPos val="nextTo"/>
        <c:txPr>
          <a:bodyPr/>
          <a:lstStyle/>
          <a:p>
            <a:pPr>
              <a:defRPr sz="1100"/>
            </a:pPr>
            <a:endParaRPr lang="ru-RU"/>
          </a:p>
        </c:txPr>
        <c:crossAx val="129480960"/>
        <c:crosses val="autoZero"/>
        <c:auto val="1"/>
        <c:lblAlgn val="ctr"/>
        <c:lblOffset val="100"/>
      </c:catAx>
      <c:valAx>
        <c:axId val="129480960"/>
        <c:scaling>
          <c:orientation val="minMax"/>
        </c:scaling>
        <c:axPos val="l"/>
        <c:majorGridlines/>
        <c:numFmt formatCode="General" sourceLinked="1"/>
        <c:tickLblPos val="nextTo"/>
        <c:crossAx val="129479424"/>
        <c:crosses val="autoZero"/>
        <c:crossBetween val="between"/>
      </c:valAx>
    </c:plotArea>
    <c:legend>
      <c:legendPos val="r"/>
      <c:txPr>
        <a:bodyPr/>
        <a:lstStyle/>
        <a:p>
          <a:pPr>
            <a:defRPr sz="1100"/>
          </a:pPr>
          <a:endParaRPr lang="ru-RU"/>
        </a:p>
      </c:txP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Лист1!$G$5</c:f>
              <c:strCache>
                <c:ptCount val="1"/>
                <c:pt idx="0">
                  <c:v>Участие</c:v>
                </c:pt>
              </c:strCache>
            </c:strRef>
          </c:tx>
          <c:cat>
            <c:strRef>
              <c:f>Лист1!$F$6:$F$10</c:f>
              <c:strCache>
                <c:ptCount val="5"/>
                <c:pt idx="0">
                  <c:v>2013-2014</c:v>
                </c:pt>
                <c:pt idx="1">
                  <c:v>2014-2015</c:v>
                </c:pt>
                <c:pt idx="2">
                  <c:v>2015-2016</c:v>
                </c:pt>
                <c:pt idx="3">
                  <c:v>2016-2017</c:v>
                </c:pt>
                <c:pt idx="4">
                  <c:v>2017-2018</c:v>
                </c:pt>
              </c:strCache>
            </c:strRef>
          </c:cat>
          <c:val>
            <c:numRef>
              <c:f>Лист1!$G$6:$G$10</c:f>
              <c:numCache>
                <c:formatCode>General</c:formatCode>
                <c:ptCount val="5"/>
                <c:pt idx="0">
                  <c:v>10</c:v>
                </c:pt>
                <c:pt idx="1">
                  <c:v>5</c:v>
                </c:pt>
                <c:pt idx="2">
                  <c:v>8</c:v>
                </c:pt>
                <c:pt idx="3">
                  <c:v>10</c:v>
                </c:pt>
                <c:pt idx="4">
                  <c:v>12</c:v>
                </c:pt>
              </c:numCache>
            </c:numRef>
          </c:val>
        </c:ser>
        <c:ser>
          <c:idx val="1"/>
          <c:order val="1"/>
          <c:tx>
            <c:strRef>
              <c:f>Лист1!$H$5</c:f>
              <c:strCache>
                <c:ptCount val="1"/>
                <c:pt idx="0">
                  <c:v>Призовые</c:v>
                </c:pt>
              </c:strCache>
            </c:strRef>
          </c:tx>
          <c:cat>
            <c:strRef>
              <c:f>Лист1!$F$6:$F$10</c:f>
              <c:strCache>
                <c:ptCount val="5"/>
                <c:pt idx="0">
                  <c:v>2013-2014</c:v>
                </c:pt>
                <c:pt idx="1">
                  <c:v>2014-2015</c:v>
                </c:pt>
                <c:pt idx="2">
                  <c:v>2015-2016</c:v>
                </c:pt>
                <c:pt idx="3">
                  <c:v>2016-2017</c:v>
                </c:pt>
                <c:pt idx="4">
                  <c:v>2017-2018</c:v>
                </c:pt>
              </c:strCache>
            </c:strRef>
          </c:cat>
          <c:val>
            <c:numRef>
              <c:f>Лист1!$H$6:$H$10</c:f>
              <c:numCache>
                <c:formatCode>General</c:formatCode>
                <c:ptCount val="5"/>
                <c:pt idx="0">
                  <c:v>2</c:v>
                </c:pt>
                <c:pt idx="1">
                  <c:v>1</c:v>
                </c:pt>
                <c:pt idx="2">
                  <c:v>3</c:v>
                </c:pt>
                <c:pt idx="3">
                  <c:v>3</c:v>
                </c:pt>
                <c:pt idx="4">
                  <c:v>4</c:v>
                </c:pt>
              </c:numCache>
            </c:numRef>
          </c:val>
        </c:ser>
        <c:axId val="129513728"/>
        <c:axId val="129519616"/>
      </c:barChart>
      <c:catAx>
        <c:axId val="129513728"/>
        <c:scaling>
          <c:orientation val="minMax"/>
        </c:scaling>
        <c:axPos val="b"/>
        <c:tickLblPos val="nextTo"/>
        <c:crossAx val="129519616"/>
        <c:crosses val="autoZero"/>
        <c:auto val="1"/>
        <c:lblAlgn val="ctr"/>
        <c:lblOffset val="100"/>
      </c:catAx>
      <c:valAx>
        <c:axId val="129519616"/>
        <c:scaling>
          <c:orientation val="minMax"/>
        </c:scaling>
        <c:axPos val="l"/>
        <c:majorGridlines/>
        <c:numFmt formatCode="General" sourceLinked="1"/>
        <c:tickLblPos val="nextTo"/>
        <c:crossAx val="129513728"/>
        <c:crosses val="autoZero"/>
        <c:crossBetween val="between"/>
      </c:valAx>
    </c:plotArea>
    <c:legend>
      <c:legendPos val="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Количество обучающихся</c:v>
                </c:pt>
              </c:strCache>
            </c:strRef>
          </c:tx>
          <c:cat>
            <c:strRef>
              <c:f>Лист1!$B$1:$F$1</c:f>
              <c:strCache>
                <c:ptCount val="5"/>
                <c:pt idx="0">
                  <c:v>2013 - 2014</c:v>
                </c:pt>
                <c:pt idx="1">
                  <c:v>2014 - 2015</c:v>
                </c:pt>
                <c:pt idx="2">
                  <c:v>2015 -2016</c:v>
                </c:pt>
                <c:pt idx="3">
                  <c:v>2016 -2017</c:v>
                </c:pt>
                <c:pt idx="4">
                  <c:v>2017 -2018</c:v>
                </c:pt>
              </c:strCache>
            </c:strRef>
          </c:cat>
          <c:val>
            <c:numRef>
              <c:f>Лист1!$B$2:$F$2</c:f>
              <c:numCache>
                <c:formatCode>General</c:formatCode>
                <c:ptCount val="5"/>
                <c:pt idx="0">
                  <c:v>87</c:v>
                </c:pt>
                <c:pt idx="1">
                  <c:v>98</c:v>
                </c:pt>
                <c:pt idx="2">
                  <c:v>108</c:v>
                </c:pt>
                <c:pt idx="3">
                  <c:v>119</c:v>
                </c:pt>
                <c:pt idx="4">
                  <c:v>132</c:v>
                </c:pt>
              </c:numCache>
            </c:numRef>
          </c:val>
        </c:ser>
        <c:ser>
          <c:idx val="1"/>
          <c:order val="1"/>
          <c:tx>
            <c:strRef>
              <c:f>Лист1!$A$3</c:f>
              <c:strCache>
                <c:ptCount val="1"/>
                <c:pt idx="0">
                  <c:v>% данных обучающихся к общему количеству обучающихся в школе </c:v>
                </c:pt>
              </c:strCache>
            </c:strRef>
          </c:tx>
          <c:cat>
            <c:strRef>
              <c:f>Лист1!$B$1:$F$1</c:f>
              <c:strCache>
                <c:ptCount val="5"/>
                <c:pt idx="0">
                  <c:v>2013 - 2014</c:v>
                </c:pt>
                <c:pt idx="1">
                  <c:v>2014 - 2015</c:v>
                </c:pt>
                <c:pt idx="2">
                  <c:v>2015 -2016</c:v>
                </c:pt>
                <c:pt idx="3">
                  <c:v>2016 -2017</c:v>
                </c:pt>
                <c:pt idx="4">
                  <c:v>2017 -2018</c:v>
                </c:pt>
              </c:strCache>
            </c:strRef>
          </c:cat>
          <c:val>
            <c:numRef>
              <c:f>Лист1!$B$3:$F$3</c:f>
              <c:numCache>
                <c:formatCode>General</c:formatCode>
                <c:ptCount val="5"/>
                <c:pt idx="0">
                  <c:v>25.07</c:v>
                </c:pt>
                <c:pt idx="1">
                  <c:v>27.84</c:v>
                </c:pt>
                <c:pt idx="2">
                  <c:v>28.88</c:v>
                </c:pt>
                <c:pt idx="3">
                  <c:v>29.38</c:v>
                </c:pt>
                <c:pt idx="4">
                  <c:v>31.279999999999987</c:v>
                </c:pt>
              </c:numCache>
            </c:numRef>
          </c:val>
        </c:ser>
        <c:axId val="129527808"/>
        <c:axId val="129529344"/>
      </c:barChart>
      <c:catAx>
        <c:axId val="129527808"/>
        <c:scaling>
          <c:orientation val="minMax"/>
        </c:scaling>
        <c:axPos val="b"/>
        <c:tickLblPos val="nextTo"/>
        <c:crossAx val="129529344"/>
        <c:crosses val="autoZero"/>
        <c:auto val="1"/>
        <c:lblAlgn val="ctr"/>
        <c:lblOffset val="100"/>
      </c:catAx>
      <c:valAx>
        <c:axId val="129529344"/>
        <c:scaling>
          <c:orientation val="minMax"/>
        </c:scaling>
        <c:axPos val="l"/>
        <c:majorGridlines/>
        <c:numFmt formatCode="General" sourceLinked="1"/>
        <c:tickLblPos val="nextTo"/>
        <c:txPr>
          <a:bodyPr/>
          <a:lstStyle/>
          <a:p>
            <a:pPr>
              <a:defRPr sz="1100"/>
            </a:pPr>
            <a:endParaRPr lang="ru-RU"/>
          </a:p>
        </c:txPr>
        <c:crossAx val="129527808"/>
        <c:crosses val="autoZero"/>
        <c:crossBetween val="between"/>
      </c:valAx>
    </c:plotArea>
    <c:legend>
      <c:legendPos val="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Количество педагогов</c:v>
                </c:pt>
              </c:strCache>
            </c:strRef>
          </c:tx>
          <c:cat>
            <c:strRef>
              <c:f>Лист1!$B$1:$F$1</c:f>
              <c:strCache>
                <c:ptCount val="5"/>
                <c:pt idx="0">
                  <c:v>2013-2014</c:v>
                </c:pt>
                <c:pt idx="1">
                  <c:v>2014-2015</c:v>
                </c:pt>
                <c:pt idx="2">
                  <c:v>2015-2016</c:v>
                </c:pt>
                <c:pt idx="3">
                  <c:v>2016-2017</c:v>
                </c:pt>
                <c:pt idx="4">
                  <c:v>2017-2018</c:v>
                </c:pt>
              </c:strCache>
            </c:strRef>
          </c:cat>
          <c:val>
            <c:numRef>
              <c:f>Лист1!$B$2:$F$2</c:f>
              <c:numCache>
                <c:formatCode>General</c:formatCode>
                <c:ptCount val="5"/>
                <c:pt idx="0">
                  <c:v>17</c:v>
                </c:pt>
                <c:pt idx="1">
                  <c:v>8</c:v>
                </c:pt>
                <c:pt idx="2">
                  <c:v>7</c:v>
                </c:pt>
                <c:pt idx="3">
                  <c:v>18</c:v>
                </c:pt>
                <c:pt idx="4">
                  <c:v>20</c:v>
                </c:pt>
              </c:numCache>
            </c:numRef>
          </c:val>
        </c:ser>
        <c:ser>
          <c:idx val="1"/>
          <c:order val="1"/>
          <c:tx>
            <c:strRef>
              <c:f>Лист1!$A$3</c:f>
              <c:strCache>
                <c:ptCount val="1"/>
                <c:pt idx="0">
                  <c:v>% данных учителей к общему количеству в школе</c:v>
                </c:pt>
              </c:strCache>
            </c:strRef>
          </c:tx>
          <c:cat>
            <c:strRef>
              <c:f>Лист1!$B$1:$F$1</c:f>
              <c:strCache>
                <c:ptCount val="5"/>
                <c:pt idx="0">
                  <c:v>2013-2014</c:v>
                </c:pt>
                <c:pt idx="1">
                  <c:v>2014-2015</c:v>
                </c:pt>
                <c:pt idx="2">
                  <c:v>2015-2016</c:v>
                </c:pt>
                <c:pt idx="3">
                  <c:v>2016-2017</c:v>
                </c:pt>
                <c:pt idx="4">
                  <c:v>2017-2018</c:v>
                </c:pt>
              </c:strCache>
            </c:strRef>
          </c:cat>
          <c:val>
            <c:numRef>
              <c:f>Лист1!$B$3:$F$3</c:f>
              <c:numCache>
                <c:formatCode>General</c:formatCode>
                <c:ptCount val="5"/>
                <c:pt idx="0">
                  <c:v>70.83</c:v>
                </c:pt>
                <c:pt idx="1">
                  <c:v>32</c:v>
                </c:pt>
                <c:pt idx="2">
                  <c:v>25</c:v>
                </c:pt>
                <c:pt idx="3">
                  <c:v>64.290000000000006</c:v>
                </c:pt>
                <c:pt idx="4">
                  <c:v>66.669999999999987</c:v>
                </c:pt>
              </c:numCache>
            </c:numRef>
          </c:val>
        </c:ser>
        <c:axId val="129566208"/>
        <c:axId val="129567744"/>
      </c:barChart>
      <c:catAx>
        <c:axId val="129566208"/>
        <c:scaling>
          <c:orientation val="minMax"/>
        </c:scaling>
        <c:axPos val="b"/>
        <c:tickLblPos val="nextTo"/>
        <c:crossAx val="129567744"/>
        <c:crosses val="autoZero"/>
        <c:auto val="1"/>
        <c:lblAlgn val="ctr"/>
        <c:lblOffset val="100"/>
      </c:catAx>
      <c:valAx>
        <c:axId val="129567744"/>
        <c:scaling>
          <c:orientation val="minMax"/>
        </c:scaling>
        <c:axPos val="l"/>
        <c:majorGridlines/>
        <c:numFmt formatCode="General" sourceLinked="1"/>
        <c:tickLblPos val="nextTo"/>
        <c:txPr>
          <a:bodyPr/>
          <a:lstStyle/>
          <a:p>
            <a:pPr>
              <a:defRPr sz="1100"/>
            </a:pPr>
            <a:endParaRPr lang="ru-RU"/>
          </a:p>
        </c:txPr>
        <c:crossAx val="129566208"/>
        <c:crosses val="autoZero"/>
        <c:crossBetween val="between"/>
      </c:valAx>
    </c:plotArea>
    <c:legend>
      <c:legendPos val="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Количество педагогов, принявших участие и участвующих в инновационных конкурсах</c:v>
                </c:pt>
              </c:strCache>
            </c:strRef>
          </c:tx>
          <c:cat>
            <c:strRef>
              <c:f>Лист1!$B$1:$F$1</c:f>
              <c:strCache>
                <c:ptCount val="5"/>
                <c:pt idx="0">
                  <c:v>2013-2014 </c:v>
                </c:pt>
                <c:pt idx="1">
                  <c:v>2014-2015</c:v>
                </c:pt>
                <c:pt idx="2">
                  <c:v>2015-2016 </c:v>
                </c:pt>
                <c:pt idx="3">
                  <c:v>2016-2017 </c:v>
                </c:pt>
                <c:pt idx="4">
                  <c:v>2017-2018 </c:v>
                </c:pt>
              </c:strCache>
            </c:strRef>
          </c:cat>
          <c:val>
            <c:numRef>
              <c:f>Лист1!$B$2:$F$2</c:f>
              <c:numCache>
                <c:formatCode>General</c:formatCode>
                <c:ptCount val="5"/>
                <c:pt idx="0">
                  <c:v>16</c:v>
                </c:pt>
                <c:pt idx="1">
                  <c:v>16</c:v>
                </c:pt>
                <c:pt idx="2">
                  <c:v>16</c:v>
                </c:pt>
                <c:pt idx="3">
                  <c:v>17</c:v>
                </c:pt>
                <c:pt idx="4">
                  <c:v>17</c:v>
                </c:pt>
              </c:numCache>
            </c:numRef>
          </c:val>
        </c:ser>
        <c:ser>
          <c:idx val="1"/>
          <c:order val="1"/>
          <c:tx>
            <c:strRef>
              <c:f>Лист1!$A$3</c:f>
              <c:strCache>
                <c:ptCount val="1"/>
                <c:pt idx="0">
                  <c:v>Количество педагогов, принявших участие и участвующих в научно-практических конференциях разного уровня</c:v>
                </c:pt>
              </c:strCache>
            </c:strRef>
          </c:tx>
          <c:cat>
            <c:strRef>
              <c:f>Лист1!$B$1:$F$1</c:f>
              <c:strCache>
                <c:ptCount val="5"/>
                <c:pt idx="0">
                  <c:v>2013-2014 </c:v>
                </c:pt>
                <c:pt idx="1">
                  <c:v>2014-2015</c:v>
                </c:pt>
                <c:pt idx="2">
                  <c:v>2015-2016 </c:v>
                </c:pt>
                <c:pt idx="3">
                  <c:v>2016-2017 </c:v>
                </c:pt>
                <c:pt idx="4">
                  <c:v>2017-2018 </c:v>
                </c:pt>
              </c:strCache>
            </c:strRef>
          </c:cat>
          <c:val>
            <c:numRef>
              <c:f>Лист1!$B$3:$F$3</c:f>
              <c:numCache>
                <c:formatCode>General</c:formatCode>
                <c:ptCount val="5"/>
                <c:pt idx="0">
                  <c:v>16</c:v>
                </c:pt>
                <c:pt idx="1">
                  <c:v>18</c:v>
                </c:pt>
                <c:pt idx="2">
                  <c:v>22</c:v>
                </c:pt>
                <c:pt idx="3">
                  <c:v>23</c:v>
                </c:pt>
                <c:pt idx="4">
                  <c:v>17</c:v>
                </c:pt>
              </c:numCache>
            </c:numRef>
          </c:val>
        </c:ser>
        <c:ser>
          <c:idx val="2"/>
          <c:order val="2"/>
          <c:tx>
            <c:strRef>
              <c:f>Лист1!$A$4</c:f>
              <c:strCache>
                <c:ptCount val="1"/>
                <c:pt idx="0">
                  <c:v>Количество педагогов, принявших участие и участвующих в экспериментальной, исследовательской, проектной деятельности</c:v>
                </c:pt>
              </c:strCache>
            </c:strRef>
          </c:tx>
          <c:cat>
            <c:strRef>
              <c:f>Лист1!$B$1:$F$1</c:f>
              <c:strCache>
                <c:ptCount val="5"/>
                <c:pt idx="0">
                  <c:v>2013-2014 </c:v>
                </c:pt>
                <c:pt idx="1">
                  <c:v>2014-2015</c:v>
                </c:pt>
                <c:pt idx="2">
                  <c:v>2015-2016 </c:v>
                </c:pt>
                <c:pt idx="3">
                  <c:v>2016-2017 </c:v>
                </c:pt>
                <c:pt idx="4">
                  <c:v>2017-2018 </c:v>
                </c:pt>
              </c:strCache>
            </c:strRef>
          </c:cat>
          <c:val>
            <c:numRef>
              <c:f>Лист1!$B$4:$F$4</c:f>
              <c:numCache>
                <c:formatCode>General</c:formatCode>
                <c:ptCount val="5"/>
                <c:pt idx="0">
                  <c:v>23</c:v>
                </c:pt>
                <c:pt idx="1">
                  <c:v>23</c:v>
                </c:pt>
                <c:pt idx="2">
                  <c:v>25</c:v>
                </c:pt>
                <c:pt idx="3">
                  <c:v>25</c:v>
                </c:pt>
                <c:pt idx="4">
                  <c:v>26</c:v>
                </c:pt>
              </c:numCache>
            </c:numRef>
          </c:val>
        </c:ser>
        <c:axId val="129605632"/>
        <c:axId val="129607168"/>
      </c:barChart>
      <c:catAx>
        <c:axId val="129605632"/>
        <c:scaling>
          <c:orientation val="minMax"/>
        </c:scaling>
        <c:axPos val="b"/>
        <c:tickLblPos val="nextTo"/>
        <c:crossAx val="129607168"/>
        <c:crosses val="autoZero"/>
        <c:auto val="1"/>
        <c:lblAlgn val="ctr"/>
        <c:lblOffset val="100"/>
      </c:catAx>
      <c:valAx>
        <c:axId val="129607168"/>
        <c:scaling>
          <c:orientation val="minMax"/>
        </c:scaling>
        <c:axPos val="l"/>
        <c:majorGridlines/>
        <c:numFmt formatCode="General" sourceLinked="1"/>
        <c:tickLblPos val="nextTo"/>
        <c:txPr>
          <a:bodyPr/>
          <a:lstStyle/>
          <a:p>
            <a:pPr>
              <a:defRPr sz="1100"/>
            </a:pPr>
            <a:endParaRPr lang="ru-RU"/>
          </a:p>
        </c:txPr>
        <c:crossAx val="129605632"/>
        <c:crosses val="autoZero"/>
        <c:crossBetween val="between"/>
      </c:valAx>
    </c:plotArea>
    <c:legend>
      <c:legendPos val="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Количество педагогов</c:v>
                </c:pt>
              </c:strCache>
            </c:strRef>
          </c:tx>
          <c:cat>
            <c:strRef>
              <c:f>Лист1!$B$1:$F$1</c:f>
              <c:strCache>
                <c:ptCount val="5"/>
                <c:pt idx="0">
                  <c:v>2013-2014</c:v>
                </c:pt>
                <c:pt idx="1">
                  <c:v>2014-2015</c:v>
                </c:pt>
                <c:pt idx="2">
                  <c:v>2015-2016</c:v>
                </c:pt>
                <c:pt idx="3">
                  <c:v>2016-2017</c:v>
                </c:pt>
                <c:pt idx="4">
                  <c:v>2017-2018</c:v>
                </c:pt>
              </c:strCache>
            </c:strRef>
          </c:cat>
          <c:val>
            <c:numRef>
              <c:f>Лист1!$B$2:$F$2</c:f>
              <c:numCache>
                <c:formatCode>General</c:formatCode>
                <c:ptCount val="5"/>
                <c:pt idx="0">
                  <c:v>25</c:v>
                </c:pt>
                <c:pt idx="1">
                  <c:v>25</c:v>
                </c:pt>
                <c:pt idx="2">
                  <c:v>28</c:v>
                </c:pt>
                <c:pt idx="3">
                  <c:v>28</c:v>
                </c:pt>
                <c:pt idx="4">
                  <c:v>29</c:v>
                </c:pt>
              </c:numCache>
            </c:numRef>
          </c:val>
        </c:ser>
        <c:ser>
          <c:idx val="1"/>
          <c:order val="1"/>
          <c:tx>
            <c:strRef>
              <c:f>Лист1!$A$3</c:f>
              <c:strCache>
                <c:ptCount val="1"/>
                <c:pt idx="0">
                  <c:v>% данных учителей к общему количеству в школе</c:v>
                </c:pt>
              </c:strCache>
            </c:strRef>
          </c:tx>
          <c:cat>
            <c:strRef>
              <c:f>Лист1!$B$1:$F$1</c:f>
              <c:strCache>
                <c:ptCount val="5"/>
                <c:pt idx="0">
                  <c:v>2013-2014</c:v>
                </c:pt>
                <c:pt idx="1">
                  <c:v>2014-2015</c:v>
                </c:pt>
                <c:pt idx="2">
                  <c:v>2015-2016</c:v>
                </c:pt>
                <c:pt idx="3">
                  <c:v>2016-2017</c:v>
                </c:pt>
                <c:pt idx="4">
                  <c:v>2017-2018</c:v>
                </c:pt>
              </c:strCache>
            </c:strRef>
          </c:cat>
          <c:val>
            <c:numRef>
              <c:f>Лист1!$B$3:$F$3</c:f>
              <c:numCache>
                <c:formatCode>General</c:formatCode>
                <c:ptCount val="5"/>
                <c:pt idx="0">
                  <c:v>100</c:v>
                </c:pt>
                <c:pt idx="1">
                  <c:v>100</c:v>
                </c:pt>
                <c:pt idx="2">
                  <c:v>100</c:v>
                </c:pt>
                <c:pt idx="3">
                  <c:v>100</c:v>
                </c:pt>
                <c:pt idx="4">
                  <c:v>100</c:v>
                </c:pt>
              </c:numCache>
            </c:numRef>
          </c:val>
        </c:ser>
        <c:axId val="129979904"/>
        <c:axId val="129981440"/>
      </c:barChart>
      <c:catAx>
        <c:axId val="129979904"/>
        <c:scaling>
          <c:orientation val="minMax"/>
        </c:scaling>
        <c:axPos val="b"/>
        <c:tickLblPos val="nextTo"/>
        <c:crossAx val="129981440"/>
        <c:crosses val="autoZero"/>
        <c:auto val="1"/>
        <c:lblAlgn val="ctr"/>
        <c:lblOffset val="100"/>
      </c:catAx>
      <c:valAx>
        <c:axId val="129981440"/>
        <c:scaling>
          <c:orientation val="minMax"/>
        </c:scaling>
        <c:axPos val="l"/>
        <c:majorGridlines/>
        <c:numFmt formatCode="General" sourceLinked="1"/>
        <c:tickLblPos val="nextTo"/>
        <c:txPr>
          <a:bodyPr/>
          <a:lstStyle/>
          <a:p>
            <a:pPr>
              <a:defRPr sz="1100"/>
            </a:pPr>
            <a:endParaRPr lang="ru-RU"/>
          </a:p>
        </c:txPr>
        <c:crossAx val="129979904"/>
        <c:crosses val="autoZero"/>
        <c:crossBetween val="between"/>
      </c:valAx>
    </c:plotArea>
    <c:legend>
      <c:legendPos val="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Высшая</c:v>
                </c:pt>
              </c:strCache>
            </c:strRef>
          </c:tx>
          <c:cat>
            <c:strRef>
              <c:f>Лист1!$A$2:$A$6</c:f>
              <c:strCache>
                <c:ptCount val="5"/>
                <c:pt idx="0">
                  <c:v>2013 - 2014</c:v>
                </c:pt>
                <c:pt idx="1">
                  <c:v>2014 - 2015</c:v>
                </c:pt>
                <c:pt idx="2">
                  <c:v>2015 - 2016</c:v>
                </c:pt>
                <c:pt idx="3">
                  <c:v>2016 - 2017</c:v>
                </c:pt>
                <c:pt idx="4">
                  <c:v>2017-2018</c:v>
                </c:pt>
              </c:strCache>
            </c:strRef>
          </c:cat>
          <c:val>
            <c:numRef>
              <c:f>Лист1!$B$2:$B$6</c:f>
              <c:numCache>
                <c:formatCode>General</c:formatCode>
                <c:ptCount val="5"/>
                <c:pt idx="0">
                  <c:v>26</c:v>
                </c:pt>
                <c:pt idx="1">
                  <c:v>36</c:v>
                </c:pt>
                <c:pt idx="2">
                  <c:v>35.71</c:v>
                </c:pt>
                <c:pt idx="3">
                  <c:v>34.480000000000004</c:v>
                </c:pt>
                <c:pt idx="4">
                  <c:v>33.33</c:v>
                </c:pt>
              </c:numCache>
            </c:numRef>
          </c:val>
        </c:ser>
        <c:ser>
          <c:idx val="1"/>
          <c:order val="1"/>
          <c:tx>
            <c:strRef>
              <c:f>Лист1!$C$1</c:f>
              <c:strCache>
                <c:ptCount val="1"/>
                <c:pt idx="0">
                  <c:v>1 категория</c:v>
                </c:pt>
              </c:strCache>
            </c:strRef>
          </c:tx>
          <c:cat>
            <c:strRef>
              <c:f>Лист1!$A$2:$A$6</c:f>
              <c:strCache>
                <c:ptCount val="5"/>
                <c:pt idx="0">
                  <c:v>2013 - 2014</c:v>
                </c:pt>
                <c:pt idx="1">
                  <c:v>2014 - 2015</c:v>
                </c:pt>
                <c:pt idx="2">
                  <c:v>2015 - 2016</c:v>
                </c:pt>
                <c:pt idx="3">
                  <c:v>2016 - 2017</c:v>
                </c:pt>
                <c:pt idx="4">
                  <c:v>2017-2018</c:v>
                </c:pt>
              </c:strCache>
            </c:strRef>
          </c:cat>
          <c:val>
            <c:numRef>
              <c:f>Лист1!$C$2:$C$6</c:f>
              <c:numCache>
                <c:formatCode>General</c:formatCode>
                <c:ptCount val="5"/>
                <c:pt idx="0">
                  <c:v>59.3</c:v>
                </c:pt>
                <c:pt idx="1">
                  <c:v>36</c:v>
                </c:pt>
                <c:pt idx="2">
                  <c:v>21.43</c:v>
                </c:pt>
                <c:pt idx="3">
                  <c:v>31.03</c:v>
                </c:pt>
                <c:pt idx="4">
                  <c:v>33.33</c:v>
                </c:pt>
              </c:numCache>
            </c:numRef>
          </c:val>
        </c:ser>
        <c:ser>
          <c:idx val="2"/>
          <c:order val="2"/>
          <c:tx>
            <c:strRef>
              <c:f>Лист1!$D$1</c:f>
              <c:strCache>
                <c:ptCount val="1"/>
                <c:pt idx="0">
                  <c:v>Соответствие занимаемой должности </c:v>
                </c:pt>
              </c:strCache>
            </c:strRef>
          </c:tx>
          <c:cat>
            <c:strRef>
              <c:f>Лист1!$A$2:$A$6</c:f>
              <c:strCache>
                <c:ptCount val="5"/>
                <c:pt idx="0">
                  <c:v>2013 - 2014</c:v>
                </c:pt>
                <c:pt idx="1">
                  <c:v>2014 - 2015</c:v>
                </c:pt>
                <c:pt idx="2">
                  <c:v>2015 - 2016</c:v>
                </c:pt>
                <c:pt idx="3">
                  <c:v>2016 - 2017</c:v>
                </c:pt>
                <c:pt idx="4">
                  <c:v>2017-2018</c:v>
                </c:pt>
              </c:strCache>
            </c:strRef>
          </c:cat>
          <c:val>
            <c:numRef>
              <c:f>Лист1!$D$2:$D$6</c:f>
              <c:numCache>
                <c:formatCode>General</c:formatCode>
                <c:ptCount val="5"/>
                <c:pt idx="0">
                  <c:v>0</c:v>
                </c:pt>
                <c:pt idx="1">
                  <c:v>8</c:v>
                </c:pt>
                <c:pt idx="2">
                  <c:v>14.29</c:v>
                </c:pt>
                <c:pt idx="3">
                  <c:v>3.57</c:v>
                </c:pt>
                <c:pt idx="4">
                  <c:v>16.670000000000005</c:v>
                </c:pt>
              </c:numCache>
            </c:numRef>
          </c:val>
        </c:ser>
        <c:axId val="130011136"/>
        <c:axId val="130012672"/>
      </c:barChart>
      <c:catAx>
        <c:axId val="130011136"/>
        <c:scaling>
          <c:orientation val="minMax"/>
        </c:scaling>
        <c:axPos val="b"/>
        <c:tickLblPos val="nextTo"/>
        <c:crossAx val="130012672"/>
        <c:crosses val="autoZero"/>
        <c:auto val="1"/>
        <c:lblAlgn val="ctr"/>
        <c:lblOffset val="100"/>
      </c:catAx>
      <c:valAx>
        <c:axId val="130012672"/>
        <c:scaling>
          <c:orientation val="minMax"/>
        </c:scaling>
        <c:axPos val="l"/>
        <c:majorGridlines/>
        <c:numFmt formatCode="General" sourceLinked="1"/>
        <c:tickLblPos val="nextTo"/>
        <c:crossAx val="130011136"/>
        <c:crosses val="autoZero"/>
        <c:crossBetween val="between"/>
      </c:valAx>
    </c:plotArea>
    <c:legend>
      <c:legendPos val="r"/>
      <c:txPr>
        <a:bodyPr/>
        <a:lstStyle/>
        <a:p>
          <a:pPr>
            <a:defRPr sz="1100"/>
          </a:pPr>
          <a:endParaRPr lang="ru-RU"/>
        </a:p>
      </c:txP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Лист1!$A$2</c:f>
              <c:strCache>
                <c:ptCount val="1"/>
                <c:pt idx="0">
                  <c:v>Количество  мероприятий</c:v>
                </c:pt>
              </c:strCache>
            </c:strRef>
          </c:tx>
          <c:cat>
            <c:strRef>
              <c:f>Лист1!$B$1:$F$1</c:f>
              <c:strCache>
                <c:ptCount val="5"/>
                <c:pt idx="0">
                  <c:v>2013-2014 уч. год</c:v>
                </c:pt>
                <c:pt idx="1">
                  <c:v>2014-2015 уч. год</c:v>
                </c:pt>
                <c:pt idx="2">
                  <c:v>2015-2016 уч. год</c:v>
                </c:pt>
                <c:pt idx="3">
                  <c:v>2016-2017 уч. год</c:v>
                </c:pt>
                <c:pt idx="4">
                  <c:v>2017-2018 уч. год</c:v>
                </c:pt>
              </c:strCache>
            </c:strRef>
          </c:cat>
          <c:val>
            <c:numRef>
              <c:f>Лист1!$B$2:$F$2</c:f>
              <c:numCache>
                <c:formatCode>General</c:formatCode>
                <c:ptCount val="5"/>
                <c:pt idx="0">
                  <c:v>16</c:v>
                </c:pt>
                <c:pt idx="1">
                  <c:v>18</c:v>
                </c:pt>
                <c:pt idx="2">
                  <c:v>14</c:v>
                </c:pt>
                <c:pt idx="3">
                  <c:v>22</c:v>
                </c:pt>
                <c:pt idx="4">
                  <c:v>22</c:v>
                </c:pt>
              </c:numCache>
            </c:numRef>
          </c:val>
        </c:ser>
        <c:axId val="124785408"/>
        <c:axId val="124786944"/>
      </c:barChart>
      <c:catAx>
        <c:axId val="124785408"/>
        <c:scaling>
          <c:orientation val="minMax"/>
        </c:scaling>
        <c:axPos val="b"/>
        <c:tickLblPos val="nextTo"/>
        <c:txPr>
          <a:bodyPr/>
          <a:lstStyle/>
          <a:p>
            <a:pPr>
              <a:defRPr sz="1100"/>
            </a:pPr>
            <a:endParaRPr lang="ru-RU"/>
          </a:p>
        </c:txPr>
        <c:crossAx val="124786944"/>
        <c:crosses val="autoZero"/>
        <c:auto val="1"/>
        <c:lblAlgn val="ctr"/>
        <c:lblOffset val="100"/>
      </c:catAx>
      <c:valAx>
        <c:axId val="124786944"/>
        <c:scaling>
          <c:orientation val="minMax"/>
        </c:scaling>
        <c:axPos val="l"/>
        <c:majorGridlines/>
        <c:numFmt formatCode="General" sourceLinked="1"/>
        <c:tickLblPos val="nextTo"/>
        <c:crossAx val="124785408"/>
        <c:crosses val="autoZero"/>
        <c:crossBetween val="between"/>
      </c:valAx>
    </c:plotArea>
    <c:legend>
      <c:legendPos val="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Количество медалистов</c:v>
                </c:pt>
              </c:strCache>
            </c:strRef>
          </c:tx>
          <c:cat>
            <c:strRef>
              <c:f>Лист1!$A$2:$A$6</c:f>
              <c:strCache>
                <c:ptCount val="5"/>
                <c:pt idx="0">
                  <c:v>2013 - 2014</c:v>
                </c:pt>
                <c:pt idx="1">
                  <c:v>2014 - 2015</c:v>
                </c:pt>
                <c:pt idx="2">
                  <c:v>2015 - 2016</c:v>
                </c:pt>
                <c:pt idx="3">
                  <c:v>2016 - 2017</c:v>
                </c:pt>
                <c:pt idx="4">
                  <c:v>2017-2018</c:v>
                </c:pt>
              </c:strCache>
            </c:strRef>
          </c:cat>
          <c:val>
            <c:numRef>
              <c:f>Лист1!$B$2:$B$6</c:f>
              <c:numCache>
                <c:formatCode>General</c:formatCode>
                <c:ptCount val="5"/>
                <c:pt idx="0">
                  <c:v>2</c:v>
                </c:pt>
                <c:pt idx="1">
                  <c:v>4</c:v>
                </c:pt>
                <c:pt idx="2">
                  <c:v>1</c:v>
                </c:pt>
                <c:pt idx="3">
                  <c:v>1</c:v>
                </c:pt>
                <c:pt idx="4">
                  <c:v>1</c:v>
                </c:pt>
              </c:numCache>
            </c:numRef>
          </c:val>
        </c:ser>
        <c:axId val="124511744"/>
        <c:axId val="124513280"/>
      </c:barChart>
      <c:catAx>
        <c:axId val="124511744"/>
        <c:scaling>
          <c:orientation val="minMax"/>
        </c:scaling>
        <c:axPos val="b"/>
        <c:tickLblPos val="nextTo"/>
        <c:crossAx val="124513280"/>
        <c:crosses val="autoZero"/>
        <c:auto val="1"/>
        <c:lblAlgn val="ctr"/>
        <c:lblOffset val="100"/>
      </c:catAx>
      <c:valAx>
        <c:axId val="124513280"/>
        <c:scaling>
          <c:orientation val="minMax"/>
        </c:scaling>
        <c:axPos val="l"/>
        <c:majorGridlines/>
        <c:numFmt formatCode="General" sourceLinked="1"/>
        <c:tickLblPos val="nextTo"/>
        <c:crossAx val="124511744"/>
        <c:crosses val="autoZero"/>
        <c:crossBetween val="between"/>
      </c:valAx>
    </c:plotArea>
    <c:legend>
      <c:legendPos val="r"/>
      <c:txPr>
        <a:bodyPr/>
        <a:lstStyle/>
        <a:p>
          <a:pPr>
            <a:defRPr sz="1200"/>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view3D>
      <c:rotX val="75"/>
      <c:hPercent val="100"/>
      <c:depthPercent val="100"/>
      <c:perspective val="0"/>
    </c:view3D>
    <c:plotArea>
      <c:layout>
        <c:manualLayout>
          <c:layoutTarget val="inner"/>
          <c:xMode val="edge"/>
          <c:yMode val="edge"/>
          <c:x val="0.13519674746539176"/>
          <c:y val="0"/>
          <c:w val="0.75774298174705346"/>
          <c:h val="0.69478246562463253"/>
        </c:manualLayout>
      </c:layout>
      <c:pie3DChart>
        <c:varyColors val="1"/>
        <c:ser>
          <c:idx val="0"/>
          <c:order val="0"/>
          <c:tx>
            <c:strRef>
              <c:f>Лист1!$B$1</c:f>
              <c:strCache>
                <c:ptCount val="1"/>
                <c:pt idx="0">
                  <c:v>Столбец1</c:v>
                </c:pt>
              </c:strCache>
            </c:strRef>
          </c:tx>
          <c:dPt>
            <c:idx val="1"/>
            <c:spPr>
              <a:ln>
                <a:solidFill>
                  <a:srgbClr val="FF0000"/>
                </a:solidFill>
              </a:ln>
            </c:spPr>
          </c:dPt>
          <c:dLbls>
            <c:dLbl>
              <c:idx val="0"/>
              <c:dLblPos val="ctr"/>
              <c:showVal val="1"/>
            </c:dLbl>
            <c:dLbl>
              <c:idx val="1"/>
              <c:dLblPos val="ctr"/>
              <c:showVal val="1"/>
            </c:dLbl>
            <c:dLbl>
              <c:idx val="2"/>
              <c:dLblPos val="ctr"/>
              <c:showVal val="1"/>
            </c:dLbl>
            <c:dLbl>
              <c:idx val="3"/>
              <c:dLblPos val="ctr"/>
              <c:showVal val="1"/>
            </c:dLbl>
            <c:delete val="1"/>
          </c:dLbls>
          <c:cat>
            <c:strRef>
              <c:f>Лист1!$A$2:$A$7</c:f>
              <c:strCache>
                <c:ptCount val="4"/>
                <c:pt idx="0">
                  <c:v>муниципальный</c:v>
                </c:pt>
                <c:pt idx="1">
                  <c:v>региональный</c:v>
                </c:pt>
                <c:pt idx="2">
                  <c:v>федеральный</c:v>
                </c:pt>
                <c:pt idx="3">
                  <c:v>международный</c:v>
                </c:pt>
              </c:strCache>
            </c:strRef>
          </c:cat>
          <c:val>
            <c:numRef>
              <c:f>Лист1!$B$2:$B$7</c:f>
              <c:numCache>
                <c:formatCode>General</c:formatCode>
                <c:ptCount val="6"/>
                <c:pt idx="0">
                  <c:v>59</c:v>
                </c:pt>
                <c:pt idx="1">
                  <c:v>27</c:v>
                </c:pt>
                <c:pt idx="2">
                  <c:v>87</c:v>
                </c:pt>
                <c:pt idx="3">
                  <c:v>20</c:v>
                </c:pt>
                <c:pt idx="4">
                  <c:v>0</c:v>
                </c:pt>
              </c:numCache>
            </c:numRef>
          </c:val>
        </c:ser>
      </c:pie3DChart>
    </c:plotArea>
    <c:legend>
      <c:legendPos val="r"/>
      <c:legendEntry>
        <c:idx val="4"/>
        <c:delete val="1"/>
      </c:legendEntry>
      <c:legendEntry>
        <c:idx val="5"/>
        <c:delete val="1"/>
      </c:legendEntry>
      <c:layout>
        <c:manualLayout>
          <c:xMode val="edge"/>
          <c:yMode val="edge"/>
          <c:x val="0.12441617184619244"/>
          <c:y val="0.69665489524527868"/>
          <c:w val="0.73238086684031412"/>
          <c:h val="0.30334500724723351"/>
        </c:manualLayout>
      </c:layout>
      <c:txPr>
        <a:bodyPr/>
        <a:lstStyle/>
        <a:p>
          <a:pPr>
            <a:defRPr sz="1200" b="1" i="0" spc="0" baseline="0"/>
          </a:pPr>
          <a:endParaRPr lang="ru-RU"/>
        </a:p>
      </c:txPr>
    </c:legend>
    <c:plotVisOnly val="1"/>
    <c:dispBlanksAs val="zero"/>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2010-2011</c:v>
                </c:pt>
              </c:strCache>
            </c:strRef>
          </c:tx>
          <c:dLbls>
            <c:dLbl>
              <c:idx val="2"/>
              <c:layout>
                <c:manualLayout>
                  <c:x val="0"/>
                  <c:y val="1.8845700824499413E-2"/>
                </c:manualLayout>
              </c:layout>
              <c:showVal val="1"/>
            </c:dLbl>
            <c:showVal val="1"/>
          </c:dLbls>
          <c:cat>
            <c:strRef>
              <c:f>Лист1!$A$2:$A$5</c:f>
              <c:strCache>
                <c:ptCount val="4"/>
                <c:pt idx="0">
                  <c:v>муниципальный</c:v>
                </c:pt>
                <c:pt idx="1">
                  <c:v>региональный</c:v>
                </c:pt>
                <c:pt idx="2">
                  <c:v>федеральный</c:v>
                </c:pt>
                <c:pt idx="3">
                  <c:v>международный</c:v>
                </c:pt>
              </c:strCache>
            </c:strRef>
          </c:cat>
          <c:val>
            <c:numRef>
              <c:f>Лист1!$B$2:$B$5</c:f>
              <c:numCache>
                <c:formatCode>General</c:formatCode>
                <c:ptCount val="4"/>
                <c:pt idx="0">
                  <c:v>46</c:v>
                </c:pt>
                <c:pt idx="1">
                  <c:v>22</c:v>
                </c:pt>
                <c:pt idx="2">
                  <c:v>11</c:v>
                </c:pt>
                <c:pt idx="3">
                  <c:v>4</c:v>
                </c:pt>
              </c:numCache>
            </c:numRef>
          </c:val>
        </c:ser>
        <c:ser>
          <c:idx val="1"/>
          <c:order val="1"/>
          <c:tx>
            <c:strRef>
              <c:f>Лист1!$C$1</c:f>
              <c:strCache>
                <c:ptCount val="1"/>
                <c:pt idx="0">
                  <c:v>2011-2012</c:v>
                </c:pt>
              </c:strCache>
            </c:strRef>
          </c:tx>
          <c:dLbls>
            <c:dLbl>
              <c:idx val="0"/>
              <c:layout>
                <c:manualLayout>
                  <c:x val="0"/>
                  <c:y val="1.8845700824499413E-2"/>
                </c:manualLayout>
              </c:layout>
              <c:showVal val="1"/>
            </c:dLbl>
            <c:showVal val="1"/>
          </c:dLbls>
          <c:cat>
            <c:strRef>
              <c:f>Лист1!$A$2:$A$5</c:f>
              <c:strCache>
                <c:ptCount val="4"/>
                <c:pt idx="0">
                  <c:v>муниципальный</c:v>
                </c:pt>
                <c:pt idx="1">
                  <c:v>региональный</c:v>
                </c:pt>
                <c:pt idx="2">
                  <c:v>федеральный</c:v>
                </c:pt>
                <c:pt idx="3">
                  <c:v>международный</c:v>
                </c:pt>
              </c:strCache>
            </c:strRef>
          </c:cat>
          <c:val>
            <c:numRef>
              <c:f>Лист1!$C$2:$C$5</c:f>
              <c:numCache>
                <c:formatCode>General</c:formatCode>
                <c:ptCount val="4"/>
                <c:pt idx="0">
                  <c:v>62</c:v>
                </c:pt>
                <c:pt idx="1">
                  <c:v>47</c:v>
                </c:pt>
                <c:pt idx="2">
                  <c:v>14</c:v>
                </c:pt>
                <c:pt idx="3">
                  <c:v>3</c:v>
                </c:pt>
              </c:numCache>
            </c:numRef>
          </c:val>
        </c:ser>
        <c:ser>
          <c:idx val="2"/>
          <c:order val="2"/>
          <c:tx>
            <c:strRef>
              <c:f>Лист1!$D$1</c:f>
              <c:strCache>
                <c:ptCount val="1"/>
                <c:pt idx="0">
                  <c:v>2012-2013</c:v>
                </c:pt>
              </c:strCache>
            </c:strRef>
          </c:tx>
          <c:dLbls>
            <c:showVal val="1"/>
          </c:dLbls>
          <c:cat>
            <c:strRef>
              <c:f>Лист1!$A$2:$A$5</c:f>
              <c:strCache>
                <c:ptCount val="4"/>
                <c:pt idx="0">
                  <c:v>муниципальный</c:v>
                </c:pt>
                <c:pt idx="1">
                  <c:v>региональный</c:v>
                </c:pt>
                <c:pt idx="2">
                  <c:v>федеральный</c:v>
                </c:pt>
                <c:pt idx="3">
                  <c:v>международный</c:v>
                </c:pt>
              </c:strCache>
            </c:strRef>
          </c:cat>
          <c:val>
            <c:numRef>
              <c:f>Лист1!$D$2:$D$5</c:f>
              <c:numCache>
                <c:formatCode>General</c:formatCode>
                <c:ptCount val="4"/>
                <c:pt idx="0">
                  <c:v>65</c:v>
                </c:pt>
                <c:pt idx="1">
                  <c:v>55</c:v>
                </c:pt>
                <c:pt idx="2">
                  <c:v>22</c:v>
                </c:pt>
                <c:pt idx="3">
                  <c:v>4</c:v>
                </c:pt>
              </c:numCache>
            </c:numRef>
          </c:val>
        </c:ser>
        <c:ser>
          <c:idx val="3"/>
          <c:order val="3"/>
          <c:tx>
            <c:strRef>
              <c:f>Лист1!$E$1</c:f>
              <c:strCache>
                <c:ptCount val="1"/>
                <c:pt idx="0">
                  <c:v>2013-2014</c:v>
                </c:pt>
              </c:strCache>
            </c:strRef>
          </c:tx>
          <c:dLbls>
            <c:dLbl>
              <c:idx val="0"/>
              <c:layout>
                <c:manualLayout>
                  <c:x val="-2.6092628832354858E-3"/>
                  <c:y val="2.826855123674888E-2"/>
                </c:manualLayout>
              </c:layout>
              <c:showVal val="1"/>
            </c:dLbl>
            <c:dLbl>
              <c:idx val="1"/>
              <c:layout>
                <c:manualLayout>
                  <c:x val="0"/>
                  <c:y val="3.7691401648998819E-2"/>
                </c:manualLayout>
              </c:layout>
              <c:showVal val="1"/>
            </c:dLbl>
            <c:showVal val="1"/>
          </c:dLbls>
          <c:cat>
            <c:strRef>
              <c:f>Лист1!$A$2:$A$5</c:f>
              <c:strCache>
                <c:ptCount val="4"/>
                <c:pt idx="0">
                  <c:v>муниципальный</c:v>
                </c:pt>
                <c:pt idx="1">
                  <c:v>региональный</c:v>
                </c:pt>
                <c:pt idx="2">
                  <c:v>федеральный</c:v>
                </c:pt>
                <c:pt idx="3">
                  <c:v>международный</c:v>
                </c:pt>
              </c:strCache>
            </c:strRef>
          </c:cat>
          <c:val>
            <c:numRef>
              <c:f>Лист1!$E$2:$E$5</c:f>
              <c:numCache>
                <c:formatCode>General</c:formatCode>
                <c:ptCount val="4"/>
                <c:pt idx="0">
                  <c:v>62</c:v>
                </c:pt>
                <c:pt idx="1">
                  <c:v>54</c:v>
                </c:pt>
                <c:pt idx="2">
                  <c:v>36</c:v>
                </c:pt>
                <c:pt idx="3">
                  <c:v>3</c:v>
                </c:pt>
              </c:numCache>
            </c:numRef>
          </c:val>
        </c:ser>
        <c:ser>
          <c:idx val="4"/>
          <c:order val="4"/>
          <c:tx>
            <c:strRef>
              <c:f>Лист1!$F$1</c:f>
              <c:strCache>
                <c:ptCount val="1"/>
                <c:pt idx="0">
                  <c:v>2014-2015</c:v>
                </c:pt>
              </c:strCache>
            </c:strRef>
          </c:tx>
          <c:dLbls>
            <c:showVal val="1"/>
          </c:dLbls>
          <c:cat>
            <c:strRef>
              <c:f>Лист1!$A$2:$A$5</c:f>
              <c:strCache>
                <c:ptCount val="4"/>
                <c:pt idx="0">
                  <c:v>муниципальный</c:v>
                </c:pt>
                <c:pt idx="1">
                  <c:v>региональный</c:v>
                </c:pt>
                <c:pt idx="2">
                  <c:v>федеральный</c:v>
                </c:pt>
                <c:pt idx="3">
                  <c:v>международный</c:v>
                </c:pt>
              </c:strCache>
            </c:strRef>
          </c:cat>
          <c:val>
            <c:numRef>
              <c:f>Лист1!$F$2:$F$5</c:f>
              <c:numCache>
                <c:formatCode>General</c:formatCode>
                <c:ptCount val="4"/>
                <c:pt idx="0">
                  <c:v>87</c:v>
                </c:pt>
                <c:pt idx="1">
                  <c:v>53</c:v>
                </c:pt>
                <c:pt idx="2">
                  <c:v>50</c:v>
                </c:pt>
                <c:pt idx="3">
                  <c:v>4</c:v>
                </c:pt>
              </c:numCache>
            </c:numRef>
          </c:val>
        </c:ser>
        <c:ser>
          <c:idx val="5"/>
          <c:order val="5"/>
          <c:tx>
            <c:strRef>
              <c:f>Лист1!$G$1</c:f>
              <c:strCache>
                <c:ptCount val="1"/>
                <c:pt idx="0">
                  <c:v>2015-2016</c:v>
                </c:pt>
              </c:strCache>
            </c:strRef>
          </c:tx>
          <c:dLbls>
            <c:dLbl>
              <c:idx val="0"/>
              <c:layout>
                <c:manualLayout>
                  <c:x val="-2.391796679393231E-17"/>
                  <c:y val="2.826855123674888E-2"/>
                </c:manualLayout>
              </c:layout>
              <c:showVal val="1"/>
            </c:dLbl>
            <c:showVal val="1"/>
          </c:dLbls>
          <c:cat>
            <c:strRef>
              <c:f>Лист1!$A$2:$A$5</c:f>
              <c:strCache>
                <c:ptCount val="4"/>
                <c:pt idx="0">
                  <c:v>муниципальный</c:v>
                </c:pt>
                <c:pt idx="1">
                  <c:v>региональный</c:v>
                </c:pt>
                <c:pt idx="2">
                  <c:v>федеральный</c:v>
                </c:pt>
                <c:pt idx="3">
                  <c:v>международный</c:v>
                </c:pt>
              </c:strCache>
            </c:strRef>
          </c:cat>
          <c:val>
            <c:numRef>
              <c:f>Лист1!$G$2:$G$5</c:f>
              <c:numCache>
                <c:formatCode>General</c:formatCode>
                <c:ptCount val="4"/>
                <c:pt idx="0">
                  <c:v>76</c:v>
                </c:pt>
                <c:pt idx="1">
                  <c:v>34</c:v>
                </c:pt>
                <c:pt idx="2">
                  <c:v>57</c:v>
                </c:pt>
                <c:pt idx="3">
                  <c:v>8</c:v>
                </c:pt>
              </c:numCache>
            </c:numRef>
          </c:val>
        </c:ser>
        <c:ser>
          <c:idx val="6"/>
          <c:order val="6"/>
          <c:tx>
            <c:strRef>
              <c:f>Лист1!$H$1</c:f>
              <c:strCache>
                <c:ptCount val="1"/>
                <c:pt idx="0">
                  <c:v>2016-2017</c:v>
                </c:pt>
              </c:strCache>
            </c:strRef>
          </c:tx>
          <c:dLbls>
            <c:dLbl>
              <c:idx val="1"/>
              <c:layout>
                <c:manualLayout>
                  <c:x val="7.8277886497064575E-3"/>
                  <c:y val="2.3557126030624265E-2"/>
                </c:manualLayout>
              </c:layout>
              <c:showVal val="1"/>
            </c:dLbl>
            <c:dLbl>
              <c:idx val="2"/>
              <c:layout>
                <c:manualLayout>
                  <c:x val="1.0437051532941938E-2"/>
                  <c:y val="4.7114252061248524E-3"/>
                </c:manualLayout>
              </c:layout>
              <c:showVal val="1"/>
            </c:dLbl>
            <c:showVal val="1"/>
          </c:dLbls>
          <c:cat>
            <c:strRef>
              <c:f>Лист1!$A$2:$A$5</c:f>
              <c:strCache>
                <c:ptCount val="4"/>
                <c:pt idx="0">
                  <c:v>муниципальный</c:v>
                </c:pt>
                <c:pt idx="1">
                  <c:v>региональный</c:v>
                </c:pt>
                <c:pt idx="2">
                  <c:v>федеральный</c:v>
                </c:pt>
                <c:pt idx="3">
                  <c:v>международный</c:v>
                </c:pt>
              </c:strCache>
            </c:strRef>
          </c:cat>
          <c:val>
            <c:numRef>
              <c:f>Лист1!$H$2:$H$5</c:f>
              <c:numCache>
                <c:formatCode>General</c:formatCode>
                <c:ptCount val="4"/>
                <c:pt idx="0">
                  <c:v>81</c:v>
                </c:pt>
                <c:pt idx="1">
                  <c:v>35</c:v>
                </c:pt>
                <c:pt idx="2">
                  <c:v>57</c:v>
                </c:pt>
                <c:pt idx="3">
                  <c:v>20</c:v>
                </c:pt>
              </c:numCache>
            </c:numRef>
          </c:val>
        </c:ser>
        <c:ser>
          <c:idx val="7"/>
          <c:order val="7"/>
          <c:tx>
            <c:strRef>
              <c:f>Лист1!$I$1</c:f>
              <c:strCache>
                <c:ptCount val="1"/>
                <c:pt idx="0">
                  <c:v>2017-2018</c:v>
                </c:pt>
              </c:strCache>
            </c:strRef>
          </c:tx>
          <c:dLbls>
            <c:showVal val="1"/>
          </c:dLbls>
          <c:cat>
            <c:strRef>
              <c:f>Лист1!$A$2:$A$5</c:f>
              <c:strCache>
                <c:ptCount val="4"/>
                <c:pt idx="0">
                  <c:v>муниципальный</c:v>
                </c:pt>
                <c:pt idx="1">
                  <c:v>региональный</c:v>
                </c:pt>
                <c:pt idx="2">
                  <c:v>федеральный</c:v>
                </c:pt>
                <c:pt idx="3">
                  <c:v>международный</c:v>
                </c:pt>
              </c:strCache>
            </c:strRef>
          </c:cat>
          <c:val>
            <c:numRef>
              <c:f>Лист1!$I$2:$I$5</c:f>
              <c:numCache>
                <c:formatCode>General</c:formatCode>
                <c:ptCount val="4"/>
                <c:pt idx="0">
                  <c:v>59</c:v>
                </c:pt>
                <c:pt idx="1">
                  <c:v>27</c:v>
                </c:pt>
                <c:pt idx="2">
                  <c:v>87</c:v>
                </c:pt>
                <c:pt idx="3">
                  <c:v>18</c:v>
                </c:pt>
              </c:numCache>
            </c:numRef>
          </c:val>
        </c:ser>
        <c:axId val="130654208"/>
        <c:axId val="130655744"/>
      </c:barChart>
      <c:catAx>
        <c:axId val="130654208"/>
        <c:scaling>
          <c:orientation val="minMax"/>
        </c:scaling>
        <c:axPos val="b"/>
        <c:tickLblPos val="nextTo"/>
        <c:crossAx val="130655744"/>
        <c:crosses val="autoZero"/>
        <c:auto val="1"/>
        <c:lblAlgn val="ctr"/>
        <c:lblOffset val="100"/>
      </c:catAx>
      <c:valAx>
        <c:axId val="130655744"/>
        <c:scaling>
          <c:orientation val="minMax"/>
        </c:scaling>
        <c:axPos val="l"/>
        <c:majorGridlines/>
        <c:numFmt formatCode="General" sourceLinked="1"/>
        <c:tickLblPos val="nextTo"/>
        <c:crossAx val="130654208"/>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view3D>
      <c:rotX val="75"/>
      <c:hPercent val="100"/>
      <c:depthPercent val="100"/>
      <c:perspective val="0"/>
    </c:view3D>
    <c:plotArea>
      <c:layout>
        <c:manualLayout>
          <c:layoutTarget val="inner"/>
          <c:xMode val="edge"/>
          <c:yMode val="edge"/>
          <c:x val="0.16523521909158945"/>
          <c:y val="3.6487818204880809E-3"/>
          <c:w val="0.70244800725210665"/>
          <c:h val="0.63740225780327664"/>
        </c:manualLayout>
      </c:layout>
      <c:pie3DChart>
        <c:varyColors val="1"/>
        <c:ser>
          <c:idx val="0"/>
          <c:order val="0"/>
          <c:tx>
            <c:strRef>
              <c:f>Лист1!$B$1</c:f>
              <c:strCache>
                <c:ptCount val="1"/>
                <c:pt idx="0">
                  <c:v>Столбец1</c:v>
                </c:pt>
              </c:strCache>
            </c:strRef>
          </c:tx>
          <c:dLbls>
            <c:dLbl>
              <c:idx val="0"/>
              <c:dLblPos val="ctr"/>
              <c:showVal val="1"/>
            </c:dLbl>
            <c:dLbl>
              <c:idx val="1"/>
              <c:dLblPos val="ctr"/>
              <c:showVal val="1"/>
            </c:dLbl>
            <c:dLbl>
              <c:idx val="2"/>
              <c:dLblPos val="ctr"/>
              <c:showVal val="1"/>
            </c:dLbl>
            <c:dLbl>
              <c:idx val="3"/>
              <c:dLblPos val="ctr"/>
              <c:showVal val="1"/>
            </c:dLbl>
            <c:delete val="1"/>
          </c:dLbls>
          <c:cat>
            <c:strRef>
              <c:f>Лист1!$A$2:$A$7</c:f>
              <c:strCache>
                <c:ptCount val="4"/>
                <c:pt idx="0">
                  <c:v>интелектуальные</c:v>
                </c:pt>
                <c:pt idx="1">
                  <c:v>Спортивные</c:v>
                </c:pt>
                <c:pt idx="2">
                  <c:v>Творческие</c:v>
                </c:pt>
                <c:pt idx="3">
                  <c:v>Патриотические</c:v>
                </c:pt>
              </c:strCache>
            </c:strRef>
          </c:cat>
          <c:val>
            <c:numRef>
              <c:f>Лист1!$B$2:$B$7</c:f>
              <c:numCache>
                <c:formatCode>General</c:formatCode>
                <c:ptCount val="6"/>
                <c:pt idx="0">
                  <c:v>151</c:v>
                </c:pt>
                <c:pt idx="1">
                  <c:v>29</c:v>
                </c:pt>
                <c:pt idx="2">
                  <c:v>42</c:v>
                </c:pt>
                <c:pt idx="3">
                  <c:v>44</c:v>
                </c:pt>
                <c:pt idx="4">
                  <c:v>0</c:v>
                </c:pt>
              </c:numCache>
            </c:numRef>
          </c:val>
        </c:ser>
      </c:pie3DChart>
    </c:plotArea>
    <c:legend>
      <c:legendPos val="r"/>
      <c:legendEntry>
        <c:idx val="4"/>
        <c:delete val="1"/>
      </c:legendEntry>
      <c:legendEntry>
        <c:idx val="5"/>
        <c:delete val="1"/>
      </c:legendEntry>
      <c:layout>
        <c:manualLayout>
          <c:xMode val="edge"/>
          <c:yMode val="edge"/>
          <c:x val="0.21550580273851311"/>
          <c:y val="0.74867117446750975"/>
          <c:w val="0.62705028538099394"/>
          <c:h val="0.17104695246427656"/>
        </c:manualLayout>
      </c:layout>
      <c:txPr>
        <a:bodyPr/>
        <a:lstStyle/>
        <a:p>
          <a:pPr>
            <a:defRPr sz="1200" b="1" i="0" spc="0" baseline="0"/>
          </a:pPr>
          <a:endParaRPr lang="ru-RU"/>
        </a:p>
      </c:txPr>
    </c:legend>
    <c:plotVisOnly val="1"/>
    <c:dispBlanksAs val="zero"/>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7.7195423335010435E-2"/>
          <c:y val="5.9295198394318384E-2"/>
          <c:w val="0.6896071822282076"/>
          <c:h val="0.65204029643353933"/>
        </c:manualLayout>
      </c:layout>
      <c:barChart>
        <c:barDir val="col"/>
        <c:grouping val="clustered"/>
        <c:ser>
          <c:idx val="0"/>
          <c:order val="0"/>
          <c:tx>
            <c:strRef>
              <c:f>Лист1!$B$1</c:f>
              <c:strCache>
                <c:ptCount val="1"/>
                <c:pt idx="0">
                  <c:v>2010-2011</c:v>
                </c:pt>
              </c:strCache>
            </c:strRef>
          </c:tx>
          <c:dLbls>
            <c:dLbl>
              <c:idx val="0"/>
              <c:layout>
                <c:manualLayout>
                  <c:x val="-2.1108179419525603E-2"/>
                  <c:y val="3.5746201966041112E-3"/>
                </c:manualLayout>
              </c:layout>
              <c:showVal val="1"/>
            </c:dLbl>
            <c:dLbl>
              <c:idx val="1"/>
              <c:layout>
                <c:manualLayout>
                  <c:x val="-1.0554089709762782E-2"/>
                  <c:y val="0"/>
                </c:manualLayout>
              </c:layout>
              <c:showVal val="1"/>
            </c:dLbl>
            <c:dLbl>
              <c:idx val="2"/>
              <c:layout>
                <c:manualLayout>
                  <c:x val="-2.8144239226033426E-2"/>
                  <c:y val="-2.8146615721292775E-7"/>
                </c:manualLayout>
              </c:layout>
              <c:showVal val="1"/>
            </c:dLbl>
            <c:dLbl>
              <c:idx val="3"/>
              <c:layout>
                <c:manualLayout>
                  <c:x val="-1.0554089709762782E-2"/>
                  <c:y val="0"/>
                </c:manualLayout>
              </c:layout>
              <c:showVal val="1"/>
            </c:dLbl>
            <c:showVal val="1"/>
          </c:dLbls>
          <c:cat>
            <c:strRef>
              <c:f>Лист1!$A$2:$A$5</c:f>
              <c:strCache>
                <c:ptCount val="4"/>
                <c:pt idx="0">
                  <c:v>Интеллектуальные</c:v>
                </c:pt>
                <c:pt idx="1">
                  <c:v>Спортивные</c:v>
                </c:pt>
                <c:pt idx="2">
                  <c:v>Патриотические</c:v>
                </c:pt>
                <c:pt idx="3">
                  <c:v>Творческие</c:v>
                </c:pt>
              </c:strCache>
            </c:strRef>
          </c:cat>
          <c:val>
            <c:numRef>
              <c:f>Лист1!$B$2:$B$5</c:f>
              <c:numCache>
                <c:formatCode>General</c:formatCode>
                <c:ptCount val="4"/>
                <c:pt idx="0">
                  <c:v>36</c:v>
                </c:pt>
                <c:pt idx="1">
                  <c:v>20</c:v>
                </c:pt>
                <c:pt idx="2">
                  <c:v>13</c:v>
                </c:pt>
                <c:pt idx="3">
                  <c:v>21</c:v>
                </c:pt>
              </c:numCache>
            </c:numRef>
          </c:val>
        </c:ser>
        <c:ser>
          <c:idx val="1"/>
          <c:order val="1"/>
          <c:tx>
            <c:strRef>
              <c:f>Лист1!$C$1</c:f>
              <c:strCache>
                <c:ptCount val="1"/>
                <c:pt idx="0">
                  <c:v>2011-2012</c:v>
                </c:pt>
              </c:strCache>
            </c:strRef>
          </c:tx>
          <c:dLbls>
            <c:dLbl>
              <c:idx val="0"/>
              <c:layout>
                <c:manualLayout>
                  <c:x val="-1.7590149516270893E-2"/>
                  <c:y val="0"/>
                </c:manualLayout>
              </c:layout>
              <c:showVal val="1"/>
            </c:dLbl>
            <c:dLbl>
              <c:idx val="1"/>
              <c:layout>
                <c:manualLayout>
                  <c:x val="-1.7590149516270893E-2"/>
                  <c:y val="0"/>
                </c:manualLayout>
              </c:layout>
              <c:showVal val="1"/>
            </c:dLbl>
            <c:dLbl>
              <c:idx val="2"/>
              <c:layout>
                <c:manualLayout>
                  <c:x val="-1.4072119613016723E-2"/>
                  <c:y val="-6.5533946550670322E-17"/>
                </c:manualLayout>
              </c:layout>
              <c:showVal val="1"/>
            </c:dLbl>
            <c:dLbl>
              <c:idx val="3"/>
              <c:layout>
                <c:manualLayout>
                  <c:x val="-1.7590149516270893E-2"/>
                  <c:y val="0"/>
                </c:manualLayout>
              </c:layout>
              <c:showVal val="1"/>
            </c:dLbl>
            <c:showVal val="1"/>
          </c:dLbls>
          <c:cat>
            <c:strRef>
              <c:f>Лист1!$A$2:$A$5</c:f>
              <c:strCache>
                <c:ptCount val="4"/>
                <c:pt idx="0">
                  <c:v>Интеллектуальные</c:v>
                </c:pt>
                <c:pt idx="1">
                  <c:v>Спортивные</c:v>
                </c:pt>
                <c:pt idx="2">
                  <c:v>Патриотические</c:v>
                </c:pt>
                <c:pt idx="3">
                  <c:v>Творческие</c:v>
                </c:pt>
              </c:strCache>
            </c:strRef>
          </c:cat>
          <c:val>
            <c:numRef>
              <c:f>Лист1!$C$2:$C$5</c:f>
              <c:numCache>
                <c:formatCode>General</c:formatCode>
                <c:ptCount val="4"/>
                <c:pt idx="0">
                  <c:v>52</c:v>
                </c:pt>
                <c:pt idx="1">
                  <c:v>27</c:v>
                </c:pt>
                <c:pt idx="2">
                  <c:v>13</c:v>
                </c:pt>
                <c:pt idx="3">
                  <c:v>42</c:v>
                </c:pt>
              </c:numCache>
            </c:numRef>
          </c:val>
        </c:ser>
        <c:ser>
          <c:idx val="2"/>
          <c:order val="2"/>
          <c:tx>
            <c:strRef>
              <c:f>Лист1!$D$1</c:f>
              <c:strCache>
                <c:ptCount val="1"/>
                <c:pt idx="0">
                  <c:v>2012-2013</c:v>
                </c:pt>
              </c:strCache>
            </c:strRef>
          </c:tx>
          <c:dLbls>
            <c:dLbl>
              <c:idx val="0"/>
              <c:layout>
                <c:manualLayout>
                  <c:x val="-8.1269811599959507E-3"/>
                  <c:y val="7.7519379844962037E-3"/>
                </c:manualLayout>
              </c:layout>
              <c:showVal val="1"/>
            </c:dLbl>
            <c:dLbl>
              <c:idx val="3"/>
              <c:layout>
                <c:manualLayout>
                  <c:x val="-2.6307468243027491E-3"/>
                  <c:y val="0"/>
                </c:manualLayout>
              </c:layout>
              <c:showVal val="1"/>
            </c:dLbl>
            <c:showVal val="1"/>
          </c:dLbls>
          <c:cat>
            <c:strRef>
              <c:f>Лист1!$A$2:$A$5</c:f>
              <c:strCache>
                <c:ptCount val="4"/>
                <c:pt idx="0">
                  <c:v>Интеллектуальные</c:v>
                </c:pt>
                <c:pt idx="1">
                  <c:v>Спортивные</c:v>
                </c:pt>
                <c:pt idx="2">
                  <c:v>Патриотические</c:v>
                </c:pt>
                <c:pt idx="3">
                  <c:v>Творческие</c:v>
                </c:pt>
              </c:strCache>
            </c:strRef>
          </c:cat>
          <c:val>
            <c:numRef>
              <c:f>Лист1!$D$2:$D$5</c:f>
              <c:numCache>
                <c:formatCode>General</c:formatCode>
                <c:ptCount val="4"/>
                <c:pt idx="0">
                  <c:v>55</c:v>
                </c:pt>
                <c:pt idx="1">
                  <c:v>32</c:v>
                </c:pt>
                <c:pt idx="2">
                  <c:v>41</c:v>
                </c:pt>
                <c:pt idx="3">
                  <c:v>52</c:v>
                </c:pt>
              </c:numCache>
            </c:numRef>
          </c:val>
        </c:ser>
        <c:ser>
          <c:idx val="3"/>
          <c:order val="3"/>
          <c:tx>
            <c:strRef>
              <c:f>Лист1!$E$1</c:f>
              <c:strCache>
                <c:ptCount val="1"/>
                <c:pt idx="0">
                  <c:v>2013-2014</c:v>
                </c:pt>
              </c:strCache>
            </c:strRef>
          </c:tx>
          <c:dLbls>
            <c:showVal val="1"/>
          </c:dLbls>
          <c:cat>
            <c:strRef>
              <c:f>Лист1!$A$2:$A$5</c:f>
              <c:strCache>
                <c:ptCount val="4"/>
                <c:pt idx="0">
                  <c:v>Интеллектуальные</c:v>
                </c:pt>
                <c:pt idx="1">
                  <c:v>Спортивные</c:v>
                </c:pt>
                <c:pt idx="2">
                  <c:v>Патриотические</c:v>
                </c:pt>
                <c:pt idx="3">
                  <c:v>Творческие</c:v>
                </c:pt>
              </c:strCache>
            </c:strRef>
          </c:cat>
          <c:val>
            <c:numRef>
              <c:f>Лист1!$E$2:$E$5</c:f>
              <c:numCache>
                <c:formatCode>General</c:formatCode>
                <c:ptCount val="4"/>
                <c:pt idx="0">
                  <c:v>64</c:v>
                </c:pt>
                <c:pt idx="1">
                  <c:v>42</c:v>
                </c:pt>
                <c:pt idx="2">
                  <c:v>41</c:v>
                </c:pt>
                <c:pt idx="3">
                  <c:v>50</c:v>
                </c:pt>
              </c:numCache>
            </c:numRef>
          </c:val>
        </c:ser>
        <c:ser>
          <c:idx val="4"/>
          <c:order val="4"/>
          <c:tx>
            <c:strRef>
              <c:f>Лист1!$F$1</c:f>
              <c:strCache>
                <c:ptCount val="1"/>
                <c:pt idx="0">
                  <c:v>2014-2015</c:v>
                </c:pt>
              </c:strCache>
            </c:strRef>
          </c:tx>
          <c:dLbls>
            <c:showVal val="1"/>
          </c:dLbls>
          <c:cat>
            <c:strRef>
              <c:f>Лист1!$A$2:$A$5</c:f>
              <c:strCache>
                <c:ptCount val="4"/>
                <c:pt idx="0">
                  <c:v>Интеллектуальные</c:v>
                </c:pt>
                <c:pt idx="1">
                  <c:v>Спортивные</c:v>
                </c:pt>
                <c:pt idx="2">
                  <c:v>Патриотические</c:v>
                </c:pt>
                <c:pt idx="3">
                  <c:v>Творческие</c:v>
                </c:pt>
              </c:strCache>
            </c:strRef>
          </c:cat>
          <c:val>
            <c:numRef>
              <c:f>Лист1!$F$2:$F$5</c:f>
              <c:numCache>
                <c:formatCode>General</c:formatCode>
                <c:ptCount val="4"/>
                <c:pt idx="0">
                  <c:v>87</c:v>
                </c:pt>
                <c:pt idx="1">
                  <c:v>48</c:v>
                </c:pt>
                <c:pt idx="2">
                  <c:v>64</c:v>
                </c:pt>
                <c:pt idx="3">
                  <c:v>63</c:v>
                </c:pt>
              </c:numCache>
            </c:numRef>
          </c:val>
        </c:ser>
        <c:ser>
          <c:idx val="5"/>
          <c:order val="5"/>
          <c:tx>
            <c:strRef>
              <c:f>Лист1!$G$1</c:f>
              <c:strCache>
                <c:ptCount val="1"/>
                <c:pt idx="0">
                  <c:v>2015-2016</c:v>
                </c:pt>
              </c:strCache>
            </c:strRef>
          </c:tx>
          <c:dLbls>
            <c:showVal val="1"/>
          </c:dLbls>
          <c:cat>
            <c:strRef>
              <c:f>Лист1!$A$2:$A$5</c:f>
              <c:strCache>
                <c:ptCount val="4"/>
                <c:pt idx="0">
                  <c:v>Интеллектуальные</c:v>
                </c:pt>
                <c:pt idx="1">
                  <c:v>Спортивные</c:v>
                </c:pt>
                <c:pt idx="2">
                  <c:v>Патриотические</c:v>
                </c:pt>
                <c:pt idx="3">
                  <c:v>Творческие</c:v>
                </c:pt>
              </c:strCache>
            </c:strRef>
          </c:cat>
          <c:val>
            <c:numRef>
              <c:f>Лист1!$G$2:$G$5</c:f>
              <c:numCache>
                <c:formatCode>General</c:formatCode>
                <c:ptCount val="4"/>
                <c:pt idx="0">
                  <c:v>88</c:v>
                </c:pt>
                <c:pt idx="1">
                  <c:v>39</c:v>
                </c:pt>
                <c:pt idx="2">
                  <c:v>21</c:v>
                </c:pt>
                <c:pt idx="3">
                  <c:v>57</c:v>
                </c:pt>
              </c:numCache>
            </c:numRef>
          </c:val>
        </c:ser>
        <c:ser>
          <c:idx val="6"/>
          <c:order val="6"/>
          <c:tx>
            <c:strRef>
              <c:f>Лист1!$H$1</c:f>
              <c:strCache>
                <c:ptCount val="1"/>
                <c:pt idx="0">
                  <c:v>2016-2017</c:v>
                </c:pt>
              </c:strCache>
            </c:strRef>
          </c:tx>
          <c:dLbls>
            <c:showVal val="1"/>
          </c:dLbls>
          <c:cat>
            <c:strRef>
              <c:f>Лист1!$A$2:$A$5</c:f>
              <c:strCache>
                <c:ptCount val="4"/>
                <c:pt idx="0">
                  <c:v>Интеллектуальные</c:v>
                </c:pt>
                <c:pt idx="1">
                  <c:v>Спортивные</c:v>
                </c:pt>
                <c:pt idx="2">
                  <c:v>Патриотические</c:v>
                </c:pt>
                <c:pt idx="3">
                  <c:v>Творческие</c:v>
                </c:pt>
              </c:strCache>
            </c:strRef>
          </c:cat>
          <c:val>
            <c:numRef>
              <c:f>Лист1!$H$2:$H$5</c:f>
              <c:numCache>
                <c:formatCode>General</c:formatCode>
                <c:ptCount val="4"/>
                <c:pt idx="0">
                  <c:v>94</c:v>
                </c:pt>
                <c:pt idx="1">
                  <c:v>64</c:v>
                </c:pt>
                <c:pt idx="2">
                  <c:v>65</c:v>
                </c:pt>
                <c:pt idx="3">
                  <c:v>48</c:v>
                </c:pt>
              </c:numCache>
            </c:numRef>
          </c:val>
        </c:ser>
        <c:ser>
          <c:idx val="7"/>
          <c:order val="7"/>
          <c:tx>
            <c:strRef>
              <c:f>Лист1!$I$1</c:f>
              <c:strCache>
                <c:ptCount val="1"/>
                <c:pt idx="0">
                  <c:v>2017-2018</c:v>
                </c:pt>
              </c:strCache>
            </c:strRef>
          </c:tx>
          <c:dLbls>
            <c:showVal val="1"/>
          </c:dLbls>
          <c:cat>
            <c:strRef>
              <c:f>Лист1!$A$2:$A$5</c:f>
              <c:strCache>
                <c:ptCount val="4"/>
                <c:pt idx="0">
                  <c:v>Интеллектуальные</c:v>
                </c:pt>
                <c:pt idx="1">
                  <c:v>Спортивные</c:v>
                </c:pt>
                <c:pt idx="2">
                  <c:v>Патриотические</c:v>
                </c:pt>
                <c:pt idx="3">
                  <c:v>Творческие</c:v>
                </c:pt>
              </c:strCache>
            </c:strRef>
          </c:cat>
          <c:val>
            <c:numRef>
              <c:f>Лист1!$I$2:$I$5</c:f>
              <c:numCache>
                <c:formatCode>General</c:formatCode>
                <c:ptCount val="4"/>
                <c:pt idx="0">
                  <c:v>151</c:v>
                </c:pt>
                <c:pt idx="1">
                  <c:v>29</c:v>
                </c:pt>
                <c:pt idx="2">
                  <c:v>42</c:v>
                </c:pt>
                <c:pt idx="3">
                  <c:v>44</c:v>
                </c:pt>
              </c:numCache>
            </c:numRef>
          </c:val>
        </c:ser>
        <c:axId val="130863104"/>
        <c:axId val="130864640"/>
      </c:barChart>
      <c:catAx>
        <c:axId val="130863104"/>
        <c:scaling>
          <c:orientation val="minMax"/>
        </c:scaling>
        <c:axPos val="b"/>
        <c:tickLblPos val="nextTo"/>
        <c:crossAx val="130864640"/>
        <c:crosses val="autoZero"/>
        <c:auto val="1"/>
        <c:lblAlgn val="ctr"/>
        <c:lblOffset val="100"/>
      </c:catAx>
      <c:valAx>
        <c:axId val="130864640"/>
        <c:scaling>
          <c:orientation val="minMax"/>
        </c:scaling>
        <c:axPos val="l"/>
        <c:majorGridlines/>
        <c:numFmt formatCode="General" sourceLinked="1"/>
        <c:tickLblPos val="nextTo"/>
        <c:crossAx val="130863104"/>
        <c:crosses val="autoZero"/>
        <c:crossBetween val="between"/>
      </c:valAx>
    </c:plotArea>
    <c:legend>
      <c:legendPos val="r"/>
      <c:layout>
        <c:manualLayout>
          <c:xMode val="edge"/>
          <c:yMode val="edge"/>
          <c:x val="0.84618712835320187"/>
          <c:y val="0.16462302506304305"/>
          <c:w val="0.14071822661139463"/>
          <c:h val="0.38991803436055428"/>
        </c:manualLayout>
      </c:layout>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6.6764418613063869E-2"/>
          <c:y val="6.8689176564793786E-2"/>
          <c:w val="0.61035826030220797"/>
          <c:h val="0.53311684876598842"/>
        </c:manualLayout>
      </c:layout>
      <c:barChart>
        <c:barDir val="col"/>
        <c:grouping val="clustered"/>
        <c:ser>
          <c:idx val="0"/>
          <c:order val="0"/>
          <c:tx>
            <c:strRef>
              <c:f>Лист1!$B$1</c:f>
              <c:strCache>
                <c:ptCount val="1"/>
                <c:pt idx="0">
                  <c:v>Состоит на учете в ОДН</c:v>
                </c:pt>
              </c:strCache>
            </c:strRef>
          </c:tx>
          <c:dLbls>
            <c:dLbl>
              <c:idx val="0"/>
              <c:spPr/>
              <c:txPr>
                <a:bodyPr/>
                <a:lstStyle/>
                <a:p>
                  <a:pPr>
                    <a:defRPr/>
                  </a:pPr>
                  <a:endParaRPr lang="ru-RU"/>
                </a:p>
              </c:txPr>
              <c:dLblPos val="outEnd"/>
              <c:showVal val="1"/>
            </c:dLbl>
            <c:dLbl>
              <c:idx val="1"/>
              <c:spPr/>
              <c:txPr>
                <a:bodyPr/>
                <a:lstStyle/>
                <a:p>
                  <a:pPr>
                    <a:defRPr/>
                  </a:pPr>
                  <a:endParaRPr lang="ru-RU"/>
                </a:p>
              </c:txPr>
              <c:dLblPos val="outEnd"/>
              <c:showVal val="1"/>
            </c:dLbl>
            <c:dLbl>
              <c:idx val="2"/>
              <c:spPr/>
              <c:txPr>
                <a:bodyPr/>
                <a:lstStyle/>
                <a:p>
                  <a:pPr>
                    <a:defRPr/>
                  </a:pPr>
                  <a:endParaRPr lang="ru-RU"/>
                </a:p>
              </c:txPr>
              <c:dLblPos val="outEnd"/>
              <c:showVal val="1"/>
            </c:dLbl>
            <c:showVal val="1"/>
          </c:dLbls>
          <c:cat>
            <c:strRef>
              <c:f>Лист1!$A$2:$A$12</c:f>
              <c:strCache>
                <c:ptCount val="11"/>
                <c:pt idx="0">
                  <c:v>2007-2008 </c:v>
                </c:pt>
                <c:pt idx="1">
                  <c:v>2008-2009 </c:v>
                </c:pt>
                <c:pt idx="2">
                  <c:v>2009-2010 </c:v>
                </c:pt>
                <c:pt idx="3">
                  <c:v>2010-2011</c:v>
                </c:pt>
                <c:pt idx="4">
                  <c:v>2011-2012</c:v>
                </c:pt>
                <c:pt idx="5">
                  <c:v>2012-2013 </c:v>
                </c:pt>
                <c:pt idx="6">
                  <c:v>2013-2014 </c:v>
                </c:pt>
                <c:pt idx="7">
                  <c:v>2014-2015 </c:v>
                </c:pt>
                <c:pt idx="8">
                  <c:v>2015-2016 </c:v>
                </c:pt>
                <c:pt idx="9">
                  <c:v>2016-2017</c:v>
                </c:pt>
                <c:pt idx="10">
                  <c:v>2017-2018 </c:v>
                </c:pt>
              </c:strCache>
            </c:strRef>
          </c:cat>
          <c:val>
            <c:numRef>
              <c:f>Лист1!$B$2:$B$12</c:f>
              <c:numCache>
                <c:formatCode>0</c:formatCode>
                <c:ptCount val="11"/>
                <c:pt idx="0">
                  <c:v>19</c:v>
                </c:pt>
                <c:pt idx="1">
                  <c:v>13</c:v>
                </c:pt>
                <c:pt idx="2">
                  <c:v>10</c:v>
                </c:pt>
                <c:pt idx="3">
                  <c:v>11</c:v>
                </c:pt>
                <c:pt idx="4">
                  <c:v>13</c:v>
                </c:pt>
                <c:pt idx="5">
                  <c:v>9</c:v>
                </c:pt>
                <c:pt idx="6">
                  <c:v>13</c:v>
                </c:pt>
                <c:pt idx="7">
                  <c:v>11</c:v>
                </c:pt>
                <c:pt idx="8">
                  <c:v>4</c:v>
                </c:pt>
                <c:pt idx="9">
                  <c:v>5</c:v>
                </c:pt>
                <c:pt idx="10">
                  <c:v>3</c:v>
                </c:pt>
              </c:numCache>
            </c:numRef>
          </c:val>
        </c:ser>
        <c:ser>
          <c:idx val="1"/>
          <c:order val="1"/>
          <c:tx>
            <c:strRef>
              <c:f>Лист1!$C$1</c:f>
              <c:strCache>
                <c:ptCount val="1"/>
                <c:pt idx="0">
                  <c:v>Занимаются в кружках и секциях</c:v>
                </c:pt>
              </c:strCache>
            </c:strRef>
          </c:tx>
          <c:dLbls>
            <c:showVal val="1"/>
          </c:dLbls>
          <c:cat>
            <c:strRef>
              <c:f>Лист1!$A$2:$A$12</c:f>
              <c:strCache>
                <c:ptCount val="11"/>
                <c:pt idx="0">
                  <c:v>2007-2008 </c:v>
                </c:pt>
                <c:pt idx="1">
                  <c:v>2008-2009 </c:v>
                </c:pt>
                <c:pt idx="2">
                  <c:v>2009-2010 </c:v>
                </c:pt>
                <c:pt idx="3">
                  <c:v>2010-2011</c:v>
                </c:pt>
                <c:pt idx="4">
                  <c:v>2011-2012</c:v>
                </c:pt>
                <c:pt idx="5">
                  <c:v>2012-2013 </c:v>
                </c:pt>
                <c:pt idx="6">
                  <c:v>2013-2014 </c:v>
                </c:pt>
                <c:pt idx="7">
                  <c:v>2014-2015 </c:v>
                </c:pt>
                <c:pt idx="8">
                  <c:v>2015-2016 </c:v>
                </c:pt>
                <c:pt idx="9">
                  <c:v>2016-2017</c:v>
                </c:pt>
                <c:pt idx="10">
                  <c:v>2017-2018 </c:v>
                </c:pt>
              </c:strCache>
            </c:strRef>
          </c:cat>
          <c:val>
            <c:numRef>
              <c:f>Лист1!$C$2:$C$12</c:f>
              <c:numCache>
                <c:formatCode>0</c:formatCode>
                <c:ptCount val="11"/>
                <c:pt idx="0">
                  <c:v>6</c:v>
                </c:pt>
                <c:pt idx="1">
                  <c:v>8</c:v>
                </c:pt>
                <c:pt idx="2">
                  <c:v>7</c:v>
                </c:pt>
                <c:pt idx="3">
                  <c:v>8</c:v>
                </c:pt>
                <c:pt idx="4">
                  <c:v>8</c:v>
                </c:pt>
                <c:pt idx="5">
                  <c:v>5</c:v>
                </c:pt>
                <c:pt idx="6">
                  <c:v>7</c:v>
                </c:pt>
                <c:pt idx="7">
                  <c:v>7</c:v>
                </c:pt>
                <c:pt idx="8">
                  <c:v>4</c:v>
                </c:pt>
                <c:pt idx="9">
                  <c:v>5</c:v>
                </c:pt>
                <c:pt idx="10">
                  <c:v>3</c:v>
                </c:pt>
              </c:numCache>
            </c:numRef>
          </c:val>
        </c:ser>
        <c:gapWidth val="100"/>
        <c:axId val="130081536"/>
        <c:axId val="130083072"/>
      </c:barChart>
      <c:catAx>
        <c:axId val="130081536"/>
        <c:scaling>
          <c:orientation val="minMax"/>
        </c:scaling>
        <c:axPos val="b"/>
        <c:numFmt formatCode="General" sourceLinked="1"/>
        <c:tickLblPos val="nextTo"/>
        <c:crossAx val="130083072"/>
        <c:crosses val="autoZero"/>
        <c:auto val="1"/>
        <c:lblAlgn val="ctr"/>
        <c:lblOffset val="100"/>
      </c:catAx>
      <c:valAx>
        <c:axId val="130083072"/>
        <c:scaling>
          <c:orientation val="minMax"/>
          <c:max val="20"/>
          <c:min val="0"/>
        </c:scaling>
        <c:axPos val="l"/>
        <c:majorGridlines/>
        <c:numFmt formatCode="0" sourceLinked="1"/>
        <c:tickLblPos val="nextTo"/>
        <c:crossAx val="130081536"/>
        <c:crosses val="autoZero"/>
        <c:crossBetween val="between"/>
      </c:valAx>
    </c:plotArea>
    <c:legend>
      <c:legendPos val="r"/>
      <c:layout>
        <c:manualLayout>
          <c:xMode val="edge"/>
          <c:yMode val="edge"/>
          <c:x val="0.74092886694248994"/>
          <c:y val="0.26170095017192613"/>
          <c:w val="0.25543455373163099"/>
          <c:h val="0.44352194347799551"/>
        </c:manualLayout>
      </c:layout>
      <c:txPr>
        <a:bodyPr/>
        <a:lstStyle/>
        <a:p>
          <a:pPr>
            <a:defRPr sz="1195" b="1" i="0" baseline="0"/>
          </a:pPr>
          <a:endParaRPr lang="ru-RU"/>
        </a:p>
      </c:txPr>
    </c:legend>
    <c:plotVisOnly val="1"/>
    <c:dispBlanksAs val="gap"/>
  </c:chart>
  <c:spPr>
    <a:noFill/>
    <a:ln>
      <a:no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8242708931769794E-2"/>
          <c:y val="5.4026859781213479E-2"/>
          <c:w val="0.65754488511022013"/>
          <c:h val="0.7879153974366343"/>
        </c:manualLayout>
      </c:layout>
      <c:barChart>
        <c:barDir val="col"/>
        <c:grouping val="clustered"/>
        <c:ser>
          <c:idx val="0"/>
          <c:order val="0"/>
          <c:tx>
            <c:strRef>
              <c:f>Лист1!$B$1</c:f>
              <c:strCache>
                <c:ptCount val="1"/>
                <c:pt idx="0">
                  <c:v>опекунские дети</c:v>
                </c:pt>
              </c:strCache>
            </c:strRef>
          </c:tx>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Лист1!$B$2:$B$8</c:f>
              <c:numCache>
                <c:formatCode>General</c:formatCode>
                <c:ptCount val="7"/>
                <c:pt idx="0">
                  <c:v>7</c:v>
                </c:pt>
                <c:pt idx="1">
                  <c:v>5</c:v>
                </c:pt>
                <c:pt idx="2">
                  <c:v>12</c:v>
                </c:pt>
                <c:pt idx="3">
                  <c:v>10</c:v>
                </c:pt>
                <c:pt idx="4">
                  <c:v>10</c:v>
                </c:pt>
                <c:pt idx="5">
                  <c:v>10</c:v>
                </c:pt>
                <c:pt idx="6">
                  <c:v>7</c:v>
                </c:pt>
              </c:numCache>
            </c:numRef>
          </c:val>
        </c:ser>
        <c:ser>
          <c:idx val="1"/>
          <c:order val="1"/>
          <c:tx>
            <c:strRef>
              <c:f>Лист1!$C$1</c:f>
              <c:strCache>
                <c:ptCount val="1"/>
                <c:pt idx="0">
                  <c:v>семьи СОП</c:v>
                </c:pt>
              </c:strCache>
            </c:strRef>
          </c:tx>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Лист1!$C$2:$C$8</c:f>
              <c:numCache>
                <c:formatCode>General</c:formatCode>
                <c:ptCount val="7"/>
                <c:pt idx="0">
                  <c:v>6</c:v>
                </c:pt>
                <c:pt idx="1">
                  <c:v>6</c:v>
                </c:pt>
                <c:pt idx="2">
                  <c:v>3</c:v>
                </c:pt>
                <c:pt idx="3">
                  <c:v>8</c:v>
                </c:pt>
                <c:pt idx="4">
                  <c:v>2</c:v>
                </c:pt>
                <c:pt idx="5">
                  <c:v>4</c:v>
                </c:pt>
                <c:pt idx="6">
                  <c:v>8</c:v>
                </c:pt>
              </c:numCache>
            </c:numRef>
          </c:val>
        </c:ser>
        <c:ser>
          <c:idx val="2"/>
          <c:order val="2"/>
          <c:tx>
            <c:strRef>
              <c:f>Лист1!$D$1</c:f>
              <c:strCache>
                <c:ptCount val="1"/>
                <c:pt idx="0">
                  <c:v>семьи "группы риска"</c:v>
                </c:pt>
              </c:strCache>
            </c:strRef>
          </c:tx>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Лист1!$D$2:$D$8</c:f>
              <c:numCache>
                <c:formatCode>General</c:formatCode>
                <c:ptCount val="7"/>
                <c:pt idx="0">
                  <c:v>5</c:v>
                </c:pt>
                <c:pt idx="1">
                  <c:v>2</c:v>
                </c:pt>
                <c:pt idx="2">
                  <c:v>0</c:v>
                </c:pt>
                <c:pt idx="3">
                  <c:v>3</c:v>
                </c:pt>
                <c:pt idx="4">
                  <c:v>2</c:v>
                </c:pt>
                <c:pt idx="5">
                  <c:v>0</c:v>
                </c:pt>
                <c:pt idx="6">
                  <c:v>4</c:v>
                </c:pt>
              </c:numCache>
            </c:numRef>
          </c:val>
        </c:ser>
        <c:dLbls>
          <c:showVal val="1"/>
        </c:dLbls>
        <c:axId val="130875776"/>
        <c:axId val="130877312"/>
      </c:barChart>
      <c:catAx>
        <c:axId val="130875776"/>
        <c:scaling>
          <c:orientation val="minMax"/>
        </c:scaling>
        <c:axPos val="b"/>
        <c:numFmt formatCode="General" sourceLinked="1"/>
        <c:tickLblPos val="nextTo"/>
        <c:crossAx val="130877312"/>
        <c:crosses val="autoZero"/>
        <c:auto val="1"/>
        <c:lblAlgn val="ctr"/>
        <c:lblOffset val="100"/>
      </c:catAx>
      <c:valAx>
        <c:axId val="130877312"/>
        <c:scaling>
          <c:orientation val="minMax"/>
        </c:scaling>
        <c:axPos val="l"/>
        <c:majorGridlines/>
        <c:numFmt formatCode="General" sourceLinked="1"/>
        <c:tickLblPos val="nextTo"/>
        <c:crossAx val="130875776"/>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style val="35"/>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Общая</a:t>
            </a:r>
            <a:r>
              <a:rPr lang="ru-RU" sz="1200" baseline="0">
                <a:latin typeface="Times New Roman" pitchFamily="18" charset="0"/>
                <a:cs typeface="Times New Roman" pitchFamily="18" charset="0"/>
              </a:rPr>
              <a:t> з</a:t>
            </a:r>
            <a:r>
              <a:rPr lang="ru-RU" sz="1200">
                <a:latin typeface="Times New Roman" pitchFamily="18" charset="0"/>
                <a:cs typeface="Times New Roman" pitchFamily="18" charset="0"/>
              </a:rPr>
              <a:t>анятость детей в</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системе дополнительного</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образования </a:t>
            </a:r>
          </a:p>
        </c:rich>
      </c:tx>
      <c:layout>
        <c:manualLayout>
          <c:xMode val="edge"/>
          <c:yMode val="edge"/>
          <c:x val="0.16697903656982768"/>
          <c:y val="0"/>
        </c:manualLayout>
      </c:layout>
    </c:title>
    <c:view3D>
      <c:rotX val="75"/>
      <c:perspective val="0"/>
    </c:view3D>
    <c:plotArea>
      <c:layout/>
      <c:pie3DChart>
        <c:varyColors val="1"/>
        <c:ser>
          <c:idx val="0"/>
          <c:order val="0"/>
          <c:tx>
            <c:strRef>
              <c:f>Лист1!$B$1</c:f>
              <c:strCache>
                <c:ptCount val="1"/>
                <c:pt idx="0">
                  <c:v>Столбец1</c:v>
                </c:pt>
              </c:strCache>
            </c:strRef>
          </c:tx>
          <c:dLbls>
            <c:dLbl>
              <c:idx val="0"/>
              <c:layout>
                <c:manualLayout>
                  <c:x val="-6.1179820876820779E-2"/>
                  <c:y val="-0.20271216097987751"/>
                </c:manualLayout>
              </c:layout>
              <c:dLblPos val="bestFit"/>
              <c:showVal val="1"/>
            </c:dLbl>
            <c:dLbl>
              <c:idx val="1"/>
              <c:dLblPos val="bestFit"/>
              <c:showVal val="1"/>
            </c:dLbl>
            <c:delete val="1"/>
          </c:dLbls>
          <c:cat>
            <c:strRef>
              <c:f>Лист1!$A$2:$A$3</c:f>
              <c:strCache>
                <c:ptCount val="2"/>
                <c:pt idx="0">
                  <c:v>Занимающихся</c:v>
                </c:pt>
                <c:pt idx="1">
                  <c:v>Не занятых</c:v>
                </c:pt>
              </c:strCache>
            </c:strRef>
          </c:cat>
          <c:val>
            <c:numRef>
              <c:f>Лист1!$B$2:$B$3</c:f>
              <c:numCache>
                <c:formatCode>0.0%</c:formatCode>
                <c:ptCount val="2"/>
                <c:pt idx="0">
                  <c:v>0.97600000000000064</c:v>
                </c:pt>
                <c:pt idx="1">
                  <c:v>2.4E-2</c:v>
                </c:pt>
              </c:numCache>
            </c:numRef>
          </c:val>
        </c:ser>
      </c:pie3DChart>
      <c:spPr>
        <a:noFill/>
        <a:ln w="25301">
          <a:noFill/>
        </a:ln>
      </c:spPr>
    </c:plotArea>
    <c:legend>
      <c:legendPos val="r"/>
      <c:layout>
        <c:manualLayout>
          <c:xMode val="edge"/>
          <c:yMode val="edge"/>
          <c:x val="0.63308599289584033"/>
          <c:y val="0.53330168835278569"/>
          <c:w val="0.28358071879094987"/>
          <c:h val="0.14351519889801356"/>
        </c:manualLayout>
      </c:layout>
      <c:txPr>
        <a:bodyPr/>
        <a:lstStyle/>
        <a:p>
          <a:pPr>
            <a:defRPr sz="1195" b="1" i="0" baseline="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2010-2011</c:v>
                </c:pt>
              </c:strCache>
            </c:strRef>
          </c:tx>
          <c:spPr>
            <a:solidFill>
              <a:srgbClr val="0070C0"/>
            </a:solidFill>
          </c:spPr>
          <c:dLbls>
            <c:showVal val="1"/>
          </c:dLbls>
          <c:cat>
            <c:strRef>
              <c:f>Лист1!$A$2:$A$3</c:f>
              <c:strCache>
                <c:ptCount val="2"/>
                <c:pt idx="0">
                  <c:v>Занимающиеся</c:v>
                </c:pt>
                <c:pt idx="1">
                  <c:v>Не занятые</c:v>
                </c:pt>
              </c:strCache>
            </c:strRef>
          </c:cat>
          <c:val>
            <c:numRef>
              <c:f>Лист1!$B$2:$B$3</c:f>
              <c:numCache>
                <c:formatCode>0%</c:formatCode>
                <c:ptCount val="2"/>
                <c:pt idx="0">
                  <c:v>0.74000000000000254</c:v>
                </c:pt>
                <c:pt idx="1">
                  <c:v>0.26</c:v>
                </c:pt>
              </c:numCache>
            </c:numRef>
          </c:val>
        </c:ser>
        <c:ser>
          <c:idx val="1"/>
          <c:order val="1"/>
          <c:tx>
            <c:strRef>
              <c:f>Лист1!$C$1</c:f>
              <c:strCache>
                <c:ptCount val="1"/>
                <c:pt idx="0">
                  <c:v>2011-2012</c:v>
                </c:pt>
              </c:strCache>
            </c:strRef>
          </c:tx>
          <c:spPr>
            <a:solidFill>
              <a:srgbClr val="FF0000"/>
            </a:solidFill>
          </c:spPr>
          <c:dLbls>
            <c:dLbl>
              <c:idx val="0"/>
              <c:layout>
                <c:manualLayout>
                  <c:x val="-9.2592592592593941E-3"/>
                  <c:y val="-2.2802389984514275E-17"/>
                </c:manualLayout>
              </c:layout>
              <c:showVal val="1"/>
            </c:dLbl>
            <c:dLbl>
              <c:idx val="1"/>
              <c:layout>
                <c:manualLayout>
                  <c:x val="-1.388888888888901E-2"/>
                  <c:y val="-9.1209559938056065E-17"/>
                </c:manualLayout>
              </c:layout>
              <c:showVal val="1"/>
            </c:dLbl>
            <c:showVal val="1"/>
          </c:dLbls>
          <c:cat>
            <c:strRef>
              <c:f>Лист1!$A$2:$A$3</c:f>
              <c:strCache>
                <c:ptCount val="2"/>
                <c:pt idx="0">
                  <c:v>Занимающиеся</c:v>
                </c:pt>
                <c:pt idx="1">
                  <c:v>Не занятые</c:v>
                </c:pt>
              </c:strCache>
            </c:strRef>
          </c:cat>
          <c:val>
            <c:numRef>
              <c:f>Лист1!$C$2:$C$3</c:f>
              <c:numCache>
                <c:formatCode>0%</c:formatCode>
                <c:ptCount val="2"/>
                <c:pt idx="0">
                  <c:v>0.9</c:v>
                </c:pt>
                <c:pt idx="1">
                  <c:v>0.1</c:v>
                </c:pt>
              </c:numCache>
            </c:numRef>
          </c:val>
        </c:ser>
        <c:ser>
          <c:idx val="2"/>
          <c:order val="2"/>
          <c:tx>
            <c:strRef>
              <c:f>Лист1!$D$1</c:f>
              <c:strCache>
                <c:ptCount val="1"/>
                <c:pt idx="0">
                  <c:v>2012-2013</c:v>
                </c:pt>
              </c:strCache>
            </c:strRef>
          </c:tx>
          <c:dLbls>
            <c:dLbl>
              <c:idx val="0"/>
              <c:layout>
                <c:manualLayout>
                  <c:x val="-1.8226888305628727E-7"/>
                  <c:y val="-2.4875621890547265E-2"/>
                </c:manualLayout>
              </c:layout>
              <c:showVal val="1"/>
            </c:dLbl>
            <c:dLbl>
              <c:idx val="1"/>
              <c:layout>
                <c:manualLayout>
                  <c:x val="-1.1574074074074073E-2"/>
                  <c:y val="0"/>
                </c:manualLayout>
              </c:layout>
              <c:showVal val="1"/>
            </c:dLbl>
            <c:showVal val="1"/>
          </c:dLbls>
          <c:cat>
            <c:strRef>
              <c:f>Лист1!$A$2:$A$3</c:f>
              <c:strCache>
                <c:ptCount val="2"/>
                <c:pt idx="0">
                  <c:v>Занимающиеся</c:v>
                </c:pt>
                <c:pt idx="1">
                  <c:v>Не занятые</c:v>
                </c:pt>
              </c:strCache>
            </c:strRef>
          </c:cat>
          <c:val>
            <c:numRef>
              <c:f>Лист1!$D$2:$D$3</c:f>
              <c:numCache>
                <c:formatCode>0%</c:formatCode>
                <c:ptCount val="2"/>
                <c:pt idx="0" formatCode="0.00%">
                  <c:v>0.89</c:v>
                </c:pt>
                <c:pt idx="1">
                  <c:v>0.10800000000000012</c:v>
                </c:pt>
              </c:numCache>
            </c:numRef>
          </c:val>
        </c:ser>
        <c:ser>
          <c:idx val="3"/>
          <c:order val="3"/>
          <c:tx>
            <c:strRef>
              <c:f>Лист1!$E$1</c:f>
              <c:strCache>
                <c:ptCount val="1"/>
                <c:pt idx="0">
                  <c:v>2013-2014</c:v>
                </c:pt>
              </c:strCache>
            </c:strRef>
          </c:tx>
          <c:dLbls>
            <c:dLbl>
              <c:idx val="0"/>
              <c:layout>
                <c:manualLayout>
                  <c:x val="6.9444444444444874E-3"/>
                  <c:y val="2.9850746268656716E-2"/>
                </c:manualLayout>
              </c:layout>
              <c:showVal val="1"/>
            </c:dLbl>
            <c:showVal val="1"/>
          </c:dLbls>
          <c:cat>
            <c:strRef>
              <c:f>Лист1!$A$2:$A$3</c:f>
              <c:strCache>
                <c:ptCount val="2"/>
                <c:pt idx="0">
                  <c:v>Занимающиеся</c:v>
                </c:pt>
                <c:pt idx="1">
                  <c:v>Не занятые</c:v>
                </c:pt>
              </c:strCache>
            </c:strRef>
          </c:cat>
          <c:val>
            <c:numRef>
              <c:f>Лист1!$E$2:$E$3</c:f>
              <c:numCache>
                <c:formatCode>0.00%</c:formatCode>
                <c:ptCount val="2"/>
                <c:pt idx="0">
                  <c:v>0.88500000000000001</c:v>
                </c:pt>
                <c:pt idx="1">
                  <c:v>0.115</c:v>
                </c:pt>
              </c:numCache>
            </c:numRef>
          </c:val>
        </c:ser>
        <c:ser>
          <c:idx val="4"/>
          <c:order val="4"/>
          <c:tx>
            <c:strRef>
              <c:f>Лист1!$F$1</c:f>
              <c:strCache>
                <c:ptCount val="1"/>
                <c:pt idx="0">
                  <c:v>2014-2015</c:v>
                </c:pt>
              </c:strCache>
            </c:strRef>
          </c:tx>
          <c:dLbls>
            <c:dLbl>
              <c:idx val="0"/>
              <c:layout>
                <c:manualLayout>
                  <c:x val="2.3148148148148147E-3"/>
                  <c:y val="9.4527363184081628E-2"/>
                </c:manualLayout>
              </c:layout>
              <c:showVal val="1"/>
            </c:dLbl>
            <c:dLbl>
              <c:idx val="1"/>
              <c:layout>
                <c:manualLayout>
                  <c:x val="0"/>
                  <c:y val="-1.4925373134328361E-2"/>
                </c:manualLayout>
              </c:layout>
              <c:showVal val="1"/>
            </c:dLbl>
            <c:showVal val="1"/>
          </c:dLbls>
          <c:cat>
            <c:strRef>
              <c:f>Лист1!$A$2:$A$3</c:f>
              <c:strCache>
                <c:ptCount val="2"/>
                <c:pt idx="0">
                  <c:v>Занимающиеся</c:v>
                </c:pt>
                <c:pt idx="1">
                  <c:v>Не занятые</c:v>
                </c:pt>
              </c:strCache>
            </c:strRef>
          </c:cat>
          <c:val>
            <c:numRef>
              <c:f>Лист1!$F$2:$F$3</c:f>
              <c:numCache>
                <c:formatCode>0.00%</c:formatCode>
                <c:ptCount val="2"/>
                <c:pt idx="0">
                  <c:v>0.83500000000000063</c:v>
                </c:pt>
                <c:pt idx="1">
                  <c:v>0.16500000000000001</c:v>
                </c:pt>
              </c:numCache>
            </c:numRef>
          </c:val>
        </c:ser>
        <c:ser>
          <c:idx val="5"/>
          <c:order val="5"/>
          <c:tx>
            <c:strRef>
              <c:f>Лист1!$G$1</c:f>
              <c:strCache>
                <c:ptCount val="1"/>
                <c:pt idx="0">
                  <c:v>2015-2016</c:v>
                </c:pt>
              </c:strCache>
            </c:strRef>
          </c:tx>
          <c:dLbls>
            <c:showVal val="1"/>
          </c:dLbls>
          <c:cat>
            <c:strRef>
              <c:f>Лист1!$A$2:$A$3</c:f>
              <c:strCache>
                <c:ptCount val="2"/>
                <c:pt idx="0">
                  <c:v>Занимающиеся</c:v>
                </c:pt>
                <c:pt idx="1">
                  <c:v>Не занятые</c:v>
                </c:pt>
              </c:strCache>
            </c:strRef>
          </c:cat>
          <c:val>
            <c:numRef>
              <c:f>Лист1!$G$2:$G$3</c:f>
              <c:numCache>
                <c:formatCode>0%</c:formatCode>
                <c:ptCount val="2"/>
                <c:pt idx="0">
                  <c:v>0.87000000000000255</c:v>
                </c:pt>
                <c:pt idx="1">
                  <c:v>0.13</c:v>
                </c:pt>
              </c:numCache>
            </c:numRef>
          </c:val>
        </c:ser>
        <c:ser>
          <c:idx val="6"/>
          <c:order val="6"/>
          <c:tx>
            <c:strRef>
              <c:f>Лист1!$H$1</c:f>
              <c:strCache>
                <c:ptCount val="1"/>
                <c:pt idx="0">
                  <c:v>2016-2017</c:v>
                </c:pt>
              </c:strCache>
            </c:strRef>
          </c:tx>
          <c:dLbls>
            <c:dLbl>
              <c:idx val="1"/>
              <c:layout>
                <c:manualLayout>
                  <c:x val="1.3888888888889082E-2"/>
                  <c:y val="0"/>
                </c:manualLayout>
              </c:layout>
              <c:showVal val="1"/>
            </c:dLbl>
            <c:showVal val="1"/>
          </c:dLbls>
          <c:cat>
            <c:strRef>
              <c:f>Лист1!$A$2:$A$3</c:f>
              <c:strCache>
                <c:ptCount val="2"/>
                <c:pt idx="0">
                  <c:v>Занимающиеся</c:v>
                </c:pt>
                <c:pt idx="1">
                  <c:v>Не занятые</c:v>
                </c:pt>
              </c:strCache>
            </c:strRef>
          </c:cat>
          <c:val>
            <c:numRef>
              <c:f>Лист1!$H$2:$H$3</c:f>
              <c:numCache>
                <c:formatCode>0.00%</c:formatCode>
                <c:ptCount val="2"/>
                <c:pt idx="0">
                  <c:v>0.95800000000000063</c:v>
                </c:pt>
                <c:pt idx="1">
                  <c:v>4.2000000000000023E-2</c:v>
                </c:pt>
              </c:numCache>
            </c:numRef>
          </c:val>
        </c:ser>
        <c:ser>
          <c:idx val="7"/>
          <c:order val="7"/>
          <c:tx>
            <c:strRef>
              <c:f>Лист1!$I$1</c:f>
              <c:strCache>
                <c:ptCount val="1"/>
                <c:pt idx="0">
                  <c:v>2017-2018</c:v>
                </c:pt>
              </c:strCache>
            </c:strRef>
          </c:tx>
          <c:dLbls>
            <c:showVal val="1"/>
          </c:dLbls>
          <c:cat>
            <c:strRef>
              <c:f>Лист1!$A$2:$A$3</c:f>
              <c:strCache>
                <c:ptCount val="2"/>
                <c:pt idx="0">
                  <c:v>Занимающиеся</c:v>
                </c:pt>
                <c:pt idx="1">
                  <c:v>Не занятые</c:v>
                </c:pt>
              </c:strCache>
            </c:strRef>
          </c:cat>
          <c:val>
            <c:numRef>
              <c:f>Лист1!$I$2:$I$3</c:f>
              <c:numCache>
                <c:formatCode>0.00%</c:formatCode>
                <c:ptCount val="2"/>
                <c:pt idx="0">
                  <c:v>0.97600000000000064</c:v>
                </c:pt>
                <c:pt idx="1">
                  <c:v>2.4E-2</c:v>
                </c:pt>
              </c:numCache>
            </c:numRef>
          </c:val>
        </c:ser>
        <c:gapWidth val="100"/>
        <c:axId val="131108864"/>
        <c:axId val="131110400"/>
      </c:barChart>
      <c:catAx>
        <c:axId val="131108864"/>
        <c:scaling>
          <c:orientation val="minMax"/>
        </c:scaling>
        <c:axPos val="b"/>
        <c:tickLblPos val="nextTo"/>
        <c:crossAx val="131110400"/>
        <c:crosses val="autoZero"/>
        <c:auto val="1"/>
        <c:lblAlgn val="ctr"/>
        <c:lblOffset val="100"/>
      </c:catAx>
      <c:valAx>
        <c:axId val="131110400"/>
        <c:scaling>
          <c:orientation val="minMax"/>
        </c:scaling>
        <c:axPos val="l"/>
        <c:majorGridlines/>
        <c:numFmt formatCode="0%" sourceLinked="1"/>
        <c:tickLblPos val="nextTo"/>
        <c:crossAx val="131108864"/>
        <c:crosses val="autoZero"/>
        <c:crossBetween val="between"/>
      </c:valAx>
    </c:plotArea>
    <c:legend>
      <c:legendPos val="r"/>
    </c:legend>
    <c:plotVisOnly val="1"/>
    <c:dispBlanksAs val="gap"/>
  </c:chart>
  <c:txPr>
    <a:bodyPr/>
    <a:lstStyle/>
    <a:p>
      <a:pPr>
        <a:defRPr sz="1050">
          <a:latin typeface="Times New Roman" pitchFamily="18" charset="0"/>
          <a:cs typeface="Times New Roman" pitchFamily="18" charset="0"/>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a:t>Сравнительная таблица % занятости обучающихся</a:t>
            </a:r>
          </a:p>
        </c:rich>
      </c:tx>
      <c:layout>
        <c:manualLayout>
          <c:xMode val="edge"/>
          <c:yMode val="edge"/>
          <c:x val="0.14099231017175737"/>
          <c:y val="1.7097243009913019E-3"/>
        </c:manualLayout>
      </c:layout>
    </c:title>
    <c:view3D>
      <c:rotX val="30"/>
      <c:perspective val="30"/>
    </c:view3D>
    <c:plotArea>
      <c:layout>
        <c:manualLayout>
          <c:layoutTarget val="inner"/>
          <c:xMode val="edge"/>
          <c:yMode val="edge"/>
          <c:x val="3.4548946140229811E-2"/>
          <c:y val="0.17588652482269504"/>
          <c:w val="0.81722761399011523"/>
          <c:h val="0.6999269535752477"/>
        </c:manualLayout>
      </c:layout>
      <c:pie3DChart>
        <c:varyColors val="1"/>
        <c:ser>
          <c:idx val="0"/>
          <c:order val="0"/>
          <c:tx>
            <c:strRef>
              <c:f>Лист1!$A$1</c:f>
              <c:strCache>
                <c:ptCount val="1"/>
                <c:pt idx="0">
                  <c:v>Занятость детей доп. Образованием</c:v>
                </c:pt>
              </c:strCache>
            </c:strRef>
          </c:tx>
          <c:explosion val="25"/>
          <c:dLbls>
            <c:dLblPos val="ctr"/>
            <c:showVal val="1"/>
            <c:showLeaderLines val="1"/>
          </c:dLbls>
          <c:cat>
            <c:strRef>
              <c:f>Лист1!$A$2:$A$4</c:f>
              <c:strCache>
                <c:ptCount val="3"/>
                <c:pt idx="0">
                  <c:v>1-4 класс</c:v>
                </c:pt>
                <c:pt idx="1">
                  <c:v>5-9 классы</c:v>
                </c:pt>
                <c:pt idx="2">
                  <c:v>10-11 классы</c:v>
                </c:pt>
              </c:strCache>
            </c:strRef>
          </c:cat>
          <c:val>
            <c:numRef>
              <c:f>Лист1!$B$2:$B$4</c:f>
              <c:numCache>
                <c:formatCode>0%</c:formatCode>
                <c:ptCount val="3"/>
                <c:pt idx="0">
                  <c:v>0.97400000000000064</c:v>
                </c:pt>
                <c:pt idx="1">
                  <c:v>0.96600000000000064</c:v>
                </c:pt>
                <c:pt idx="2">
                  <c:v>1</c:v>
                </c:pt>
              </c:numCache>
            </c:numRef>
          </c:val>
        </c:ser>
      </c:pie3DChart>
      <c:spPr>
        <a:noFill/>
        <a:ln w="25275">
          <a:noFill/>
        </a:ln>
      </c:spPr>
    </c:plotArea>
    <c:legend>
      <c:legendPos val="r"/>
      <c:layout>
        <c:manualLayout>
          <c:xMode val="edge"/>
          <c:yMode val="edge"/>
          <c:x val="0.77643617445851465"/>
          <c:y val="0.25390294298319094"/>
          <c:w val="0.20967468916635021"/>
          <c:h val="0.50657517207939373"/>
        </c:manualLayout>
      </c:layout>
    </c:legend>
    <c:plotVisOnly val="1"/>
    <c:dispBlanksAs val="zero"/>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7.0407006415864684E-2"/>
          <c:y val="5.2494182907987574E-2"/>
          <c:w val="0.77078630796150482"/>
          <c:h val="0.79393198190651659"/>
        </c:manualLayout>
      </c:layout>
      <c:barChart>
        <c:barDir val="col"/>
        <c:grouping val="clustered"/>
        <c:ser>
          <c:idx val="0"/>
          <c:order val="0"/>
          <c:tx>
            <c:strRef>
              <c:f>Лист1!$B$1</c:f>
              <c:strCache>
                <c:ptCount val="1"/>
                <c:pt idx="0">
                  <c:v>2011-2012</c:v>
                </c:pt>
              </c:strCache>
            </c:strRef>
          </c:tx>
          <c:dLbls>
            <c:showVal val="1"/>
          </c:dLbls>
          <c:cat>
            <c:strRef>
              <c:f>Лист1!$A$2:$A$7</c:f>
              <c:strCache>
                <c:ptCount val="6"/>
                <c:pt idx="0">
                  <c:v>Школа</c:v>
                </c:pt>
                <c:pt idx="1">
                  <c:v>ДШИ №26</c:v>
                </c:pt>
                <c:pt idx="2">
                  <c:v>ЦДО</c:v>
                </c:pt>
                <c:pt idx="3">
                  <c:v>ДЮСШ</c:v>
                </c:pt>
                <c:pt idx="4">
                  <c:v>ШИКЦ</c:v>
                </c:pt>
                <c:pt idx="5">
                  <c:v>Другие</c:v>
                </c:pt>
              </c:strCache>
            </c:strRef>
          </c:cat>
          <c:val>
            <c:numRef>
              <c:f>Лист1!$B$2:$B$7</c:f>
              <c:numCache>
                <c:formatCode>General</c:formatCode>
                <c:ptCount val="6"/>
                <c:pt idx="0">
                  <c:v>61</c:v>
                </c:pt>
                <c:pt idx="1">
                  <c:v>35</c:v>
                </c:pt>
                <c:pt idx="2">
                  <c:v>36</c:v>
                </c:pt>
                <c:pt idx="3">
                  <c:v>18</c:v>
                </c:pt>
                <c:pt idx="4">
                  <c:v>12</c:v>
                </c:pt>
                <c:pt idx="5">
                  <c:v>16</c:v>
                </c:pt>
              </c:numCache>
            </c:numRef>
          </c:val>
        </c:ser>
        <c:ser>
          <c:idx val="1"/>
          <c:order val="1"/>
          <c:tx>
            <c:strRef>
              <c:f>Лист1!$C$1</c:f>
              <c:strCache>
                <c:ptCount val="1"/>
                <c:pt idx="0">
                  <c:v>2012-2013</c:v>
                </c:pt>
              </c:strCache>
            </c:strRef>
          </c:tx>
          <c:dLbls>
            <c:showVal val="1"/>
          </c:dLbls>
          <c:cat>
            <c:strRef>
              <c:f>Лист1!$A$2:$A$7</c:f>
              <c:strCache>
                <c:ptCount val="6"/>
                <c:pt idx="0">
                  <c:v>Школа</c:v>
                </c:pt>
                <c:pt idx="1">
                  <c:v>ДШИ №26</c:v>
                </c:pt>
                <c:pt idx="2">
                  <c:v>ЦДО</c:v>
                </c:pt>
                <c:pt idx="3">
                  <c:v>ДЮСШ</c:v>
                </c:pt>
                <c:pt idx="4">
                  <c:v>ШИКЦ</c:v>
                </c:pt>
                <c:pt idx="5">
                  <c:v>Другие</c:v>
                </c:pt>
              </c:strCache>
            </c:strRef>
          </c:cat>
          <c:val>
            <c:numRef>
              <c:f>Лист1!$C$2:$C$7</c:f>
              <c:numCache>
                <c:formatCode>General</c:formatCode>
                <c:ptCount val="6"/>
                <c:pt idx="0">
                  <c:v>69</c:v>
                </c:pt>
                <c:pt idx="1">
                  <c:v>26</c:v>
                </c:pt>
                <c:pt idx="2">
                  <c:v>23</c:v>
                </c:pt>
                <c:pt idx="3">
                  <c:v>14</c:v>
                </c:pt>
                <c:pt idx="4">
                  <c:v>9</c:v>
                </c:pt>
                <c:pt idx="5">
                  <c:v>20</c:v>
                </c:pt>
              </c:numCache>
            </c:numRef>
          </c:val>
        </c:ser>
        <c:ser>
          <c:idx val="2"/>
          <c:order val="2"/>
          <c:tx>
            <c:strRef>
              <c:f>Лист1!$D$1</c:f>
              <c:strCache>
                <c:ptCount val="1"/>
                <c:pt idx="0">
                  <c:v>2013-2014</c:v>
                </c:pt>
              </c:strCache>
            </c:strRef>
          </c:tx>
          <c:dLbls>
            <c:showVal val="1"/>
          </c:dLbls>
          <c:cat>
            <c:strRef>
              <c:f>Лист1!$A$2:$A$7</c:f>
              <c:strCache>
                <c:ptCount val="6"/>
                <c:pt idx="0">
                  <c:v>Школа</c:v>
                </c:pt>
                <c:pt idx="1">
                  <c:v>ДШИ №26</c:v>
                </c:pt>
                <c:pt idx="2">
                  <c:v>ЦДО</c:v>
                </c:pt>
                <c:pt idx="3">
                  <c:v>ДЮСШ</c:v>
                </c:pt>
                <c:pt idx="4">
                  <c:v>ШИКЦ</c:v>
                </c:pt>
                <c:pt idx="5">
                  <c:v>Другие</c:v>
                </c:pt>
              </c:strCache>
            </c:strRef>
          </c:cat>
          <c:val>
            <c:numRef>
              <c:f>Лист1!$D$2:$D$7</c:f>
              <c:numCache>
                <c:formatCode>General</c:formatCode>
                <c:ptCount val="6"/>
                <c:pt idx="0">
                  <c:v>62</c:v>
                </c:pt>
                <c:pt idx="1">
                  <c:v>21</c:v>
                </c:pt>
                <c:pt idx="2">
                  <c:v>26</c:v>
                </c:pt>
                <c:pt idx="3">
                  <c:v>15</c:v>
                </c:pt>
                <c:pt idx="4">
                  <c:v>8</c:v>
                </c:pt>
                <c:pt idx="5">
                  <c:v>6</c:v>
                </c:pt>
              </c:numCache>
            </c:numRef>
          </c:val>
        </c:ser>
        <c:ser>
          <c:idx val="3"/>
          <c:order val="3"/>
          <c:tx>
            <c:strRef>
              <c:f>Лист1!$E$1</c:f>
              <c:strCache>
                <c:ptCount val="1"/>
                <c:pt idx="0">
                  <c:v>2014-2015</c:v>
                </c:pt>
              </c:strCache>
            </c:strRef>
          </c:tx>
          <c:dLbls>
            <c:showVal val="1"/>
          </c:dLbls>
          <c:cat>
            <c:strRef>
              <c:f>Лист1!$A$2:$A$7</c:f>
              <c:strCache>
                <c:ptCount val="6"/>
                <c:pt idx="0">
                  <c:v>Школа</c:v>
                </c:pt>
                <c:pt idx="1">
                  <c:v>ДШИ №26</c:v>
                </c:pt>
                <c:pt idx="2">
                  <c:v>ЦДО</c:v>
                </c:pt>
                <c:pt idx="3">
                  <c:v>ДЮСШ</c:v>
                </c:pt>
                <c:pt idx="4">
                  <c:v>ШИКЦ</c:v>
                </c:pt>
                <c:pt idx="5">
                  <c:v>Другие</c:v>
                </c:pt>
              </c:strCache>
            </c:strRef>
          </c:cat>
          <c:val>
            <c:numRef>
              <c:f>Лист1!$E$2:$E$7</c:f>
              <c:numCache>
                <c:formatCode>General</c:formatCode>
                <c:ptCount val="6"/>
                <c:pt idx="0">
                  <c:v>61</c:v>
                </c:pt>
                <c:pt idx="1">
                  <c:v>19.3</c:v>
                </c:pt>
                <c:pt idx="2">
                  <c:v>43</c:v>
                </c:pt>
                <c:pt idx="3">
                  <c:v>17</c:v>
                </c:pt>
                <c:pt idx="4">
                  <c:v>6</c:v>
                </c:pt>
                <c:pt idx="5">
                  <c:v>9</c:v>
                </c:pt>
              </c:numCache>
            </c:numRef>
          </c:val>
        </c:ser>
        <c:ser>
          <c:idx val="4"/>
          <c:order val="4"/>
          <c:tx>
            <c:strRef>
              <c:f>Лист1!$F$1</c:f>
              <c:strCache>
                <c:ptCount val="1"/>
                <c:pt idx="0">
                  <c:v>2015-2016</c:v>
                </c:pt>
              </c:strCache>
            </c:strRef>
          </c:tx>
          <c:dLbls>
            <c:showVal val="1"/>
          </c:dLbls>
          <c:cat>
            <c:strRef>
              <c:f>Лист1!$A$2:$A$7</c:f>
              <c:strCache>
                <c:ptCount val="6"/>
                <c:pt idx="0">
                  <c:v>Школа</c:v>
                </c:pt>
                <c:pt idx="1">
                  <c:v>ДШИ №26</c:v>
                </c:pt>
                <c:pt idx="2">
                  <c:v>ЦДО</c:v>
                </c:pt>
                <c:pt idx="3">
                  <c:v>ДЮСШ</c:v>
                </c:pt>
                <c:pt idx="4">
                  <c:v>ШИКЦ</c:v>
                </c:pt>
                <c:pt idx="5">
                  <c:v>Другие</c:v>
                </c:pt>
              </c:strCache>
            </c:strRef>
          </c:cat>
          <c:val>
            <c:numRef>
              <c:f>Лист1!$F$2:$F$7</c:f>
              <c:numCache>
                <c:formatCode>General</c:formatCode>
                <c:ptCount val="6"/>
                <c:pt idx="0">
                  <c:v>211</c:v>
                </c:pt>
                <c:pt idx="1">
                  <c:v>19</c:v>
                </c:pt>
                <c:pt idx="2">
                  <c:v>18.899999999999999</c:v>
                </c:pt>
                <c:pt idx="3">
                  <c:v>22</c:v>
                </c:pt>
                <c:pt idx="4">
                  <c:v>7</c:v>
                </c:pt>
                <c:pt idx="5">
                  <c:v>6</c:v>
                </c:pt>
              </c:numCache>
            </c:numRef>
          </c:val>
        </c:ser>
        <c:ser>
          <c:idx val="5"/>
          <c:order val="5"/>
          <c:tx>
            <c:strRef>
              <c:f>Лист1!$G$1</c:f>
              <c:strCache>
                <c:ptCount val="1"/>
                <c:pt idx="0">
                  <c:v>2016-2017</c:v>
                </c:pt>
              </c:strCache>
            </c:strRef>
          </c:tx>
          <c:dLbls>
            <c:showVal val="1"/>
          </c:dLbls>
          <c:cat>
            <c:strRef>
              <c:f>Лист1!$A$2:$A$7</c:f>
              <c:strCache>
                <c:ptCount val="6"/>
                <c:pt idx="0">
                  <c:v>Школа</c:v>
                </c:pt>
                <c:pt idx="1">
                  <c:v>ДШИ №26</c:v>
                </c:pt>
                <c:pt idx="2">
                  <c:v>ЦДО</c:v>
                </c:pt>
                <c:pt idx="3">
                  <c:v>ДЮСШ</c:v>
                </c:pt>
                <c:pt idx="4">
                  <c:v>ШИКЦ</c:v>
                </c:pt>
                <c:pt idx="5">
                  <c:v>Другие</c:v>
                </c:pt>
              </c:strCache>
            </c:strRef>
          </c:cat>
          <c:val>
            <c:numRef>
              <c:f>Лист1!$G$2:$G$7</c:f>
              <c:numCache>
                <c:formatCode>General</c:formatCode>
                <c:ptCount val="6"/>
                <c:pt idx="0">
                  <c:v>267</c:v>
                </c:pt>
                <c:pt idx="1">
                  <c:v>24</c:v>
                </c:pt>
                <c:pt idx="2">
                  <c:v>47</c:v>
                </c:pt>
                <c:pt idx="3">
                  <c:v>27</c:v>
                </c:pt>
                <c:pt idx="4">
                  <c:v>18</c:v>
                </c:pt>
                <c:pt idx="5">
                  <c:v>19</c:v>
                </c:pt>
              </c:numCache>
            </c:numRef>
          </c:val>
        </c:ser>
        <c:ser>
          <c:idx val="6"/>
          <c:order val="6"/>
          <c:tx>
            <c:strRef>
              <c:f>Лист1!$H$1</c:f>
              <c:strCache>
                <c:ptCount val="1"/>
                <c:pt idx="0">
                  <c:v>2017-2018</c:v>
                </c:pt>
              </c:strCache>
            </c:strRef>
          </c:tx>
          <c:dLbls>
            <c:showVal val="1"/>
          </c:dLbls>
          <c:cat>
            <c:strRef>
              <c:f>Лист1!$A$2:$A$7</c:f>
              <c:strCache>
                <c:ptCount val="6"/>
                <c:pt idx="0">
                  <c:v>Школа</c:v>
                </c:pt>
                <c:pt idx="1">
                  <c:v>ДШИ №26</c:v>
                </c:pt>
                <c:pt idx="2">
                  <c:v>ЦДО</c:v>
                </c:pt>
                <c:pt idx="3">
                  <c:v>ДЮСШ</c:v>
                </c:pt>
                <c:pt idx="4">
                  <c:v>ШИКЦ</c:v>
                </c:pt>
                <c:pt idx="5">
                  <c:v>Другие</c:v>
                </c:pt>
              </c:strCache>
            </c:strRef>
          </c:cat>
          <c:val>
            <c:numRef>
              <c:f>Лист1!$H$2:$H$7</c:f>
              <c:numCache>
                <c:formatCode>General</c:formatCode>
                <c:ptCount val="6"/>
                <c:pt idx="0">
                  <c:v>413</c:v>
                </c:pt>
                <c:pt idx="1">
                  <c:v>99</c:v>
                </c:pt>
                <c:pt idx="2">
                  <c:v>118</c:v>
                </c:pt>
                <c:pt idx="3">
                  <c:v>52</c:v>
                </c:pt>
                <c:pt idx="4">
                  <c:v>81</c:v>
                </c:pt>
                <c:pt idx="5">
                  <c:v>18</c:v>
                </c:pt>
              </c:numCache>
            </c:numRef>
          </c:val>
        </c:ser>
        <c:axId val="130980480"/>
        <c:axId val="131023232"/>
      </c:barChart>
      <c:catAx>
        <c:axId val="130980480"/>
        <c:scaling>
          <c:orientation val="minMax"/>
        </c:scaling>
        <c:axPos val="b"/>
        <c:tickLblPos val="nextTo"/>
        <c:crossAx val="131023232"/>
        <c:crosses val="autoZero"/>
        <c:auto val="1"/>
        <c:lblAlgn val="ctr"/>
        <c:lblOffset val="100"/>
      </c:catAx>
      <c:valAx>
        <c:axId val="131023232"/>
        <c:scaling>
          <c:orientation val="minMax"/>
        </c:scaling>
        <c:axPos val="l"/>
        <c:majorGridlines/>
        <c:numFmt formatCode="General" sourceLinked="1"/>
        <c:tickLblPos val="nextTo"/>
        <c:crossAx val="130980480"/>
        <c:crosses val="autoZero"/>
        <c:crossBetween val="between"/>
      </c:valAx>
    </c:plotArea>
    <c:legend>
      <c:legendPos val="r"/>
    </c:legend>
    <c:plotVisOnly val="1"/>
    <c:dispBlanksAs val="gap"/>
  </c:chart>
  <c:txPr>
    <a:bodyPr/>
    <a:lstStyle/>
    <a:p>
      <a:pPr>
        <a:defRPr sz="105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Лист1!$B$8</c:f>
              <c:strCache>
                <c:ptCount val="1"/>
                <c:pt idx="0">
                  <c:v>2016 - 2017</c:v>
                </c:pt>
              </c:strCache>
            </c:strRef>
          </c:tx>
          <c:cat>
            <c:strRef>
              <c:f>Лист1!$A$9:$A$11</c:f>
              <c:strCache>
                <c:ptCount val="3"/>
                <c:pt idx="0">
                  <c:v>Русский язык</c:v>
                </c:pt>
                <c:pt idx="1">
                  <c:v>Математика</c:v>
                </c:pt>
                <c:pt idx="2">
                  <c:v>Окружающий мир</c:v>
                </c:pt>
              </c:strCache>
            </c:strRef>
          </c:cat>
          <c:val>
            <c:numRef>
              <c:f>Лист1!$B$9:$B$11</c:f>
              <c:numCache>
                <c:formatCode>General</c:formatCode>
                <c:ptCount val="3"/>
                <c:pt idx="0">
                  <c:v>96.97</c:v>
                </c:pt>
                <c:pt idx="1">
                  <c:v>96.88</c:v>
                </c:pt>
                <c:pt idx="2">
                  <c:v>100</c:v>
                </c:pt>
              </c:numCache>
            </c:numRef>
          </c:val>
        </c:ser>
        <c:ser>
          <c:idx val="1"/>
          <c:order val="1"/>
          <c:tx>
            <c:strRef>
              <c:f>Лист1!$C$8</c:f>
              <c:strCache>
                <c:ptCount val="1"/>
                <c:pt idx="0">
                  <c:v>2017 - 2018</c:v>
                </c:pt>
              </c:strCache>
            </c:strRef>
          </c:tx>
          <c:cat>
            <c:strRef>
              <c:f>Лист1!$A$9:$A$11</c:f>
              <c:strCache>
                <c:ptCount val="3"/>
                <c:pt idx="0">
                  <c:v>Русский язык</c:v>
                </c:pt>
                <c:pt idx="1">
                  <c:v>Математика</c:v>
                </c:pt>
                <c:pt idx="2">
                  <c:v>Окружающий мир</c:v>
                </c:pt>
              </c:strCache>
            </c:strRef>
          </c:cat>
          <c:val>
            <c:numRef>
              <c:f>Лист1!$C$9:$C$11</c:f>
              <c:numCache>
                <c:formatCode>General</c:formatCode>
                <c:ptCount val="3"/>
                <c:pt idx="0">
                  <c:v>100</c:v>
                </c:pt>
                <c:pt idx="1">
                  <c:v>100</c:v>
                </c:pt>
                <c:pt idx="2">
                  <c:v>100</c:v>
                </c:pt>
              </c:numCache>
            </c:numRef>
          </c:val>
        </c:ser>
        <c:axId val="115477504"/>
        <c:axId val="115487488"/>
      </c:barChart>
      <c:catAx>
        <c:axId val="115477504"/>
        <c:scaling>
          <c:orientation val="minMax"/>
        </c:scaling>
        <c:axPos val="b"/>
        <c:tickLblPos val="nextTo"/>
        <c:txPr>
          <a:bodyPr/>
          <a:lstStyle/>
          <a:p>
            <a:pPr>
              <a:defRPr sz="1100"/>
            </a:pPr>
            <a:endParaRPr lang="ru-RU"/>
          </a:p>
        </c:txPr>
        <c:crossAx val="115487488"/>
        <c:crosses val="autoZero"/>
        <c:auto val="1"/>
        <c:lblAlgn val="ctr"/>
        <c:lblOffset val="100"/>
      </c:catAx>
      <c:valAx>
        <c:axId val="115487488"/>
        <c:scaling>
          <c:orientation val="minMax"/>
        </c:scaling>
        <c:axPos val="l"/>
        <c:majorGridlines/>
        <c:numFmt formatCode="General" sourceLinked="1"/>
        <c:tickLblPos val="nextTo"/>
        <c:txPr>
          <a:bodyPr/>
          <a:lstStyle/>
          <a:p>
            <a:pPr>
              <a:defRPr sz="1100"/>
            </a:pPr>
            <a:endParaRPr lang="ru-RU"/>
          </a:p>
        </c:txPr>
        <c:crossAx val="115477504"/>
        <c:crosses val="autoZero"/>
        <c:crossBetween val="between"/>
      </c:valAx>
    </c:plotArea>
    <c:legend>
      <c:legendPos val="r"/>
      <c:txPr>
        <a:bodyPr/>
        <a:lstStyle/>
        <a:p>
          <a:pPr>
            <a:defRPr sz="1100"/>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Охват родителей школьными собраниями</c:v>
                </c:pt>
              </c:strCache>
            </c:strRef>
          </c:tx>
          <c:dLbls>
            <c:dLbl>
              <c:idx val="0"/>
              <c:spPr/>
              <c:txPr>
                <a:bodyPr/>
                <a:lstStyle/>
                <a:p>
                  <a:pPr>
                    <a:defRPr/>
                  </a:pPr>
                  <a:endParaRPr lang="ru-RU"/>
                </a:p>
              </c:txPr>
              <c:dLblPos val="outEnd"/>
              <c:showVal val="1"/>
            </c:dLbl>
            <c:delete val="1"/>
          </c:dLbls>
          <c:cat>
            <c:numRef>
              <c:f>Лист1!$A$2</c:f>
              <c:numCache>
                <c:formatCode>General</c:formatCode>
                <c:ptCount val="1"/>
              </c:numCache>
            </c:numRef>
          </c:cat>
          <c:val>
            <c:numRef>
              <c:f>Лист1!$B$2</c:f>
              <c:numCache>
                <c:formatCode>0%</c:formatCode>
                <c:ptCount val="1"/>
                <c:pt idx="0">
                  <c:v>0.71000000000000063</c:v>
                </c:pt>
              </c:numCache>
            </c:numRef>
          </c:val>
        </c:ser>
        <c:ser>
          <c:idx val="1"/>
          <c:order val="1"/>
          <c:tx>
            <c:strRef>
              <c:f>Лист1!$C$1</c:f>
              <c:strCache>
                <c:ptCount val="1"/>
                <c:pt idx="0">
                  <c:v>Общий охват с учетом индивидуальной работы</c:v>
                </c:pt>
              </c:strCache>
            </c:strRef>
          </c:tx>
          <c:dLbls>
            <c:showVal val="1"/>
          </c:dLbls>
          <c:cat>
            <c:numRef>
              <c:f>Лист1!$A$2</c:f>
              <c:numCache>
                <c:formatCode>General</c:formatCode>
                <c:ptCount val="1"/>
              </c:numCache>
            </c:numRef>
          </c:cat>
          <c:val>
            <c:numRef>
              <c:f>Лист1!$C$2:$C$5</c:f>
              <c:numCache>
                <c:formatCode>General</c:formatCode>
                <c:ptCount val="4"/>
                <c:pt idx="0" formatCode="0%">
                  <c:v>0.93</c:v>
                </c:pt>
              </c:numCache>
            </c:numRef>
          </c:val>
        </c:ser>
        <c:gapWidth val="100"/>
        <c:axId val="131139072"/>
        <c:axId val="131140608"/>
      </c:barChart>
      <c:catAx>
        <c:axId val="131139072"/>
        <c:scaling>
          <c:orientation val="minMax"/>
        </c:scaling>
        <c:axPos val="b"/>
        <c:numFmt formatCode="General" sourceLinked="1"/>
        <c:tickLblPos val="nextTo"/>
        <c:crossAx val="131140608"/>
        <c:crosses val="autoZero"/>
        <c:auto val="1"/>
        <c:lblAlgn val="ctr"/>
        <c:lblOffset val="100"/>
      </c:catAx>
      <c:valAx>
        <c:axId val="131140608"/>
        <c:scaling>
          <c:orientation val="minMax"/>
          <c:min val="0"/>
        </c:scaling>
        <c:axPos val="l"/>
        <c:majorGridlines/>
        <c:numFmt formatCode="0%" sourceLinked="1"/>
        <c:tickLblPos val="nextTo"/>
        <c:crossAx val="131139072"/>
        <c:crosses val="autoZero"/>
        <c:crossBetween val="between"/>
      </c:valAx>
    </c:plotArea>
    <c:legend>
      <c:legendPos val="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Лист1!$G$8</c:f>
              <c:strCache>
                <c:ptCount val="1"/>
                <c:pt idx="0">
                  <c:v>2016 - 2017</c:v>
                </c:pt>
              </c:strCache>
            </c:strRef>
          </c:tx>
          <c:cat>
            <c:strRef>
              <c:f>Лист1!$F$9:$F$11</c:f>
              <c:strCache>
                <c:ptCount val="3"/>
                <c:pt idx="0">
                  <c:v>Русский язык</c:v>
                </c:pt>
                <c:pt idx="1">
                  <c:v>Математика</c:v>
                </c:pt>
                <c:pt idx="2">
                  <c:v>Окружающий мир</c:v>
                </c:pt>
              </c:strCache>
            </c:strRef>
          </c:cat>
          <c:val>
            <c:numRef>
              <c:f>Лист1!$G$9:$G$11</c:f>
              <c:numCache>
                <c:formatCode>General</c:formatCode>
                <c:ptCount val="3"/>
                <c:pt idx="0">
                  <c:v>87.88</c:v>
                </c:pt>
                <c:pt idx="1">
                  <c:v>75</c:v>
                </c:pt>
                <c:pt idx="2">
                  <c:v>68.75</c:v>
                </c:pt>
              </c:numCache>
            </c:numRef>
          </c:val>
        </c:ser>
        <c:ser>
          <c:idx val="1"/>
          <c:order val="1"/>
          <c:tx>
            <c:strRef>
              <c:f>Лист1!$H$8</c:f>
              <c:strCache>
                <c:ptCount val="1"/>
                <c:pt idx="0">
                  <c:v>2017 - 2018</c:v>
                </c:pt>
              </c:strCache>
            </c:strRef>
          </c:tx>
          <c:cat>
            <c:strRef>
              <c:f>Лист1!$F$9:$F$11</c:f>
              <c:strCache>
                <c:ptCount val="3"/>
                <c:pt idx="0">
                  <c:v>Русский язык</c:v>
                </c:pt>
                <c:pt idx="1">
                  <c:v>Математика</c:v>
                </c:pt>
                <c:pt idx="2">
                  <c:v>Окружающий мир</c:v>
                </c:pt>
              </c:strCache>
            </c:strRef>
          </c:cat>
          <c:val>
            <c:numRef>
              <c:f>Лист1!$H$9:$H$11</c:f>
              <c:numCache>
                <c:formatCode>General</c:formatCode>
                <c:ptCount val="3"/>
                <c:pt idx="0">
                  <c:v>73.81</c:v>
                </c:pt>
                <c:pt idx="1">
                  <c:v>79.069999999999993</c:v>
                </c:pt>
                <c:pt idx="2">
                  <c:v>58.97</c:v>
                </c:pt>
              </c:numCache>
            </c:numRef>
          </c:val>
        </c:ser>
        <c:axId val="115495680"/>
        <c:axId val="115497216"/>
      </c:barChart>
      <c:catAx>
        <c:axId val="115495680"/>
        <c:scaling>
          <c:orientation val="minMax"/>
        </c:scaling>
        <c:axPos val="b"/>
        <c:tickLblPos val="nextTo"/>
        <c:crossAx val="115497216"/>
        <c:crosses val="autoZero"/>
        <c:auto val="1"/>
        <c:lblAlgn val="ctr"/>
        <c:lblOffset val="100"/>
      </c:catAx>
      <c:valAx>
        <c:axId val="115497216"/>
        <c:scaling>
          <c:orientation val="minMax"/>
        </c:scaling>
        <c:axPos val="l"/>
        <c:majorGridlines/>
        <c:numFmt formatCode="General" sourceLinked="1"/>
        <c:tickLblPos val="nextTo"/>
        <c:crossAx val="115495680"/>
        <c:crosses val="autoZero"/>
        <c:crossBetween val="between"/>
      </c:valAx>
    </c:plotArea>
    <c:legend>
      <c:legendPos val="r"/>
      <c:txPr>
        <a:bodyPr/>
        <a:lstStyle/>
        <a:p>
          <a:pPr>
            <a:defRPr sz="1100"/>
          </a:pPr>
          <a:endParaRPr lang="ru-RU"/>
        </a:p>
      </c:txP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Лист1!$A$3</c:f>
              <c:strCache>
                <c:ptCount val="1"/>
                <c:pt idx="0">
                  <c:v>Успеваемость</c:v>
                </c:pt>
              </c:strCache>
            </c:strRef>
          </c:tx>
          <c:cat>
            <c:strRef>
              <c:f>Лист1!$B$2:$F$2</c:f>
              <c:strCache>
                <c:ptCount val="5"/>
                <c:pt idx="0">
                  <c:v>2013 - 2014</c:v>
                </c:pt>
                <c:pt idx="1">
                  <c:v>2014 - 2015</c:v>
                </c:pt>
                <c:pt idx="2">
                  <c:v>2015 - 2016</c:v>
                </c:pt>
                <c:pt idx="3">
                  <c:v>2016 - 2017</c:v>
                </c:pt>
                <c:pt idx="4">
                  <c:v>2017-2018</c:v>
                </c:pt>
              </c:strCache>
            </c:strRef>
          </c:cat>
          <c:val>
            <c:numRef>
              <c:f>Лист1!$B$3:$F$3</c:f>
              <c:numCache>
                <c:formatCode>General</c:formatCode>
                <c:ptCount val="5"/>
                <c:pt idx="0">
                  <c:v>100</c:v>
                </c:pt>
                <c:pt idx="1">
                  <c:v>100</c:v>
                </c:pt>
                <c:pt idx="2">
                  <c:v>100</c:v>
                </c:pt>
                <c:pt idx="3">
                  <c:v>100</c:v>
                </c:pt>
                <c:pt idx="4">
                  <c:v>100</c:v>
                </c:pt>
              </c:numCache>
            </c:numRef>
          </c:val>
        </c:ser>
        <c:ser>
          <c:idx val="1"/>
          <c:order val="1"/>
          <c:tx>
            <c:strRef>
              <c:f>Лист1!$A$4</c:f>
              <c:strCache>
                <c:ptCount val="1"/>
                <c:pt idx="0">
                  <c:v>Качество знаний</c:v>
                </c:pt>
              </c:strCache>
            </c:strRef>
          </c:tx>
          <c:cat>
            <c:strRef>
              <c:f>Лист1!$B$2:$F$2</c:f>
              <c:strCache>
                <c:ptCount val="5"/>
                <c:pt idx="0">
                  <c:v>2013 - 2014</c:v>
                </c:pt>
                <c:pt idx="1">
                  <c:v>2014 - 2015</c:v>
                </c:pt>
                <c:pt idx="2">
                  <c:v>2015 - 2016</c:v>
                </c:pt>
                <c:pt idx="3">
                  <c:v>2016 - 2017</c:v>
                </c:pt>
                <c:pt idx="4">
                  <c:v>2017-2018</c:v>
                </c:pt>
              </c:strCache>
            </c:strRef>
          </c:cat>
          <c:val>
            <c:numRef>
              <c:f>Лист1!$B$4:$F$4</c:f>
              <c:numCache>
                <c:formatCode>General</c:formatCode>
                <c:ptCount val="5"/>
                <c:pt idx="0">
                  <c:v>60</c:v>
                </c:pt>
                <c:pt idx="1">
                  <c:v>27.27</c:v>
                </c:pt>
                <c:pt idx="2">
                  <c:v>48.15</c:v>
                </c:pt>
                <c:pt idx="3">
                  <c:v>43.24</c:v>
                </c:pt>
                <c:pt idx="4">
                  <c:v>56.1</c:v>
                </c:pt>
              </c:numCache>
            </c:numRef>
          </c:val>
        </c:ser>
        <c:axId val="115525888"/>
        <c:axId val="115535872"/>
      </c:barChart>
      <c:catAx>
        <c:axId val="115525888"/>
        <c:scaling>
          <c:orientation val="minMax"/>
        </c:scaling>
        <c:axPos val="b"/>
        <c:tickLblPos val="nextTo"/>
        <c:txPr>
          <a:bodyPr/>
          <a:lstStyle/>
          <a:p>
            <a:pPr>
              <a:defRPr sz="1100"/>
            </a:pPr>
            <a:endParaRPr lang="ru-RU"/>
          </a:p>
        </c:txPr>
        <c:crossAx val="115535872"/>
        <c:crosses val="autoZero"/>
        <c:auto val="1"/>
        <c:lblAlgn val="ctr"/>
        <c:lblOffset val="100"/>
      </c:catAx>
      <c:valAx>
        <c:axId val="115535872"/>
        <c:scaling>
          <c:orientation val="minMax"/>
        </c:scaling>
        <c:axPos val="l"/>
        <c:majorGridlines/>
        <c:numFmt formatCode="General" sourceLinked="1"/>
        <c:tickLblPos val="nextTo"/>
        <c:txPr>
          <a:bodyPr/>
          <a:lstStyle/>
          <a:p>
            <a:pPr>
              <a:defRPr sz="1100"/>
            </a:pPr>
            <a:endParaRPr lang="ru-RU"/>
          </a:p>
        </c:txPr>
        <c:crossAx val="115525888"/>
        <c:crosses val="autoZero"/>
        <c:crossBetween val="between"/>
      </c:valAx>
    </c:plotArea>
    <c:legend>
      <c:legendPos val="r"/>
      <c:txPr>
        <a:bodyPr/>
        <a:lstStyle/>
        <a:p>
          <a:pPr>
            <a:defRPr sz="1100"/>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Лист1!$A$16</c:f>
              <c:strCache>
                <c:ptCount val="1"/>
                <c:pt idx="0">
                  <c:v>Успеваемость</c:v>
                </c:pt>
              </c:strCache>
            </c:strRef>
          </c:tx>
          <c:cat>
            <c:strRef>
              <c:f>Лист1!$B$15:$F$15</c:f>
              <c:strCache>
                <c:ptCount val="5"/>
                <c:pt idx="0">
                  <c:v>2013 - 2014</c:v>
                </c:pt>
                <c:pt idx="1">
                  <c:v>2014 - 2015</c:v>
                </c:pt>
                <c:pt idx="2">
                  <c:v>2015 - 2016</c:v>
                </c:pt>
                <c:pt idx="3">
                  <c:v>2016 - 2017</c:v>
                </c:pt>
                <c:pt idx="4">
                  <c:v>2017-2018</c:v>
                </c:pt>
              </c:strCache>
            </c:strRef>
          </c:cat>
          <c:val>
            <c:numRef>
              <c:f>Лист1!$B$16:$F$16</c:f>
              <c:numCache>
                <c:formatCode>General</c:formatCode>
                <c:ptCount val="5"/>
                <c:pt idx="0">
                  <c:v>100</c:v>
                </c:pt>
                <c:pt idx="1">
                  <c:v>100</c:v>
                </c:pt>
                <c:pt idx="2">
                  <c:v>100</c:v>
                </c:pt>
                <c:pt idx="3">
                  <c:v>100</c:v>
                </c:pt>
                <c:pt idx="4">
                  <c:v>100</c:v>
                </c:pt>
              </c:numCache>
            </c:numRef>
          </c:val>
        </c:ser>
        <c:ser>
          <c:idx val="1"/>
          <c:order val="1"/>
          <c:tx>
            <c:strRef>
              <c:f>Лист1!$A$17</c:f>
              <c:strCache>
                <c:ptCount val="1"/>
                <c:pt idx="0">
                  <c:v>Качество знаний</c:v>
                </c:pt>
              </c:strCache>
            </c:strRef>
          </c:tx>
          <c:cat>
            <c:strRef>
              <c:f>Лист1!$B$15:$F$15</c:f>
              <c:strCache>
                <c:ptCount val="5"/>
                <c:pt idx="0">
                  <c:v>2013 - 2014</c:v>
                </c:pt>
                <c:pt idx="1">
                  <c:v>2014 - 2015</c:v>
                </c:pt>
                <c:pt idx="2">
                  <c:v>2015 - 2016</c:v>
                </c:pt>
                <c:pt idx="3">
                  <c:v>2016 - 2017</c:v>
                </c:pt>
                <c:pt idx="4">
                  <c:v>2017-2018</c:v>
                </c:pt>
              </c:strCache>
            </c:strRef>
          </c:cat>
          <c:val>
            <c:numRef>
              <c:f>Лист1!$B$17:$F$17</c:f>
              <c:numCache>
                <c:formatCode>General</c:formatCode>
                <c:ptCount val="5"/>
                <c:pt idx="0">
                  <c:v>36</c:v>
                </c:pt>
                <c:pt idx="1">
                  <c:v>72.73</c:v>
                </c:pt>
                <c:pt idx="2">
                  <c:v>59.25</c:v>
                </c:pt>
                <c:pt idx="3">
                  <c:v>70.27</c:v>
                </c:pt>
                <c:pt idx="4">
                  <c:v>68.290000000000006</c:v>
                </c:pt>
              </c:numCache>
            </c:numRef>
          </c:val>
        </c:ser>
        <c:axId val="115941376"/>
        <c:axId val="115942912"/>
      </c:barChart>
      <c:catAx>
        <c:axId val="115941376"/>
        <c:scaling>
          <c:orientation val="minMax"/>
        </c:scaling>
        <c:axPos val="b"/>
        <c:tickLblPos val="nextTo"/>
        <c:txPr>
          <a:bodyPr/>
          <a:lstStyle/>
          <a:p>
            <a:pPr>
              <a:defRPr sz="1100"/>
            </a:pPr>
            <a:endParaRPr lang="ru-RU"/>
          </a:p>
        </c:txPr>
        <c:crossAx val="115942912"/>
        <c:crosses val="autoZero"/>
        <c:auto val="1"/>
        <c:lblAlgn val="ctr"/>
        <c:lblOffset val="100"/>
      </c:catAx>
      <c:valAx>
        <c:axId val="115942912"/>
        <c:scaling>
          <c:orientation val="minMax"/>
        </c:scaling>
        <c:axPos val="l"/>
        <c:majorGridlines/>
        <c:numFmt formatCode="General" sourceLinked="1"/>
        <c:tickLblPos val="nextTo"/>
        <c:txPr>
          <a:bodyPr/>
          <a:lstStyle/>
          <a:p>
            <a:pPr>
              <a:defRPr sz="1100"/>
            </a:pPr>
            <a:endParaRPr lang="ru-RU"/>
          </a:p>
        </c:txPr>
        <c:crossAx val="115941376"/>
        <c:crosses val="autoZero"/>
        <c:crossBetween val="between"/>
      </c:valAx>
    </c:plotArea>
    <c:legend>
      <c:legendPos val="r"/>
      <c:txPr>
        <a:bodyPr/>
        <a:lstStyle/>
        <a:p>
          <a:pPr>
            <a:defRPr sz="1100"/>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Лист1!$G$24</c:f>
              <c:strCache>
                <c:ptCount val="1"/>
                <c:pt idx="0">
                  <c:v>2016 - 2017</c:v>
                </c:pt>
              </c:strCache>
            </c:strRef>
          </c:tx>
          <c:cat>
            <c:strRef>
              <c:f>Лист1!$H$23:$S$23</c:f>
              <c:strCache>
                <c:ptCount val="12"/>
                <c:pt idx="0">
                  <c:v>Русский язык</c:v>
                </c:pt>
                <c:pt idx="1">
                  <c:v>Математика </c:v>
                </c:pt>
                <c:pt idx="2">
                  <c:v>Обществознание</c:v>
                </c:pt>
                <c:pt idx="3">
                  <c:v>Биология</c:v>
                </c:pt>
                <c:pt idx="4">
                  <c:v>История</c:v>
                </c:pt>
                <c:pt idx="5">
                  <c:v>Физика</c:v>
                </c:pt>
                <c:pt idx="6">
                  <c:v>Химия</c:v>
                </c:pt>
                <c:pt idx="7">
                  <c:v>География</c:v>
                </c:pt>
                <c:pt idx="8">
                  <c:v>Литература</c:v>
                </c:pt>
                <c:pt idx="9">
                  <c:v> Английский язык</c:v>
                </c:pt>
                <c:pt idx="10">
                  <c:v>Немецкий язык</c:v>
                </c:pt>
                <c:pt idx="11">
                  <c:v>Информатика и ИКТ</c:v>
                </c:pt>
              </c:strCache>
            </c:strRef>
          </c:cat>
          <c:val>
            <c:numRef>
              <c:f>Лист1!$H$24:$S$24</c:f>
              <c:numCache>
                <c:formatCode>General</c:formatCode>
                <c:ptCount val="12"/>
                <c:pt idx="0">
                  <c:v>100</c:v>
                </c:pt>
                <c:pt idx="1">
                  <c:v>100</c:v>
                </c:pt>
                <c:pt idx="2">
                  <c:v>100</c:v>
                </c:pt>
                <c:pt idx="3">
                  <c:v>100</c:v>
                </c:pt>
                <c:pt idx="4">
                  <c:v>100</c:v>
                </c:pt>
                <c:pt idx="5">
                  <c:v>100</c:v>
                </c:pt>
                <c:pt idx="6">
                  <c:v>100</c:v>
                </c:pt>
                <c:pt idx="7">
                  <c:v>100</c:v>
                </c:pt>
                <c:pt idx="8">
                  <c:v>0</c:v>
                </c:pt>
                <c:pt idx="9">
                  <c:v>100</c:v>
                </c:pt>
                <c:pt idx="10">
                  <c:v>0</c:v>
                </c:pt>
                <c:pt idx="11">
                  <c:v>100</c:v>
                </c:pt>
              </c:numCache>
            </c:numRef>
          </c:val>
        </c:ser>
        <c:ser>
          <c:idx val="1"/>
          <c:order val="1"/>
          <c:tx>
            <c:strRef>
              <c:f>Лист1!$G$25</c:f>
              <c:strCache>
                <c:ptCount val="1"/>
                <c:pt idx="0">
                  <c:v>2017-2018</c:v>
                </c:pt>
              </c:strCache>
            </c:strRef>
          </c:tx>
          <c:cat>
            <c:strRef>
              <c:f>Лист1!$H$23:$S$23</c:f>
              <c:strCache>
                <c:ptCount val="12"/>
                <c:pt idx="0">
                  <c:v>Русский язык</c:v>
                </c:pt>
                <c:pt idx="1">
                  <c:v>Математика </c:v>
                </c:pt>
                <c:pt idx="2">
                  <c:v>Обществознание</c:v>
                </c:pt>
                <c:pt idx="3">
                  <c:v>Биология</c:v>
                </c:pt>
                <c:pt idx="4">
                  <c:v>История</c:v>
                </c:pt>
                <c:pt idx="5">
                  <c:v>Физика</c:v>
                </c:pt>
                <c:pt idx="6">
                  <c:v>Химия</c:v>
                </c:pt>
                <c:pt idx="7">
                  <c:v>География</c:v>
                </c:pt>
                <c:pt idx="8">
                  <c:v>Литература</c:v>
                </c:pt>
                <c:pt idx="9">
                  <c:v> Английский язык</c:v>
                </c:pt>
                <c:pt idx="10">
                  <c:v>Немецкий язык</c:v>
                </c:pt>
                <c:pt idx="11">
                  <c:v>Информатика и ИКТ</c:v>
                </c:pt>
              </c:strCache>
            </c:strRef>
          </c:cat>
          <c:val>
            <c:numRef>
              <c:f>Лист1!$H$25:$S$25</c:f>
              <c:numCache>
                <c:formatCode>General</c:formatCode>
                <c:ptCount val="12"/>
                <c:pt idx="0">
                  <c:v>100</c:v>
                </c:pt>
                <c:pt idx="1">
                  <c:v>100</c:v>
                </c:pt>
                <c:pt idx="2">
                  <c:v>100</c:v>
                </c:pt>
                <c:pt idx="3">
                  <c:v>100</c:v>
                </c:pt>
                <c:pt idx="4">
                  <c:v>0</c:v>
                </c:pt>
                <c:pt idx="5">
                  <c:v>100</c:v>
                </c:pt>
                <c:pt idx="6">
                  <c:v>0</c:v>
                </c:pt>
                <c:pt idx="7">
                  <c:v>100</c:v>
                </c:pt>
                <c:pt idx="8">
                  <c:v>0</c:v>
                </c:pt>
                <c:pt idx="9">
                  <c:v>0</c:v>
                </c:pt>
                <c:pt idx="10">
                  <c:v>0</c:v>
                </c:pt>
                <c:pt idx="11">
                  <c:v>100</c:v>
                </c:pt>
              </c:numCache>
            </c:numRef>
          </c:val>
        </c:ser>
        <c:axId val="115979776"/>
        <c:axId val="115981312"/>
      </c:barChart>
      <c:catAx>
        <c:axId val="115979776"/>
        <c:scaling>
          <c:orientation val="minMax"/>
        </c:scaling>
        <c:axPos val="b"/>
        <c:tickLblPos val="nextTo"/>
        <c:crossAx val="115981312"/>
        <c:crosses val="autoZero"/>
        <c:auto val="1"/>
        <c:lblAlgn val="ctr"/>
        <c:lblOffset val="100"/>
      </c:catAx>
      <c:valAx>
        <c:axId val="115981312"/>
        <c:scaling>
          <c:orientation val="minMax"/>
        </c:scaling>
        <c:axPos val="l"/>
        <c:majorGridlines/>
        <c:numFmt formatCode="General" sourceLinked="1"/>
        <c:tickLblPos val="nextTo"/>
        <c:crossAx val="115979776"/>
        <c:crosses val="autoZero"/>
        <c:crossBetween val="between"/>
      </c:valAx>
    </c:plotArea>
    <c:legend>
      <c:legendPos val="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Лист1!$H$2</c:f>
              <c:strCache>
                <c:ptCount val="1"/>
                <c:pt idx="0">
                  <c:v>2016-2017</c:v>
                </c:pt>
              </c:strCache>
            </c:strRef>
          </c:tx>
          <c:cat>
            <c:strRef>
              <c:f>Лист1!$G$3:$G$14</c:f>
              <c:strCache>
                <c:ptCount val="12"/>
                <c:pt idx="0">
                  <c:v>Русский язык</c:v>
                </c:pt>
                <c:pt idx="1">
                  <c:v>Математика </c:v>
                </c:pt>
                <c:pt idx="2">
                  <c:v>Обществознание</c:v>
                </c:pt>
                <c:pt idx="3">
                  <c:v>Биология</c:v>
                </c:pt>
                <c:pt idx="4">
                  <c:v>История</c:v>
                </c:pt>
                <c:pt idx="5">
                  <c:v>Физика</c:v>
                </c:pt>
                <c:pt idx="6">
                  <c:v>Химия</c:v>
                </c:pt>
                <c:pt idx="7">
                  <c:v>География</c:v>
                </c:pt>
                <c:pt idx="8">
                  <c:v>Литература</c:v>
                </c:pt>
                <c:pt idx="9">
                  <c:v> Английский язык</c:v>
                </c:pt>
                <c:pt idx="10">
                  <c:v>Немецкий язык</c:v>
                </c:pt>
                <c:pt idx="11">
                  <c:v>Информатика и ИКТ</c:v>
                </c:pt>
              </c:strCache>
            </c:strRef>
          </c:cat>
          <c:val>
            <c:numRef>
              <c:f>Лист1!$H$3:$H$14</c:f>
              <c:numCache>
                <c:formatCode>General</c:formatCode>
                <c:ptCount val="12"/>
                <c:pt idx="0">
                  <c:v>70.27</c:v>
                </c:pt>
                <c:pt idx="1">
                  <c:v>43.24</c:v>
                </c:pt>
                <c:pt idx="2">
                  <c:v>25</c:v>
                </c:pt>
                <c:pt idx="3">
                  <c:v>20</c:v>
                </c:pt>
                <c:pt idx="4">
                  <c:v>0</c:v>
                </c:pt>
                <c:pt idx="5">
                  <c:v>100</c:v>
                </c:pt>
                <c:pt idx="6">
                  <c:v>0</c:v>
                </c:pt>
                <c:pt idx="7">
                  <c:v>57</c:v>
                </c:pt>
                <c:pt idx="8">
                  <c:v>0</c:v>
                </c:pt>
                <c:pt idx="9">
                  <c:v>100</c:v>
                </c:pt>
                <c:pt idx="10">
                  <c:v>0</c:v>
                </c:pt>
                <c:pt idx="11">
                  <c:v>42.31</c:v>
                </c:pt>
              </c:numCache>
            </c:numRef>
          </c:val>
        </c:ser>
        <c:ser>
          <c:idx val="1"/>
          <c:order val="1"/>
          <c:tx>
            <c:strRef>
              <c:f>Лист1!$I$2</c:f>
              <c:strCache>
                <c:ptCount val="1"/>
                <c:pt idx="0">
                  <c:v>2017-2018</c:v>
                </c:pt>
              </c:strCache>
            </c:strRef>
          </c:tx>
          <c:cat>
            <c:strRef>
              <c:f>Лист1!$G$3:$G$14</c:f>
              <c:strCache>
                <c:ptCount val="12"/>
                <c:pt idx="0">
                  <c:v>Русский язык</c:v>
                </c:pt>
                <c:pt idx="1">
                  <c:v>Математика </c:v>
                </c:pt>
                <c:pt idx="2">
                  <c:v>Обществознание</c:v>
                </c:pt>
                <c:pt idx="3">
                  <c:v>Биология</c:v>
                </c:pt>
                <c:pt idx="4">
                  <c:v>История</c:v>
                </c:pt>
                <c:pt idx="5">
                  <c:v>Физика</c:v>
                </c:pt>
                <c:pt idx="6">
                  <c:v>Химия</c:v>
                </c:pt>
                <c:pt idx="7">
                  <c:v>География</c:v>
                </c:pt>
                <c:pt idx="8">
                  <c:v>Литература</c:v>
                </c:pt>
                <c:pt idx="9">
                  <c:v> Английский язык</c:v>
                </c:pt>
                <c:pt idx="10">
                  <c:v>Немецкий язык</c:v>
                </c:pt>
                <c:pt idx="11">
                  <c:v>Информатика и ИКТ</c:v>
                </c:pt>
              </c:strCache>
            </c:strRef>
          </c:cat>
          <c:val>
            <c:numRef>
              <c:f>Лист1!$I$3:$I$14</c:f>
              <c:numCache>
                <c:formatCode>General</c:formatCode>
                <c:ptCount val="12"/>
                <c:pt idx="0">
                  <c:v>56.1</c:v>
                </c:pt>
                <c:pt idx="1">
                  <c:v>56.1</c:v>
                </c:pt>
                <c:pt idx="2">
                  <c:v>50</c:v>
                </c:pt>
                <c:pt idx="3">
                  <c:v>0</c:v>
                </c:pt>
                <c:pt idx="4">
                  <c:v>0</c:v>
                </c:pt>
                <c:pt idx="5">
                  <c:v>100</c:v>
                </c:pt>
                <c:pt idx="6">
                  <c:v>0</c:v>
                </c:pt>
                <c:pt idx="7">
                  <c:v>39.130000000000003</c:v>
                </c:pt>
                <c:pt idx="8">
                  <c:v>0</c:v>
                </c:pt>
                <c:pt idx="9">
                  <c:v>0</c:v>
                </c:pt>
                <c:pt idx="10">
                  <c:v>0</c:v>
                </c:pt>
                <c:pt idx="11">
                  <c:v>64.709999999999994</c:v>
                </c:pt>
              </c:numCache>
            </c:numRef>
          </c:val>
        </c:ser>
        <c:axId val="115997696"/>
        <c:axId val="124719872"/>
      </c:barChart>
      <c:catAx>
        <c:axId val="115997696"/>
        <c:scaling>
          <c:orientation val="minMax"/>
        </c:scaling>
        <c:axPos val="b"/>
        <c:tickLblPos val="nextTo"/>
        <c:crossAx val="124719872"/>
        <c:crosses val="autoZero"/>
        <c:auto val="1"/>
        <c:lblAlgn val="ctr"/>
        <c:lblOffset val="100"/>
      </c:catAx>
      <c:valAx>
        <c:axId val="124719872"/>
        <c:scaling>
          <c:orientation val="minMax"/>
        </c:scaling>
        <c:axPos val="l"/>
        <c:majorGridlines/>
        <c:numFmt formatCode="General" sourceLinked="1"/>
        <c:tickLblPos val="nextTo"/>
        <c:crossAx val="115997696"/>
        <c:crosses val="autoZero"/>
        <c:crossBetween val="between"/>
      </c:valAx>
    </c:plotArea>
    <c:legend>
      <c:legendPos val="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Успеваемость</c:v>
                </c:pt>
              </c:strCache>
            </c:strRef>
          </c:tx>
          <c:cat>
            <c:strRef>
              <c:f>Лист1!$B$1:$F$1</c:f>
              <c:strCache>
                <c:ptCount val="5"/>
                <c:pt idx="0">
                  <c:v>2013 - 2014</c:v>
                </c:pt>
                <c:pt idx="1">
                  <c:v>2014 - 2015</c:v>
                </c:pt>
                <c:pt idx="2">
                  <c:v>2015 - 2016</c:v>
                </c:pt>
                <c:pt idx="3">
                  <c:v>2016 - 2017</c:v>
                </c:pt>
                <c:pt idx="4">
                  <c:v>2017 - 2018</c:v>
                </c:pt>
              </c:strCache>
            </c:strRef>
          </c:cat>
          <c:val>
            <c:numRef>
              <c:f>Лист1!$B$2:$F$2</c:f>
              <c:numCache>
                <c:formatCode>General</c:formatCode>
                <c:ptCount val="5"/>
                <c:pt idx="0">
                  <c:v>100</c:v>
                </c:pt>
                <c:pt idx="1">
                  <c:v>81.25</c:v>
                </c:pt>
                <c:pt idx="2">
                  <c:v>70</c:v>
                </c:pt>
                <c:pt idx="3">
                  <c:v>77.78</c:v>
                </c:pt>
                <c:pt idx="4">
                  <c:v>100</c:v>
                </c:pt>
              </c:numCache>
            </c:numRef>
          </c:val>
        </c:ser>
        <c:ser>
          <c:idx val="1"/>
          <c:order val="1"/>
          <c:tx>
            <c:strRef>
              <c:f>Лист1!$A$3</c:f>
              <c:strCache>
                <c:ptCount val="1"/>
                <c:pt idx="0">
                  <c:v>Средний балл</c:v>
                </c:pt>
              </c:strCache>
            </c:strRef>
          </c:tx>
          <c:cat>
            <c:strRef>
              <c:f>Лист1!$B$1:$F$1</c:f>
              <c:strCache>
                <c:ptCount val="5"/>
                <c:pt idx="0">
                  <c:v>2013 - 2014</c:v>
                </c:pt>
                <c:pt idx="1">
                  <c:v>2014 - 2015</c:v>
                </c:pt>
                <c:pt idx="2">
                  <c:v>2015 - 2016</c:v>
                </c:pt>
                <c:pt idx="3">
                  <c:v>2016 - 2017</c:v>
                </c:pt>
                <c:pt idx="4">
                  <c:v>2017 - 2018</c:v>
                </c:pt>
              </c:strCache>
            </c:strRef>
          </c:cat>
          <c:val>
            <c:numRef>
              <c:f>Лист1!$B$3:$F$3</c:f>
              <c:numCache>
                <c:formatCode>General</c:formatCode>
                <c:ptCount val="5"/>
                <c:pt idx="0">
                  <c:v>42.86</c:v>
                </c:pt>
                <c:pt idx="1">
                  <c:v>40.4</c:v>
                </c:pt>
                <c:pt idx="2">
                  <c:v>35.4</c:v>
                </c:pt>
                <c:pt idx="3">
                  <c:v>41.11</c:v>
                </c:pt>
                <c:pt idx="4">
                  <c:v>48.6</c:v>
                </c:pt>
              </c:numCache>
            </c:numRef>
          </c:val>
        </c:ser>
        <c:axId val="124752640"/>
        <c:axId val="124754176"/>
      </c:barChart>
      <c:catAx>
        <c:axId val="124752640"/>
        <c:scaling>
          <c:orientation val="minMax"/>
        </c:scaling>
        <c:axPos val="b"/>
        <c:tickLblPos val="nextTo"/>
        <c:crossAx val="124754176"/>
        <c:crosses val="autoZero"/>
        <c:auto val="1"/>
        <c:lblAlgn val="ctr"/>
        <c:lblOffset val="100"/>
      </c:catAx>
      <c:valAx>
        <c:axId val="124754176"/>
        <c:scaling>
          <c:orientation val="minMax"/>
        </c:scaling>
        <c:axPos val="l"/>
        <c:majorGridlines/>
        <c:numFmt formatCode="General" sourceLinked="1"/>
        <c:tickLblPos val="nextTo"/>
        <c:crossAx val="124752640"/>
        <c:crosses val="autoZero"/>
        <c:crossBetween val="between"/>
      </c:valAx>
    </c:plotArea>
    <c:legend>
      <c:legendPos val="r"/>
      <c:txPr>
        <a:bodyPr/>
        <a:lstStyle/>
        <a:p>
          <a:pPr>
            <a:defRPr sz="1100"/>
          </a:pPr>
          <a:endParaRPr lang="ru-RU"/>
        </a:p>
      </c:txP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372</TotalTime>
  <Pages>1</Pages>
  <Words>32941</Words>
  <Characters>187765</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17</cp:revision>
  <dcterms:created xsi:type="dcterms:W3CDTF">2019-04-11T09:37:00Z</dcterms:created>
  <dcterms:modified xsi:type="dcterms:W3CDTF">2019-04-19T04:52:00Z</dcterms:modified>
</cp:coreProperties>
</file>