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C0" w:rsidRPr="00E14EC0" w:rsidRDefault="00E14EC0" w:rsidP="00E14E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E14EC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План декады гуманитарных наук</w:t>
      </w:r>
    </w:p>
    <w:p w:rsidR="00E14EC0" w:rsidRPr="00E14EC0" w:rsidRDefault="00774817" w:rsidP="00E14E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5-14</w:t>
      </w:r>
      <w:r w:rsidR="001B2665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декабря 2022</w:t>
      </w:r>
    </w:p>
    <w:p w:rsidR="00E14EC0" w:rsidRPr="001B2665" w:rsidRDefault="00E14EC0" w:rsidP="00E14EC0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 xml:space="preserve">Цель: </w:t>
      </w: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способствовать развитию познавательных интересов, интеллектуальных и творческих способностей учащихся и педагогов.</w:t>
      </w:r>
    </w:p>
    <w:p w:rsidR="00E14EC0" w:rsidRPr="001B2665" w:rsidRDefault="00E14EC0" w:rsidP="00E14EC0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Задачи:</w:t>
      </w:r>
    </w:p>
    <w:p w:rsidR="001B2665" w:rsidRPr="001B2665" w:rsidRDefault="001B2665" w:rsidP="00E14EC0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</w:p>
    <w:p w:rsidR="001B2665" w:rsidRPr="001B2665" w:rsidRDefault="001B2665" w:rsidP="001B2665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1.Активизация познавательной деятельности учащихся через участие в проектировании, подготовке и проведении мероприятий предметной декады.</w:t>
      </w:r>
    </w:p>
    <w:p w:rsidR="001B2665" w:rsidRPr="001B2665" w:rsidRDefault="001B2665" w:rsidP="001B2665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2.Воспитание у учащихся творческой активности, ответственности и самостоятельности через участие в создании проектов, творческих работ, в конкурсах, викторинах, презентациях.</w:t>
      </w:r>
    </w:p>
    <w:p w:rsidR="001B2665" w:rsidRPr="001B2665" w:rsidRDefault="001B2665" w:rsidP="001B2665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3.Развитие навыков работы с компьютером: при создании презентаций, поиске информации в </w:t>
      </w:r>
      <w:proofErr w:type="spellStart"/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интернет-ресурсах</w:t>
      </w:r>
      <w:proofErr w:type="spellEnd"/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1B2665" w:rsidRPr="001B2665" w:rsidRDefault="001B2665" w:rsidP="001B2665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4.Формирование коммуникативных умений учащихся через работу в </w:t>
      </w:r>
      <w:proofErr w:type="spellStart"/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разноуровневых</w:t>
      </w:r>
      <w:proofErr w:type="spellEnd"/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и разновозрастных группах.</w:t>
      </w:r>
    </w:p>
    <w:p w:rsidR="00E14EC0" w:rsidRPr="001B2665" w:rsidRDefault="001B2665" w:rsidP="001B266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5.</w:t>
      </w:r>
      <w:r w:rsidR="00E14EC0" w:rsidRPr="001B266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Повышение мотивации учащихся к изучению гуманитарных предметов  через нестандартные формы проведения мероприятий и учебных занятий.</w:t>
      </w:r>
    </w:p>
    <w:p w:rsidR="00E14EC0" w:rsidRPr="00E14EC0" w:rsidRDefault="00E14EC0" w:rsidP="001B2665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1417"/>
        <w:gridCol w:w="2540"/>
        <w:gridCol w:w="12"/>
      </w:tblGrid>
      <w:tr w:rsidR="00E14EC0" w:rsidRPr="001B2665" w:rsidTr="00151013">
        <w:tc>
          <w:tcPr>
            <w:tcW w:w="2269" w:type="dxa"/>
          </w:tcPr>
          <w:p w:rsidR="00E14EC0" w:rsidRPr="00A2676C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2676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E14EC0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2676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МЕРОПРИЯТИЕ</w:t>
            </w:r>
          </w:p>
          <w:p w:rsidR="00A2676C" w:rsidRPr="00A2676C" w:rsidRDefault="00A2676C" w:rsidP="00E14EC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C0" w:rsidRPr="00A2676C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2676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E14EC0" w:rsidRPr="00A2676C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2676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E14EC0" w:rsidRPr="001B2665" w:rsidTr="00151013">
        <w:tc>
          <w:tcPr>
            <w:tcW w:w="2269" w:type="dxa"/>
          </w:tcPr>
          <w:p w:rsidR="00E14EC0" w:rsidRPr="001B2665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14EC0" w:rsidRPr="001B2665" w:rsidRDefault="00774817" w:rsidP="00E14E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E14EC0"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E14EC0" w:rsidRPr="001B2665" w:rsidRDefault="000C736E" w:rsidP="000C73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декады</w:t>
            </w:r>
          </w:p>
        </w:tc>
        <w:tc>
          <w:tcPr>
            <w:tcW w:w="1417" w:type="dxa"/>
          </w:tcPr>
          <w:p w:rsidR="00E14EC0" w:rsidRPr="001B2665" w:rsidRDefault="000C736E" w:rsidP="00732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gridSpan w:val="2"/>
          </w:tcPr>
          <w:p w:rsidR="00E14EC0" w:rsidRPr="001B2665" w:rsidRDefault="00E14EC0" w:rsidP="00E14E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4EC0" w:rsidRPr="001B2665" w:rsidTr="00151013">
        <w:tc>
          <w:tcPr>
            <w:tcW w:w="2269" w:type="dxa"/>
          </w:tcPr>
          <w:p w:rsidR="00E14EC0" w:rsidRPr="001B2665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0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76C75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A4517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6C75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Конкурс буклетов,</w:t>
            </w:r>
          </w:p>
          <w:p w:rsidR="00E14EC0" w:rsidRPr="001B2665" w:rsidRDefault="00120B00" w:rsidP="00120B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рисунков,</w:t>
            </w:r>
          </w:p>
          <w:p w:rsidR="00176C75" w:rsidRPr="001B2665" w:rsidRDefault="00176C75" w:rsidP="00176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93163E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20B00">
              <w:rPr>
                <w:rFonts w:ascii="Times New Roman" w:eastAsia="Calibri" w:hAnsi="Times New Roman" w:cs="Times New Roman"/>
                <w:sz w:val="28"/>
                <w:szCs w:val="28"/>
              </w:rPr>
              <w:t>освященных 85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-летию </w:t>
            </w:r>
          </w:p>
          <w:p w:rsidR="00715447" w:rsidRPr="001B2665" w:rsidRDefault="00120B00" w:rsidP="007154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Эдуарда Успенского</w:t>
            </w:r>
          </w:p>
        </w:tc>
        <w:tc>
          <w:tcPr>
            <w:tcW w:w="1417" w:type="dxa"/>
          </w:tcPr>
          <w:p w:rsidR="00E14EC0" w:rsidRPr="001B2665" w:rsidRDefault="00120B00" w:rsidP="00732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="00176C75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gridSpan w:val="2"/>
          </w:tcPr>
          <w:p w:rsidR="00E14EC0" w:rsidRPr="001B2665" w:rsidRDefault="00AA756C" w:rsidP="00E14E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6C">
              <w:rPr>
                <w:rFonts w:ascii="Times New Roman" w:eastAsia="Calibri" w:hAnsi="Times New Roman" w:cs="Times New Roman"/>
                <w:sz w:val="28"/>
                <w:szCs w:val="28"/>
              </w:rPr>
              <w:t>Учителя гуманитарного цикла</w:t>
            </w:r>
          </w:p>
        </w:tc>
      </w:tr>
      <w:tr w:rsidR="00E14EC0" w:rsidRPr="001B2665" w:rsidTr="00151013">
        <w:tc>
          <w:tcPr>
            <w:tcW w:w="2269" w:type="dxa"/>
          </w:tcPr>
          <w:p w:rsidR="00E14EC0" w:rsidRPr="001B2665" w:rsidRDefault="00E14EC0" w:rsidP="00E14E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20B00" w:rsidRDefault="00176C75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A4517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163E"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витрины  </w:t>
            </w:r>
          </w:p>
          <w:p w:rsidR="007A2CA4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«Гордимся славою </w:t>
            </w:r>
          </w:p>
          <w:p w:rsidR="007A2CA4" w:rsidRPr="001B2665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героев»</w:t>
            </w:r>
          </w:p>
        </w:tc>
        <w:tc>
          <w:tcPr>
            <w:tcW w:w="1417" w:type="dxa"/>
          </w:tcPr>
          <w:p w:rsidR="00E14EC0" w:rsidRPr="001B2665" w:rsidRDefault="0093163E" w:rsidP="00732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  <w:gridSpan w:val="2"/>
          </w:tcPr>
          <w:p w:rsidR="00E14EC0" w:rsidRPr="001B2665" w:rsidRDefault="005520E6" w:rsidP="00E14E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A2CA4" w:rsidRPr="001B2665" w:rsidTr="00151013">
        <w:tc>
          <w:tcPr>
            <w:tcW w:w="2269" w:type="dxa"/>
          </w:tcPr>
          <w:p w:rsidR="007A2CA4" w:rsidRPr="001B2665" w:rsidRDefault="007A2CA4" w:rsidP="00E14E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A2CA4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3.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Литературная гостиная </w:t>
            </w:r>
          </w:p>
          <w:p w:rsidR="007A2CA4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"Красною кистью рябина </w:t>
            </w:r>
          </w:p>
          <w:p w:rsidR="007A2CA4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зажглась" (посвященная </w:t>
            </w:r>
          </w:p>
          <w:p w:rsidR="007A2CA4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творчеству </w:t>
            </w:r>
          </w:p>
          <w:p w:rsidR="007A2CA4" w:rsidRPr="001B2665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М.И.</w:t>
            </w:r>
            <w:r w:rsidR="00AA75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Цветаевой)</w:t>
            </w:r>
          </w:p>
        </w:tc>
        <w:tc>
          <w:tcPr>
            <w:tcW w:w="1417" w:type="dxa"/>
          </w:tcPr>
          <w:p w:rsidR="007A2CA4" w:rsidRPr="001B2665" w:rsidRDefault="007A2CA4" w:rsidP="00732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A2CA4" w:rsidRDefault="007A2CA4" w:rsidP="00E14E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A2CA4" w:rsidRPr="001B2665" w:rsidTr="00151013">
        <w:tc>
          <w:tcPr>
            <w:tcW w:w="2269" w:type="dxa"/>
          </w:tcPr>
          <w:p w:rsidR="007A2CA4" w:rsidRPr="001B2665" w:rsidRDefault="007A2CA4" w:rsidP="00E14E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A2CA4" w:rsidRDefault="007A2CA4" w:rsidP="007A2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4.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буктрейлеров</w:t>
            </w:r>
            <w:proofErr w:type="spellEnd"/>
          </w:p>
        </w:tc>
        <w:tc>
          <w:tcPr>
            <w:tcW w:w="1417" w:type="dxa"/>
          </w:tcPr>
          <w:p w:rsidR="007A2CA4" w:rsidRDefault="007A2CA4" w:rsidP="00732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AA75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б,7-е, 9а, 11</w:t>
            </w:r>
          </w:p>
        </w:tc>
        <w:tc>
          <w:tcPr>
            <w:tcW w:w="2552" w:type="dxa"/>
            <w:gridSpan w:val="2"/>
          </w:tcPr>
          <w:p w:rsidR="007A2CA4" w:rsidRPr="007A2CA4" w:rsidRDefault="007A2CA4" w:rsidP="00E14E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A2B44" w:rsidRDefault="00765A85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5.Урок мастерская «Раздумья</w:t>
            </w:r>
          </w:p>
          <w:p w:rsidR="00765A85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воспитании </w:t>
            </w:r>
          </w:p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интеллигентного </w:t>
            </w:r>
          </w:p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>человека»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65A85" w:rsidRPr="007A2CA4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9б,10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BA2B44" w:rsidRPr="001B2665" w:rsidTr="00151013">
        <w:tc>
          <w:tcPr>
            <w:tcW w:w="2269" w:type="dxa"/>
          </w:tcPr>
          <w:p w:rsidR="00BA2B44" w:rsidRPr="001B2665" w:rsidRDefault="00BA2B44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6.</w:t>
            </w:r>
            <w:r w:rsidRPr="00BA2B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рактикум "Загадка </w:t>
            </w:r>
          </w:p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417" w:type="dxa"/>
          </w:tcPr>
          <w:p w:rsidR="00BA2B44" w:rsidRDefault="00BA2B44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BA2B44" w:rsidRPr="001B2665" w:rsidRDefault="00BA2B44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BA2B44" w:rsidRPr="001B2665" w:rsidTr="00151013">
        <w:tc>
          <w:tcPr>
            <w:tcW w:w="2269" w:type="dxa"/>
          </w:tcPr>
          <w:p w:rsidR="00BA2B44" w:rsidRPr="001B2665" w:rsidRDefault="00BA2B44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7.</w:t>
            </w:r>
            <w:r w:rsidRPr="00BA2B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еловая игра " Учимся </w:t>
            </w:r>
          </w:p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помогать тем, кто </w:t>
            </w:r>
          </w:p>
          <w:p w:rsidR="00BA2B44" w:rsidRDefault="00BA2B44" w:rsidP="00BA2B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>нуждается в помощи"</w:t>
            </w:r>
          </w:p>
        </w:tc>
        <w:tc>
          <w:tcPr>
            <w:tcW w:w="1417" w:type="dxa"/>
          </w:tcPr>
          <w:p w:rsidR="00BA2B44" w:rsidRDefault="00BA2B44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BA2B44" w:rsidRDefault="00BA2B44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B44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1B266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Pr="00BA2B44" w:rsidRDefault="00765A85" w:rsidP="00765A8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BC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с страну грамотеев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2. «</w:t>
            </w:r>
            <w:r w:rsidRPr="0090662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Мишкой Е.В.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BA2B44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Виртуальная экскурсия по местам, где создается право 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4.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 Литературная игра " Родом</w:t>
            </w:r>
          </w:p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Поморья"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5.</w:t>
            </w:r>
            <w:r w:rsidRPr="007A2C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Фразеологический диктант</w:t>
            </w:r>
          </w:p>
        </w:tc>
        <w:tc>
          <w:tcPr>
            <w:tcW w:w="1417" w:type="dxa"/>
          </w:tcPr>
          <w:p w:rsidR="00765A8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6б, 7-е классы, 9а,11</w:t>
            </w:r>
          </w:p>
        </w:tc>
        <w:tc>
          <w:tcPr>
            <w:tcW w:w="2552" w:type="dxa"/>
            <w:gridSpan w:val="2"/>
          </w:tcPr>
          <w:p w:rsidR="00765A8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6.</w:t>
            </w:r>
            <w:r w:rsidRPr="007A2C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Лингвистическая игра </w:t>
            </w:r>
          </w:p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«Ох уж, это причастие!»</w:t>
            </w:r>
          </w:p>
        </w:tc>
        <w:tc>
          <w:tcPr>
            <w:tcW w:w="1417" w:type="dxa"/>
          </w:tcPr>
          <w:p w:rsidR="00765A8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квилт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«Любимый литературный герой, писатель»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6а, 8б, 9б, 10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1C34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к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«Моим стихам, как драгоценным винам, настанет свой черед…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5A85" w:rsidRPr="001B2665" w:rsidRDefault="00765A85" w:rsidP="00765A8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130-летию М.    Цветаевой)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3.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 п</w:t>
            </w:r>
            <w:r w:rsidRPr="00AA756C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роизведениям</w:t>
            </w:r>
            <w:proofErr w:type="gramEnd"/>
          </w:p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AA75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Гоголя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4.Квест «Знатоки </w:t>
            </w:r>
          </w:p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873B58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английского языка»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5. Кроссворд </w:t>
            </w:r>
            <w:r w:rsidRPr="00873B58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«Изобразительное искусство»</w:t>
            </w:r>
          </w:p>
        </w:tc>
        <w:tc>
          <w:tcPr>
            <w:tcW w:w="1417" w:type="dxa"/>
          </w:tcPr>
          <w:p w:rsidR="00765A8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552" w:type="dxa"/>
            <w:gridSpan w:val="2"/>
          </w:tcPr>
          <w:p w:rsidR="00765A8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Ярыгина М.Н.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сказочный мир Уолта Диснея.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«Ментальные карты на уроках истории»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диалог о Брежневской эпохе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27">
              <w:rPr>
                <w:rFonts w:ascii="Times New Roman" w:eastAsia="Calibri" w:hAnsi="Times New Roman" w:cs="Times New Roman"/>
                <w:sz w:val="28"/>
                <w:szCs w:val="28"/>
              </w:rPr>
              <w:t>"Музыкальный эрудит"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5-кл.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Мишкой Е.В.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2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«Фразеологизмы в картинках»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5а, 5б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Попова С.Н.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«</w:t>
            </w:r>
            <w:r w:rsidRPr="00131C34">
              <w:rPr>
                <w:rFonts w:ascii="Times New Roman" w:eastAsia="Calibri" w:hAnsi="Times New Roman" w:cs="Times New Roman"/>
                <w:sz w:val="28"/>
                <w:szCs w:val="28"/>
              </w:rPr>
              <w:t>Словообразовательные и морфемные словари русского языка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театров стран изучаемого языка, интересные факты и особенности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9</w:t>
            </w:r>
            <w:r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0E6">
              <w:rPr>
                <w:rFonts w:ascii="Times New Roman" w:eastAsia="Calibri" w:hAnsi="Times New Roman" w:cs="Times New Roman"/>
                <w:sz w:val="28"/>
                <w:szCs w:val="28"/>
              </w:rPr>
              <w:t>Книжный аукцион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9б, 10 классы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2. Литературная акция</w:t>
            </w:r>
          </w:p>
          <w:p w:rsidR="00765A85" w:rsidRPr="001B2665" w:rsidRDefault="00765A85" w:rsidP="00765A85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доблести, о подвигах, о славе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(стихи в честь героев Отечества)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6б, 8б, 9б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76C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ind w:left="180"/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  <w:t xml:space="preserve">  3.</w:t>
            </w:r>
            <w:r w:rsidRPr="0090662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06627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  <w:t>"Своя игра"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Мишкой Е.В.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ind w:left="180"/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  <w:t xml:space="preserve">  4. </w:t>
            </w:r>
            <w:r w:rsidRPr="007A2CA4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  <w:t xml:space="preserve">Виртуальная викторина по </w:t>
            </w:r>
          </w:p>
          <w:p w:rsidR="00765A85" w:rsidRDefault="00765A85" w:rsidP="00765A85">
            <w:pPr>
              <w:ind w:left="180"/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  <w:t xml:space="preserve">      </w:t>
            </w:r>
            <w:r w:rsidRPr="007A2CA4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eastAsia="ru-RU"/>
              </w:rPr>
              <w:t>творчеству А.С. Пушкина</w:t>
            </w:r>
          </w:p>
        </w:tc>
        <w:tc>
          <w:tcPr>
            <w:tcW w:w="1417" w:type="dxa"/>
          </w:tcPr>
          <w:p w:rsidR="00765A8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52" w:type="dxa"/>
            <w:gridSpan w:val="2"/>
          </w:tcPr>
          <w:p w:rsidR="00765A8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12</w:t>
            </w:r>
            <w:r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 актуальным вопросам истории и педагогики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27">
              <w:rPr>
                <w:rFonts w:ascii="Times New Roman" w:eastAsia="Calibri" w:hAnsi="Times New Roman" w:cs="Times New Roman"/>
                <w:sz w:val="28"/>
                <w:szCs w:val="28"/>
              </w:rPr>
              <w:t>"Музыкальный брей-ринг"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627">
              <w:rPr>
                <w:rFonts w:ascii="Times New Roman" w:eastAsia="Calibri" w:hAnsi="Times New Roman" w:cs="Times New Roman"/>
                <w:sz w:val="28"/>
                <w:szCs w:val="28"/>
              </w:rPr>
              <w:t>Мишкой Е.В.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кафе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презентаций на тему : «Достопримечательности Великобритании»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13</w:t>
            </w:r>
            <w:r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Default="00765A85" w:rsidP="00765A8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Интеллектуальная игра «История в произведениях </w:t>
            </w:r>
          </w:p>
          <w:p w:rsidR="00765A85" w:rsidRPr="001B2665" w:rsidRDefault="00765A85" w:rsidP="00765A85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А.С. Пушкина»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б, 9б</w:t>
            </w: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sz w:val="28"/>
                <w:szCs w:val="28"/>
              </w:rPr>
              <w:t>Казанцева С.П.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Игра «Знатоки русского   языка»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5а, 5б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Попова С.Н.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AA756C">
              <w:rPr>
                <w:rFonts w:ascii="Times New Roman" w:eastAsia="Calibri" w:hAnsi="Times New Roman" w:cs="Times New Roman"/>
                <w:sz w:val="28"/>
                <w:szCs w:val="28"/>
              </w:rPr>
              <w:t> Лингвистическая игра " Ох уж, это причастие!"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>Ильинкова</w:t>
            </w:r>
            <w:proofErr w:type="spellEnd"/>
            <w:r w:rsidRPr="007A2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4. 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сказки</w:t>
            </w:r>
          </w:p>
        </w:tc>
        <w:tc>
          <w:tcPr>
            <w:tcW w:w="1417" w:type="dxa"/>
          </w:tcPr>
          <w:p w:rsidR="00765A85" w:rsidRPr="001B2665" w:rsidRDefault="00BA2B44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5.</w:t>
            </w:r>
            <w:r w:rsidRPr="00A26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5A8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афиши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представление</w:t>
            </w:r>
          </w:p>
        </w:tc>
        <w:tc>
          <w:tcPr>
            <w:tcW w:w="1417" w:type="dxa"/>
          </w:tcPr>
          <w:p w:rsidR="00765A85" w:rsidRPr="001B2665" w:rsidRDefault="00BA2B44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Перевозникова</w:t>
            </w:r>
            <w:proofErr w:type="spellEnd"/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65A85" w:rsidRPr="001B2665" w:rsidTr="00151013"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6.</w:t>
            </w:r>
            <w:r w:rsidRPr="00A26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Олимпийские игры. С чего они начинались. Представление проектов олимпийские игры</w:t>
            </w:r>
          </w:p>
        </w:tc>
        <w:tc>
          <w:tcPr>
            <w:tcW w:w="1417" w:type="dxa"/>
          </w:tcPr>
          <w:p w:rsidR="00765A85" w:rsidRPr="001B2665" w:rsidRDefault="00BA2B44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>Перевозникова</w:t>
            </w:r>
            <w:proofErr w:type="spellEnd"/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65A85" w:rsidRPr="001B2665" w:rsidTr="00151013">
        <w:trPr>
          <w:gridAfter w:val="1"/>
          <w:wAfter w:w="12" w:type="dxa"/>
        </w:trPr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6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14</w:t>
            </w:r>
            <w:r w:rsidRPr="001B266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декабря</w:t>
            </w: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лучших чтецов стихотворений английских и американских авторов 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40" w:type="dxa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765A85" w:rsidRPr="001B2665" w:rsidTr="00151013">
        <w:trPr>
          <w:gridAfter w:val="1"/>
          <w:wAfter w:w="12" w:type="dxa"/>
        </w:trPr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утешествие по </w:t>
            </w:r>
            <w:r w:rsidRPr="00A267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литературным местам России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 классы</w:t>
            </w:r>
          </w:p>
        </w:tc>
        <w:tc>
          <w:tcPr>
            <w:tcW w:w="2540" w:type="dxa"/>
          </w:tcPr>
          <w:p w:rsidR="00765A85" w:rsidRPr="001B2665" w:rsidRDefault="00765A85" w:rsidP="00765A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Перевозникова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Н.А</w:t>
            </w:r>
          </w:p>
        </w:tc>
      </w:tr>
      <w:tr w:rsidR="00765A85" w:rsidRPr="001B2665" w:rsidTr="00151013">
        <w:trPr>
          <w:gridAfter w:val="1"/>
          <w:wAfter w:w="12" w:type="dxa"/>
        </w:trPr>
        <w:tc>
          <w:tcPr>
            <w:tcW w:w="2269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5A85" w:rsidRPr="001B2665" w:rsidRDefault="00765A85" w:rsidP="00765A85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417" w:type="dxa"/>
          </w:tcPr>
          <w:p w:rsidR="00765A85" w:rsidRPr="001B2665" w:rsidRDefault="00765A85" w:rsidP="00765A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40" w:type="dxa"/>
          </w:tcPr>
          <w:p w:rsidR="00765A85" w:rsidRPr="001B2665" w:rsidRDefault="00765A85" w:rsidP="0076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65">
              <w:rPr>
                <w:rFonts w:ascii="Times New Roman" w:hAnsi="Times New Roman" w:cs="Times New Roman"/>
                <w:sz w:val="28"/>
                <w:szCs w:val="28"/>
              </w:rPr>
              <w:t>Учителя гуманитарного цикла</w:t>
            </w:r>
          </w:p>
        </w:tc>
      </w:tr>
    </w:tbl>
    <w:p w:rsidR="00E14EC0" w:rsidRPr="001B2665" w:rsidRDefault="00E14EC0" w:rsidP="00E14EC0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13A1A" w:rsidRDefault="00313A1A"/>
    <w:sectPr w:rsidR="00313A1A" w:rsidSect="00A2676C">
      <w:pgSz w:w="11906" w:h="16838"/>
      <w:pgMar w:top="1134" w:right="850" w:bottom="1134" w:left="1701" w:header="708" w:footer="708" w:gutter="0"/>
      <w:pgBorders w:offsetFrom="page">
        <w:top w:val="single" w:sz="4" w:space="24" w:color="1F4E79" w:themeColor="accent1" w:themeShade="80"/>
        <w:left w:val="single" w:sz="4" w:space="24" w:color="1F4E79" w:themeColor="accent1" w:themeShade="80"/>
        <w:bottom w:val="single" w:sz="4" w:space="24" w:color="1F4E79" w:themeColor="accent1" w:themeShade="80"/>
        <w:right w:val="sing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C9"/>
    <w:multiLevelType w:val="hybridMultilevel"/>
    <w:tmpl w:val="826013D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C455513"/>
    <w:multiLevelType w:val="hybridMultilevel"/>
    <w:tmpl w:val="E04A2616"/>
    <w:lvl w:ilvl="0" w:tplc="B37E8A80">
      <w:start w:val="18"/>
      <w:numFmt w:val="decimal"/>
      <w:lvlText w:val="%1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464C"/>
    <w:multiLevelType w:val="hybridMultilevel"/>
    <w:tmpl w:val="A634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19AC"/>
    <w:multiLevelType w:val="hybridMultilevel"/>
    <w:tmpl w:val="C17E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4508"/>
    <w:multiLevelType w:val="hybridMultilevel"/>
    <w:tmpl w:val="ADFA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423A"/>
    <w:multiLevelType w:val="hybridMultilevel"/>
    <w:tmpl w:val="D72AE8E4"/>
    <w:lvl w:ilvl="0" w:tplc="B3463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B497E"/>
    <w:multiLevelType w:val="hybridMultilevel"/>
    <w:tmpl w:val="322AEAF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9533960"/>
    <w:multiLevelType w:val="hybridMultilevel"/>
    <w:tmpl w:val="3F14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4E19"/>
    <w:multiLevelType w:val="hybridMultilevel"/>
    <w:tmpl w:val="957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40DB2"/>
    <w:multiLevelType w:val="hybridMultilevel"/>
    <w:tmpl w:val="98C6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62EB"/>
    <w:multiLevelType w:val="hybridMultilevel"/>
    <w:tmpl w:val="98E0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1826"/>
    <w:multiLevelType w:val="hybridMultilevel"/>
    <w:tmpl w:val="957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A6A38"/>
    <w:multiLevelType w:val="hybridMultilevel"/>
    <w:tmpl w:val="5522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6754A"/>
    <w:multiLevelType w:val="hybridMultilevel"/>
    <w:tmpl w:val="A634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C"/>
    <w:rsid w:val="000311BC"/>
    <w:rsid w:val="000C736E"/>
    <w:rsid w:val="00120B00"/>
    <w:rsid w:val="00131C34"/>
    <w:rsid w:val="001453C4"/>
    <w:rsid w:val="001758CC"/>
    <w:rsid w:val="00176C75"/>
    <w:rsid w:val="001B2665"/>
    <w:rsid w:val="002572E1"/>
    <w:rsid w:val="00294517"/>
    <w:rsid w:val="00313A1A"/>
    <w:rsid w:val="00362E8F"/>
    <w:rsid w:val="00366274"/>
    <w:rsid w:val="0040156A"/>
    <w:rsid w:val="005520E6"/>
    <w:rsid w:val="006940A8"/>
    <w:rsid w:val="00715447"/>
    <w:rsid w:val="007325A7"/>
    <w:rsid w:val="00765A85"/>
    <w:rsid w:val="00774817"/>
    <w:rsid w:val="007866CF"/>
    <w:rsid w:val="007A2CA4"/>
    <w:rsid w:val="007C576C"/>
    <w:rsid w:val="007E36DA"/>
    <w:rsid w:val="00873B58"/>
    <w:rsid w:val="00906627"/>
    <w:rsid w:val="0093163E"/>
    <w:rsid w:val="009A4517"/>
    <w:rsid w:val="00A23376"/>
    <w:rsid w:val="00A2676C"/>
    <w:rsid w:val="00AA756C"/>
    <w:rsid w:val="00B6626D"/>
    <w:rsid w:val="00BA2B44"/>
    <w:rsid w:val="00D63A12"/>
    <w:rsid w:val="00D91BA6"/>
    <w:rsid w:val="00E137F2"/>
    <w:rsid w:val="00E14EC0"/>
    <w:rsid w:val="00E737A1"/>
    <w:rsid w:val="00EB4675"/>
    <w:rsid w:val="00E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E51F"/>
  <w15:docId w15:val="{17662F95-5955-47AD-A3AC-E4C37C3C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2021-12-01T17:20:00Z</dcterms:created>
  <dcterms:modified xsi:type="dcterms:W3CDTF">2022-12-05T14:57:00Z</dcterms:modified>
</cp:coreProperties>
</file>