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8" w:rsidRPr="00455F5D" w:rsidRDefault="002D1658" w:rsidP="002D165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ab/>
      </w:r>
      <w:r w:rsidRPr="00455F5D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455F5D">
        <w:rPr>
          <w:rFonts w:ascii="Times New Roman" w:hAnsi="Times New Roman" w:cs="Times New Roman"/>
          <w:sz w:val="24"/>
          <w:szCs w:val="24"/>
        </w:rPr>
        <w:t>УТВЕРЖДАЮ</w:t>
      </w:r>
    </w:p>
    <w:p w:rsidR="002D1658" w:rsidRPr="00455F5D" w:rsidRDefault="002D1658" w:rsidP="002D165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5D"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5D">
        <w:rPr>
          <w:rFonts w:ascii="Times New Roman" w:hAnsi="Times New Roman" w:cs="Times New Roman"/>
          <w:sz w:val="24"/>
          <w:szCs w:val="24"/>
        </w:rPr>
        <w:t>средняя</w:t>
      </w:r>
    </w:p>
    <w:p w:rsidR="002D1658" w:rsidRPr="00455F5D" w:rsidRDefault="002D1658" w:rsidP="002D165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5F5D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2D1658" w:rsidRPr="00455F5D" w:rsidRDefault="002D1658" w:rsidP="002D165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5F5D">
        <w:rPr>
          <w:rFonts w:ascii="Times New Roman" w:hAnsi="Times New Roman" w:cs="Times New Roman"/>
          <w:sz w:val="24"/>
          <w:szCs w:val="24"/>
        </w:rPr>
        <w:t xml:space="preserve"> ________________ / Е.В.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Селякова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58" w:rsidRPr="00455F5D" w:rsidRDefault="002D1658" w:rsidP="002D165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95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E4959">
        <w:rPr>
          <w:rFonts w:ascii="Times New Roman" w:hAnsi="Times New Roman" w:cs="Times New Roman"/>
          <w:sz w:val="24"/>
          <w:szCs w:val="24"/>
        </w:rPr>
        <w:t>224 от 29.03.2018</w:t>
      </w:r>
    </w:p>
    <w:p w:rsidR="002D1658" w:rsidRDefault="002D1658" w:rsidP="002D1658">
      <w:pPr>
        <w:tabs>
          <w:tab w:val="left" w:pos="284"/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658" w:rsidRPr="00455F5D" w:rsidRDefault="002D1658" w:rsidP="002D1658">
      <w:pPr>
        <w:tabs>
          <w:tab w:val="left" w:pos="284"/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658" w:rsidRPr="004E708A" w:rsidRDefault="002D1658" w:rsidP="002D16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8A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4E708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2D1658" w:rsidRPr="004E708A" w:rsidRDefault="002D1658" w:rsidP="002D16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8A">
        <w:rPr>
          <w:rFonts w:ascii="Times New Roman" w:hAnsi="Times New Roman" w:cs="Times New Roman"/>
          <w:b/>
          <w:sz w:val="28"/>
          <w:szCs w:val="28"/>
        </w:rPr>
        <w:t xml:space="preserve"> МОУ «</w:t>
      </w:r>
      <w:proofErr w:type="spellStart"/>
      <w:r w:rsidRPr="004E708A">
        <w:rPr>
          <w:rFonts w:ascii="Times New Roman" w:hAnsi="Times New Roman" w:cs="Times New Roman"/>
          <w:b/>
          <w:sz w:val="28"/>
          <w:szCs w:val="28"/>
        </w:rPr>
        <w:t>Шипицынская</w:t>
      </w:r>
      <w:proofErr w:type="spellEnd"/>
      <w:r w:rsidRPr="004E708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2D1658" w:rsidRPr="004E708A" w:rsidRDefault="00157658" w:rsidP="002D165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8A">
        <w:rPr>
          <w:rFonts w:ascii="Times New Roman" w:hAnsi="Times New Roman" w:cs="Times New Roman"/>
          <w:b/>
          <w:sz w:val="28"/>
          <w:szCs w:val="28"/>
        </w:rPr>
        <w:t>за</w:t>
      </w:r>
      <w:r w:rsidR="00F526C6" w:rsidRPr="004E7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8A">
        <w:rPr>
          <w:rFonts w:ascii="Times New Roman" w:hAnsi="Times New Roman" w:cs="Times New Roman"/>
          <w:b/>
          <w:sz w:val="28"/>
          <w:szCs w:val="28"/>
        </w:rPr>
        <w:t>2017</w:t>
      </w:r>
      <w:r w:rsidR="002D1658" w:rsidRPr="004E70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1658" w:rsidRPr="00455F5D" w:rsidRDefault="002D1658" w:rsidP="002D1658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5D">
        <w:rPr>
          <w:rFonts w:ascii="Times New Roman" w:eastAsia="Calibri" w:hAnsi="Times New Roman" w:cs="Times New Roman"/>
          <w:b/>
          <w:sz w:val="24"/>
          <w:szCs w:val="24"/>
        </w:rPr>
        <w:t>Общие сведения</w:t>
      </w:r>
    </w:p>
    <w:p w:rsidR="002D1658" w:rsidRPr="00455F5D" w:rsidRDefault="002D1658" w:rsidP="00EE65D1">
      <w:pPr>
        <w:pStyle w:val="a4"/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455F5D">
        <w:rPr>
          <w:rFonts w:ascii="Times New Roman" w:hAnsi="Times New Roman" w:cs="Times New Roman"/>
          <w:sz w:val="24"/>
          <w:szCs w:val="24"/>
        </w:rPr>
        <w:t>: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</w:t>
      </w:r>
      <w:r w:rsidRPr="0045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F5D">
        <w:rPr>
          <w:rFonts w:ascii="Times New Roman" w:hAnsi="Times New Roman" w:cs="Times New Roman"/>
          <w:sz w:val="24"/>
          <w:szCs w:val="24"/>
        </w:rPr>
        <w:t>далее по тексту ОУ (общеобразовательное учреждение).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ab/>
      </w:r>
      <w:r w:rsidRPr="00455F5D">
        <w:rPr>
          <w:rFonts w:ascii="Times New Roman" w:hAnsi="Times New Roman" w:cs="Times New Roman"/>
          <w:b/>
          <w:sz w:val="24"/>
          <w:szCs w:val="24"/>
        </w:rPr>
        <w:t>Сокращённое наименование</w:t>
      </w:r>
      <w:r w:rsidRPr="00455F5D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ab/>
        <w:t>Место нахождения</w:t>
      </w:r>
      <w:r w:rsidRPr="00455F5D">
        <w:rPr>
          <w:rFonts w:ascii="Times New Roman" w:hAnsi="Times New Roman" w:cs="Times New Roman"/>
          <w:sz w:val="24"/>
          <w:szCs w:val="24"/>
        </w:rPr>
        <w:t>: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455F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 xml:space="preserve">Россия, Архангельская область, 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Шипицыно, улица Школьная, д. 12.</w:t>
      </w:r>
      <w:proofErr w:type="gramEnd"/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СОШ» имеет </w:t>
      </w:r>
      <w:r w:rsidRPr="00455F5D">
        <w:rPr>
          <w:rFonts w:ascii="Times New Roman" w:hAnsi="Times New Roman" w:cs="Times New Roman"/>
          <w:b/>
          <w:sz w:val="24"/>
          <w:szCs w:val="24"/>
        </w:rPr>
        <w:t>структурные подразделения</w:t>
      </w:r>
      <w:r w:rsidRPr="00455F5D">
        <w:rPr>
          <w:rFonts w:ascii="Times New Roman" w:hAnsi="Times New Roman" w:cs="Times New Roman"/>
          <w:sz w:val="24"/>
          <w:szCs w:val="24"/>
        </w:rPr>
        <w:t>: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>- «Детский сад № 2».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2D1658" w:rsidRPr="00455F5D" w:rsidRDefault="002D1658" w:rsidP="002D1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«Центр дополнительного образования», 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455F5D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образования.</w:t>
      </w:r>
    </w:p>
    <w:p w:rsidR="002D1658" w:rsidRPr="004E708A" w:rsidRDefault="002D1658" w:rsidP="002D1658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ab/>
      </w:r>
      <w:r w:rsidRPr="004E708A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осуществляется по следующим адресам:</w:t>
      </w:r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- 165320,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Шипицыно, улица Школьная, д. 12;</w:t>
      </w:r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F5D">
        <w:rPr>
          <w:rFonts w:ascii="Times New Roman" w:hAnsi="Times New Roman" w:cs="Times New Roman"/>
          <w:sz w:val="24"/>
          <w:szCs w:val="24"/>
        </w:rPr>
        <w:t xml:space="preserve">- 165320,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Шипицыно, улица Школьная, д. 12,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1 (мастерские);</w:t>
      </w:r>
      <w:proofErr w:type="gramEnd"/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- 165320,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Шипицыно, улица 20-го съезда, д. 1;</w:t>
      </w:r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- 165320,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Шипицыно, улица Ломоносова, д. 54, фл.1;</w:t>
      </w:r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- 165322,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, улица Рубцова, д. 30.</w:t>
      </w:r>
    </w:p>
    <w:p w:rsidR="002D1658" w:rsidRPr="00455F5D" w:rsidRDefault="002D1658" w:rsidP="004E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- 165320,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Шипицыно, улица Советская, дом 12, флигель 2;</w:t>
      </w:r>
    </w:p>
    <w:p w:rsidR="002D1658" w:rsidRPr="00455F5D" w:rsidRDefault="002D1658" w:rsidP="004E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F5D">
        <w:rPr>
          <w:rFonts w:ascii="Times New Roman" w:hAnsi="Times New Roman" w:cs="Times New Roman"/>
          <w:sz w:val="24"/>
          <w:szCs w:val="24"/>
        </w:rPr>
        <w:t xml:space="preserve">- 165330,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г. Сольвычегодск, ул.  Горбунова, д. 3;</w:t>
      </w:r>
      <w:proofErr w:type="gramEnd"/>
    </w:p>
    <w:p w:rsidR="002D1658" w:rsidRPr="00455F5D" w:rsidRDefault="002D1658" w:rsidP="004E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F5D">
        <w:rPr>
          <w:rFonts w:ascii="Times New Roman" w:hAnsi="Times New Roman" w:cs="Times New Roman"/>
          <w:sz w:val="24"/>
          <w:szCs w:val="24"/>
        </w:rPr>
        <w:t xml:space="preserve">- 165320,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Шипицыно, улица Ломоносова, д. 11 (подготовительная группа);</w:t>
      </w:r>
      <w:proofErr w:type="gramEnd"/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- 165330,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5F5D">
        <w:rPr>
          <w:rFonts w:ascii="Times New Roman" w:hAnsi="Times New Roman" w:cs="Times New Roman"/>
          <w:sz w:val="24"/>
          <w:szCs w:val="24"/>
        </w:rPr>
        <w:t>. Сольвычегодск, ул. Карла Маркса, д.2 (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№ 26, 27);</w:t>
      </w:r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F5D">
        <w:rPr>
          <w:rFonts w:ascii="Times New Roman" w:hAnsi="Times New Roman" w:cs="Times New Roman"/>
          <w:sz w:val="24"/>
          <w:szCs w:val="24"/>
        </w:rPr>
        <w:t xml:space="preserve">- 165370,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пос. Удимский, ул. Школьная, д.1(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№ 2);</w:t>
      </w:r>
      <w:proofErr w:type="gramEnd"/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- 165361,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55F5D">
        <w:rPr>
          <w:rFonts w:ascii="Times New Roman" w:hAnsi="Times New Roman" w:cs="Times New Roman"/>
          <w:sz w:val="24"/>
          <w:szCs w:val="24"/>
        </w:rPr>
        <w:t>авватия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, ул.Железнодорожная, д.16 (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№ 10);</w:t>
      </w:r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- 165391,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пос. Приводино, ул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55F5D">
        <w:rPr>
          <w:rFonts w:ascii="Times New Roman" w:hAnsi="Times New Roman" w:cs="Times New Roman"/>
          <w:sz w:val="24"/>
          <w:szCs w:val="24"/>
        </w:rPr>
        <w:t>ира, д.1 (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№4, 10);</w:t>
      </w:r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lastRenderedPageBreak/>
        <w:t xml:space="preserve">- 165345,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55F5D">
        <w:rPr>
          <w:rFonts w:ascii="Times New Roman" w:hAnsi="Times New Roman" w:cs="Times New Roman"/>
          <w:sz w:val="24"/>
          <w:szCs w:val="24"/>
        </w:rPr>
        <w:t>ригорово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, д.31 (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№ 9);</w:t>
      </w:r>
    </w:p>
    <w:p w:rsidR="002D1658" w:rsidRPr="00455F5D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- 165390,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55F5D">
        <w:rPr>
          <w:rFonts w:ascii="Times New Roman" w:hAnsi="Times New Roman" w:cs="Times New Roman"/>
          <w:sz w:val="24"/>
          <w:szCs w:val="24"/>
        </w:rPr>
        <w:t>уимиха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, ул.Школьная, д.4, 6 (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№3);</w:t>
      </w:r>
    </w:p>
    <w:p w:rsidR="002D1658" w:rsidRPr="00455F5D" w:rsidRDefault="002D1658" w:rsidP="004E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F5D">
        <w:rPr>
          <w:rFonts w:ascii="Times New Roman" w:hAnsi="Times New Roman" w:cs="Times New Roman"/>
          <w:sz w:val="24"/>
          <w:szCs w:val="24"/>
        </w:rPr>
        <w:t xml:space="preserve">- 165333,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Харитоново, ул. Кирова, д.48 (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№ 8, 37);</w:t>
      </w:r>
      <w:proofErr w:type="gramEnd"/>
    </w:p>
    <w:p w:rsidR="002D1658" w:rsidRPr="00455F5D" w:rsidRDefault="002D1658" w:rsidP="004E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F5D">
        <w:rPr>
          <w:rFonts w:ascii="Times New Roman" w:hAnsi="Times New Roman" w:cs="Times New Roman"/>
          <w:sz w:val="24"/>
          <w:szCs w:val="24"/>
        </w:rPr>
        <w:t xml:space="preserve">- 165346,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Черёмушский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, ул. Железнодорожная, д. 20,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>. №16);</w:t>
      </w:r>
      <w:proofErr w:type="gramEnd"/>
    </w:p>
    <w:p w:rsidR="002D1658" w:rsidRDefault="002D1658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- 165330, Россия,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г. Сольвычегодск, ул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55F5D">
        <w:rPr>
          <w:rFonts w:ascii="Times New Roman" w:hAnsi="Times New Roman" w:cs="Times New Roman"/>
          <w:sz w:val="24"/>
          <w:szCs w:val="24"/>
        </w:rPr>
        <w:t>едосеева, д.12 (музыкальный зал).</w:t>
      </w:r>
    </w:p>
    <w:p w:rsidR="004E708A" w:rsidRPr="00455F5D" w:rsidRDefault="004E708A" w:rsidP="004E70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58" w:rsidRPr="00455F5D" w:rsidRDefault="002D1658" w:rsidP="004E70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1.2. </w:t>
      </w:r>
      <w:r w:rsidRPr="00455F5D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455F5D">
        <w:rPr>
          <w:rFonts w:ascii="Times New Roman" w:hAnsi="Times New Roman" w:cs="Times New Roman"/>
          <w:sz w:val="24"/>
          <w:szCs w:val="24"/>
        </w:rPr>
        <w:t>: муниципальное учреждение.</w:t>
      </w:r>
    </w:p>
    <w:p w:rsidR="002D1658" w:rsidRPr="00455F5D" w:rsidRDefault="002D1658" w:rsidP="002D16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Тип</w:t>
      </w:r>
      <w:r w:rsidRPr="00455F5D">
        <w:rPr>
          <w:rFonts w:ascii="Times New Roman" w:hAnsi="Times New Roman" w:cs="Times New Roman"/>
          <w:sz w:val="24"/>
          <w:szCs w:val="24"/>
        </w:rPr>
        <w:t>: бюджетное общеобразовательное учреждение.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1.3. </w:t>
      </w:r>
      <w:r w:rsidRPr="00455F5D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455F5D">
        <w:rPr>
          <w:rFonts w:ascii="Times New Roman" w:hAnsi="Times New Roman" w:cs="Times New Roman"/>
          <w:sz w:val="24"/>
          <w:szCs w:val="24"/>
        </w:rPr>
        <w:t>: Муниципальное образование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муниципальный район», функции и полномочия учредителя в отношения муниципального учреждения осуществляются администрацией муниципального образования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муниципальный район» в лице отдела образования администрации муниципального образования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муниципальный район», ОГРН 1022901026886 от 15.12.2002г.</w:t>
      </w:r>
    </w:p>
    <w:p w:rsidR="002D1658" w:rsidRPr="00455F5D" w:rsidRDefault="002D1658" w:rsidP="002D1658">
      <w:pPr>
        <w:tabs>
          <w:tab w:val="num" w:pos="-851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455F5D">
        <w:rPr>
          <w:rFonts w:ascii="Times New Roman" w:hAnsi="Times New Roman" w:cs="Times New Roman"/>
          <w:sz w:val="24"/>
          <w:szCs w:val="24"/>
        </w:rPr>
        <w:t xml:space="preserve"> учредителя: Архангельская область,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поселок  Шипицыно, улица  Советская, дом 53</w:t>
      </w:r>
    </w:p>
    <w:p w:rsidR="002D1658" w:rsidRPr="00455F5D" w:rsidRDefault="002D1658" w:rsidP="002D1658">
      <w:pPr>
        <w:tabs>
          <w:tab w:val="num" w:pos="-851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455F5D">
        <w:rPr>
          <w:rFonts w:ascii="Times New Roman" w:hAnsi="Times New Roman" w:cs="Times New Roman"/>
          <w:sz w:val="24"/>
          <w:szCs w:val="24"/>
        </w:rPr>
        <w:t>: 165300 Архангельская область, город Котлас, площадь  Советов, дом 9.</w:t>
      </w:r>
    </w:p>
    <w:p w:rsidR="002D1658" w:rsidRPr="00455F5D" w:rsidRDefault="002D1658" w:rsidP="002D1658">
      <w:pPr>
        <w:pStyle w:val="ParagraphStyle"/>
        <w:jc w:val="both"/>
        <w:rPr>
          <w:rFonts w:ascii="Times New Roman" w:hAnsi="Times New Roman" w:cs="Times New Roman"/>
          <w:b/>
        </w:rPr>
      </w:pPr>
      <w:r w:rsidRPr="00455F5D">
        <w:rPr>
          <w:rFonts w:ascii="Times New Roman" w:hAnsi="Times New Roman" w:cs="Times New Roman"/>
          <w:bCs/>
        </w:rPr>
        <w:t xml:space="preserve">1.4. </w:t>
      </w:r>
      <w:r w:rsidRPr="00455F5D">
        <w:rPr>
          <w:rFonts w:ascii="Times New Roman" w:hAnsi="Times New Roman" w:cs="Times New Roman"/>
          <w:b/>
          <w:bCs/>
        </w:rPr>
        <w:t>Целями деятельности</w:t>
      </w:r>
      <w:r w:rsidRPr="00455F5D">
        <w:rPr>
          <w:rFonts w:ascii="Times New Roman" w:hAnsi="Times New Roman" w:cs="Times New Roman"/>
          <w:b/>
        </w:rPr>
        <w:t xml:space="preserve"> ОУ являются:</w:t>
      </w:r>
    </w:p>
    <w:p w:rsidR="002D1658" w:rsidRPr="00455F5D" w:rsidRDefault="002D1658" w:rsidP="002D1658">
      <w:pPr>
        <w:pStyle w:val="ParagraphStyle"/>
        <w:ind w:firstLine="705"/>
        <w:jc w:val="both"/>
        <w:rPr>
          <w:rFonts w:ascii="Times New Roman" w:hAnsi="Times New Roman" w:cs="Times New Roman"/>
        </w:rPr>
      </w:pPr>
      <w:proofErr w:type="gramStart"/>
      <w:r w:rsidRPr="00455F5D">
        <w:rPr>
          <w:rFonts w:ascii="Times New Roman" w:hAnsi="Times New Roman" w:cs="Times New Roman"/>
        </w:rPr>
        <w:t xml:space="preserve">- осуществление образовательной деятельности по образовательным программам дошкольного,  начального общего, основного общего  образования в соответствии с Федеральными государственными образовательными стандартами, развитие личности обучающихся, направленное на приобретение в процессе освоения общеобразовательных  программ знаний, умений, навыков,   и формирование компетенций, необходимых для жизни человека в обществе, осознанного выбора профессии и получения профессионального образования; </w:t>
      </w:r>
      <w:proofErr w:type="gramEnd"/>
    </w:p>
    <w:p w:rsidR="002D1658" w:rsidRPr="00455F5D" w:rsidRDefault="002D1658" w:rsidP="002D1658">
      <w:pPr>
        <w:pStyle w:val="ParagraphStyle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5F5D">
        <w:rPr>
          <w:rFonts w:ascii="Times New Roman" w:hAnsi="Times New Roman" w:cs="Times New Roman"/>
        </w:rPr>
        <w:t xml:space="preserve">- образовательная деятельность по реализации </w:t>
      </w:r>
      <w:r w:rsidRPr="00455F5D">
        <w:rPr>
          <w:rFonts w:ascii="Times New Roman" w:hAnsi="Times New Roman" w:cs="Times New Roman"/>
          <w:color w:val="000000" w:themeColor="text1"/>
        </w:rPr>
        <w:t xml:space="preserve">дополнительных образовательных программ: дополнительных </w:t>
      </w:r>
      <w:proofErr w:type="spellStart"/>
      <w:r w:rsidRPr="00455F5D">
        <w:rPr>
          <w:rFonts w:ascii="Times New Roman" w:hAnsi="Times New Roman" w:cs="Times New Roman"/>
          <w:color w:val="000000" w:themeColor="text1"/>
        </w:rPr>
        <w:t>общеразвивающих</w:t>
      </w:r>
      <w:proofErr w:type="spellEnd"/>
      <w:r w:rsidRPr="00455F5D">
        <w:rPr>
          <w:rFonts w:ascii="Times New Roman" w:hAnsi="Times New Roman" w:cs="Times New Roman"/>
          <w:color w:val="000000" w:themeColor="text1"/>
        </w:rPr>
        <w:t xml:space="preserve"> программ технической, социально-педагогической, гражданско-патриотической, художественной, естественнонаучной </w:t>
      </w:r>
      <w:r w:rsidRPr="00455F5D">
        <w:rPr>
          <w:rFonts w:ascii="Times New Roman" w:hAnsi="Times New Roman" w:cs="Times New Roman"/>
        </w:rPr>
        <w:t>направленностей в соответствии с Федеральным законом «Об образовании в Российской Федерации»;</w:t>
      </w:r>
    </w:p>
    <w:p w:rsidR="002D1658" w:rsidRPr="00455F5D" w:rsidRDefault="002D1658" w:rsidP="002D1658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455F5D">
        <w:rPr>
          <w:rFonts w:ascii="Times New Roman" w:hAnsi="Times New Roman" w:cs="Times New Roman"/>
        </w:rPr>
        <w:t>- удовлетворение общественных потребностей в обучении и воспитании обучающихся в интересах личности, общества и создание благоприятных условий для развития способностей обучающихся и формирования у них потребностей в самоопределении и самореализации;</w:t>
      </w:r>
    </w:p>
    <w:p w:rsidR="002D1658" w:rsidRPr="00455F5D" w:rsidRDefault="002D1658" w:rsidP="002D1658">
      <w:pPr>
        <w:pStyle w:val="ParagraphStyle"/>
        <w:ind w:firstLine="705"/>
        <w:jc w:val="both"/>
        <w:rPr>
          <w:rFonts w:ascii="Times New Roman" w:hAnsi="Times New Roman" w:cs="Times New Roman"/>
        </w:rPr>
      </w:pPr>
      <w:proofErr w:type="gramStart"/>
      <w:r w:rsidRPr="00455F5D">
        <w:rPr>
          <w:rFonts w:ascii="Times New Roman" w:hAnsi="Times New Roman" w:cs="Times New Roman"/>
        </w:rPr>
        <w:t>- усвоение обучающимися общечеловеческих ценностей и системы знаний в соответствии с российскими программами;</w:t>
      </w:r>
      <w:proofErr w:type="gramEnd"/>
    </w:p>
    <w:p w:rsidR="002D1658" w:rsidRPr="00455F5D" w:rsidRDefault="002D1658" w:rsidP="002D1658">
      <w:pPr>
        <w:pStyle w:val="ParagraphStyle"/>
        <w:ind w:firstLine="705"/>
        <w:jc w:val="both"/>
        <w:rPr>
          <w:rFonts w:ascii="Times New Roman" w:hAnsi="Times New Roman" w:cs="Times New Roman"/>
        </w:rPr>
      </w:pPr>
      <w:proofErr w:type="gramStart"/>
      <w:r w:rsidRPr="00455F5D">
        <w:rPr>
          <w:rFonts w:ascii="Times New Roman" w:hAnsi="Times New Roman" w:cs="Times New Roman"/>
        </w:rPr>
        <w:t>- обеспечение разностороннего интеллектуального, духовного, эстетического, культурного развития обучающихся, способствующего их успешной адаптации в условиях социума.</w:t>
      </w:r>
      <w:proofErr w:type="gramEnd"/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ab/>
      </w:r>
      <w:r w:rsidRPr="00455F5D">
        <w:rPr>
          <w:rFonts w:ascii="Times New Roman" w:hAnsi="Times New Roman" w:cs="Times New Roman"/>
          <w:sz w:val="24"/>
          <w:szCs w:val="24"/>
        </w:rPr>
        <w:tab/>
        <w:t>Основным предметом деятельности ОУ является реализация основной образовательной программы, в том числе на основе Федерального государственного образовательного стандарта.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58" w:rsidRPr="00455F5D" w:rsidRDefault="002D1658" w:rsidP="002D16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1.5. </w:t>
      </w:r>
      <w:r w:rsidRPr="00455F5D">
        <w:rPr>
          <w:rFonts w:ascii="Times New Roman" w:hAnsi="Times New Roman" w:cs="Times New Roman"/>
          <w:b/>
          <w:sz w:val="24"/>
          <w:szCs w:val="24"/>
        </w:rPr>
        <w:t>Типы реализуемых программ</w:t>
      </w:r>
      <w:r w:rsidRPr="00455F5D">
        <w:rPr>
          <w:rFonts w:ascii="Times New Roman" w:hAnsi="Times New Roman" w:cs="Times New Roman"/>
          <w:sz w:val="24"/>
          <w:szCs w:val="24"/>
        </w:rPr>
        <w:t>: общеобразовательные (основные и дополнительные).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ab/>
      </w:r>
      <w:r w:rsidR="00F818A2">
        <w:rPr>
          <w:rFonts w:ascii="Times New Roman" w:hAnsi="Times New Roman" w:cs="Times New Roman"/>
          <w:sz w:val="24"/>
          <w:szCs w:val="24"/>
        </w:rPr>
        <w:tab/>
      </w:r>
      <w:r w:rsidRPr="00455F5D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направлены на решение задач формирования общей культуры личности, адаптации личности к жизни в обществе, на </w:t>
      </w:r>
      <w:r w:rsidRPr="00455F5D">
        <w:rPr>
          <w:rFonts w:ascii="Times New Roman" w:hAnsi="Times New Roman" w:cs="Times New Roman"/>
          <w:sz w:val="24"/>
          <w:szCs w:val="24"/>
        </w:rPr>
        <w:lastRenderedPageBreak/>
        <w:t>создание основы для осознанного выбора и освоения профессиональных образовательных программ.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ab/>
      </w:r>
      <w:r w:rsidR="00F818A2">
        <w:rPr>
          <w:rFonts w:ascii="Times New Roman" w:hAnsi="Times New Roman" w:cs="Times New Roman"/>
          <w:sz w:val="24"/>
          <w:szCs w:val="24"/>
        </w:rPr>
        <w:tab/>
      </w:r>
      <w:r w:rsidRPr="00455F5D">
        <w:rPr>
          <w:rFonts w:ascii="Times New Roman" w:hAnsi="Times New Roman" w:cs="Times New Roman"/>
          <w:sz w:val="24"/>
          <w:szCs w:val="24"/>
        </w:rPr>
        <w:t>Виды реализуемых основных общеобразовательных программ: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2D1658" w:rsidRPr="00455F5D" w:rsidRDefault="002D1658" w:rsidP="002D16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2D1658" w:rsidRDefault="00F818A2" w:rsidP="00F818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среднего общего образования;</w:t>
      </w:r>
    </w:p>
    <w:p w:rsidR="00F818A2" w:rsidRPr="00455F5D" w:rsidRDefault="00F818A2" w:rsidP="002D16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адаптированные основные общеобразовательные программы дошкольного, начального общего, основного общего и среднего общего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2D1658" w:rsidRPr="00455F5D" w:rsidRDefault="002D1658" w:rsidP="002D16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ab/>
      </w:r>
      <w:r w:rsidRPr="00455F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2D1658" w:rsidRPr="00455F5D" w:rsidRDefault="002D1658" w:rsidP="00EE65D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2D1658" w:rsidRPr="00455F5D" w:rsidRDefault="002D1658" w:rsidP="002D16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5D">
        <w:rPr>
          <w:rFonts w:ascii="Times New Roman" w:eastAsia="Calibri" w:hAnsi="Times New Roman" w:cs="Times New Roman"/>
          <w:sz w:val="24"/>
          <w:szCs w:val="24"/>
        </w:rPr>
        <w:t>Сведения о реализуемых общеобразовательных программах</w:t>
      </w:r>
      <w:r w:rsidR="00FA7785">
        <w:rPr>
          <w:rFonts w:ascii="Times New Roman" w:eastAsia="Calibri" w:hAnsi="Times New Roman" w:cs="Times New Roman"/>
          <w:sz w:val="24"/>
          <w:szCs w:val="24"/>
        </w:rPr>
        <w:t xml:space="preserve"> во втором полугодии 2016-2017 учебного года</w:t>
      </w:r>
      <w:r w:rsidRPr="00455F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0"/>
        <w:tblW w:w="0" w:type="auto"/>
        <w:tblLayout w:type="fixed"/>
        <w:tblLook w:val="04A0"/>
      </w:tblPr>
      <w:tblGrid>
        <w:gridCol w:w="1809"/>
        <w:gridCol w:w="1560"/>
        <w:gridCol w:w="1417"/>
        <w:gridCol w:w="1843"/>
        <w:gridCol w:w="1417"/>
        <w:gridCol w:w="1525"/>
      </w:tblGrid>
      <w:tr w:rsidR="002D1658" w:rsidRPr="00455F5D" w:rsidTr="00B75F23">
        <w:tc>
          <w:tcPr>
            <w:tcW w:w="1809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60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Уровень, </w:t>
            </w: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1843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Кол-во классов/ количество выпускных классов</w:t>
            </w:r>
          </w:p>
        </w:tc>
        <w:tc>
          <w:tcPr>
            <w:tcW w:w="1417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обучаю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количество </w:t>
            </w:r>
            <w:proofErr w:type="spell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proofErr w:type="spellEnd"/>
            <w:r w:rsidR="00F8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1525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наполня-емость</w:t>
            </w:r>
            <w:proofErr w:type="spellEnd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2D1658" w:rsidRPr="00455F5D" w:rsidTr="00B75F23">
        <w:tc>
          <w:tcPr>
            <w:tcW w:w="1809" w:type="dxa"/>
          </w:tcPr>
          <w:p w:rsidR="002D1658" w:rsidRPr="00455F5D" w:rsidRDefault="002D1658" w:rsidP="00B75F2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  <w:tc>
          <w:tcPr>
            <w:tcW w:w="1560" w:type="dxa"/>
          </w:tcPr>
          <w:p w:rsidR="002D1658" w:rsidRPr="00455F5D" w:rsidRDefault="002D1658" w:rsidP="00B75F2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 образование</w:t>
            </w:r>
          </w:p>
        </w:tc>
        <w:tc>
          <w:tcPr>
            <w:tcW w:w="1417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417" w:type="dxa"/>
            <w:vAlign w:val="center"/>
          </w:tcPr>
          <w:p w:rsidR="002D1658" w:rsidRPr="00455F5D" w:rsidRDefault="00440DAA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181/35</w:t>
            </w:r>
          </w:p>
        </w:tc>
        <w:tc>
          <w:tcPr>
            <w:tcW w:w="1525" w:type="dxa"/>
            <w:vAlign w:val="center"/>
          </w:tcPr>
          <w:p w:rsidR="002D1658" w:rsidRPr="00455F5D" w:rsidRDefault="00440DAA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</w:t>
            </w:r>
          </w:p>
        </w:tc>
      </w:tr>
      <w:tr w:rsidR="002D1658" w:rsidRPr="00455F5D" w:rsidTr="00B75F23">
        <w:tc>
          <w:tcPr>
            <w:tcW w:w="1809" w:type="dxa"/>
          </w:tcPr>
          <w:p w:rsidR="002D1658" w:rsidRPr="00455F5D" w:rsidRDefault="002D1658" w:rsidP="00B75F2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  <w:tc>
          <w:tcPr>
            <w:tcW w:w="1560" w:type="dxa"/>
          </w:tcPr>
          <w:p w:rsidR="002D1658" w:rsidRPr="00455F5D" w:rsidRDefault="002D1658" w:rsidP="00B75F2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  <w:vAlign w:val="center"/>
          </w:tcPr>
          <w:p w:rsidR="002D1658" w:rsidRPr="00455F5D" w:rsidRDefault="00440DAA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658" w:rsidRPr="00455F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D1658" w:rsidRPr="00455F5D" w:rsidRDefault="00440DAA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  <w:r w:rsidR="002D1658"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1525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440D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1658" w:rsidRPr="00455F5D" w:rsidTr="00B75F23">
        <w:tc>
          <w:tcPr>
            <w:tcW w:w="1809" w:type="dxa"/>
          </w:tcPr>
          <w:p w:rsidR="002D1658" w:rsidRPr="00455F5D" w:rsidRDefault="002D1658" w:rsidP="00B75F2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  <w:tc>
          <w:tcPr>
            <w:tcW w:w="1560" w:type="dxa"/>
          </w:tcPr>
          <w:p w:rsidR="002D1658" w:rsidRPr="00455F5D" w:rsidRDefault="002D1658" w:rsidP="00B75F2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17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vAlign w:val="center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  <w:vAlign w:val="center"/>
          </w:tcPr>
          <w:p w:rsidR="002D1658" w:rsidRPr="00455F5D" w:rsidRDefault="00440DAA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1658" w:rsidRPr="00455F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D1658" w:rsidRPr="00455F5D" w:rsidRDefault="00440DAA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D1658"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D1658" w:rsidRPr="00455F5D" w:rsidTr="00B75F23">
        <w:tc>
          <w:tcPr>
            <w:tcW w:w="4786" w:type="dxa"/>
            <w:gridSpan w:val="3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D1658" w:rsidRPr="00455F5D" w:rsidRDefault="00FA7785" w:rsidP="00B75F2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1658" w:rsidRPr="00455F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0D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D1658" w:rsidRPr="00440DAA" w:rsidRDefault="00440DAA" w:rsidP="00B75F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405/71</w:t>
            </w:r>
          </w:p>
        </w:tc>
        <w:tc>
          <w:tcPr>
            <w:tcW w:w="1525" w:type="dxa"/>
          </w:tcPr>
          <w:p w:rsidR="002D1658" w:rsidRPr="00455F5D" w:rsidRDefault="002D1658" w:rsidP="00B75F2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5D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</w:tr>
    </w:tbl>
    <w:p w:rsidR="002D1658" w:rsidRDefault="002D1658" w:rsidP="002D165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ab/>
      </w:r>
    </w:p>
    <w:p w:rsidR="00FA7785" w:rsidRDefault="00FA7785" w:rsidP="00440DA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785" w:rsidRDefault="00FA7785" w:rsidP="00440DA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785" w:rsidRPr="004E708A" w:rsidRDefault="00FA7785" w:rsidP="004E708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5D">
        <w:rPr>
          <w:rFonts w:ascii="Times New Roman" w:eastAsia="Calibri" w:hAnsi="Times New Roman" w:cs="Times New Roman"/>
          <w:sz w:val="24"/>
          <w:szCs w:val="24"/>
        </w:rPr>
        <w:t>Сведения о реализуемых общеобразовательных программах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первом полугодии 2017-2018 учебного года</w:t>
      </w:r>
      <w:r w:rsidRPr="00455F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0"/>
        <w:tblW w:w="0" w:type="auto"/>
        <w:tblLayout w:type="fixed"/>
        <w:tblLook w:val="04A0"/>
      </w:tblPr>
      <w:tblGrid>
        <w:gridCol w:w="1809"/>
        <w:gridCol w:w="1560"/>
        <w:gridCol w:w="1417"/>
        <w:gridCol w:w="1843"/>
        <w:gridCol w:w="1417"/>
        <w:gridCol w:w="1525"/>
      </w:tblGrid>
      <w:tr w:rsidR="00FA7785" w:rsidRPr="00455F5D" w:rsidTr="00ED167D">
        <w:tc>
          <w:tcPr>
            <w:tcW w:w="1809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60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Уровень, </w:t>
            </w: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1843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Кол-во классов/ количество выпускных классов</w:t>
            </w:r>
          </w:p>
        </w:tc>
        <w:tc>
          <w:tcPr>
            <w:tcW w:w="1417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обучаю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количество </w:t>
            </w:r>
            <w:proofErr w:type="spell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 (по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1525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Средняя</w:t>
            </w:r>
            <w:proofErr w:type="gramEnd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наполня-емость</w:t>
            </w:r>
            <w:proofErr w:type="spellEnd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FA7785" w:rsidRPr="00455F5D" w:rsidTr="00ED167D">
        <w:tc>
          <w:tcPr>
            <w:tcW w:w="1809" w:type="dxa"/>
          </w:tcPr>
          <w:p w:rsidR="00FA7785" w:rsidRPr="00455F5D" w:rsidRDefault="00FA7785" w:rsidP="00ED167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  <w:tc>
          <w:tcPr>
            <w:tcW w:w="1560" w:type="dxa"/>
          </w:tcPr>
          <w:p w:rsidR="00FA7785" w:rsidRPr="00455F5D" w:rsidRDefault="00FA7785" w:rsidP="00ED167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 образование</w:t>
            </w:r>
          </w:p>
        </w:tc>
        <w:tc>
          <w:tcPr>
            <w:tcW w:w="1417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417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199/43</w:t>
            </w:r>
          </w:p>
        </w:tc>
        <w:tc>
          <w:tcPr>
            <w:tcW w:w="1525" w:type="dxa"/>
            <w:vAlign w:val="center"/>
          </w:tcPr>
          <w:p w:rsidR="00FA7785" w:rsidRPr="00455F5D" w:rsidRDefault="00CF7840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A77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A7785" w:rsidRPr="00455F5D" w:rsidTr="00ED167D">
        <w:tc>
          <w:tcPr>
            <w:tcW w:w="1809" w:type="dxa"/>
          </w:tcPr>
          <w:p w:rsidR="00FA7785" w:rsidRPr="00455F5D" w:rsidRDefault="00FA7785" w:rsidP="00ED167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  <w:tc>
          <w:tcPr>
            <w:tcW w:w="1560" w:type="dxa"/>
          </w:tcPr>
          <w:p w:rsidR="00FA7785" w:rsidRPr="00455F5D" w:rsidRDefault="00FA7785" w:rsidP="00ED167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A7785" w:rsidRPr="00455F5D" w:rsidRDefault="00CF7840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191/41</w:t>
            </w:r>
          </w:p>
        </w:tc>
        <w:tc>
          <w:tcPr>
            <w:tcW w:w="1525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CF78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7785" w:rsidRPr="00455F5D" w:rsidTr="00ED167D">
        <w:tc>
          <w:tcPr>
            <w:tcW w:w="1809" w:type="dxa"/>
          </w:tcPr>
          <w:p w:rsidR="00FA7785" w:rsidRPr="00455F5D" w:rsidRDefault="00FA7785" w:rsidP="00ED167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  <w:tc>
          <w:tcPr>
            <w:tcW w:w="1560" w:type="dxa"/>
          </w:tcPr>
          <w:p w:rsidR="00FA7785" w:rsidRPr="00455F5D" w:rsidRDefault="00FA7785" w:rsidP="00ED167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17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  <w:vAlign w:val="center"/>
          </w:tcPr>
          <w:p w:rsidR="00FA7785" w:rsidRPr="00455F5D" w:rsidRDefault="00CF7840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A7785" w:rsidRPr="00455F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vAlign w:val="center"/>
          </w:tcPr>
          <w:p w:rsidR="00FA7785" w:rsidRPr="00455F5D" w:rsidRDefault="00CF7840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FA7785" w:rsidRPr="00455F5D" w:rsidTr="00ED167D">
        <w:tc>
          <w:tcPr>
            <w:tcW w:w="4786" w:type="dxa"/>
            <w:gridSpan w:val="3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A7785" w:rsidRPr="00455F5D" w:rsidRDefault="00FA7785" w:rsidP="00ED16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55F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7785" w:rsidRPr="00440DAA" w:rsidRDefault="00CF7840" w:rsidP="00ED167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  <w:r w:rsidR="00FA7785" w:rsidRPr="00440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25" w:type="dxa"/>
          </w:tcPr>
          <w:p w:rsidR="00FA7785" w:rsidRPr="00455F5D" w:rsidRDefault="00CF7840" w:rsidP="00ED167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</w:tbl>
    <w:p w:rsidR="00FA7785" w:rsidRDefault="00FA7785" w:rsidP="00440DA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785" w:rsidRDefault="00FA7785" w:rsidP="00440DA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по адаптированным образовательным программам обучалось 11 человек.</w:t>
      </w:r>
    </w:p>
    <w:p w:rsidR="00FA7785" w:rsidRDefault="00FA7785" w:rsidP="00440DA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DAA" w:rsidRPr="00440DAA" w:rsidRDefault="002D1658" w:rsidP="00440DA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Образовательный процесс школы обеспечивает выполнение государственных образовательных стандартов, качества образования, решает задачу формирования общей культуры личности, её социальной ориентированности, адаптации в обществе. Происходит отработка и обновление содержания учебных предметов, формирование прочных, устойчивых, глубоких знаний основ наук, повышение мотивации обучении,  активизация познавательной деятельности, познавательного интереса обучающихся, повышение качества проведённых уроков в соответствии с содержанием учебных планов  и программ, задачами по внедрению в образовательный процесс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подхода, совершенствование учебно-методического и материально-технического обеспечения учебно-воспитательного процесса.</w:t>
      </w:r>
    </w:p>
    <w:p w:rsidR="00440DAA" w:rsidRDefault="00440DAA" w:rsidP="00CF78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D1658" w:rsidRPr="0045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E2" w:rsidRDefault="000E31E2" w:rsidP="000E31E2">
      <w:pPr>
        <w:tabs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36FD">
        <w:rPr>
          <w:rFonts w:ascii="Times New Roman" w:hAnsi="Times New Roman" w:cs="Times New Roman"/>
          <w:sz w:val="24"/>
          <w:szCs w:val="24"/>
        </w:rPr>
        <w:t xml:space="preserve">Основополагающими в работе каждого учителя являются </w:t>
      </w:r>
      <w:r w:rsidRPr="00222AB9">
        <w:rPr>
          <w:rFonts w:ascii="Times New Roman" w:hAnsi="Times New Roman" w:cs="Times New Roman"/>
          <w:sz w:val="24"/>
          <w:szCs w:val="24"/>
        </w:rPr>
        <w:t>вопросы успеваемости и качества знаний.</w:t>
      </w:r>
      <w:r w:rsidRPr="00F936FD">
        <w:rPr>
          <w:rFonts w:ascii="Times New Roman" w:hAnsi="Times New Roman" w:cs="Times New Roman"/>
          <w:sz w:val="24"/>
          <w:szCs w:val="24"/>
        </w:rPr>
        <w:t xml:space="preserve"> С целью повышения познавательной активности обучающихся, усиления мотивации учебного процесса, развития творческих способностей обучающихся  в школе проводились классные часы в форме бесед, дискуссий, </w:t>
      </w:r>
      <w:r>
        <w:rPr>
          <w:rFonts w:ascii="Times New Roman" w:hAnsi="Times New Roman" w:cs="Times New Roman"/>
          <w:sz w:val="24"/>
          <w:szCs w:val="24"/>
        </w:rPr>
        <w:t xml:space="preserve">дебатов, </w:t>
      </w:r>
      <w:r w:rsidRPr="00F936FD">
        <w:rPr>
          <w:rFonts w:ascii="Times New Roman" w:hAnsi="Times New Roman" w:cs="Times New Roman"/>
          <w:sz w:val="24"/>
          <w:szCs w:val="24"/>
        </w:rPr>
        <w:t>деловых  и коммуникативных игр, викторин</w:t>
      </w:r>
      <w:r>
        <w:rPr>
          <w:rFonts w:ascii="Times New Roman" w:hAnsi="Times New Roman" w:cs="Times New Roman"/>
          <w:sz w:val="24"/>
          <w:szCs w:val="24"/>
        </w:rPr>
        <w:t xml:space="preserve">, экскурсий; тематические уроки </w:t>
      </w:r>
      <w:r w:rsidRPr="00F936FD">
        <w:rPr>
          <w:rFonts w:ascii="Times New Roman" w:hAnsi="Times New Roman" w:cs="Times New Roman"/>
          <w:sz w:val="24"/>
          <w:szCs w:val="24"/>
        </w:rPr>
        <w:t xml:space="preserve">и  </w:t>
      </w:r>
      <w:r w:rsidRPr="00222AB9">
        <w:rPr>
          <w:rFonts w:ascii="Times New Roman" w:hAnsi="Times New Roman" w:cs="Times New Roman"/>
          <w:sz w:val="24"/>
          <w:szCs w:val="24"/>
        </w:rPr>
        <w:t>методические декады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eastAsia="Calibri" w:hAnsi="Times New Roman" w:cs="Times New Roman"/>
          <w:sz w:val="24"/>
          <w:szCs w:val="24"/>
        </w:rPr>
        <w:t>по темам:</w:t>
      </w:r>
    </w:p>
    <w:p w:rsidR="000E31E2" w:rsidRPr="00542A40" w:rsidRDefault="000E31E2" w:rsidP="000E31E2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A40">
        <w:rPr>
          <w:rFonts w:ascii="Times New Roman" w:eastAsia="Calibri" w:hAnsi="Times New Roman" w:cs="Times New Roman"/>
          <w:sz w:val="24"/>
          <w:szCs w:val="24"/>
        </w:rPr>
        <w:t xml:space="preserve">1. «Особенности адаптационного периода в 1, 5, 10 классах» </w:t>
      </w:r>
    </w:p>
    <w:p w:rsidR="000E31E2" w:rsidRDefault="000E31E2" w:rsidP="000E31E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1D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1D23">
        <w:rPr>
          <w:rFonts w:ascii="Times New Roman" w:hAnsi="Times New Roman" w:cs="Times New Roman"/>
          <w:sz w:val="24"/>
          <w:szCs w:val="24"/>
        </w:rPr>
        <w:t xml:space="preserve">«Создание условий успешности по работе с одарёнными детьми» </w:t>
      </w:r>
    </w:p>
    <w:p w:rsidR="00ED167D" w:rsidRPr="0065043F" w:rsidRDefault="00ED167D" w:rsidP="00ED167D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48A3">
        <w:rPr>
          <w:rFonts w:ascii="Times New Roman" w:hAnsi="Times New Roman" w:cs="Times New Roman"/>
          <w:sz w:val="24"/>
          <w:szCs w:val="24"/>
        </w:rPr>
        <w:t xml:space="preserve">«От педагогического мастерства к качеству знаний» </w:t>
      </w:r>
    </w:p>
    <w:p w:rsidR="00ED167D" w:rsidRDefault="00ED167D" w:rsidP="00ED167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итогам методической декады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состоялся </w:t>
      </w:r>
      <w:r w:rsidRPr="00CF48A3">
        <w:rPr>
          <w:rFonts w:ascii="Times New Roman" w:eastAsia="Calibri" w:hAnsi="Times New Roman" w:cs="Times New Roman"/>
          <w:sz w:val="24"/>
          <w:szCs w:val="24"/>
        </w:rPr>
        <w:t xml:space="preserve">педсовет </w:t>
      </w:r>
      <w:r w:rsidRPr="00CF48A3">
        <w:rPr>
          <w:rFonts w:ascii="Times New Roman" w:hAnsi="Times New Roman" w:cs="Times New Roman"/>
          <w:sz w:val="24"/>
          <w:szCs w:val="24"/>
        </w:rPr>
        <w:t>«Работа школы по повышению качества образования».</w:t>
      </w:r>
    </w:p>
    <w:p w:rsidR="00ED167D" w:rsidRDefault="00ED167D" w:rsidP="000E31E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31E2">
        <w:rPr>
          <w:rFonts w:ascii="Times New Roman" w:hAnsi="Times New Roman" w:cs="Times New Roman"/>
          <w:sz w:val="24"/>
          <w:szCs w:val="24"/>
        </w:rPr>
        <w:t>.</w:t>
      </w:r>
      <w:r w:rsidR="000E31E2" w:rsidRPr="001B1D23">
        <w:rPr>
          <w:rFonts w:ascii="Times New Roman" w:hAnsi="Times New Roman" w:cs="Times New Roman"/>
          <w:sz w:val="24"/>
          <w:szCs w:val="24"/>
        </w:rPr>
        <w:t>«Формы и методы работы</w:t>
      </w:r>
      <w:r w:rsidR="000E31E2">
        <w:rPr>
          <w:rFonts w:ascii="Times New Roman" w:hAnsi="Times New Roman" w:cs="Times New Roman"/>
          <w:sz w:val="24"/>
          <w:szCs w:val="24"/>
        </w:rPr>
        <w:t xml:space="preserve"> с одарёнными детьми» </w:t>
      </w:r>
    </w:p>
    <w:p w:rsidR="000E31E2" w:rsidRDefault="00ED167D" w:rsidP="000E31E2">
      <w:pPr>
        <w:spacing w:after="0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0E31E2" w:rsidRPr="001B1D23">
        <w:rPr>
          <w:rFonts w:ascii="Times New Roman" w:hAnsi="Times New Roman" w:cs="Times New Roman"/>
          <w:sz w:val="24"/>
          <w:szCs w:val="24"/>
        </w:rPr>
        <w:t xml:space="preserve">. «Мониторинг </w:t>
      </w:r>
      <w:proofErr w:type="spellStart"/>
      <w:r w:rsidR="000E31E2" w:rsidRPr="001B1D2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0E31E2" w:rsidRPr="001B1D23">
        <w:rPr>
          <w:rFonts w:ascii="Times New Roman" w:hAnsi="Times New Roman" w:cs="Times New Roman"/>
          <w:sz w:val="24"/>
          <w:szCs w:val="24"/>
        </w:rPr>
        <w:t xml:space="preserve"> школьника и уровня профессиональной компетентности учителя» (май</w:t>
      </w:r>
      <w:r w:rsidR="000E31E2" w:rsidRPr="001C2F9E">
        <w:t xml:space="preserve">). 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методических декад педагоги школы провели 40 открытых уроков.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67D" w:rsidRDefault="00ED167D" w:rsidP="00ED167D">
      <w:pPr>
        <w:pStyle w:val="a4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первой половине 2017-2018 учебного года прошли педсоветы:</w:t>
      </w:r>
    </w:p>
    <w:p w:rsidR="00ED167D" w:rsidRPr="00CF48A3" w:rsidRDefault="00ED167D" w:rsidP="00ED1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48A3">
        <w:rPr>
          <w:rFonts w:ascii="Times New Roman" w:hAnsi="Times New Roman" w:cs="Times New Roman"/>
          <w:sz w:val="24"/>
          <w:szCs w:val="24"/>
        </w:rPr>
        <w:t>«</w:t>
      </w:r>
      <w:r w:rsidRPr="00CF48A3">
        <w:rPr>
          <w:rFonts w:ascii="Times New Roman" w:hAnsi="Times New Roman" w:cs="Times New Roman"/>
          <w:bCs/>
          <w:sz w:val="24"/>
          <w:szCs w:val="24"/>
        </w:rPr>
        <w:t>О работе школы в 2016-2017 учебном году и об основных направлениях, задачах на новый учебный год</w:t>
      </w:r>
      <w:r w:rsidRPr="00CF48A3">
        <w:rPr>
          <w:rFonts w:ascii="Times New Roman" w:hAnsi="Times New Roman" w:cs="Times New Roman"/>
          <w:sz w:val="24"/>
          <w:szCs w:val="24"/>
        </w:rPr>
        <w:t>» (август).</w:t>
      </w:r>
    </w:p>
    <w:p w:rsidR="00ED167D" w:rsidRPr="00CF48A3" w:rsidRDefault="00ED167D" w:rsidP="00ED1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3">
        <w:rPr>
          <w:rFonts w:ascii="Times New Roman" w:hAnsi="Times New Roman" w:cs="Times New Roman"/>
          <w:sz w:val="24"/>
          <w:szCs w:val="24"/>
        </w:rPr>
        <w:t xml:space="preserve">2. «О переходе на электронную форму классных журналов и дневников и о регистрации на портале </w:t>
      </w:r>
      <w:proofErr w:type="spellStart"/>
      <w:r w:rsidRPr="00CF48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F48A3">
        <w:rPr>
          <w:rFonts w:ascii="Times New Roman" w:hAnsi="Times New Roman" w:cs="Times New Roman"/>
          <w:sz w:val="24"/>
          <w:szCs w:val="24"/>
        </w:rPr>
        <w:t xml:space="preserve"> работников школы» (сентябрь).</w:t>
      </w:r>
    </w:p>
    <w:p w:rsidR="00ED167D" w:rsidRPr="00ED167D" w:rsidRDefault="00ED167D" w:rsidP="00ED1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3">
        <w:rPr>
          <w:rFonts w:ascii="Times New Roman" w:hAnsi="Times New Roman" w:cs="Times New Roman"/>
          <w:sz w:val="24"/>
          <w:szCs w:val="24"/>
        </w:rPr>
        <w:t>3. «Организация работы школьной службы примирения (ШСП)» (ноябрь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  <w:r w:rsidRPr="00CF48A3">
        <w:rPr>
          <w:rFonts w:ascii="Times New Roman" w:hAnsi="Times New Roman" w:cs="Times New Roman"/>
          <w:sz w:val="24"/>
          <w:szCs w:val="24"/>
        </w:rPr>
        <w:t>).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6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ноябре по итогам методической декады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состоялся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педсовет </w:t>
      </w:r>
      <w:r w:rsidRPr="001B1D23">
        <w:rPr>
          <w:rFonts w:ascii="Times New Roman" w:hAnsi="Times New Roman" w:cs="Times New Roman"/>
          <w:sz w:val="24"/>
          <w:szCs w:val="24"/>
        </w:rPr>
        <w:t>«Создание условий успешности по работе с одарёнными детьми»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936FD">
        <w:rPr>
          <w:rFonts w:ascii="Times New Roman" w:hAnsi="Times New Roman" w:cs="Times New Roman"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36FD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 рассмотрены следующие проблемы:</w:t>
      </w:r>
      <w:proofErr w:type="gramEnd"/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552E">
        <w:rPr>
          <w:rFonts w:ascii="Times New Roman" w:hAnsi="Times New Roman" w:cs="Times New Roman"/>
          <w:sz w:val="24"/>
          <w:szCs w:val="24"/>
        </w:rPr>
        <w:t>Создание условий успешности по работе с одарёнными детьми.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A552E">
        <w:rPr>
          <w:rFonts w:ascii="Times New Roman" w:hAnsi="Times New Roman" w:cs="Times New Roman"/>
          <w:sz w:val="24"/>
          <w:szCs w:val="24"/>
        </w:rPr>
        <w:t>Кто такие одарённые дети? Виды одарённости и её диагностика.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феврале по итогам методической декады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состоялся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педсовет </w:t>
      </w:r>
      <w:r w:rsidRPr="00A67087">
        <w:rPr>
          <w:rFonts w:ascii="Times New Roman" w:hAnsi="Times New Roman" w:cs="Times New Roman"/>
          <w:sz w:val="24"/>
          <w:szCs w:val="24"/>
        </w:rPr>
        <w:t xml:space="preserve">«Формы и методы работы с одарёнными детьми»,  в </w:t>
      </w:r>
      <w:proofErr w:type="gramStart"/>
      <w:r w:rsidRPr="00A67087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A67087">
        <w:rPr>
          <w:rFonts w:ascii="Times New Roman" w:hAnsi="Times New Roman" w:cs="Times New Roman"/>
          <w:sz w:val="24"/>
          <w:szCs w:val="24"/>
        </w:rPr>
        <w:t xml:space="preserve"> которого были рассмотрены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A67087">
        <w:rPr>
          <w:rFonts w:ascii="Times New Roman" w:hAnsi="Times New Roman" w:cs="Times New Roman"/>
          <w:sz w:val="24"/>
          <w:szCs w:val="24"/>
        </w:rPr>
        <w:t>: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7087">
        <w:rPr>
          <w:rFonts w:ascii="Times New Roman" w:hAnsi="Times New Roman" w:cs="Times New Roman"/>
          <w:sz w:val="24"/>
          <w:szCs w:val="24"/>
        </w:rPr>
        <w:t>Формы и методы работы с одарёнными деть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7087">
        <w:rPr>
          <w:rFonts w:ascii="Times New Roman" w:hAnsi="Times New Roman" w:cs="Times New Roman"/>
          <w:sz w:val="24"/>
          <w:szCs w:val="24"/>
        </w:rPr>
        <w:t>Психологическое сопровождение одарённых детей.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7087">
        <w:rPr>
          <w:rFonts w:ascii="Times New Roman" w:hAnsi="Times New Roman" w:cs="Times New Roman"/>
          <w:sz w:val="24"/>
          <w:szCs w:val="24"/>
        </w:rPr>
        <w:t>Особенности работы с одарёнными детьми в начальной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7087">
        <w:rPr>
          <w:rFonts w:ascii="Times New Roman" w:hAnsi="Times New Roman" w:cs="Times New Roman"/>
          <w:sz w:val="24"/>
          <w:szCs w:val="24"/>
        </w:rPr>
        <w:t>Формы и методы работы с одарёнными детьми учителей русского языка и литературы.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7087">
        <w:rPr>
          <w:rFonts w:ascii="Times New Roman" w:hAnsi="Times New Roman" w:cs="Times New Roman"/>
          <w:sz w:val="24"/>
          <w:szCs w:val="24"/>
        </w:rPr>
        <w:t>Формы и методы работы с одарёнными детьми учителей математики.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2 «Б» класса вместе с классным руководителем Березиной Эльвирой Николаевной участвовали в проведении тематического урока «Хранители воды». По результатам</w:t>
      </w:r>
      <w:r w:rsidRPr="00B43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 акции «Хранители воды» школа получила Благодарственное письмо, педагог – диплом, обучающиеся – грамоты.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и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 участвовала в проведении уроков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 финансовой грамотности. Профессионалы финансового рынка придут в каждую школу», организованных Центральным Банком РФ, управлением Службы по защите прав потребителей финансовых услуг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миноритарных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акционеров в Приволжском федеральном округе. В Проекте приняло участие более 2600 школ из 63 регионов европейской части России и Урала,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 прослушали более 90 000 старшеклассников. По итогам осенней сессии Проекта наша школа одержала победу в межокружном конкурсе школ. </w:t>
      </w:r>
    </w:p>
    <w:p w:rsidR="000E31E2" w:rsidRDefault="000E31E2" w:rsidP="000E31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5 «А» класса вместе с классным руководителем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Ириной Алексеевной в течение года принимали участие в различных предметных конкурсах и олимпиадах на Всероссийской образовательной платформе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365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</w:t>
      </w:r>
      <w:r w:rsidRPr="00B43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 Ирина Алексеевна награждена дипломом победителя конкурса «Самый активный учитель и класс Архангельской области».</w:t>
      </w:r>
    </w:p>
    <w:p w:rsidR="000E31E2" w:rsidRDefault="000E31E2" w:rsidP="000E31E2">
      <w:pPr>
        <w:pStyle w:val="a4"/>
        <w:tabs>
          <w:tab w:val="left" w:pos="0"/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ежегодно проводимых конкурсах</w:t>
      </w:r>
      <w:r w:rsidRPr="00542A40">
        <w:rPr>
          <w:rFonts w:ascii="Times New Roman" w:hAnsi="Times New Roman" w:cs="Times New Roman"/>
          <w:sz w:val="24"/>
          <w:szCs w:val="24"/>
        </w:rPr>
        <w:t xml:space="preserve"> «Ученик года»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«Класс года» </w:t>
      </w:r>
      <w:r w:rsidRPr="00542A40">
        <w:rPr>
          <w:rFonts w:ascii="Times New Roman" w:hAnsi="Times New Roman" w:cs="Times New Roman"/>
          <w:sz w:val="24"/>
          <w:szCs w:val="24"/>
        </w:rPr>
        <w:t xml:space="preserve"> определена специальная номинация «Учёба», в которой участвуют лучшие обучаю</w:t>
      </w:r>
      <w:r>
        <w:rPr>
          <w:rFonts w:ascii="Times New Roman" w:hAnsi="Times New Roman" w:cs="Times New Roman"/>
          <w:sz w:val="24"/>
          <w:szCs w:val="24"/>
        </w:rPr>
        <w:t xml:space="preserve">щиеся школы и классные коллективы. </w:t>
      </w:r>
      <w:r w:rsidRPr="00542A40">
        <w:rPr>
          <w:rFonts w:ascii="Times New Roman" w:hAnsi="Times New Roman" w:cs="Times New Roman"/>
          <w:sz w:val="24"/>
          <w:szCs w:val="24"/>
        </w:rPr>
        <w:t xml:space="preserve">Постоянно действует Совет профилактики по предотвращению неуспеваемости и правонарушений.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31E2" w:rsidRDefault="000E31E2" w:rsidP="000E31E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89">
        <w:rPr>
          <w:rFonts w:ascii="Times New Roman" w:hAnsi="Times New Roman" w:cs="Times New Roman"/>
          <w:sz w:val="24"/>
          <w:szCs w:val="24"/>
        </w:rPr>
        <w:t xml:space="preserve">В этом учебном году успеваемость составила </w:t>
      </w:r>
      <w:r>
        <w:rPr>
          <w:rFonts w:ascii="Times New Roman" w:hAnsi="Times New Roman" w:cs="Times New Roman"/>
          <w:sz w:val="24"/>
          <w:szCs w:val="24"/>
        </w:rPr>
        <w:t>98,77</w:t>
      </w:r>
      <w:r w:rsidRPr="00A70589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405 обучающихся 1 – 11 классов не прошли промежуточную аттестацию 5 учеников. </w:t>
      </w:r>
    </w:p>
    <w:p w:rsidR="000E31E2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Успеваемость школы</w:t>
      </w:r>
      <w:r w:rsidRPr="00791088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791088">
        <w:rPr>
          <w:rFonts w:ascii="Times New Roman" w:hAnsi="Times New Roman" w:cs="Times New Roman"/>
          <w:sz w:val="24"/>
          <w:szCs w:val="24"/>
        </w:rPr>
        <w:t xml:space="preserve">ниже областных показателей </w:t>
      </w:r>
      <w:r w:rsidRPr="001A5399">
        <w:rPr>
          <w:rFonts w:ascii="Times New Roman" w:hAnsi="Times New Roman" w:cs="Times New Roman"/>
          <w:sz w:val="24"/>
          <w:szCs w:val="24"/>
        </w:rPr>
        <w:t>(99,4%)</w:t>
      </w:r>
      <w:r w:rsidRPr="00791088">
        <w:rPr>
          <w:rFonts w:ascii="Times New Roman" w:hAnsi="Times New Roman" w:cs="Times New Roman"/>
          <w:sz w:val="24"/>
          <w:szCs w:val="24"/>
        </w:rPr>
        <w:t xml:space="preserve">  и районных </w:t>
      </w:r>
      <w:r w:rsidRPr="001A5399">
        <w:rPr>
          <w:rFonts w:ascii="Times New Roman" w:hAnsi="Times New Roman" w:cs="Times New Roman"/>
          <w:sz w:val="24"/>
          <w:szCs w:val="24"/>
        </w:rPr>
        <w:t>(99 %).</w:t>
      </w:r>
      <w:r w:rsidRPr="00A7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на первой ступени образования -  97,79 %, на второй – 99,48, третьей ступени – 100 %. В районе успеваемость на первой ступени – </w:t>
      </w:r>
      <w:r w:rsidRPr="000E31E2">
        <w:rPr>
          <w:rFonts w:ascii="Times New Roman" w:hAnsi="Times New Roman" w:cs="Times New Roman"/>
          <w:sz w:val="24"/>
          <w:szCs w:val="24"/>
        </w:rPr>
        <w:t>98</w:t>
      </w:r>
      <w:r w:rsidRPr="00C473E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,  на второй ступени – </w:t>
      </w:r>
      <w:r w:rsidRPr="000E31E2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%, на третьей ступени </w:t>
      </w:r>
      <w:r w:rsidRPr="000E31E2">
        <w:rPr>
          <w:rFonts w:ascii="Times New Roman" w:hAnsi="Times New Roman" w:cs="Times New Roman"/>
          <w:sz w:val="24"/>
          <w:szCs w:val="24"/>
        </w:rPr>
        <w:t>– 100</w:t>
      </w:r>
      <w:r>
        <w:rPr>
          <w:rFonts w:ascii="Times New Roman" w:hAnsi="Times New Roman" w:cs="Times New Roman"/>
          <w:sz w:val="24"/>
          <w:szCs w:val="24"/>
        </w:rPr>
        <w:t xml:space="preserve"> %.                                                                                                             </w:t>
      </w:r>
    </w:p>
    <w:p w:rsidR="000E31E2" w:rsidRDefault="000E31E2" w:rsidP="000E31E2">
      <w:pPr>
        <w:pStyle w:val="a4"/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Качество знаний в школе  стало выше  – 47,41% (в 2015-2016 - 44,27 </w:t>
      </w:r>
      <w:r w:rsidRPr="00A7058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0589">
        <w:rPr>
          <w:rFonts w:ascii="Times New Roman" w:hAnsi="Times New Roman" w:cs="Times New Roman"/>
          <w:sz w:val="24"/>
          <w:szCs w:val="24"/>
        </w:rPr>
        <w:t xml:space="preserve">.  Здесь наши показатели </w:t>
      </w:r>
      <w:r>
        <w:rPr>
          <w:rFonts w:ascii="Times New Roman" w:hAnsi="Times New Roman" w:cs="Times New Roman"/>
          <w:sz w:val="24"/>
          <w:szCs w:val="24"/>
        </w:rPr>
        <w:t>чуть выше</w:t>
      </w:r>
      <w:r w:rsidRPr="00A705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0589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Pr="00A70589">
        <w:rPr>
          <w:rFonts w:ascii="Times New Roman" w:hAnsi="Times New Roman" w:cs="Times New Roman"/>
          <w:sz w:val="24"/>
          <w:szCs w:val="24"/>
        </w:rPr>
        <w:t xml:space="preserve"> (</w:t>
      </w:r>
      <w:r w:rsidRPr="000E31E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  <w:r w:rsidRPr="00A7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0589">
        <w:rPr>
          <w:rFonts w:ascii="Times New Roman" w:hAnsi="Times New Roman" w:cs="Times New Roman"/>
          <w:sz w:val="24"/>
          <w:szCs w:val="24"/>
        </w:rPr>
        <w:t xml:space="preserve"> областных </w:t>
      </w:r>
      <w:r w:rsidRPr="000E31E2">
        <w:rPr>
          <w:rFonts w:ascii="Times New Roman" w:hAnsi="Times New Roman" w:cs="Times New Roman"/>
          <w:sz w:val="24"/>
          <w:szCs w:val="24"/>
        </w:rPr>
        <w:t>(46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89">
        <w:rPr>
          <w:rFonts w:ascii="Times New Roman" w:hAnsi="Times New Roman" w:cs="Times New Roman"/>
          <w:sz w:val="24"/>
          <w:szCs w:val="24"/>
        </w:rPr>
        <w:t>%).</w:t>
      </w:r>
      <w:r w:rsidRPr="00C4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знаний на первой ступени образования -  58,07 % (в 2015 – 2016 – 53</w:t>
      </w:r>
      <w:r w:rsidRPr="00A705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A70589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), на второй – 39,9 (в 2015 – 2016 – 36</w:t>
      </w:r>
      <w:r w:rsidRPr="00A705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70589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), третьей ступени – 51,61 % (в 2014 -2015 – 54,17 %, 2014 -2015 – 60 %, а в 2013 – </w:t>
      </w:r>
      <w:r>
        <w:rPr>
          <w:rFonts w:ascii="Times New Roman" w:hAnsi="Times New Roman" w:cs="Times New Roman"/>
          <w:sz w:val="24"/>
          <w:szCs w:val="24"/>
        </w:rPr>
        <w:lastRenderedPageBreak/>
        <w:t>2014 – 63,16). Если на первой и второй ступенях образования качество знаний за последние годы увеличивается, то на третьей ступени образования оно резко падает.</w:t>
      </w:r>
    </w:p>
    <w:p w:rsidR="000E31E2" w:rsidRDefault="000E31E2" w:rsidP="000E31E2">
      <w:pPr>
        <w:pStyle w:val="a4"/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10 классов имеют</w:t>
      </w:r>
      <w:r w:rsidRPr="00A70589">
        <w:rPr>
          <w:rFonts w:ascii="Times New Roman" w:hAnsi="Times New Roman" w:cs="Times New Roman"/>
          <w:sz w:val="24"/>
          <w:szCs w:val="24"/>
        </w:rPr>
        <w:t xml:space="preserve"> качество знаний выше </w:t>
      </w:r>
      <w:r>
        <w:rPr>
          <w:rFonts w:ascii="Times New Roman" w:hAnsi="Times New Roman" w:cs="Times New Roman"/>
          <w:sz w:val="24"/>
          <w:szCs w:val="24"/>
        </w:rPr>
        <w:t>районных</w:t>
      </w:r>
      <w:r w:rsidRPr="00A7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0589">
        <w:rPr>
          <w:rFonts w:ascii="Times New Roman" w:hAnsi="Times New Roman" w:cs="Times New Roman"/>
          <w:sz w:val="24"/>
          <w:szCs w:val="24"/>
        </w:rPr>
        <w:t>2 «А»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A70589">
        <w:rPr>
          <w:rFonts w:ascii="Times New Roman" w:hAnsi="Times New Roman" w:cs="Times New Roman"/>
          <w:sz w:val="24"/>
          <w:szCs w:val="24"/>
        </w:rPr>
        <w:t>, 2 «Б»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132">
        <w:rPr>
          <w:rFonts w:ascii="Times New Roman" w:hAnsi="Times New Roman" w:cs="Times New Roman"/>
          <w:b/>
          <w:sz w:val="24"/>
          <w:szCs w:val="24"/>
        </w:rPr>
        <w:t>(69,57 %)</w:t>
      </w:r>
      <w:r w:rsidRPr="00A70589">
        <w:rPr>
          <w:rFonts w:ascii="Times New Roman" w:hAnsi="Times New Roman" w:cs="Times New Roman"/>
          <w:sz w:val="24"/>
          <w:szCs w:val="24"/>
        </w:rPr>
        <w:t>, 3 «А»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132">
        <w:rPr>
          <w:rFonts w:ascii="Times New Roman" w:hAnsi="Times New Roman" w:cs="Times New Roman"/>
          <w:b/>
          <w:sz w:val="24"/>
          <w:szCs w:val="24"/>
        </w:rPr>
        <w:t>(61,9 %)</w:t>
      </w:r>
      <w:r w:rsidRPr="00A70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«Б»</w:t>
      </w:r>
      <w:r w:rsidRPr="00A2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(47,62 %), 4 «А» (</w:t>
      </w:r>
      <w:r w:rsidRPr="00394132">
        <w:rPr>
          <w:rFonts w:ascii="Times New Roman" w:hAnsi="Times New Roman" w:cs="Times New Roman"/>
          <w:b/>
          <w:sz w:val="24"/>
          <w:szCs w:val="24"/>
        </w:rPr>
        <w:t>62,5%</w:t>
      </w:r>
      <w:r>
        <w:rPr>
          <w:rFonts w:ascii="Times New Roman" w:hAnsi="Times New Roman" w:cs="Times New Roman"/>
          <w:sz w:val="24"/>
          <w:szCs w:val="24"/>
        </w:rPr>
        <w:t xml:space="preserve">), 4 «Б» (57,89 %), 5 «А» (52,17 %), 5 «Б» (52,94 %), 6 «А» (50 %), </w:t>
      </w:r>
      <w:r w:rsidRPr="00A70589">
        <w:rPr>
          <w:rFonts w:ascii="Times New Roman" w:hAnsi="Times New Roman" w:cs="Times New Roman"/>
          <w:sz w:val="24"/>
          <w:szCs w:val="24"/>
        </w:rPr>
        <w:t xml:space="preserve">11 </w:t>
      </w:r>
      <w:r w:rsidRPr="00394132">
        <w:rPr>
          <w:rFonts w:ascii="Times New Roman" w:hAnsi="Times New Roman" w:cs="Times New Roman"/>
          <w:b/>
          <w:sz w:val="24"/>
          <w:szCs w:val="24"/>
        </w:rPr>
        <w:t>(66,67 %)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Высокое качество знаний у обучающихся 2 «Б» (классный руководитель Березина Э.Н.), 11 класса (классный руководитель Низовцева Н.А.),</w:t>
      </w:r>
      <w:r w:rsidRPr="00394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«А» (классный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Г.Н.), 3 «А» (классный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О.З.). У обучающихся 3 «А» и 4 «А» классов качество знаний повысилось по сравнению с прошлым учебным годом.</w:t>
      </w:r>
    </w:p>
    <w:p w:rsidR="000E31E2" w:rsidRDefault="000E31E2" w:rsidP="000E31E2">
      <w:pPr>
        <w:pStyle w:val="a4"/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058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изкое качество знаний имеют</w:t>
      </w:r>
      <w:r w:rsidRPr="00A7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0589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 xml:space="preserve">» (27,78 %), 7 «А» (33,33 %), 7 «Б» (27,78,38 %), 8 «А» (40), 8 «Б» (38,1 %), 9 «А» (31,58 %), 10 (40,9 %). </w:t>
      </w:r>
      <w:r w:rsidRPr="00A70589">
        <w:rPr>
          <w:rFonts w:ascii="Times New Roman" w:hAnsi="Times New Roman" w:cs="Times New Roman"/>
          <w:sz w:val="24"/>
          <w:szCs w:val="24"/>
        </w:rPr>
        <w:t xml:space="preserve">На 1 ступени обучения качество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705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8,07 </w:t>
      </w:r>
      <w:r w:rsidRPr="00A70589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в 2015 – 2016: 53</w:t>
      </w:r>
      <w:r w:rsidRPr="00A705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A70589">
        <w:rPr>
          <w:rFonts w:ascii="Times New Roman" w:hAnsi="Times New Roman" w:cs="Times New Roman"/>
          <w:sz w:val="24"/>
          <w:szCs w:val="24"/>
        </w:rPr>
        <w:t xml:space="preserve"> %), что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70589">
        <w:rPr>
          <w:rFonts w:ascii="Times New Roman" w:hAnsi="Times New Roman" w:cs="Times New Roman"/>
          <w:sz w:val="24"/>
          <w:szCs w:val="24"/>
        </w:rPr>
        <w:t>районных и областных показателей. Очень низкое качество знаний на 2 ступени обучения –</w:t>
      </w:r>
      <w:r>
        <w:rPr>
          <w:rFonts w:ascii="Times New Roman" w:hAnsi="Times New Roman" w:cs="Times New Roman"/>
          <w:sz w:val="24"/>
          <w:szCs w:val="24"/>
        </w:rPr>
        <w:t xml:space="preserve"> 39,9 %</w:t>
      </w:r>
      <w:r w:rsidRPr="00A705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2015 – 2016: 36,52</w:t>
      </w:r>
      <w:r w:rsidRPr="00A7058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05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третьей ступени обучения – 51,61 % (в 2015 – 2016:</w:t>
      </w:r>
      <w:r w:rsidRPr="00D25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54,17 %;  2014 – 2015: 60 %, а в 2013 – 2014: 63,16 %).</w:t>
      </w:r>
      <w:r w:rsidRPr="00A7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последние годы наблюдается резкий спад качества знаний на ступени СОО. </w:t>
      </w:r>
      <w:r w:rsidRPr="00A70589">
        <w:rPr>
          <w:rFonts w:ascii="Times New Roman" w:hAnsi="Times New Roman" w:cs="Times New Roman"/>
          <w:sz w:val="24"/>
          <w:szCs w:val="24"/>
        </w:rPr>
        <w:t xml:space="preserve">Среднее качество знаний по школе – </w:t>
      </w:r>
      <w:r>
        <w:rPr>
          <w:rFonts w:ascii="Times New Roman" w:hAnsi="Times New Roman" w:cs="Times New Roman"/>
          <w:sz w:val="24"/>
          <w:szCs w:val="24"/>
        </w:rPr>
        <w:t>47,41</w:t>
      </w:r>
      <w:r w:rsidRPr="00A70589">
        <w:rPr>
          <w:rFonts w:ascii="Times New Roman" w:hAnsi="Times New Roman" w:cs="Times New Roman"/>
          <w:sz w:val="24"/>
          <w:szCs w:val="24"/>
        </w:rPr>
        <w:t xml:space="preserve"> % благодаря </w:t>
      </w:r>
      <w:r>
        <w:rPr>
          <w:rFonts w:ascii="Times New Roman" w:hAnsi="Times New Roman" w:cs="Times New Roman"/>
          <w:sz w:val="24"/>
          <w:szCs w:val="24"/>
        </w:rPr>
        <w:t>1 ступени</w:t>
      </w:r>
      <w:r w:rsidRPr="00A70589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1E2" w:rsidRPr="00616E44" w:rsidRDefault="000E31E2" w:rsidP="000E31E2">
      <w:pPr>
        <w:pStyle w:val="a4"/>
        <w:tabs>
          <w:tab w:val="left" w:pos="0"/>
          <w:tab w:val="left" w:pos="567"/>
        </w:tabs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Необходимо обратить внимание:  73</w:t>
      </w:r>
      <w:r w:rsidRPr="00A70589">
        <w:rPr>
          <w:rFonts w:ascii="Times New Roman" w:hAnsi="Times New Roman" w:cs="Times New Roman"/>
          <w:sz w:val="24"/>
          <w:szCs w:val="24"/>
        </w:rPr>
        <w:t xml:space="preserve"> обучающихся имеют за год по 1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A70589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705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05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0589">
        <w:rPr>
          <w:rFonts w:ascii="Times New Roman" w:hAnsi="Times New Roman" w:cs="Times New Roman"/>
          <w:sz w:val="24"/>
          <w:szCs w:val="24"/>
        </w:rPr>
        <w:t>по физической культуре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химии, обществознанию, иностранному языку, физике, математике, истории, биологии, географии и даже по окружающему миру, ИЗО и технологии)</w:t>
      </w:r>
      <w:r w:rsidRPr="00A705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10 классе – 7 обучающихся, в 9-х – 10, 8 «А» - 7, 8 «Б» - 3, 7 «А» - 3, 7 «Б» - 7, 6 «А» - 4, 6 «Б» - 6, 5 «А» - 6, 5 «Б» - 1, 4 «А» - 2, 4 «Б» - 3, 3 «А» - 3, 3 «Б» - 4, 2 «А» - 4, 2 «Б» - 2. 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классным руководителям и учителям-предметникам необходимо вести определённую работу по повышению качества знаний.                                                       </w:t>
      </w:r>
    </w:p>
    <w:p w:rsidR="004E708A" w:rsidRDefault="000E31E2" w:rsidP="000E31E2">
      <w:pPr>
        <w:tabs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К</w:t>
      </w:r>
      <w:r w:rsidRPr="00A70589">
        <w:rPr>
          <w:rFonts w:ascii="Times New Roman" w:hAnsi="Times New Roman" w:cs="Times New Roman"/>
          <w:sz w:val="24"/>
          <w:szCs w:val="24"/>
        </w:rPr>
        <w:t xml:space="preserve">оличество отличников в школе </w:t>
      </w:r>
      <w:r>
        <w:rPr>
          <w:rFonts w:ascii="Times New Roman" w:hAnsi="Times New Roman" w:cs="Times New Roman"/>
          <w:sz w:val="24"/>
          <w:szCs w:val="24"/>
        </w:rPr>
        <w:t>по-прежнему –</w:t>
      </w:r>
      <w:r w:rsidRPr="00A7058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058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058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0589">
        <w:rPr>
          <w:rFonts w:ascii="Times New Roman" w:hAnsi="Times New Roman" w:cs="Times New Roman"/>
          <w:sz w:val="24"/>
          <w:szCs w:val="24"/>
        </w:rPr>
        <w:t xml:space="preserve"> 4 классах</w:t>
      </w:r>
      <w:r>
        <w:rPr>
          <w:rFonts w:ascii="Times New Roman" w:hAnsi="Times New Roman" w:cs="Times New Roman"/>
          <w:sz w:val="24"/>
          <w:szCs w:val="24"/>
        </w:rPr>
        <w:t xml:space="preserve"> – 8 (в 2015 – 2016 - 9) </w:t>
      </w:r>
      <w:r w:rsidRPr="00A70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0589">
        <w:rPr>
          <w:rFonts w:ascii="Times New Roman" w:hAnsi="Times New Roman" w:cs="Times New Roman"/>
          <w:sz w:val="24"/>
          <w:szCs w:val="24"/>
        </w:rPr>
        <w:t xml:space="preserve"> – в 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058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(в 2015 – 2016 - 3)</w:t>
      </w:r>
      <w:r w:rsidRPr="00A70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0589">
        <w:rPr>
          <w:rFonts w:ascii="Times New Roman" w:hAnsi="Times New Roman" w:cs="Times New Roman"/>
          <w:sz w:val="24"/>
          <w:szCs w:val="24"/>
        </w:rPr>
        <w:t xml:space="preserve"> – в  </w:t>
      </w:r>
      <w:r>
        <w:rPr>
          <w:rFonts w:ascii="Times New Roman" w:hAnsi="Times New Roman" w:cs="Times New Roman"/>
          <w:sz w:val="24"/>
          <w:szCs w:val="24"/>
        </w:rPr>
        <w:t xml:space="preserve">10 – </w:t>
      </w:r>
      <w:r w:rsidRPr="00A705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классах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– 2016 - 2)</w:t>
      </w:r>
      <w:r w:rsidRPr="00A705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Уменьшилось количество отличников на первой и третьей ступенях образования.</w:t>
      </w:r>
      <w:r w:rsidRPr="00D32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внимание: 29 </w:t>
      </w:r>
      <w:r w:rsidRPr="00A70589">
        <w:rPr>
          <w:rFonts w:ascii="Times New Roman" w:hAnsi="Times New Roman" w:cs="Times New Roman"/>
          <w:sz w:val="24"/>
          <w:szCs w:val="24"/>
        </w:rPr>
        <w:t>обучающихся имеют за год по 1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A70589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70589">
        <w:rPr>
          <w:rFonts w:ascii="Times New Roman" w:hAnsi="Times New Roman" w:cs="Times New Roman"/>
          <w:sz w:val="24"/>
          <w:szCs w:val="24"/>
        </w:rPr>
        <w:t xml:space="preserve"> «4»,</w:t>
      </w:r>
      <w:r>
        <w:rPr>
          <w:rFonts w:ascii="Times New Roman" w:hAnsi="Times New Roman" w:cs="Times New Roman"/>
          <w:sz w:val="24"/>
          <w:szCs w:val="24"/>
        </w:rPr>
        <w:t xml:space="preserve"> по таким предметам, как обществознание, история,  иностранный язык, физика, математика, русский язык, черчение, больше всего по</w:t>
      </w:r>
      <w:r w:rsidRPr="00A70589">
        <w:rPr>
          <w:rFonts w:ascii="Times New Roman" w:hAnsi="Times New Roman" w:cs="Times New Roman"/>
          <w:sz w:val="24"/>
          <w:szCs w:val="24"/>
        </w:rPr>
        <w:t xml:space="preserve">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и химии</w:t>
      </w:r>
      <w:r w:rsidRPr="00A705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1E2" w:rsidRPr="000E31E2" w:rsidRDefault="000E31E2" w:rsidP="000E31E2">
      <w:pPr>
        <w:tabs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E31E2" w:rsidRPr="004E708A" w:rsidRDefault="000E31E2" w:rsidP="000E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8A">
        <w:rPr>
          <w:rFonts w:ascii="Times New Roman" w:hAnsi="Times New Roman" w:cs="Times New Roman"/>
          <w:b/>
          <w:sz w:val="24"/>
          <w:szCs w:val="24"/>
        </w:rPr>
        <w:t>Сводная таблица результатов успеваемости и качества знаний</w:t>
      </w:r>
    </w:p>
    <w:tbl>
      <w:tblPr>
        <w:tblStyle w:val="20"/>
        <w:tblW w:w="9464" w:type="dxa"/>
        <w:tblLayout w:type="fixed"/>
        <w:tblLook w:val="04A0"/>
      </w:tblPr>
      <w:tblGrid>
        <w:gridCol w:w="1702"/>
        <w:gridCol w:w="850"/>
        <w:gridCol w:w="1701"/>
        <w:gridCol w:w="1242"/>
        <w:gridCol w:w="1276"/>
        <w:gridCol w:w="1417"/>
        <w:gridCol w:w="1276"/>
      </w:tblGrid>
      <w:tr w:rsidR="000E31E2" w:rsidRPr="00F936FD" w:rsidTr="000E31E2">
        <w:tc>
          <w:tcPr>
            <w:tcW w:w="1702" w:type="dxa"/>
            <w:vMerge w:val="restart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50" w:type="dxa"/>
            <w:vMerge w:val="restart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1" w:type="dxa"/>
            <w:vMerge w:val="restart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неуспе</w:t>
            </w:r>
            <w:proofErr w:type="spellEnd"/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вающих</w:t>
            </w:r>
            <w:proofErr w:type="spellEnd"/>
          </w:p>
        </w:tc>
        <w:tc>
          <w:tcPr>
            <w:tcW w:w="2518" w:type="dxa"/>
            <w:gridSpan w:val="2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gridSpan w:val="2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E31E2" w:rsidRPr="00F936FD" w:rsidTr="000E31E2">
        <w:tc>
          <w:tcPr>
            <w:tcW w:w="1702" w:type="dxa"/>
            <w:vMerge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0E31E2" w:rsidRPr="009C7281" w:rsidRDefault="000E31E2" w:rsidP="000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0E31E2" w:rsidRPr="00F936FD" w:rsidTr="000E31E2">
        <w:tc>
          <w:tcPr>
            <w:tcW w:w="170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7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43,04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0E31E2" w:rsidRPr="00F936FD" w:rsidTr="000E31E2">
        <w:tc>
          <w:tcPr>
            <w:tcW w:w="170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701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 1;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 переведены</w:t>
            </w:r>
          </w:p>
        </w:tc>
        <w:tc>
          <w:tcPr>
            <w:tcW w:w="124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99,14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43,17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E31E2" w:rsidRPr="00F936FD" w:rsidTr="000E31E2">
        <w:tc>
          <w:tcPr>
            <w:tcW w:w="170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2 (МПМК); 6 – условно переведены</w:t>
            </w:r>
          </w:p>
        </w:tc>
        <w:tc>
          <w:tcPr>
            <w:tcW w:w="124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E31E2" w:rsidRPr="00F936FD" w:rsidTr="000E31E2">
        <w:tc>
          <w:tcPr>
            <w:tcW w:w="1702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850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01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 2 - на повторный курс обучения, 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переведены условно </w:t>
            </w:r>
          </w:p>
        </w:tc>
        <w:tc>
          <w:tcPr>
            <w:tcW w:w="1242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98,66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44,27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31E2" w:rsidRPr="00F936FD" w:rsidTr="000E31E2">
        <w:tc>
          <w:tcPr>
            <w:tcW w:w="1702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2016 - 2017</w:t>
            </w:r>
          </w:p>
        </w:tc>
        <w:tc>
          <w:tcPr>
            <w:tcW w:w="850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01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 2 - на повторный курс обучения, 3 – переведены условно </w:t>
            </w:r>
          </w:p>
        </w:tc>
        <w:tc>
          <w:tcPr>
            <w:tcW w:w="1242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47,41</w:t>
            </w:r>
          </w:p>
        </w:tc>
        <w:tc>
          <w:tcPr>
            <w:tcW w:w="127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0E31E2" w:rsidRDefault="000E31E2" w:rsidP="000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E2" w:rsidRPr="004E708A" w:rsidRDefault="00580051" w:rsidP="000E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10.2pt;margin-top:20.9pt;width:21pt;height:18pt;z-index:251671552" strokecolor="white [3212]"/>
        </w:pict>
      </w:r>
      <w:r w:rsidR="000E31E2" w:rsidRPr="004E708A">
        <w:rPr>
          <w:rFonts w:ascii="Times New Roman" w:hAnsi="Times New Roman" w:cs="Times New Roman"/>
          <w:b/>
          <w:sz w:val="24"/>
          <w:szCs w:val="24"/>
        </w:rPr>
        <w:t>Результаты успеваемости и качества знаний</w:t>
      </w:r>
    </w:p>
    <w:p w:rsidR="000E31E2" w:rsidRDefault="000E31E2" w:rsidP="000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E2" w:rsidRDefault="000E31E2" w:rsidP="00CF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18097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31E2" w:rsidRPr="00662A2E" w:rsidRDefault="000E31E2" w:rsidP="000E31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E">
        <w:rPr>
          <w:rFonts w:ascii="Times New Roman" w:hAnsi="Times New Roman" w:cs="Times New Roman"/>
          <w:b/>
          <w:sz w:val="24"/>
          <w:szCs w:val="24"/>
        </w:rPr>
        <w:t>Количество медалистов</w:t>
      </w:r>
    </w:p>
    <w:p w:rsidR="000E31E2" w:rsidRPr="009C7281" w:rsidRDefault="000E31E2" w:rsidP="000E31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0"/>
        <w:tblW w:w="0" w:type="auto"/>
        <w:tblInd w:w="324" w:type="dxa"/>
        <w:tblLook w:val="04A0"/>
      </w:tblPr>
      <w:tblGrid>
        <w:gridCol w:w="4616"/>
        <w:gridCol w:w="4631"/>
      </w:tblGrid>
      <w:tr w:rsidR="000E31E2" w:rsidRPr="00F936FD" w:rsidTr="000E31E2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9C7281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9C7281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медалистов</w:t>
            </w:r>
          </w:p>
        </w:tc>
      </w:tr>
      <w:tr w:rsidR="000E31E2" w:rsidRPr="00F936FD" w:rsidTr="000E31E2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(серебряная) 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+1 (золотая)</w:t>
            </w:r>
          </w:p>
        </w:tc>
      </w:tr>
      <w:tr w:rsidR="000E31E2" w:rsidRPr="00F936FD" w:rsidTr="000E31E2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(серебряная)</w:t>
            </w:r>
          </w:p>
        </w:tc>
      </w:tr>
      <w:tr w:rsidR="000E31E2" w:rsidRPr="00F936FD" w:rsidTr="000E31E2">
        <w:trPr>
          <w:trHeight w:val="337"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(серебряная) 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 xml:space="preserve"> (золотая)</w:t>
            </w:r>
          </w:p>
        </w:tc>
      </w:tr>
      <w:tr w:rsidR="000E31E2" w:rsidRPr="00F936FD" w:rsidTr="000E31E2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(золотая)</w:t>
            </w:r>
          </w:p>
        </w:tc>
      </w:tr>
      <w:tr w:rsidR="000E31E2" w:rsidRPr="00F936FD" w:rsidTr="000E31E2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(золотая)</w:t>
            </w:r>
          </w:p>
        </w:tc>
      </w:tr>
    </w:tbl>
    <w:p w:rsidR="000E31E2" w:rsidRDefault="000E31E2" w:rsidP="000E31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1E2" w:rsidRPr="00662A2E" w:rsidRDefault="000E31E2" w:rsidP="000E31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E">
        <w:rPr>
          <w:rFonts w:ascii="Times New Roman" w:hAnsi="Times New Roman" w:cs="Times New Roman"/>
          <w:b/>
          <w:sz w:val="24"/>
          <w:szCs w:val="24"/>
        </w:rPr>
        <w:t>Количество медалистов</w:t>
      </w:r>
    </w:p>
    <w:p w:rsidR="000E31E2" w:rsidRPr="00662A2E" w:rsidRDefault="000E31E2" w:rsidP="000E31E2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0E31E2" w:rsidRDefault="000E31E2" w:rsidP="000E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18383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1E2" w:rsidRPr="00A35D8E" w:rsidRDefault="000E31E2" w:rsidP="00A35D8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E31E2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3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Одиннадцатый год в школе проводилась  промежуточная аттестация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дисциплин, предусмотренных  образовательной программой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школы. </w:t>
      </w:r>
      <w:r>
        <w:rPr>
          <w:rFonts w:ascii="Times New Roman" w:hAnsi="Times New Roman" w:cs="Times New Roman"/>
          <w:sz w:val="24"/>
          <w:szCs w:val="24"/>
        </w:rPr>
        <w:t xml:space="preserve"> С  2014 - 2015 учебного года промежуточная аттестация проходит по всем предметам учебного плана с 1 по 11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в апреле – мае, согласно Положению о проведении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промежуточной аттестации обучающихся и осуществлении текущего контроля их успеваемости в МОУ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Шипицынская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СОШ» (утв. Пр. № 35 от 28.12.2014).</w:t>
      </w:r>
    </w:p>
    <w:p w:rsidR="000E31E2" w:rsidRDefault="000E31E2" w:rsidP="000E31E2">
      <w:pPr>
        <w:shd w:val="clear" w:color="auto" w:fill="FFFFFF"/>
        <w:spacing w:after="0"/>
        <w:ind w:firstLine="567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проведения промежуточной аттестации:</w:t>
      </w:r>
    </w:p>
    <w:p w:rsidR="000E31E2" w:rsidRDefault="000E31E2" w:rsidP="000E31E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0E31E2" w:rsidRDefault="000E31E2" w:rsidP="000E31E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соотнесение этого уровня с требованиями ФГОС;</w:t>
      </w:r>
    </w:p>
    <w:p w:rsidR="000E31E2" w:rsidRDefault="000E31E2" w:rsidP="000E31E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оценка достижений конкретного обучающегося, позволяющая выявить пробелы в освоении им образовательной программы и учитывать индивидуальные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потребности обучающегося в осуществлении образовательной деятельности,</w:t>
      </w:r>
    </w:p>
    <w:p w:rsidR="000E31E2" w:rsidRDefault="000E31E2" w:rsidP="000E31E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0E31E2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заседаниях ШПО рассмотрены и установлены формы, порядок проведения и содержание промежуточной аттестации; подготовлен материал аттестационных работ; работы для проведения промежуточной аттестации согласованы с заместителем директора по УВР 03.04.2017 и утверждены директором школы (приказ № 297 от 03.04.2017). Промежуточная аттестация  в 2016 – 2017 учебном году проходила согласно графику. </w:t>
      </w:r>
    </w:p>
    <w:p w:rsidR="000E31E2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Итоги промежуточной аттестации обсуждались на заседаниях школьных профессиональных объединений учителей (май - июнь) и методического совета школы (01.06.2017). </w:t>
      </w:r>
    </w:p>
    <w:p w:rsidR="000E31E2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405 обучающихся школы не прошли промежуточную аттестацию 5 обучающихся 1 «А», 1 «Б», 2 «А»,</w:t>
      </w:r>
      <w:r w:rsidRPr="00D16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«А» и 7 «А» классов. Оставлены на повторный курс обучения  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1E2" w:rsidRDefault="000E31E2" w:rsidP="000E31E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8 обучающихся не смогли стать отличниками, так как за аттестационные работы получили оценку «4», и 17</w:t>
      </w:r>
      <w:r w:rsidRPr="00AB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не смогли стать хорошистами, так как за аттестационные работы получили оценку «3».</w:t>
      </w:r>
    </w:p>
    <w:p w:rsidR="000E31E2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36FD">
        <w:rPr>
          <w:rFonts w:ascii="Times New Roman" w:hAnsi="Times New Roman" w:cs="Times New Roman"/>
          <w:sz w:val="24"/>
          <w:szCs w:val="24"/>
        </w:rPr>
        <w:t xml:space="preserve">Одним из показателей качества подготовки выпускников являются результаты </w:t>
      </w:r>
      <w:r w:rsidRPr="002956E8">
        <w:rPr>
          <w:rFonts w:ascii="Times New Roman" w:hAnsi="Times New Roman" w:cs="Times New Roman"/>
          <w:sz w:val="24"/>
          <w:szCs w:val="24"/>
        </w:rPr>
        <w:t xml:space="preserve">итоговой аттестации: </w:t>
      </w:r>
      <w:r w:rsidRPr="00F936FD">
        <w:rPr>
          <w:rFonts w:ascii="Times New Roman" w:hAnsi="Times New Roman" w:cs="Times New Roman"/>
          <w:sz w:val="24"/>
          <w:szCs w:val="24"/>
        </w:rPr>
        <w:t>единого государственного экзамена в 11 классе и основного государственного экзамена в 9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E2" w:rsidRDefault="000E31E2" w:rsidP="00A35D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6FD">
        <w:rPr>
          <w:rFonts w:ascii="Times New Roman" w:hAnsi="Times New Roman" w:cs="Times New Roman"/>
          <w:sz w:val="24"/>
          <w:szCs w:val="24"/>
        </w:rPr>
        <w:t>Итоговая аттестация обучающихся  девятых, одиннадцатых классов проведена в соответствии с планом её подготовки и проведения. В школе создана нормативно-правовая база для организации и проведения государственной итоговой аттестац</w:t>
      </w:r>
      <w:r>
        <w:rPr>
          <w:rFonts w:ascii="Times New Roman" w:hAnsi="Times New Roman" w:cs="Times New Roman"/>
          <w:sz w:val="24"/>
          <w:szCs w:val="24"/>
        </w:rPr>
        <w:t xml:space="preserve">ии. На школьном сайте размещены </w:t>
      </w:r>
      <w:r w:rsidRPr="00F936FD">
        <w:rPr>
          <w:rFonts w:ascii="Times New Roman" w:hAnsi="Times New Roman" w:cs="Times New Roman"/>
          <w:sz w:val="24"/>
          <w:szCs w:val="24"/>
        </w:rPr>
        <w:t>все основные нормативные документы по итоговой аттестации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3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936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35D8E">
        <w:rPr>
          <w:rFonts w:ascii="Times New Roman" w:hAnsi="Times New Roman" w:cs="Times New Roman"/>
          <w:sz w:val="24"/>
          <w:szCs w:val="24"/>
        </w:rPr>
        <w:t xml:space="preserve">  </w:t>
      </w:r>
      <w:r w:rsidRPr="00F936FD">
        <w:rPr>
          <w:rFonts w:ascii="Times New Roman" w:hAnsi="Times New Roman" w:cs="Times New Roman"/>
          <w:sz w:val="24"/>
          <w:szCs w:val="24"/>
        </w:rPr>
        <w:t>В соответствии с требованиями организовано ознакомление участников образовательного процесса с документами, регламентирующими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</w:t>
      </w:r>
      <w:r w:rsidRPr="00F936FD">
        <w:rPr>
          <w:rFonts w:ascii="Times New Roman" w:hAnsi="Times New Roman" w:cs="Times New Roman"/>
          <w:sz w:val="24"/>
          <w:szCs w:val="24"/>
        </w:rPr>
        <w:t xml:space="preserve"> аттестации. Имеются</w:t>
      </w:r>
      <w:r>
        <w:rPr>
          <w:rFonts w:ascii="Times New Roman" w:hAnsi="Times New Roman" w:cs="Times New Roman"/>
          <w:sz w:val="24"/>
          <w:szCs w:val="24"/>
        </w:rPr>
        <w:t xml:space="preserve"> выписки из</w:t>
      </w:r>
      <w:r w:rsidRPr="00F936FD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36FD">
        <w:rPr>
          <w:rFonts w:ascii="Times New Roman" w:hAnsi="Times New Roman" w:cs="Times New Roman"/>
          <w:sz w:val="24"/>
          <w:szCs w:val="24"/>
        </w:rPr>
        <w:t xml:space="preserve"> родительских и классных ученических собраний</w:t>
      </w:r>
      <w:r>
        <w:rPr>
          <w:rFonts w:ascii="Times New Roman" w:hAnsi="Times New Roman" w:cs="Times New Roman"/>
          <w:sz w:val="24"/>
          <w:szCs w:val="24"/>
        </w:rPr>
        <w:t xml:space="preserve"> «Знакомство с итоговой аттестацией обучающихся», «Знакомство с нормативными документами ГИА»</w:t>
      </w:r>
      <w:r w:rsidRPr="00F936FD">
        <w:rPr>
          <w:rFonts w:ascii="Times New Roman" w:hAnsi="Times New Roman" w:cs="Times New Roman"/>
          <w:sz w:val="24"/>
          <w:szCs w:val="24"/>
        </w:rPr>
        <w:t xml:space="preserve"> с росписями присутствующих, памятки о прав</w:t>
      </w:r>
      <w:r>
        <w:rPr>
          <w:rFonts w:ascii="Times New Roman" w:hAnsi="Times New Roman" w:cs="Times New Roman"/>
          <w:sz w:val="24"/>
          <w:szCs w:val="24"/>
        </w:rPr>
        <w:t>илах проведения ОГЭ и ЕГЭ в 2017</w:t>
      </w:r>
      <w:r w:rsidRPr="00F936FD">
        <w:rPr>
          <w:rFonts w:ascii="Times New Roman" w:hAnsi="Times New Roman" w:cs="Times New Roman"/>
          <w:sz w:val="24"/>
          <w:szCs w:val="24"/>
        </w:rPr>
        <w:t xml:space="preserve"> году (информация для участников ОГЭ и ЕГЭ и их родителей), согласия на обработку персональных данных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Ведутся ведомости приёма заявлений на ГИА - 9, ЕГЭ,  журналы регистрации заявлений выпускников для участия в итоговом сочинении и уведомлений на ГИА.</w:t>
      </w:r>
    </w:p>
    <w:p w:rsidR="000E31E2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36FD">
        <w:rPr>
          <w:rFonts w:ascii="Times New Roman" w:hAnsi="Times New Roman" w:cs="Times New Roman"/>
          <w:sz w:val="24"/>
          <w:szCs w:val="24"/>
        </w:rPr>
        <w:t xml:space="preserve">Совместно с педагогом-психологом школы были организованы занятия по психологической подготовке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6FD">
        <w:rPr>
          <w:rFonts w:ascii="Times New Roman" w:hAnsi="Times New Roman" w:cs="Times New Roman"/>
          <w:sz w:val="24"/>
          <w:szCs w:val="24"/>
        </w:rPr>
        <w:t xml:space="preserve"> к экзаменам.</w:t>
      </w:r>
    </w:p>
    <w:p w:rsidR="000E31E2" w:rsidRPr="00F936FD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36FD">
        <w:rPr>
          <w:rFonts w:ascii="Times New Roman" w:hAnsi="Times New Roman" w:cs="Times New Roman"/>
          <w:sz w:val="24"/>
          <w:szCs w:val="24"/>
        </w:rPr>
        <w:t>Проведены пробные экзамены в форме ОГЭ в 9 классе по русскому языку</w:t>
      </w:r>
      <w:r>
        <w:rPr>
          <w:rFonts w:ascii="Times New Roman" w:hAnsi="Times New Roman" w:cs="Times New Roman"/>
          <w:sz w:val="24"/>
          <w:szCs w:val="24"/>
        </w:rPr>
        <w:t>, английскому языку,</w:t>
      </w:r>
      <w:r w:rsidRPr="00F936FD">
        <w:rPr>
          <w:rFonts w:ascii="Times New Roman" w:hAnsi="Times New Roman" w:cs="Times New Roman"/>
          <w:sz w:val="24"/>
          <w:szCs w:val="24"/>
        </w:rPr>
        <w:t xml:space="preserve"> математике,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обществознанию, географии, химии, биологии и </w:t>
      </w:r>
      <w:r w:rsidRPr="00F936FD">
        <w:rPr>
          <w:rFonts w:ascii="Times New Roman" w:hAnsi="Times New Roman" w:cs="Times New Roman"/>
          <w:sz w:val="24"/>
          <w:szCs w:val="24"/>
        </w:rPr>
        <w:t>в форме ЕГЭ в 11 классе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36FD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2CF"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>, истории</w:t>
      </w:r>
      <w:r w:rsidRPr="00F936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Pr="00F936FD">
        <w:rPr>
          <w:rFonts w:ascii="Times New Roman" w:hAnsi="Times New Roman" w:cs="Times New Roman"/>
          <w:sz w:val="24"/>
          <w:szCs w:val="24"/>
        </w:rPr>
        <w:t xml:space="preserve">. В классных </w:t>
      </w:r>
      <w:r>
        <w:rPr>
          <w:rFonts w:ascii="Times New Roman" w:hAnsi="Times New Roman" w:cs="Times New Roman"/>
          <w:sz w:val="24"/>
          <w:szCs w:val="24"/>
        </w:rPr>
        <w:t xml:space="preserve">и предметных кабинетах, </w:t>
      </w:r>
      <w:r w:rsidRPr="00F936FD">
        <w:rPr>
          <w:rFonts w:ascii="Times New Roman" w:hAnsi="Times New Roman" w:cs="Times New Roman"/>
          <w:sz w:val="24"/>
          <w:szCs w:val="24"/>
        </w:rPr>
        <w:t>школьной библиотеке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6FD">
        <w:rPr>
          <w:rFonts w:ascii="Times New Roman" w:hAnsi="Times New Roman" w:cs="Times New Roman"/>
          <w:sz w:val="24"/>
          <w:szCs w:val="24"/>
        </w:rPr>
        <w:t xml:space="preserve"> а также на первом этаже школы были размещены плакаты по ЕГЭ, оформлены специальные стенды по 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F936FD">
        <w:rPr>
          <w:rFonts w:ascii="Times New Roman" w:hAnsi="Times New Roman" w:cs="Times New Roman"/>
          <w:sz w:val="24"/>
          <w:szCs w:val="24"/>
        </w:rPr>
        <w:t xml:space="preserve"> итоговой аттестации. Своевременно был определён списочный состав обучающихся, сдающих экзамены по выбору в форме ОГЭ в 9 классе и в форме ЕГЭ в 11 классе.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36FD">
        <w:rPr>
          <w:rFonts w:ascii="Times New Roman" w:hAnsi="Times New Roman" w:cs="Times New Roman"/>
          <w:sz w:val="24"/>
          <w:szCs w:val="24"/>
        </w:rPr>
        <w:t xml:space="preserve">озданы  комиссии по заполнению </w:t>
      </w:r>
      <w:r>
        <w:rPr>
          <w:rFonts w:ascii="Times New Roman" w:hAnsi="Times New Roman" w:cs="Times New Roman"/>
          <w:sz w:val="24"/>
          <w:szCs w:val="24"/>
        </w:rPr>
        <w:t>ведомостей</w:t>
      </w:r>
      <w:r w:rsidRPr="00F936FD">
        <w:rPr>
          <w:rFonts w:ascii="Times New Roman" w:hAnsi="Times New Roman" w:cs="Times New Roman"/>
          <w:sz w:val="24"/>
          <w:szCs w:val="24"/>
        </w:rPr>
        <w:t xml:space="preserve"> итоговых оце</w:t>
      </w:r>
      <w:r>
        <w:rPr>
          <w:rFonts w:ascii="Times New Roman" w:hAnsi="Times New Roman" w:cs="Times New Roman"/>
          <w:sz w:val="24"/>
          <w:szCs w:val="24"/>
        </w:rPr>
        <w:t>нок выпускников 9 и 11 классов.</w:t>
      </w:r>
      <w:r w:rsidRPr="00F936FD">
        <w:rPr>
          <w:rFonts w:ascii="Times New Roman" w:hAnsi="Times New Roman" w:cs="Times New Roman"/>
          <w:sz w:val="24"/>
          <w:szCs w:val="24"/>
        </w:rPr>
        <w:t xml:space="preserve"> В течение учебного года была организована подготовка к итоговой аттестации не только обучающихся, но и </w:t>
      </w:r>
      <w:r>
        <w:rPr>
          <w:rFonts w:ascii="Times New Roman" w:hAnsi="Times New Roman" w:cs="Times New Roman"/>
          <w:sz w:val="24"/>
          <w:szCs w:val="24"/>
        </w:rPr>
        <w:t xml:space="preserve">их родителей, </w:t>
      </w:r>
      <w:r w:rsidRPr="00F936FD">
        <w:rPr>
          <w:rFonts w:ascii="Times New Roman" w:hAnsi="Times New Roman" w:cs="Times New Roman"/>
          <w:sz w:val="24"/>
          <w:szCs w:val="24"/>
        </w:rPr>
        <w:t>учителей школы.</w:t>
      </w:r>
      <w:r w:rsidRPr="004F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Учителя-предметники занимались на курсах повышения квалификации, участвовали в 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ВКС по  подготовке обучающихся к  ОГЭ и ЕГЭ. </w:t>
      </w:r>
      <w:r w:rsidRPr="00F936F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F936FD">
        <w:rPr>
          <w:rFonts w:ascii="Times New Roman" w:hAnsi="Times New Roman" w:cs="Times New Roman"/>
          <w:sz w:val="24"/>
          <w:szCs w:val="24"/>
        </w:rPr>
        <w:t xml:space="preserve"> состоялся семинар «ГИА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36FD">
        <w:rPr>
          <w:rFonts w:ascii="Times New Roman" w:hAnsi="Times New Roman" w:cs="Times New Roman"/>
          <w:sz w:val="24"/>
          <w:szCs w:val="24"/>
        </w:rPr>
        <w:t>», где педагоги школы были ознакомлены с нормативными документами и особенностями проведения государственной итоговой аттестации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36FD">
        <w:rPr>
          <w:rFonts w:ascii="Times New Roman" w:hAnsi="Times New Roman" w:cs="Times New Roman"/>
          <w:sz w:val="24"/>
          <w:szCs w:val="24"/>
        </w:rPr>
        <w:t xml:space="preserve"> году. Все учителя прошли целенаправленное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>обучение по проведению</w:t>
      </w:r>
      <w:proofErr w:type="gramEnd"/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Pr="00F936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в ВКС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Б</w:t>
      </w:r>
      <w:r w:rsidRPr="00F936FD">
        <w:rPr>
          <w:rFonts w:ascii="Times New Roman" w:hAnsi="Times New Roman" w:cs="Times New Roman"/>
          <w:sz w:val="24"/>
          <w:szCs w:val="24"/>
        </w:rPr>
        <w:t xml:space="preserve">ыли </w:t>
      </w:r>
      <w:r>
        <w:rPr>
          <w:rFonts w:ascii="Times New Roman" w:hAnsi="Times New Roman" w:cs="Times New Roman"/>
          <w:sz w:val="24"/>
          <w:szCs w:val="24"/>
        </w:rPr>
        <w:t>проведены Круглый стол по теме «Обмен опытом по проведению ГИА – 9, ГИА – 11» и экзамены для всех организаторов, лаборантов, технических специалистов, руководителей ППЭ.  Были о</w:t>
      </w:r>
      <w:r w:rsidRPr="00F936FD">
        <w:rPr>
          <w:rFonts w:ascii="Times New Roman" w:hAnsi="Times New Roman" w:cs="Times New Roman"/>
          <w:sz w:val="24"/>
          <w:szCs w:val="24"/>
        </w:rPr>
        <w:t xml:space="preserve">рганизованы индивидуальные консультации для организаторов в аудиториях, проводились инструктажи всех организаторов перед каждым экзаменом. </w:t>
      </w:r>
      <w:r>
        <w:rPr>
          <w:rFonts w:ascii="Times New Roman" w:hAnsi="Times New Roman" w:cs="Times New Roman"/>
          <w:sz w:val="24"/>
          <w:szCs w:val="24"/>
        </w:rPr>
        <w:t>Всем был</w:t>
      </w:r>
      <w:r w:rsidRPr="00F936FD">
        <w:rPr>
          <w:rFonts w:ascii="Times New Roman" w:hAnsi="Times New Roman" w:cs="Times New Roman"/>
          <w:sz w:val="24"/>
          <w:szCs w:val="24"/>
        </w:rPr>
        <w:t xml:space="preserve"> выдан необходимый инструктивно-справочный материал. </w:t>
      </w:r>
    </w:p>
    <w:p w:rsidR="000E31E2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36FD">
        <w:rPr>
          <w:rFonts w:ascii="Times New Roman" w:hAnsi="Times New Roman" w:cs="Times New Roman"/>
          <w:sz w:val="24"/>
          <w:szCs w:val="24"/>
        </w:rPr>
        <w:t>На экзаменах в форме ЕГЭ и ОГЭ присутствовали общественные наблюдатели. Все экзамены прошли в деловой, доброжелательной обстановке. Замечаний и нареканий, как со стороны участников образовательного процесса, так и со стороны общественных наблюдателей нет.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36FD">
        <w:rPr>
          <w:rFonts w:ascii="Times New Roman" w:hAnsi="Times New Roman" w:cs="Times New Roman"/>
          <w:sz w:val="24"/>
          <w:szCs w:val="24"/>
        </w:rPr>
        <w:t xml:space="preserve">Обязательными предметами на итоговой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936FD">
        <w:rPr>
          <w:rFonts w:ascii="Times New Roman" w:hAnsi="Times New Roman" w:cs="Times New Roman"/>
          <w:sz w:val="24"/>
          <w:szCs w:val="24"/>
        </w:rPr>
        <w:t>аттестации в 9 и 11 классах являются математика и русский язык.</w:t>
      </w:r>
      <w:r>
        <w:rPr>
          <w:rFonts w:ascii="Times New Roman" w:hAnsi="Times New Roman" w:cs="Times New Roman"/>
          <w:sz w:val="24"/>
          <w:szCs w:val="24"/>
        </w:rPr>
        <w:t xml:space="preserve"> 36 девятиклассников сдавали ГИА в форме ОГЭ и 1 - в форме ГВЭ.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5FE1">
        <w:rPr>
          <w:rFonts w:ascii="Times New Roman" w:hAnsi="Times New Roman" w:cs="Times New Roman"/>
          <w:sz w:val="24"/>
          <w:szCs w:val="24"/>
        </w:rPr>
        <w:t>Успешно выпускники основной школы сдали экзамен по русск</w:t>
      </w:r>
      <w:r>
        <w:rPr>
          <w:rFonts w:ascii="Times New Roman" w:hAnsi="Times New Roman" w:cs="Times New Roman"/>
          <w:sz w:val="24"/>
          <w:szCs w:val="24"/>
        </w:rPr>
        <w:t>ому языку (учитель Казанцева С.</w:t>
      </w:r>
      <w:r w:rsidRPr="00CE5FE1">
        <w:rPr>
          <w:rFonts w:ascii="Times New Roman" w:hAnsi="Times New Roman" w:cs="Times New Roman"/>
          <w:sz w:val="24"/>
          <w:szCs w:val="24"/>
        </w:rPr>
        <w:t xml:space="preserve">П.). Успеваемость – 100 %, качество знаний </w:t>
      </w:r>
      <w:r>
        <w:rPr>
          <w:rFonts w:ascii="Times New Roman" w:hAnsi="Times New Roman" w:cs="Times New Roman"/>
          <w:sz w:val="24"/>
          <w:szCs w:val="24"/>
        </w:rPr>
        <w:t xml:space="preserve">70,27 </w:t>
      </w:r>
      <w:r w:rsidRPr="00CE5FE1">
        <w:rPr>
          <w:rFonts w:ascii="Times New Roman" w:hAnsi="Times New Roman" w:cs="Times New Roman"/>
          <w:sz w:val="24"/>
          <w:szCs w:val="24"/>
        </w:rPr>
        <w:t xml:space="preserve">% (это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CE5FE1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на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5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E5FE1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 xml:space="preserve">.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 это высокое качество знаний. Но в 2014 – 2015 учебном году оно было ещё выше – 72,73 %. С</w:t>
      </w:r>
      <w:r w:rsidRPr="00CE5FE1">
        <w:rPr>
          <w:rFonts w:ascii="Times New Roman" w:hAnsi="Times New Roman" w:cs="Times New Roman"/>
          <w:sz w:val="24"/>
          <w:szCs w:val="24"/>
        </w:rPr>
        <w:t>редняя оценка – 3,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CE5FE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CE5FE1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(</w:t>
      </w:r>
      <w:r>
        <w:rPr>
          <w:rFonts w:ascii="Times New Roman" w:hAnsi="Times New Roman" w:cs="Times New Roman"/>
          <w:sz w:val="24"/>
          <w:szCs w:val="24"/>
        </w:rPr>
        <w:t>3,74</w:t>
      </w:r>
      <w:r w:rsidRPr="00CE5FE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Средний первичный балл – 29,58, что также выше</w:t>
      </w:r>
      <w:r w:rsidRPr="00EB57B0">
        <w:rPr>
          <w:rFonts w:ascii="Times New Roman" w:hAnsi="Times New Roman" w:cs="Times New Roman"/>
          <w:sz w:val="24"/>
          <w:szCs w:val="24"/>
        </w:rPr>
        <w:t xml:space="preserve"> </w:t>
      </w:r>
      <w:r w:rsidRPr="00CE5FE1">
        <w:rPr>
          <w:rFonts w:ascii="Times New Roman" w:hAnsi="Times New Roman" w:cs="Times New Roman"/>
          <w:sz w:val="24"/>
          <w:szCs w:val="24"/>
        </w:rPr>
        <w:t>по сравнению с прошлым годом (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E5FE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E2" w:rsidRPr="00F936FD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361F">
        <w:rPr>
          <w:rFonts w:ascii="Times New Roman" w:hAnsi="Times New Roman" w:cs="Times New Roman"/>
          <w:sz w:val="24"/>
          <w:szCs w:val="24"/>
        </w:rPr>
        <w:t>Неплохо сдали девятиклассники ОГЭ  по математике (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73361F">
        <w:rPr>
          <w:rFonts w:ascii="Times New Roman" w:hAnsi="Times New Roman" w:cs="Times New Roman"/>
          <w:sz w:val="24"/>
          <w:szCs w:val="24"/>
        </w:rPr>
        <w:t>В.). Успеваемость - 100%. Качество знаний –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3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73361F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7840" w:rsidRDefault="000E31E2" w:rsidP="000E31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1E2" w:rsidRPr="00662A2E" w:rsidRDefault="000E31E2" w:rsidP="00CF784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A2E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обучающихся  9-х классов</w:t>
      </w:r>
    </w:p>
    <w:p w:rsidR="000E31E2" w:rsidRPr="00A70589" w:rsidRDefault="000E31E2" w:rsidP="000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11224" w:type="dxa"/>
        <w:tblInd w:w="-910" w:type="dxa"/>
        <w:tblLayout w:type="fixed"/>
        <w:tblLook w:val="04A0"/>
      </w:tblPr>
      <w:tblGrid>
        <w:gridCol w:w="1160"/>
        <w:gridCol w:w="1418"/>
        <w:gridCol w:w="850"/>
        <w:gridCol w:w="1134"/>
        <w:gridCol w:w="992"/>
        <w:gridCol w:w="993"/>
        <w:gridCol w:w="850"/>
        <w:gridCol w:w="850"/>
        <w:gridCol w:w="709"/>
        <w:gridCol w:w="709"/>
        <w:gridCol w:w="709"/>
        <w:gridCol w:w="850"/>
      </w:tblGrid>
      <w:tr w:rsidR="000E31E2" w:rsidRPr="00F936FD" w:rsidTr="000E31E2">
        <w:trPr>
          <w:trHeight w:val="854"/>
        </w:trPr>
        <w:tc>
          <w:tcPr>
            <w:tcW w:w="1160" w:type="dxa"/>
          </w:tcPr>
          <w:p w:rsidR="000E31E2" w:rsidRPr="00A70589" w:rsidRDefault="000E31E2" w:rsidP="000E31E2">
            <w:pPr>
              <w:ind w:left="-525" w:firstLine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Сда</w:t>
            </w:r>
            <w:proofErr w:type="spell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proofErr w:type="spell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92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Каче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(% 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Мини-маль-ный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Мак-си-маль-ный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31E2" w:rsidRPr="00F936FD" w:rsidTr="000E31E2">
        <w:tc>
          <w:tcPr>
            <w:tcW w:w="116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proofErr w:type="gramEnd"/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0E31E2" w:rsidRPr="00F936FD" w:rsidTr="000E31E2">
        <w:trPr>
          <w:trHeight w:val="525"/>
        </w:trPr>
        <w:tc>
          <w:tcPr>
            <w:tcW w:w="116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С.П.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</w:tbl>
    <w:p w:rsidR="000E31E2" w:rsidRDefault="000E31E2" w:rsidP="000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E2" w:rsidRPr="00662A2E" w:rsidRDefault="000E31E2" w:rsidP="000E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E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по основным предметам в 9 классах</w:t>
      </w:r>
    </w:p>
    <w:p w:rsidR="000E31E2" w:rsidRDefault="000E31E2" w:rsidP="000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11307" w:type="dxa"/>
        <w:tblInd w:w="-907" w:type="dxa"/>
        <w:tblLayout w:type="fixed"/>
        <w:tblLook w:val="04A0"/>
      </w:tblPr>
      <w:tblGrid>
        <w:gridCol w:w="1526"/>
        <w:gridCol w:w="992"/>
        <w:gridCol w:w="992"/>
        <w:gridCol w:w="851"/>
        <w:gridCol w:w="992"/>
        <w:gridCol w:w="851"/>
        <w:gridCol w:w="1134"/>
        <w:gridCol w:w="850"/>
        <w:gridCol w:w="1049"/>
        <w:gridCol w:w="992"/>
        <w:gridCol w:w="1078"/>
      </w:tblGrid>
      <w:tr w:rsidR="000E31E2" w:rsidRPr="00F936FD" w:rsidTr="000E31E2">
        <w:trPr>
          <w:trHeight w:val="350"/>
        </w:trPr>
        <w:tc>
          <w:tcPr>
            <w:tcW w:w="1526" w:type="dxa"/>
            <w:vMerge w:val="restart"/>
          </w:tcPr>
          <w:p w:rsidR="000E31E2" w:rsidRPr="00A70589" w:rsidRDefault="000E31E2" w:rsidP="000E31E2">
            <w:pPr>
              <w:ind w:left="-709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9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2015 - 2016</w:t>
            </w:r>
          </w:p>
        </w:tc>
        <w:tc>
          <w:tcPr>
            <w:tcW w:w="2070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2016 - 2017</w:t>
            </w:r>
          </w:p>
        </w:tc>
      </w:tr>
      <w:tr w:rsidR="000E31E2" w:rsidRPr="00F936FD" w:rsidTr="000E31E2">
        <w:trPr>
          <w:trHeight w:val="160"/>
        </w:trPr>
        <w:tc>
          <w:tcPr>
            <w:tcW w:w="1526" w:type="dxa"/>
            <w:vMerge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0E31E2" w:rsidRPr="00F936FD" w:rsidTr="000E31E2">
        <w:trPr>
          <w:trHeight w:val="332"/>
        </w:trPr>
        <w:tc>
          <w:tcPr>
            <w:tcW w:w="15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0E31E2" w:rsidRPr="00F936FD" w:rsidTr="000E31E2">
        <w:trPr>
          <w:trHeight w:val="715"/>
        </w:trPr>
        <w:tc>
          <w:tcPr>
            <w:tcW w:w="15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70,27</w:t>
            </w:r>
          </w:p>
        </w:tc>
      </w:tr>
    </w:tbl>
    <w:p w:rsidR="000E31E2" w:rsidRDefault="000E31E2" w:rsidP="00662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31E2" w:rsidRPr="00662A2E" w:rsidRDefault="000E31E2" w:rsidP="000E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E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по математике в 9 классах</w:t>
      </w:r>
    </w:p>
    <w:p w:rsidR="000E31E2" w:rsidRPr="00F936FD" w:rsidRDefault="000E31E2" w:rsidP="000E3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1E2" w:rsidRPr="004142F0" w:rsidRDefault="000E31E2" w:rsidP="00414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962150"/>
            <wp:effectExtent l="19050" t="0" r="19050" b="0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31E2" w:rsidRPr="00F059FB" w:rsidRDefault="000E31E2" w:rsidP="000E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FB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по русскому языку в 9 классах</w:t>
      </w:r>
    </w:p>
    <w:p w:rsidR="000E31E2" w:rsidRDefault="000E31E2" w:rsidP="000E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1914525"/>
            <wp:effectExtent l="19050" t="0" r="19050" b="0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31E2" w:rsidRPr="00F936FD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Выпускники 9 класса </w:t>
      </w:r>
      <w:r w:rsidRPr="00F936FD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Pr="00F936FD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B1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 два предмета (английский язык - 1, история – 4, биология – 5,</w:t>
      </w:r>
      <w:r w:rsidRPr="004F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физика – 4, география – 7, химия – 1 обучающийся). </w:t>
      </w:r>
      <w:r>
        <w:rPr>
          <w:rFonts w:ascii="Times New Roman" w:hAnsi="Times New Roman" w:cs="Times New Roman"/>
          <w:sz w:val="24"/>
          <w:szCs w:val="24"/>
        </w:rPr>
        <w:lastRenderedPageBreak/>
        <w:t>Самыми популярными были информатика и ИКТ (26 учеников) и  обществознание (24 ученика)</w:t>
      </w:r>
      <w:r w:rsidRPr="00F936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C7">
        <w:rPr>
          <w:rFonts w:ascii="Times New Roman" w:hAnsi="Times New Roman" w:cs="Times New Roman"/>
          <w:sz w:val="24"/>
          <w:szCs w:val="24"/>
        </w:rPr>
        <w:t xml:space="preserve">В этом учебном году все </w:t>
      </w:r>
      <w:r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A70DC7">
        <w:rPr>
          <w:rFonts w:ascii="Times New Roman" w:hAnsi="Times New Roman" w:cs="Times New Roman"/>
          <w:sz w:val="24"/>
          <w:szCs w:val="24"/>
        </w:rPr>
        <w:t>экзамены влияли на итоговую оценку выпускников 9 класса.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 по всем предметам – 100 %.</w:t>
      </w:r>
      <w:r w:rsidRPr="00A7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70DC7">
        <w:rPr>
          <w:rFonts w:ascii="Times New Roman" w:hAnsi="Times New Roman" w:cs="Times New Roman"/>
          <w:sz w:val="24"/>
          <w:szCs w:val="24"/>
        </w:rPr>
        <w:t xml:space="preserve">учше </w:t>
      </w:r>
      <w:r>
        <w:rPr>
          <w:rFonts w:ascii="Times New Roman" w:hAnsi="Times New Roman" w:cs="Times New Roman"/>
          <w:sz w:val="24"/>
          <w:szCs w:val="24"/>
        </w:rPr>
        <w:t>девятиклассники</w:t>
      </w:r>
      <w:r w:rsidRPr="00A70DC7">
        <w:rPr>
          <w:rFonts w:ascii="Times New Roman" w:hAnsi="Times New Roman" w:cs="Times New Roman"/>
          <w:sz w:val="24"/>
          <w:szCs w:val="24"/>
        </w:rPr>
        <w:t xml:space="preserve"> сдали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70DC7">
        <w:rPr>
          <w:rFonts w:ascii="Times New Roman" w:hAnsi="Times New Roman" w:cs="Times New Roman"/>
          <w:sz w:val="24"/>
          <w:szCs w:val="24"/>
        </w:rPr>
        <w:t>кзамены по 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C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и физике </w:t>
      </w:r>
      <w:r w:rsidRPr="00A70DC7">
        <w:rPr>
          <w:rFonts w:ascii="Times New Roman" w:hAnsi="Times New Roman" w:cs="Times New Roman"/>
          <w:sz w:val="24"/>
          <w:szCs w:val="24"/>
        </w:rPr>
        <w:t xml:space="preserve">(качество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70DC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C7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A70DC7">
        <w:rPr>
          <w:rFonts w:ascii="Times New Roman" w:hAnsi="Times New Roman" w:cs="Times New Roman"/>
          <w:sz w:val="24"/>
          <w:szCs w:val="24"/>
        </w:rPr>
        <w:t>(качество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70DC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70DC7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DC7">
        <w:rPr>
          <w:rFonts w:ascii="Times New Roman" w:hAnsi="Times New Roman" w:cs="Times New Roman"/>
          <w:sz w:val="24"/>
          <w:szCs w:val="24"/>
        </w:rPr>
        <w:t>информатике и ИКТ (качество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7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42,31 %</w:t>
      </w:r>
      <w:r w:rsidRPr="00A70D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таким предметам, как «История» и «Химия»,  к</w:t>
      </w:r>
      <w:r w:rsidRPr="00A70DC7">
        <w:rPr>
          <w:rFonts w:ascii="Times New Roman" w:hAnsi="Times New Roman" w:cs="Times New Roman"/>
          <w:sz w:val="24"/>
          <w:szCs w:val="24"/>
        </w:rPr>
        <w:t>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 - 0 %. </w:t>
      </w:r>
    </w:p>
    <w:p w:rsidR="000E31E2" w:rsidRDefault="000E31E2" w:rsidP="000E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E2" w:rsidRPr="00662A2E" w:rsidRDefault="000E31E2" w:rsidP="00414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E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 9 классов (по выбору)</w:t>
      </w:r>
    </w:p>
    <w:tbl>
      <w:tblPr>
        <w:tblStyle w:val="20"/>
        <w:tblW w:w="11001" w:type="dxa"/>
        <w:tblInd w:w="-828" w:type="dxa"/>
        <w:tblLayout w:type="fixed"/>
        <w:tblLook w:val="04A0"/>
      </w:tblPr>
      <w:tblGrid>
        <w:gridCol w:w="1560"/>
        <w:gridCol w:w="1361"/>
        <w:gridCol w:w="850"/>
        <w:gridCol w:w="993"/>
        <w:gridCol w:w="1275"/>
        <w:gridCol w:w="851"/>
        <w:gridCol w:w="709"/>
        <w:gridCol w:w="1134"/>
        <w:gridCol w:w="1275"/>
        <w:gridCol w:w="993"/>
      </w:tblGrid>
      <w:tr w:rsidR="000E31E2" w:rsidRPr="00F936FD" w:rsidTr="000E31E2">
        <w:tc>
          <w:tcPr>
            <w:tcW w:w="1560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361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Сда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-ва</w:t>
            </w:r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spellEnd"/>
            <w:proofErr w:type="gramEnd"/>
          </w:p>
        </w:tc>
        <w:tc>
          <w:tcPr>
            <w:tcW w:w="993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Мини-маль-ный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275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-маль</w:t>
            </w:r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851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709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сда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spellEnd"/>
            <w:proofErr w:type="gramEnd"/>
          </w:p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Успе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48D9">
              <w:rPr>
                <w:rFonts w:ascii="Times New Roman" w:hAnsi="Times New Roman" w:cs="Times New Roman"/>
                <w:b/>
                <w:sz w:val="24"/>
                <w:szCs w:val="24"/>
              </w:rPr>
              <w:t>ваемость</w:t>
            </w:r>
            <w:proofErr w:type="spellEnd"/>
            <w:proofErr w:type="gramEnd"/>
          </w:p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93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1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50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275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851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Pr="006648D9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31E2" w:rsidRPr="00A7731C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1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275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1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Н.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275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Информа-тика</w:t>
            </w:r>
            <w:proofErr w:type="spellEnd"/>
            <w:proofErr w:type="gramEnd"/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361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75" w:type="dxa"/>
          </w:tcPr>
          <w:p w:rsidR="000E31E2" w:rsidRPr="00DE3AB3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E31E2" w:rsidRPr="00DE3AB3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3">
              <w:rPr>
                <w:rFonts w:ascii="Times New Roman" w:hAnsi="Times New Roman" w:cs="Times New Roman"/>
                <w:b/>
                <w:sz w:val="24"/>
                <w:szCs w:val="24"/>
              </w:rPr>
              <w:t>(22)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31E2" w:rsidRPr="00B41E55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55">
              <w:rPr>
                <w:rFonts w:ascii="Times New Roman" w:hAnsi="Times New Roman" w:cs="Times New Roman"/>
                <w:b/>
                <w:sz w:val="24"/>
                <w:szCs w:val="24"/>
              </w:rPr>
              <w:t>42,31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1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275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31E2" w:rsidRPr="00A7731C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proofErr w:type="spellEnd"/>
            <w:proofErr w:type="gramEnd"/>
          </w:p>
        </w:tc>
        <w:tc>
          <w:tcPr>
            <w:tcW w:w="1361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Л.А.</w:t>
            </w:r>
          </w:p>
        </w:tc>
        <w:tc>
          <w:tcPr>
            <w:tcW w:w="850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275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7B28B0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Pr="007B28B0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1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275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31E2" w:rsidRPr="006E5576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7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1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275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31E2" w:rsidRPr="00F936FD" w:rsidRDefault="000E31E2" w:rsidP="000E31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31E2" w:rsidRPr="00F936FD" w:rsidRDefault="000E31E2" w:rsidP="000E31E2">
      <w:pPr>
        <w:jc w:val="both"/>
        <w:rPr>
          <w:rFonts w:ascii="Times New Roman" w:hAnsi="Times New Roman" w:cs="Times New Roman"/>
          <w:sz w:val="24"/>
          <w:szCs w:val="24"/>
        </w:rPr>
      </w:pPr>
      <w:r w:rsidRPr="00F936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 xml:space="preserve">Ежегодно выпускники </w:t>
      </w:r>
      <w:r w:rsidRPr="002744D3">
        <w:rPr>
          <w:rFonts w:ascii="Times New Roman" w:hAnsi="Times New Roman" w:cs="Times New Roman"/>
          <w:sz w:val="24"/>
          <w:szCs w:val="24"/>
        </w:rPr>
        <w:t>11-х классов  сдают экзамены в форме ЕГЭ.</w:t>
      </w:r>
      <w:r w:rsidRPr="00F936FD">
        <w:rPr>
          <w:rFonts w:ascii="Times New Roman" w:hAnsi="Times New Roman" w:cs="Times New Roman"/>
          <w:sz w:val="24"/>
          <w:szCs w:val="24"/>
        </w:rPr>
        <w:t xml:space="preserve"> По каждому предмету федеральной службой по надзору в сфере образования и науки  установлено минимальное количество баллов ЕГЭ, подтверждающее освоение выпускником основных общеобразовательных программ среднего общего образования. В этом учебном году </w:t>
      </w:r>
      <w:r>
        <w:rPr>
          <w:rFonts w:ascii="Times New Roman" w:hAnsi="Times New Roman" w:cs="Times New Roman"/>
          <w:sz w:val="24"/>
          <w:szCs w:val="24"/>
        </w:rPr>
        <w:t>выпускники сдавали экзамены по 8 предметам из 13</w:t>
      </w:r>
      <w:r w:rsidRPr="00F936FD">
        <w:rPr>
          <w:rFonts w:ascii="Times New Roman" w:hAnsi="Times New Roman" w:cs="Times New Roman"/>
          <w:sz w:val="24"/>
          <w:szCs w:val="24"/>
        </w:rPr>
        <w:t>:</w:t>
      </w:r>
      <w:r w:rsidRPr="00D419AE"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>русскому язы</w:t>
      </w:r>
      <w:r>
        <w:rPr>
          <w:rFonts w:ascii="Times New Roman" w:hAnsi="Times New Roman" w:cs="Times New Roman"/>
          <w:sz w:val="24"/>
          <w:szCs w:val="24"/>
        </w:rPr>
        <w:t xml:space="preserve">ку (9), литературе, </w:t>
      </w:r>
      <w:r w:rsidRPr="00F936FD">
        <w:rPr>
          <w:rFonts w:ascii="Times New Roman" w:hAnsi="Times New Roman" w:cs="Times New Roman"/>
          <w:sz w:val="24"/>
          <w:szCs w:val="24"/>
        </w:rPr>
        <w:t xml:space="preserve"> математике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 (9), математике профильного уровня (9), физике (5), истории (7), обществознанию (8), </w:t>
      </w:r>
      <w:r w:rsidRPr="00D419AE">
        <w:rPr>
          <w:rFonts w:ascii="Times New Roman" w:hAnsi="Times New Roman" w:cs="Times New Roman"/>
          <w:sz w:val="24"/>
          <w:szCs w:val="24"/>
        </w:rPr>
        <w:t>гео</w:t>
      </w:r>
      <w:r>
        <w:rPr>
          <w:rFonts w:ascii="Times New Roman" w:hAnsi="Times New Roman" w:cs="Times New Roman"/>
          <w:sz w:val="24"/>
          <w:szCs w:val="24"/>
        </w:rPr>
        <w:t>графии (1) и  химии (1).</w:t>
      </w:r>
      <w:r w:rsidRPr="00F936FD">
        <w:rPr>
          <w:rFonts w:ascii="Times New Roman" w:hAnsi="Times New Roman" w:cs="Times New Roman"/>
          <w:sz w:val="24"/>
          <w:szCs w:val="24"/>
        </w:rPr>
        <w:t xml:space="preserve"> Не сдавали </w:t>
      </w:r>
      <w:r>
        <w:rPr>
          <w:rFonts w:ascii="Times New Roman" w:hAnsi="Times New Roman" w:cs="Times New Roman"/>
          <w:sz w:val="24"/>
          <w:szCs w:val="24"/>
        </w:rPr>
        <w:t>экзамены</w:t>
      </w:r>
      <w:r w:rsidRPr="00F936F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информатике и ИКТ, биологии и </w:t>
      </w:r>
      <w:r w:rsidRPr="00F936FD">
        <w:rPr>
          <w:rFonts w:ascii="Times New Roman" w:hAnsi="Times New Roman" w:cs="Times New Roman"/>
          <w:sz w:val="24"/>
          <w:szCs w:val="24"/>
        </w:rPr>
        <w:t xml:space="preserve"> английскому</w:t>
      </w:r>
      <w:r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F936FD">
        <w:rPr>
          <w:rFonts w:ascii="Times New Roman" w:hAnsi="Times New Roman" w:cs="Times New Roman"/>
          <w:sz w:val="24"/>
          <w:szCs w:val="24"/>
        </w:rPr>
        <w:t xml:space="preserve">. Успеваемость составила 100% </w:t>
      </w:r>
      <w:r>
        <w:rPr>
          <w:rFonts w:ascii="Times New Roman" w:hAnsi="Times New Roman" w:cs="Times New Roman"/>
          <w:sz w:val="24"/>
          <w:szCs w:val="24"/>
        </w:rPr>
        <w:t xml:space="preserve">по таким предметам, как </w:t>
      </w:r>
      <w:r w:rsidRPr="00F936FD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>
        <w:rPr>
          <w:rFonts w:ascii="Times New Roman" w:hAnsi="Times New Roman" w:cs="Times New Roman"/>
          <w:sz w:val="24"/>
          <w:szCs w:val="24"/>
        </w:rPr>
        <w:t xml:space="preserve">литература, </w:t>
      </w:r>
      <w:r w:rsidRPr="00F936FD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(БУ), физика, исто</w:t>
      </w:r>
      <w:r w:rsidR="004142F0">
        <w:rPr>
          <w:rFonts w:ascii="Times New Roman" w:hAnsi="Times New Roman" w:cs="Times New Roman"/>
          <w:sz w:val="24"/>
          <w:szCs w:val="24"/>
        </w:rPr>
        <w:t>рия, обществознание и география</w:t>
      </w:r>
      <w:r w:rsidRPr="00F936FD">
        <w:rPr>
          <w:rFonts w:ascii="Times New Roman" w:hAnsi="Times New Roman" w:cs="Times New Roman"/>
          <w:sz w:val="24"/>
          <w:szCs w:val="24"/>
        </w:rPr>
        <w:t xml:space="preserve">. Не все обучающиеся 11 класса сдали ЕГЭ </w:t>
      </w:r>
      <w:r>
        <w:rPr>
          <w:rFonts w:ascii="Times New Roman" w:hAnsi="Times New Roman" w:cs="Times New Roman"/>
          <w:sz w:val="24"/>
          <w:szCs w:val="24"/>
        </w:rPr>
        <w:t xml:space="preserve">по химии (1 чел.) и математике (ПУ) (2 чел.). В этом учебном году есть </w:t>
      </w:r>
      <w:r w:rsidR="004142F0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 xml:space="preserve">высокие баллы по предметам: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r w:rsidRPr="00F936FD">
        <w:rPr>
          <w:rFonts w:ascii="Times New Roman" w:hAnsi="Times New Roman" w:cs="Times New Roman"/>
          <w:sz w:val="24"/>
          <w:szCs w:val="24"/>
        </w:rPr>
        <w:t>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6FD">
        <w:rPr>
          <w:rFonts w:ascii="Times New Roman" w:hAnsi="Times New Roman" w:cs="Times New Roman"/>
          <w:sz w:val="24"/>
          <w:szCs w:val="24"/>
        </w:rPr>
        <w:t xml:space="preserve"> – </w:t>
      </w:r>
      <w:r w:rsidR="004142F0">
        <w:rPr>
          <w:rFonts w:ascii="Times New Roman" w:hAnsi="Times New Roman" w:cs="Times New Roman"/>
          <w:sz w:val="24"/>
          <w:szCs w:val="24"/>
        </w:rPr>
        <w:t xml:space="preserve">от 86 до </w:t>
      </w:r>
      <w:r>
        <w:rPr>
          <w:rFonts w:ascii="Times New Roman" w:hAnsi="Times New Roman" w:cs="Times New Roman"/>
          <w:sz w:val="24"/>
          <w:szCs w:val="24"/>
        </w:rPr>
        <w:t xml:space="preserve">98; «Математика» – </w:t>
      </w:r>
      <w:r w:rsidR="004142F0">
        <w:rPr>
          <w:rFonts w:ascii="Times New Roman" w:hAnsi="Times New Roman" w:cs="Times New Roman"/>
          <w:sz w:val="24"/>
          <w:szCs w:val="24"/>
        </w:rPr>
        <w:t xml:space="preserve"> 69 и </w:t>
      </w:r>
      <w:r>
        <w:rPr>
          <w:rFonts w:ascii="Times New Roman" w:hAnsi="Times New Roman" w:cs="Times New Roman"/>
          <w:sz w:val="24"/>
          <w:szCs w:val="24"/>
        </w:rPr>
        <w:t>78); «Обществознание» - 69.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 сдали экзамен по математике на базовом уровне («3» - 1, средний балл – 4,56),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русскому языку (средний балл – 77,11) и географии (средний балл – 60). Плохо сдали экзамены по химии, обществознанию, математике базового уровня (успеваемость ниже 100%). В этом учебном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повысили средний балл  прошлых выпускников школы по химии. Кроме того,  по этому предмету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 он постоянно понижается.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сравнении с прошлыми годами в этом учебном году самый высокий балл у выпускников по русскому языку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обществознанию и географии. </w:t>
      </w:r>
    </w:p>
    <w:p w:rsidR="000E31E2" w:rsidRPr="00662A2E" w:rsidRDefault="000E31E2" w:rsidP="000E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E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 11 класса</w:t>
      </w:r>
    </w:p>
    <w:tbl>
      <w:tblPr>
        <w:tblStyle w:val="20"/>
        <w:tblW w:w="10740" w:type="dxa"/>
        <w:tblInd w:w="-828" w:type="dxa"/>
        <w:tblLayout w:type="fixed"/>
        <w:tblLook w:val="04A0"/>
      </w:tblPr>
      <w:tblGrid>
        <w:gridCol w:w="1560"/>
        <w:gridCol w:w="1418"/>
        <w:gridCol w:w="992"/>
        <w:gridCol w:w="1843"/>
        <w:gridCol w:w="1275"/>
        <w:gridCol w:w="1384"/>
        <w:gridCol w:w="1134"/>
        <w:gridCol w:w="1134"/>
      </w:tblGrid>
      <w:tr w:rsidR="000E31E2" w:rsidRPr="00F936FD" w:rsidTr="000E31E2">
        <w:tc>
          <w:tcPr>
            <w:tcW w:w="1560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Сдава-ли</w:t>
            </w:r>
            <w:proofErr w:type="spellEnd"/>
            <w:proofErr w:type="gramEnd"/>
          </w:p>
        </w:tc>
        <w:tc>
          <w:tcPr>
            <w:tcW w:w="1843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275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84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-маль</w:t>
            </w: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Не сдали</w:t>
            </w:r>
          </w:p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proofErr w:type="gramEnd"/>
          </w:p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С.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С.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77,11</w:t>
            </w:r>
          </w:p>
        </w:tc>
        <w:tc>
          <w:tcPr>
            <w:tcW w:w="1384" w:type="dxa"/>
          </w:tcPr>
          <w:p w:rsidR="000E31E2" w:rsidRPr="00234C74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7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8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Математика (БУ)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38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Математика (ПУ)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41,11</w:t>
            </w:r>
          </w:p>
        </w:tc>
        <w:tc>
          <w:tcPr>
            <w:tcW w:w="1384" w:type="dxa"/>
          </w:tcPr>
          <w:p w:rsidR="000E31E2" w:rsidRPr="00E04392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31E2" w:rsidRPr="007B28B0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44,43</w:t>
            </w:r>
          </w:p>
        </w:tc>
        <w:tc>
          <w:tcPr>
            <w:tcW w:w="138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0E31E2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4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1E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Н.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proofErr w:type="spellEnd"/>
            <w:proofErr w:type="gramEnd"/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384" w:type="dxa"/>
          </w:tcPr>
          <w:p w:rsidR="000E31E2" w:rsidRPr="00234C74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7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E31E2" w:rsidRPr="00F936FD" w:rsidTr="000E31E2">
        <w:tc>
          <w:tcPr>
            <w:tcW w:w="1560" w:type="dxa"/>
          </w:tcPr>
          <w:p w:rsidR="000E31E2" w:rsidRPr="00705255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Информа-тика</w:t>
            </w:r>
            <w:proofErr w:type="spellEnd"/>
            <w:proofErr w:type="gramEnd"/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31E2" w:rsidRPr="00662A2E" w:rsidRDefault="000E31E2" w:rsidP="000E31E2">
      <w:pPr>
        <w:rPr>
          <w:rFonts w:ascii="Times New Roman" w:hAnsi="Times New Roman" w:cs="Times New Roman"/>
          <w:sz w:val="24"/>
          <w:szCs w:val="24"/>
        </w:rPr>
      </w:pPr>
      <w:r w:rsidRPr="00F936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A2E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по основным предметам в 11 классе</w:t>
      </w:r>
    </w:p>
    <w:tbl>
      <w:tblPr>
        <w:tblStyle w:val="20"/>
        <w:tblW w:w="10456" w:type="dxa"/>
        <w:tblInd w:w="-685" w:type="dxa"/>
        <w:tblLayout w:type="fixed"/>
        <w:tblLook w:val="04A0"/>
      </w:tblPr>
      <w:tblGrid>
        <w:gridCol w:w="1242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  <w:gridCol w:w="850"/>
      </w:tblGrid>
      <w:tr w:rsidR="000E31E2" w:rsidRPr="00F936FD" w:rsidTr="000E31E2">
        <w:tc>
          <w:tcPr>
            <w:tcW w:w="1242" w:type="dxa"/>
            <w:vMerge w:val="restart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1842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2015 - 2016</w:t>
            </w:r>
          </w:p>
        </w:tc>
        <w:tc>
          <w:tcPr>
            <w:tcW w:w="1843" w:type="dxa"/>
            <w:gridSpan w:val="2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2016 - 2017</w:t>
            </w:r>
          </w:p>
        </w:tc>
      </w:tr>
      <w:tr w:rsidR="000E31E2" w:rsidRPr="00F936FD" w:rsidTr="000E31E2">
        <w:trPr>
          <w:trHeight w:val="673"/>
        </w:trPr>
        <w:tc>
          <w:tcPr>
            <w:tcW w:w="1242" w:type="dxa"/>
            <w:vMerge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850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Сред-ний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851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Сред-ний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Сред-ний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Сред-ний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Сред-ний</w:t>
            </w:r>
            <w:proofErr w:type="spellEnd"/>
            <w:proofErr w:type="gramEnd"/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0E31E2" w:rsidRPr="00F936FD" w:rsidTr="000E31E2">
        <w:trPr>
          <w:trHeight w:val="673"/>
        </w:trPr>
        <w:tc>
          <w:tcPr>
            <w:tcW w:w="124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Матема-тика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</w:tc>
        <w:tc>
          <w:tcPr>
            <w:tcW w:w="993" w:type="dxa"/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E31E2" w:rsidRPr="00F936FD" w:rsidTr="000E31E2">
        <w:tc>
          <w:tcPr>
            <w:tcW w:w="124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Матема-тика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(ПУ)</w:t>
            </w:r>
          </w:p>
        </w:tc>
        <w:tc>
          <w:tcPr>
            <w:tcW w:w="99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1639EF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41,11</w:t>
            </w:r>
          </w:p>
        </w:tc>
      </w:tr>
      <w:tr w:rsidR="000E31E2" w:rsidRPr="00F936FD" w:rsidTr="000E31E2">
        <w:tc>
          <w:tcPr>
            <w:tcW w:w="124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992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63,59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31E2" w:rsidRPr="000D387A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7A">
              <w:rPr>
                <w:rFonts w:ascii="Times New Roman" w:hAnsi="Times New Roman" w:cs="Times New Roman"/>
                <w:b/>
                <w:sz w:val="24"/>
                <w:szCs w:val="24"/>
              </w:rPr>
              <w:t>77,11</w:t>
            </w:r>
          </w:p>
        </w:tc>
      </w:tr>
    </w:tbl>
    <w:p w:rsidR="000E31E2" w:rsidRPr="00F059FB" w:rsidRDefault="000E31E2" w:rsidP="00F059FB">
      <w:pPr>
        <w:tabs>
          <w:tab w:val="left" w:pos="1215"/>
          <w:tab w:val="center" w:pos="52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F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итоговой аттестации по математике (ПУ) в 11 классе</w:t>
      </w:r>
    </w:p>
    <w:p w:rsidR="000E31E2" w:rsidRPr="00F059FB" w:rsidRDefault="000E31E2" w:rsidP="00F05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57350"/>
            <wp:effectExtent l="19050" t="0" r="19050" b="0"/>
            <wp:docPr id="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E2" w:rsidRPr="00F059FB" w:rsidRDefault="000E31E2" w:rsidP="00F05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FB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по русскому языку  в 11 классе</w:t>
      </w:r>
    </w:p>
    <w:p w:rsidR="00582911" w:rsidRDefault="000E31E2" w:rsidP="00F05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1543050"/>
            <wp:effectExtent l="19050" t="0" r="19050" b="0"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31E2" w:rsidRPr="00F059FB" w:rsidRDefault="000E31E2" w:rsidP="00414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FB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за 5 лет (средний балл)</w:t>
      </w:r>
    </w:p>
    <w:tbl>
      <w:tblPr>
        <w:tblStyle w:val="20"/>
        <w:tblW w:w="0" w:type="auto"/>
        <w:jc w:val="center"/>
        <w:tblInd w:w="332" w:type="dxa"/>
        <w:tblLook w:val="04A0"/>
      </w:tblPr>
      <w:tblGrid>
        <w:gridCol w:w="2132"/>
        <w:gridCol w:w="1366"/>
        <w:gridCol w:w="1567"/>
        <w:gridCol w:w="1359"/>
        <w:gridCol w:w="1488"/>
        <w:gridCol w:w="1327"/>
      </w:tblGrid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26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1635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1418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2015 - 2016</w:t>
            </w:r>
          </w:p>
        </w:tc>
        <w:tc>
          <w:tcPr>
            <w:tcW w:w="1383" w:type="dxa"/>
          </w:tcPr>
          <w:p w:rsidR="000E31E2" w:rsidRPr="00A70589" w:rsidRDefault="000E31E2" w:rsidP="000E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0E31E2" w:rsidRPr="00E36FC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C2"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383" w:type="dxa"/>
          </w:tcPr>
          <w:p w:rsidR="000E31E2" w:rsidRPr="00E36FC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63,59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77,11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(ПУ)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42,864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41,11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49,42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42,42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52,88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44,43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559" w:type="dxa"/>
          </w:tcPr>
          <w:p w:rsidR="000E31E2" w:rsidRPr="000E04B3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B3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383" w:type="dxa"/>
          </w:tcPr>
          <w:p w:rsidR="000E31E2" w:rsidRPr="000E04B3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E31E2" w:rsidRPr="00E36FC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C2">
              <w:rPr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1383" w:type="dxa"/>
          </w:tcPr>
          <w:p w:rsidR="000E31E2" w:rsidRPr="00E36FC2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1E2" w:rsidRPr="00F936FD" w:rsidTr="000E31E2">
        <w:trPr>
          <w:jc w:val="center"/>
        </w:trPr>
        <w:tc>
          <w:tcPr>
            <w:tcW w:w="2150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426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0E31E2" w:rsidRPr="00F936FD" w:rsidRDefault="000E31E2" w:rsidP="000E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31E2" w:rsidRDefault="000E31E2" w:rsidP="000E3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E2" w:rsidRDefault="000E31E2" w:rsidP="000E3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36F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Pr="00F936F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рошлыми</w:t>
      </w:r>
      <w:r w:rsidRPr="00F936F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ами значительно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повысилось</w:t>
      </w:r>
      <w:r w:rsidRPr="00F936FD">
        <w:rPr>
          <w:rFonts w:ascii="Times New Roman" w:hAnsi="Times New Roman" w:cs="Times New Roman"/>
          <w:sz w:val="24"/>
          <w:szCs w:val="24"/>
        </w:rPr>
        <w:t xml:space="preserve"> качество знаний обучающихся (средний балл) по предметам: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 (БУ), обществознание, география.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36FD">
        <w:rPr>
          <w:rFonts w:ascii="Times New Roman" w:hAnsi="Times New Roman" w:cs="Times New Roman"/>
          <w:sz w:val="24"/>
          <w:szCs w:val="24"/>
        </w:rPr>
        <w:t xml:space="preserve">о сравнению с предыдущим учебным годом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6FD">
        <w:rPr>
          <w:rFonts w:ascii="Times New Roman" w:hAnsi="Times New Roman" w:cs="Times New Roman"/>
          <w:sz w:val="24"/>
          <w:szCs w:val="24"/>
        </w:rPr>
        <w:t xml:space="preserve"> этом году</w:t>
      </w:r>
      <w:r w:rsidRPr="00274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средний балл</w:t>
      </w:r>
      <w:r w:rsidRPr="00F936FD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 xml:space="preserve"> выше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всем учебным предметам, кроме химии, по которым выпускники 11 класса сдавали экзамены,</w:t>
      </w:r>
      <w:r w:rsidRPr="00F936FD">
        <w:rPr>
          <w:rFonts w:ascii="Times New Roman" w:hAnsi="Times New Roman" w:cs="Times New Roman"/>
          <w:sz w:val="24"/>
          <w:szCs w:val="24"/>
        </w:rPr>
        <w:t xml:space="preserve"> Высоким по-прежнему является средний балл по </w:t>
      </w:r>
      <w:r w:rsidRPr="00F936FD">
        <w:rPr>
          <w:rFonts w:ascii="Times New Roman" w:hAnsi="Times New Roman" w:cs="Times New Roman"/>
          <w:sz w:val="24"/>
          <w:szCs w:val="24"/>
        </w:rPr>
        <w:lastRenderedPageBreak/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(77,11)</w:t>
      </w:r>
      <w:r w:rsidRPr="00F936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этом учебном году есть выпускники, получившие высокие баллы по русскому языку, математике и обществознанию. </w:t>
      </w:r>
    </w:p>
    <w:p w:rsidR="000E31E2" w:rsidRDefault="000E31E2" w:rsidP="00414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142F0" w:rsidRPr="004142F0">
        <w:rPr>
          <w:rFonts w:ascii="Times New Roman" w:hAnsi="Times New Roman" w:cs="Times New Roman"/>
          <w:sz w:val="24"/>
          <w:szCs w:val="24"/>
        </w:rPr>
        <w:t xml:space="preserve">В новом учебном году </w:t>
      </w:r>
      <w:r w:rsidRPr="004142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42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33C8">
        <w:rPr>
          <w:rFonts w:ascii="Times New Roman" w:hAnsi="Times New Roman" w:cs="Times New Roman"/>
          <w:sz w:val="24"/>
          <w:szCs w:val="24"/>
        </w:rPr>
        <w:t>учителям-предметникам обратить особое внимание на выбор обучающимися ЕГЭ и ОГЭ по предметам, особенно ЕГЭ по математике на профильном уровне,  на подготовку к ГИА, на проведение дополнительных занятий с обучающимися, содержание  программ элективных учебных предметов  в 9 - 11 классах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3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45F08">
        <w:rPr>
          <w:rFonts w:ascii="Times New Roman" w:hAnsi="Times New Roman" w:cs="Times New Roman"/>
          <w:sz w:val="24"/>
          <w:szCs w:val="24"/>
        </w:rPr>
        <w:t xml:space="preserve">чителям-предметникам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своевременно, согласно графику курсовой подготовки, </w:t>
      </w:r>
      <w:r w:rsidRPr="00645F0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ходить</w:t>
      </w:r>
      <w:r w:rsidRPr="00645F08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и систематически принимать участие в ВКС и </w:t>
      </w:r>
      <w:proofErr w:type="spellStart"/>
      <w:r w:rsidRPr="00645F0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45F08">
        <w:rPr>
          <w:rFonts w:ascii="Times New Roman" w:hAnsi="Times New Roman" w:cs="Times New Roman"/>
          <w:sz w:val="24"/>
          <w:szCs w:val="24"/>
        </w:rPr>
        <w:t xml:space="preserve">  по подготовке обучающихся к ОГЭ и ЕГЭ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</w:t>
      </w:r>
      <w:r w:rsidRPr="000A33C8">
        <w:rPr>
          <w:rFonts w:ascii="Times New Roman" w:hAnsi="Times New Roman" w:cs="Times New Roman"/>
          <w:sz w:val="24"/>
          <w:szCs w:val="24"/>
        </w:rPr>
        <w:t>ганизовать с 1 сентября 2017 года дополнительные факультативы и занятия внеурочной деятельности  для обучающихся 9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0A33C8">
        <w:rPr>
          <w:rFonts w:ascii="Times New Roman" w:hAnsi="Times New Roman" w:cs="Times New Roman"/>
          <w:sz w:val="24"/>
          <w:szCs w:val="24"/>
        </w:rPr>
        <w:t xml:space="preserve"> классов по подготовке к ГИА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конце учебного года систематически проводить</w:t>
      </w:r>
      <w:r w:rsidRPr="000A33C8">
        <w:rPr>
          <w:rFonts w:ascii="Times New Roman" w:hAnsi="Times New Roman" w:cs="Times New Roman"/>
          <w:sz w:val="24"/>
          <w:szCs w:val="24"/>
        </w:rPr>
        <w:t xml:space="preserve"> анкетирование обучающихся 8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0A33C8">
        <w:rPr>
          <w:rFonts w:ascii="Times New Roman" w:hAnsi="Times New Roman" w:cs="Times New Roman"/>
          <w:sz w:val="24"/>
          <w:szCs w:val="24"/>
        </w:rPr>
        <w:t xml:space="preserve"> классов и классные родительские собрания </w:t>
      </w:r>
      <w:r>
        <w:rPr>
          <w:rFonts w:ascii="Times New Roman" w:hAnsi="Times New Roman" w:cs="Times New Roman"/>
          <w:sz w:val="24"/>
          <w:szCs w:val="24"/>
        </w:rPr>
        <w:t>по вопросам ГИА;</w:t>
      </w:r>
      <w:r w:rsidRPr="000A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E2" w:rsidRPr="000A33C8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A33C8">
        <w:rPr>
          <w:rFonts w:ascii="Times New Roman" w:hAnsi="Times New Roman" w:cs="Times New Roman"/>
          <w:sz w:val="24"/>
          <w:szCs w:val="24"/>
        </w:rPr>
        <w:t>лассным руководителям проводить работу с обучающимися и их родителями по вопросу осознанного выбора экзаменов на итоговую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  <w:r w:rsidRPr="000A33C8">
        <w:rPr>
          <w:rFonts w:ascii="Times New Roman" w:hAnsi="Times New Roman" w:cs="Times New Roman"/>
          <w:sz w:val="24"/>
          <w:szCs w:val="24"/>
        </w:rPr>
        <w:t xml:space="preserve"> аттестацию и добросовестную подготовку к ним, держать тесную связь с учителями-предметниками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A33C8">
        <w:rPr>
          <w:rFonts w:ascii="Times New Roman" w:hAnsi="Times New Roman" w:cs="Times New Roman"/>
          <w:sz w:val="24"/>
          <w:szCs w:val="24"/>
        </w:rPr>
        <w:t>ассм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3C8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ива</w:t>
      </w:r>
      <w:r w:rsidRPr="000A33C8">
        <w:rPr>
          <w:rFonts w:ascii="Times New Roman" w:hAnsi="Times New Roman" w:cs="Times New Roman"/>
          <w:sz w:val="24"/>
          <w:szCs w:val="24"/>
        </w:rPr>
        <w:t>ть и обсу</w:t>
      </w:r>
      <w:r>
        <w:rPr>
          <w:rFonts w:ascii="Times New Roman" w:hAnsi="Times New Roman" w:cs="Times New Roman"/>
          <w:sz w:val="24"/>
          <w:szCs w:val="24"/>
        </w:rPr>
        <w:t>жда</w:t>
      </w:r>
      <w:r w:rsidRPr="000A33C8">
        <w:rPr>
          <w:rFonts w:ascii="Times New Roman" w:hAnsi="Times New Roman" w:cs="Times New Roman"/>
          <w:sz w:val="24"/>
          <w:szCs w:val="24"/>
        </w:rPr>
        <w:t xml:space="preserve">ть результаты итоговой аттестации на заседаниях ШПО, методическом совете,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 w:rsidRPr="000A33C8">
        <w:rPr>
          <w:rFonts w:ascii="Times New Roman" w:hAnsi="Times New Roman" w:cs="Times New Roman"/>
          <w:sz w:val="24"/>
          <w:szCs w:val="24"/>
        </w:rPr>
        <w:t xml:space="preserve"> решение проблем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учителям-предметникам обмениваться опытом работы  по подготовке к ГИА  с коллегами, проводить мастер-классы; 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учителям-предметникам выбирать темы по самообразованию, связанные с подготовкой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ГИА.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Выпускники</w:t>
      </w:r>
      <w:r w:rsidRPr="00F936FD">
        <w:rPr>
          <w:rFonts w:ascii="Times New Roman" w:hAnsi="Times New Roman" w:cs="Times New Roman"/>
          <w:sz w:val="24"/>
          <w:szCs w:val="24"/>
        </w:rPr>
        <w:t xml:space="preserve"> школы показывают неплохие результаты в обучении, что позволяет говорить о конкурентоспособности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6FD">
        <w:rPr>
          <w:rFonts w:ascii="Times New Roman" w:hAnsi="Times New Roman" w:cs="Times New Roman"/>
          <w:sz w:val="24"/>
          <w:szCs w:val="24"/>
        </w:rPr>
        <w:t xml:space="preserve"> при поступлении в средние и высшие  учебные заведения.  </w:t>
      </w:r>
    </w:p>
    <w:p w:rsidR="000E31E2" w:rsidRPr="00F936FD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6FD">
        <w:rPr>
          <w:rFonts w:ascii="Times New Roman" w:hAnsi="Times New Roman" w:cs="Times New Roman"/>
          <w:sz w:val="24"/>
          <w:szCs w:val="24"/>
        </w:rPr>
        <w:t xml:space="preserve">Факторы, влияющие на рост успеваемости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6FD">
        <w:rPr>
          <w:rFonts w:ascii="Times New Roman" w:hAnsi="Times New Roman" w:cs="Times New Roman"/>
          <w:sz w:val="24"/>
          <w:szCs w:val="24"/>
        </w:rPr>
        <w:t>:</w:t>
      </w:r>
    </w:p>
    <w:p w:rsidR="000E31E2" w:rsidRPr="00F936FD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FD">
        <w:rPr>
          <w:rFonts w:ascii="Times New Roman" w:hAnsi="Times New Roman" w:cs="Times New Roman"/>
          <w:sz w:val="24"/>
          <w:szCs w:val="24"/>
        </w:rPr>
        <w:t xml:space="preserve">- конструирование педагогического процесса на принципах личностно-ориентированного образования и развития творческих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F936FD">
        <w:rPr>
          <w:rFonts w:ascii="Times New Roman" w:hAnsi="Times New Roman" w:cs="Times New Roman"/>
          <w:sz w:val="24"/>
          <w:szCs w:val="24"/>
        </w:rPr>
        <w:t xml:space="preserve"> обучающихся в аспекте </w:t>
      </w:r>
      <w:proofErr w:type="spellStart"/>
      <w:r w:rsidRPr="00F936F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36F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 подходов;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FD">
        <w:rPr>
          <w:rFonts w:ascii="Times New Roman" w:hAnsi="Times New Roman" w:cs="Times New Roman"/>
          <w:sz w:val="24"/>
          <w:szCs w:val="24"/>
        </w:rPr>
        <w:t>- высокий уровень профессиональной компетентности учителей и владения ими методиками мотивации и стимулирования, инновационны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936FD">
        <w:rPr>
          <w:rFonts w:ascii="Times New Roman" w:hAnsi="Times New Roman" w:cs="Times New Roman"/>
          <w:sz w:val="24"/>
          <w:szCs w:val="24"/>
        </w:rPr>
        <w:t xml:space="preserve">   технологи</w:t>
      </w:r>
      <w:r>
        <w:rPr>
          <w:rFonts w:ascii="Times New Roman" w:hAnsi="Times New Roman" w:cs="Times New Roman"/>
          <w:sz w:val="24"/>
          <w:szCs w:val="24"/>
        </w:rPr>
        <w:t>ями, такими как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 w:rsidRPr="00C36D82">
        <w:rPr>
          <w:rFonts w:ascii="Times New Roman" w:hAnsi="Times New Roman" w:cs="Times New Roman"/>
          <w:sz w:val="24"/>
          <w:szCs w:val="24"/>
        </w:rPr>
        <w:t>ком</w:t>
      </w:r>
      <w:r w:rsidRPr="00F936FD">
        <w:rPr>
          <w:rFonts w:ascii="Times New Roman" w:hAnsi="Times New Roman"/>
          <w:sz w:val="24"/>
          <w:szCs w:val="24"/>
        </w:rPr>
        <w:t>муникативно-диалоговы</w:t>
      </w:r>
      <w:r>
        <w:rPr>
          <w:rFonts w:ascii="Times New Roman" w:hAnsi="Times New Roman"/>
          <w:sz w:val="24"/>
          <w:szCs w:val="24"/>
        </w:rPr>
        <w:t>е</w:t>
      </w:r>
      <w:r w:rsidRPr="00F936FD">
        <w:rPr>
          <w:rFonts w:ascii="Times New Roman" w:hAnsi="Times New Roman"/>
          <w:sz w:val="24"/>
          <w:szCs w:val="24"/>
        </w:rPr>
        <w:t>,</w:t>
      </w:r>
      <w:r w:rsidRPr="00F936FD">
        <w:rPr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6D82">
        <w:rPr>
          <w:rFonts w:ascii="Times New Roman" w:hAnsi="Times New Roman" w:cs="Times New Roman"/>
          <w:sz w:val="24"/>
          <w:szCs w:val="24"/>
        </w:rPr>
        <w:t>использование</w:t>
      </w:r>
      <w:r w:rsidRPr="00F936FD">
        <w:rPr>
          <w:rFonts w:ascii="Times New Roman" w:hAnsi="Times New Roman"/>
          <w:sz w:val="24"/>
          <w:szCs w:val="24"/>
        </w:rPr>
        <w:t xml:space="preserve">  логических опорных конспектов</w:t>
      </w:r>
      <w:r w:rsidRPr="00F936FD">
        <w:rPr>
          <w:rFonts w:ascii="Times New Roman" w:hAnsi="Times New Roman" w:cs="Times New Roman"/>
          <w:sz w:val="24"/>
          <w:szCs w:val="24"/>
        </w:rPr>
        <w:t xml:space="preserve">, проблемно–диалоговое обучение, модульная технология, дебаты, </w:t>
      </w:r>
      <w:r w:rsidRPr="00F936FD">
        <w:rPr>
          <w:rFonts w:ascii="Times New Roman" w:hAnsi="Times New Roman"/>
          <w:sz w:val="24"/>
          <w:szCs w:val="24"/>
        </w:rPr>
        <w:t>технология критического мышления, педагогическая технология на основе системы эффективных уроков,</w:t>
      </w:r>
      <w:r w:rsidRPr="00F936FD">
        <w:rPr>
          <w:rFonts w:ascii="Times New Roman" w:hAnsi="Times New Roman" w:cs="Times New Roman"/>
          <w:sz w:val="24"/>
          <w:szCs w:val="24"/>
        </w:rPr>
        <w:t xml:space="preserve"> технология обучения детей с признаками одарённости.</w:t>
      </w:r>
    </w:p>
    <w:p w:rsidR="000E31E2" w:rsidRDefault="000E31E2" w:rsidP="000E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34EDF" w:rsidRDefault="00A34EDF" w:rsidP="00A34EDF">
      <w:pPr>
        <w:spacing w:after="0"/>
        <w:ind w:left="113" w:right="11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F936FD">
        <w:rPr>
          <w:rFonts w:ascii="Times New Roman" w:hAnsi="Times New Roman" w:cs="Times New Roman"/>
          <w:sz w:val="24"/>
          <w:szCs w:val="24"/>
        </w:rPr>
        <w:t>За счёт школьного компонента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7-х классов создан факультатив «Слово и текст», </w:t>
      </w:r>
      <w:r w:rsidRPr="00F936FD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>9–</w:t>
      </w:r>
      <w:proofErr w:type="spellStart"/>
      <w:r w:rsidRPr="00F936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 классов были организованы </w:t>
      </w:r>
      <w:r w:rsidRPr="002F796F">
        <w:rPr>
          <w:rFonts w:ascii="Times New Roman" w:hAnsi="Times New Roman" w:cs="Times New Roman"/>
          <w:sz w:val="24"/>
          <w:szCs w:val="24"/>
        </w:rPr>
        <w:t>элективные курсы</w:t>
      </w:r>
      <w:r w:rsidRPr="00F936FD">
        <w:rPr>
          <w:rFonts w:ascii="Times New Roman" w:hAnsi="Times New Roman" w:cs="Times New Roman"/>
          <w:sz w:val="24"/>
          <w:szCs w:val="24"/>
        </w:rPr>
        <w:t xml:space="preserve">: «Коварные знаки препинания», «Абсолютная грамотность», «Решение текстовых задач». Основные задачи: создание условий для подготовки к экзаменам и оказание помощи в дальнейшем профессиональном самоопределении обучающихся 9-х классов. </w:t>
      </w:r>
    </w:p>
    <w:p w:rsidR="00A34EDF" w:rsidRDefault="00A34EDF" w:rsidP="00A34EDF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36FD">
        <w:rPr>
          <w:rFonts w:ascii="Times New Roman" w:hAnsi="Times New Roman" w:cs="Times New Roman"/>
          <w:sz w:val="24"/>
          <w:szCs w:val="24"/>
        </w:rPr>
        <w:t>По результатам анкетирования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36FD">
        <w:rPr>
          <w:rFonts w:ascii="Times New Roman" w:hAnsi="Times New Roman" w:cs="Times New Roman"/>
          <w:sz w:val="24"/>
          <w:szCs w:val="24"/>
        </w:rPr>
        <w:t xml:space="preserve">ся 8-х классов, проведенного  в этом учебном году, определён перечень элективных курсов на </w:t>
      </w:r>
      <w:r>
        <w:rPr>
          <w:rFonts w:ascii="Times New Roman" w:hAnsi="Times New Roman" w:cs="Times New Roman"/>
          <w:sz w:val="24"/>
          <w:szCs w:val="24"/>
        </w:rPr>
        <w:t>2017 - 2018</w:t>
      </w:r>
      <w:r w:rsidRPr="00F936F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36FD">
        <w:rPr>
          <w:rFonts w:ascii="Times New Roman" w:hAnsi="Times New Roman" w:cs="Times New Roman"/>
          <w:sz w:val="24"/>
          <w:szCs w:val="24"/>
        </w:rPr>
        <w:t>«Коварные знаки препинания», «Абсолютная грамотность», «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практикум</w:t>
      </w:r>
      <w:r w:rsidRPr="00F936FD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и занятий внеурочной деятельности (факультативов) по подготовке к государственной итоговой аттестации (по информатике и ИКТ, истории, обществознанию, географии, физике, биологии)</w:t>
      </w:r>
      <w:r w:rsidRPr="00F93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EDF" w:rsidRDefault="00A34EDF" w:rsidP="00A34EDF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F936FD">
        <w:rPr>
          <w:rFonts w:ascii="Times New Roman" w:hAnsi="Times New Roman" w:cs="Times New Roman"/>
          <w:sz w:val="24"/>
          <w:szCs w:val="24"/>
        </w:rPr>
        <w:t xml:space="preserve">а ступени среднего общего образования осуществляется универсальное обучение. При этом предусматривается его дифференциация и индивидуализация.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 xml:space="preserve">В соответствии с запросами обучающихся, часы  школьного компонента распределены для организации проектной и исследовательской деятельности и для изучения </w:t>
      </w:r>
      <w:r w:rsidRPr="002F796F">
        <w:rPr>
          <w:rFonts w:ascii="Times New Roman" w:hAnsi="Times New Roman" w:cs="Times New Roman"/>
          <w:sz w:val="24"/>
          <w:szCs w:val="24"/>
        </w:rPr>
        <w:t>элективных учебных предметов</w:t>
      </w:r>
      <w:r w:rsidRPr="00F936FD">
        <w:rPr>
          <w:rFonts w:ascii="Times New Roman" w:hAnsi="Times New Roman" w:cs="Times New Roman"/>
          <w:sz w:val="24"/>
          <w:szCs w:val="24"/>
        </w:rPr>
        <w:t xml:space="preserve"> (курсов): 10 класс - «</w:t>
      </w:r>
      <w:r>
        <w:rPr>
          <w:rFonts w:ascii="Times New Roman" w:hAnsi="Times New Roman" w:cs="Times New Roman"/>
          <w:sz w:val="24"/>
          <w:szCs w:val="24"/>
        </w:rPr>
        <w:t>Трудные вопросы грамматики</w:t>
      </w:r>
      <w:r w:rsidRPr="00F936F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«Культура устной и письменной речи», «Английский язык делового общения»,</w:t>
      </w:r>
      <w:r w:rsidRPr="00F936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Углублённое изучение отдельных тем курса математики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Решение задач по геометрии</w:t>
      </w:r>
      <w:r w:rsidRPr="00F936F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«Россия под скипетром Романовых», </w:t>
      </w:r>
      <w:r w:rsidRPr="00F936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Права человека и гражданина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Методы решения физических задач</w:t>
      </w:r>
      <w:r w:rsidRPr="00F936FD">
        <w:rPr>
          <w:rFonts w:ascii="Times New Roman" w:hAnsi="Times New Roman" w:cs="Times New Roman"/>
          <w:sz w:val="24"/>
          <w:szCs w:val="24"/>
        </w:rPr>
        <w:t>», «Молекулярные основы</w:t>
      </w:r>
      <w:proofErr w:type="gramEnd"/>
      <w:r w:rsidRPr="00F936FD">
        <w:rPr>
          <w:rFonts w:ascii="Times New Roman" w:hAnsi="Times New Roman" w:cs="Times New Roman"/>
          <w:sz w:val="24"/>
          <w:szCs w:val="24"/>
        </w:rPr>
        <w:t xml:space="preserve"> жизни»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936FD">
        <w:rPr>
          <w:rFonts w:ascii="Times New Roman" w:hAnsi="Times New Roman" w:cs="Times New Roman"/>
          <w:sz w:val="24"/>
          <w:szCs w:val="24"/>
        </w:rPr>
        <w:t>11 класс - «Трудные  вопросы пунктуации», «</w:t>
      </w:r>
      <w:r>
        <w:rPr>
          <w:rFonts w:ascii="Times New Roman" w:hAnsi="Times New Roman" w:cs="Times New Roman"/>
          <w:sz w:val="24"/>
          <w:szCs w:val="24"/>
        </w:rPr>
        <w:t>Обучение сочинениям разных жанров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Углублённое изучение отдельных тем курса математики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Решение задач по геометрии</w:t>
      </w:r>
      <w:r w:rsidRPr="00F936F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«История в лицах», </w:t>
      </w:r>
      <w:r w:rsidRPr="00F936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Политика и право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Методы решения физических задач</w:t>
      </w:r>
      <w:r w:rsidRPr="00F936FD">
        <w:rPr>
          <w:rFonts w:ascii="Times New Roman" w:hAnsi="Times New Roman" w:cs="Times New Roman"/>
          <w:sz w:val="24"/>
          <w:szCs w:val="24"/>
        </w:rPr>
        <w:t>»,</w:t>
      </w:r>
      <w:r w:rsidRPr="0099081B"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>«Решение задач по</w:t>
      </w:r>
      <w:r>
        <w:rPr>
          <w:rFonts w:ascii="Times New Roman" w:hAnsi="Times New Roman" w:cs="Times New Roman"/>
          <w:sz w:val="24"/>
          <w:szCs w:val="24"/>
        </w:rPr>
        <w:t xml:space="preserve"> курсу общей и неорганической</w:t>
      </w:r>
      <w:r w:rsidRPr="00F936FD">
        <w:rPr>
          <w:rFonts w:ascii="Times New Roman" w:hAnsi="Times New Roman" w:cs="Times New Roman"/>
          <w:sz w:val="24"/>
          <w:szCs w:val="24"/>
        </w:rPr>
        <w:t xml:space="preserve"> химии», «Решение практических задач по экономике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EDF" w:rsidRDefault="00A34EDF" w:rsidP="00A34EDF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>По результатам анкетирования обучающихся 9-х, 10-х классов, проведённого в этом учебном году, определён перечень элективных учебных предметов на следующий учебный год (</w:t>
      </w:r>
      <w:r>
        <w:rPr>
          <w:rFonts w:ascii="Times New Roman" w:hAnsi="Times New Roman" w:cs="Times New Roman"/>
          <w:sz w:val="24"/>
          <w:szCs w:val="24"/>
        </w:rPr>
        <w:t>10 класс:</w:t>
      </w:r>
      <w:proofErr w:type="gramEnd"/>
      <w:r w:rsidRPr="00870FBF"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Трудные вопросы грамматики</w:t>
      </w:r>
      <w:r w:rsidRPr="00F936F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«Культура устной и письменной речи», «Английский язык делового общения»,</w:t>
      </w:r>
      <w:r w:rsidRPr="00F936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Углублённое изучение отдельных тем курса математики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Решение задач по геометрии</w:t>
      </w:r>
      <w:r w:rsidRPr="00F936F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«Россия под скипетром Романовых», </w:t>
      </w:r>
      <w:r w:rsidRPr="00F936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Права человека и гражданина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Методы решения физических задач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 w:rsidRPr="005344EC">
        <w:rPr>
          <w:rFonts w:ascii="Times New Roman" w:hAnsi="Times New Roman" w:cs="Times New Roman"/>
        </w:rPr>
        <w:t>Основы исследовательской деятельности</w:t>
      </w:r>
      <w:r w:rsidRPr="005344EC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11 класс:</w:t>
      </w:r>
      <w:r w:rsidRPr="0087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>«Трудные  вопросы пунктуации», «</w:t>
      </w:r>
      <w:r>
        <w:rPr>
          <w:rFonts w:ascii="Times New Roman" w:hAnsi="Times New Roman" w:cs="Times New Roman"/>
          <w:sz w:val="24"/>
          <w:szCs w:val="24"/>
        </w:rPr>
        <w:t>Обучение сочинениям разных жанров</w:t>
      </w:r>
      <w:r w:rsidRPr="00F936F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«Разговорный английский», </w:t>
      </w:r>
      <w:r w:rsidRPr="00F936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Углублённое изучение отдельных тем курса математики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Решение задач по геометрии</w:t>
      </w:r>
      <w:r w:rsidRPr="00F936F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«История в лицах», </w:t>
      </w:r>
      <w:r w:rsidRPr="00F936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Политика и право</w:t>
      </w:r>
      <w:r w:rsidRPr="00F936F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Методы решения физических задач</w:t>
      </w:r>
      <w:r w:rsidRPr="00F936FD">
        <w:rPr>
          <w:rFonts w:ascii="Times New Roman" w:hAnsi="Times New Roman" w:cs="Times New Roman"/>
          <w:sz w:val="24"/>
          <w:szCs w:val="24"/>
        </w:rPr>
        <w:t>»,</w:t>
      </w:r>
      <w:r w:rsidRPr="0099081B"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>«Наследственность и здоровье»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3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34EDF" w:rsidRDefault="00A34EDF" w:rsidP="00A34EDF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6FD">
        <w:rPr>
          <w:rFonts w:ascii="Times New Roman" w:hAnsi="Times New Roman" w:cs="Times New Roman"/>
          <w:sz w:val="24"/>
          <w:szCs w:val="24"/>
        </w:rPr>
        <w:t>Таким образом, у обучающихся универсальных  классов есть возможность в полном объёме удовлетворить свои образовательные запросы: изучать учебные предметы на базовом уровне, а также элективные учебные предметы (курсы), исходя из своих образовательных интересов.</w:t>
      </w:r>
    </w:p>
    <w:p w:rsidR="002D1658" w:rsidRPr="00455F5D" w:rsidRDefault="002D1658" w:rsidP="0041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58" w:rsidRDefault="002D1658" w:rsidP="00414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A34EDF" w:rsidRDefault="00A34EDF" w:rsidP="00A34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EDF" w:rsidRPr="00A34EDF" w:rsidRDefault="00A34EDF" w:rsidP="00A34EDF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СОШ» имеются необходимые кадровые возможности для обеспечения воспитательного процесса. В 2016-2017 учебном году в школе работало 20 классных руководителей. Все они имеют педагогическое образование. Шестнадцать классных руководителей имеют стаж классного руководства от 5 до 30 лет. Небольшой опыт работы имеют пять педагогов (от 1 года до 3 лет).</w:t>
      </w:r>
      <w:r w:rsidRPr="00A34E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4EDF" w:rsidRPr="00A34EDF" w:rsidRDefault="00A34EDF" w:rsidP="00A34EDF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EDF">
        <w:rPr>
          <w:rFonts w:ascii="Times New Roman" w:hAnsi="Times New Roman" w:cs="Times New Roman"/>
          <w:i/>
          <w:sz w:val="24"/>
          <w:szCs w:val="24"/>
        </w:rPr>
        <w:t>Классное руководство в 2016 – 2017  учебном году</w:t>
      </w:r>
    </w:p>
    <w:tbl>
      <w:tblPr>
        <w:tblStyle w:val="20"/>
        <w:tblW w:w="0" w:type="auto"/>
        <w:jc w:val="center"/>
        <w:tblInd w:w="71" w:type="dxa"/>
        <w:tblLook w:val="04A0"/>
      </w:tblPr>
      <w:tblGrid>
        <w:gridCol w:w="1636"/>
        <w:gridCol w:w="5090"/>
      </w:tblGrid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Низовцева Валентина Николаевна</w:t>
            </w:r>
          </w:p>
        </w:tc>
      </w:tr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Попова Светлана Николаевна</w:t>
            </w:r>
          </w:p>
        </w:tc>
      </w:tr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Басалаева Елена Сергеевна</w:t>
            </w:r>
          </w:p>
        </w:tc>
      </w:tr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Березина Эльвира Николаевна</w:t>
            </w:r>
          </w:p>
        </w:tc>
      </w:tr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Тюшова</w:t>
            </w:r>
            <w:proofErr w:type="spellEnd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Зосимовна</w:t>
            </w:r>
            <w:proofErr w:type="spellEnd"/>
          </w:p>
        </w:tc>
      </w:tr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Баранова Алена Александровна</w:t>
            </w:r>
          </w:p>
        </w:tc>
      </w:tr>
      <w:tr w:rsidR="00A34EDF" w:rsidRPr="00A34EDF" w:rsidTr="00AA6EFF">
        <w:trPr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Ученикова</w:t>
            </w:r>
            <w:proofErr w:type="spellEnd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A34EDF" w:rsidRPr="00A34EDF" w:rsidTr="00AA6EFF">
        <w:trPr>
          <w:trHeight w:val="315"/>
          <w:jc w:val="center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Михайлова Анна Николаевна</w:t>
            </w:r>
          </w:p>
        </w:tc>
      </w:tr>
      <w:tr w:rsidR="00A34EDF" w:rsidRPr="00A34EDF" w:rsidTr="00AA6EFF">
        <w:trPr>
          <w:trHeight w:val="22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A34EDF" w:rsidRPr="00A34EDF" w:rsidTr="00AA6EFF">
        <w:trPr>
          <w:trHeight w:val="159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Шахалев</w:t>
            </w:r>
            <w:proofErr w:type="spellEnd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Олегович</w:t>
            </w:r>
          </w:p>
        </w:tc>
      </w:tr>
      <w:tr w:rsidR="00A34EDF" w:rsidRPr="00A34EDF" w:rsidTr="00AA6EFF">
        <w:trPr>
          <w:trHeight w:val="19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Комарова Наталья Павловна</w:t>
            </w:r>
          </w:p>
        </w:tc>
      </w:tr>
      <w:tr w:rsidR="00A34EDF" w:rsidRPr="00A34EDF" w:rsidTr="00AA6EFF">
        <w:trPr>
          <w:trHeight w:val="189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Горынцева</w:t>
            </w:r>
            <w:proofErr w:type="spellEnd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A34EDF" w:rsidRPr="00A34EDF" w:rsidTr="00AA6EFF">
        <w:trPr>
          <w:trHeight w:val="17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 w:rsidRPr="00A34EDF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A34EDF" w:rsidRPr="00A34EDF" w:rsidTr="00AA6EFF">
        <w:trPr>
          <w:trHeight w:val="19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Лахтионова Светлана Николаевна</w:t>
            </w:r>
          </w:p>
        </w:tc>
      </w:tr>
      <w:tr w:rsidR="00A34EDF" w:rsidRPr="00A34EDF" w:rsidTr="00AA6EFF">
        <w:trPr>
          <w:trHeight w:val="22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Шестакова Инна Борисовна</w:t>
            </w:r>
          </w:p>
        </w:tc>
      </w:tr>
      <w:tr w:rsidR="00A34EDF" w:rsidRPr="00A34EDF" w:rsidTr="00AA6EFF">
        <w:trPr>
          <w:trHeight w:val="22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Казанцева Светлана Павловна</w:t>
            </w:r>
          </w:p>
        </w:tc>
      </w:tr>
      <w:tr w:rsidR="00A34EDF" w:rsidRPr="00A34EDF" w:rsidTr="00AA6EFF">
        <w:trPr>
          <w:trHeight w:val="22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Шиловская Татьяна Евгеньевна</w:t>
            </w:r>
          </w:p>
        </w:tc>
      </w:tr>
      <w:tr w:rsidR="00A34EDF" w:rsidRPr="00A34EDF" w:rsidTr="00AA6EFF">
        <w:trPr>
          <w:trHeight w:val="7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EDF" w:rsidRPr="00A34EDF" w:rsidRDefault="00A34EDF" w:rsidP="00A34EDF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hAnsi="Times New Roman" w:cs="Times New Roman"/>
                <w:sz w:val="24"/>
                <w:szCs w:val="24"/>
              </w:rPr>
              <w:t>Низовцева Наталья Алексеевна</w:t>
            </w:r>
          </w:p>
        </w:tc>
      </w:tr>
    </w:tbl>
    <w:p w:rsidR="00A34EDF" w:rsidRPr="00A34EDF" w:rsidRDefault="00A34EDF" w:rsidP="00A34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EDF" w:rsidRPr="00A34EDF" w:rsidRDefault="00A34EDF" w:rsidP="005829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В школе разработана и реализуется </w:t>
      </w:r>
      <w:r w:rsidRPr="00A34EDF">
        <w:rPr>
          <w:rFonts w:ascii="Times New Roman" w:hAnsi="Times New Roman" w:cs="Times New Roman"/>
          <w:b/>
          <w:sz w:val="24"/>
          <w:szCs w:val="24"/>
        </w:rPr>
        <w:t>Программа развития воспитательной компоненты «По ступенькам в будущее»</w:t>
      </w:r>
      <w:r w:rsidRPr="00A34EDF">
        <w:rPr>
          <w:rFonts w:ascii="Times New Roman" w:hAnsi="Times New Roman" w:cs="Times New Roman"/>
          <w:sz w:val="24"/>
          <w:szCs w:val="24"/>
        </w:rPr>
        <w:t>, целью</w:t>
      </w:r>
      <w:r w:rsidRPr="00A3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EDF">
        <w:rPr>
          <w:rFonts w:ascii="Times New Roman" w:hAnsi="Times New Roman" w:cs="Times New Roman"/>
          <w:sz w:val="24"/>
          <w:szCs w:val="24"/>
        </w:rPr>
        <w:t xml:space="preserve">которой является укрепление и развитие воспитательного потенциала в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пространстве Российской Федерации на основе взаимодействия семьи, школы и учреждений дополнительного образования.</w:t>
      </w:r>
    </w:p>
    <w:p w:rsidR="00A34EDF" w:rsidRPr="00A34EDF" w:rsidRDefault="00A34EDF" w:rsidP="0058291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определены следующие виды деятельности:</w:t>
      </w:r>
    </w:p>
    <w:p w:rsidR="00A34EDF" w:rsidRPr="00A34EDF" w:rsidRDefault="00A34EDF" w:rsidP="00582911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познавательная;</w:t>
      </w:r>
    </w:p>
    <w:p w:rsidR="00A34EDF" w:rsidRPr="00A34EDF" w:rsidRDefault="00A34EDF" w:rsidP="00582911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ценностно-ориентированная;</w:t>
      </w:r>
    </w:p>
    <w:p w:rsidR="00A34EDF" w:rsidRPr="00A34EDF" w:rsidRDefault="00A34EDF" w:rsidP="00582911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общественная;</w:t>
      </w:r>
    </w:p>
    <w:p w:rsidR="00A34EDF" w:rsidRPr="00A34EDF" w:rsidRDefault="00A34EDF" w:rsidP="00582911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спортивно-оздоровительная;</w:t>
      </w:r>
    </w:p>
    <w:p w:rsidR="00A34EDF" w:rsidRPr="00A34EDF" w:rsidRDefault="00A34EDF" w:rsidP="00582911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художественно-эстетическая;</w:t>
      </w:r>
    </w:p>
    <w:p w:rsidR="00A34EDF" w:rsidRPr="00A34EDF" w:rsidRDefault="00A34EDF" w:rsidP="00582911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трудовая</w:t>
      </w:r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ab/>
        <w:t>Содержание воспитательной работы школы в соответствии с целью воспитания воплощены в модели ученика, составленной по «акцентам развития» (начальная, основная, средняя школы).</w:t>
      </w:r>
    </w:p>
    <w:p w:rsidR="00A34EDF" w:rsidRPr="00A34EDF" w:rsidRDefault="00A34EDF" w:rsidP="0058291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ab/>
        <w:t>В школе реализуются: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программа развития воспитательной компоненты «По ступенькам в будущее», включающая в себя подпрограммы: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«Россия – Родина моя», «В мир знаний!», «Здоровый образ жизни – наш выбор!», «Твори, выдумывай, пробуй!», «Планета безопасности»;</w:t>
      </w:r>
      <w:proofErr w:type="gramEnd"/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программа по совершенствованию качества организации школьного питания «Здоровое питание – путь к знаниям» (зам. директора Казакова Л.А.);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программа «Профилактика» (по профилактике безнадзорности и правонарушений среди несовершеннолетних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Магаль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Н.М.);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превентивного обучения «Полезные привычки» (1-4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.), «Полезные навыки» (5-9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.), «Полезный выбор» (10-11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>.);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самоопределения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 «Твой выбор» (педагог-психолог Комарова Н.П.);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программа «Профилактика агрессивного поведения подростка» (педагог-психолог</w:t>
      </w:r>
      <w:proofErr w:type="gramEnd"/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Комарова Н.П.);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курс психологического просвещения «Школа успешного родителя» (педагог-психолог Комарова Н.П.);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программа «Университет краеведческих знаний» (реализуется совместно с ЦРБ - центральная районная библиотека);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программа развития воспитательной компоненты (зам. директора по ВР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Селякова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М.Н.);</w:t>
      </w:r>
    </w:p>
    <w:p w:rsidR="00A34EDF" w:rsidRPr="00A34EDF" w:rsidRDefault="00A34EDF" w:rsidP="00582911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программа «Правовое просвещение и формирование основ законопослушного поведения обучающихся 1-11 классов» (зам. директора по ВР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Селякова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М.Н.).</w:t>
      </w:r>
    </w:p>
    <w:p w:rsidR="00A34EDF" w:rsidRPr="00A34EDF" w:rsidRDefault="00A34EDF" w:rsidP="00582911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ab/>
        <w:t xml:space="preserve">Приоритетным направлением в воспитательной работе школы в учебном году являлось </w:t>
      </w:r>
      <w:r w:rsidRPr="00A34EDF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A34EDF">
        <w:rPr>
          <w:rFonts w:ascii="Times New Roman" w:hAnsi="Times New Roman" w:cs="Times New Roman"/>
          <w:sz w:val="24"/>
          <w:szCs w:val="24"/>
        </w:rPr>
        <w:t>.</w:t>
      </w:r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DF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A34EDF">
        <w:rPr>
          <w:rFonts w:ascii="Times New Roman" w:hAnsi="Times New Roman" w:cs="Times New Roman"/>
          <w:sz w:val="24"/>
          <w:szCs w:val="24"/>
        </w:rPr>
        <w:t xml:space="preserve"> укрепление и развитие воспитательного потенциала в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пространстве Российской Федерации на основе взаимодействия семьи, школы и учреждений дополнительного образования</w:t>
      </w:r>
      <w:r w:rsidRPr="00A34EDF">
        <w:rPr>
          <w:rFonts w:ascii="Times New Roman" w:hAnsi="Times New Roman" w:cs="Times New Roman"/>
          <w:b/>
          <w:sz w:val="24"/>
          <w:szCs w:val="24"/>
        </w:rPr>
        <w:t>.</w:t>
      </w:r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В течение учебного года основными решаемыми задачами были:</w:t>
      </w:r>
    </w:p>
    <w:p w:rsidR="00A34EDF" w:rsidRPr="00A34EDF" w:rsidRDefault="00A34EDF" w:rsidP="0058291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A34EDF">
        <w:rPr>
          <w:rFonts w:ascii="Times New Roman" w:hAnsi="Times New Roman" w:cs="Times New Roman"/>
          <w:iCs/>
          <w:color w:val="000000"/>
          <w:sz w:val="24"/>
          <w:szCs w:val="24"/>
        </w:rPr>
        <w:t>Воспитание уважения к правам, свободам и обязанностям человека, ответственного отношения к своему здоровью, творческой деятельности, выбору профессии.</w:t>
      </w:r>
    </w:p>
    <w:p w:rsidR="00A34EDF" w:rsidRPr="00A34EDF" w:rsidRDefault="00A34EDF" w:rsidP="0058291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E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 Формирование ценностных представлений о любви к России.                        </w:t>
      </w:r>
    </w:p>
    <w:p w:rsidR="00A34EDF" w:rsidRPr="00A34EDF" w:rsidRDefault="00A34EDF" w:rsidP="0058291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34E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Укрепление интереса </w:t>
      </w:r>
      <w:proofErr w:type="gramStart"/>
      <w:r w:rsidRPr="00A34EDF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A34E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знаниям, к интеллектуальному овладению материалами и духовными достижениями человечества.                                                                                     </w:t>
      </w:r>
    </w:p>
    <w:p w:rsidR="00A34EDF" w:rsidRPr="00A34EDF" w:rsidRDefault="00A34EDF" w:rsidP="0058291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34EDF">
        <w:rPr>
          <w:rFonts w:ascii="Times New Roman" w:hAnsi="Times New Roman" w:cs="Times New Roman"/>
          <w:iCs/>
          <w:color w:val="000000"/>
          <w:sz w:val="24"/>
          <w:szCs w:val="24"/>
        </w:rPr>
        <w:t>Развитие  навыков безопасности жизнедеятельности.</w:t>
      </w:r>
    </w:p>
    <w:p w:rsidR="00A34EDF" w:rsidRDefault="00A34EDF" w:rsidP="0058291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С целью реализации поставленных общешкольных воспитательных задач была спланирована разнообразная деятельность, дающая возможность реализовать свои интересы, желания, способности и таланты в различных направлениях. </w:t>
      </w:r>
    </w:p>
    <w:p w:rsidR="00582911" w:rsidRPr="00A34EDF" w:rsidRDefault="00582911" w:rsidP="0058291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A34EDF" w:rsidRDefault="00A34EDF" w:rsidP="0058291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DF">
        <w:rPr>
          <w:rFonts w:ascii="Times New Roman" w:hAnsi="Times New Roman" w:cs="Times New Roman"/>
          <w:b/>
          <w:sz w:val="24"/>
          <w:szCs w:val="24"/>
        </w:rPr>
        <w:t>Наиболее яркие результаты были достигнуты по следующим направлениям:</w:t>
      </w:r>
    </w:p>
    <w:p w:rsidR="00A34EDF" w:rsidRPr="00A34EDF" w:rsidRDefault="00A34EDF" w:rsidP="00582911">
      <w:pPr>
        <w:pStyle w:val="a4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DF">
        <w:rPr>
          <w:rFonts w:ascii="Times New Roman" w:hAnsi="Times New Roman" w:cs="Times New Roman"/>
          <w:b/>
          <w:sz w:val="24"/>
          <w:szCs w:val="24"/>
        </w:rPr>
        <w:t>подпрограмма «В мир знаний!»</w:t>
      </w:r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по 19 предметам школьного этапа Всероссийской олимпиады школьников – 573 (131, когда участник учитывается только 1 раз), из них 78 победителей и 221 призёр (97, когда победители и призёры учитываются только 1 раз).     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Наибольшей популярностью пользовались учебные предметы: русский язык,  литература, математика, информатика, история, обществознание, география.</w:t>
      </w:r>
      <w:proofErr w:type="gramEnd"/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В рейтинге МОУ «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СОШ» по результатам муниципального этапа Всероссийской олимпиады школьников заняло I место. 15 обучающихся стали </w:t>
      </w:r>
      <w:r w:rsidRPr="00A34EDF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победителями и 18 – призёрами (21, когда победители и призёры учитываются только 1 раз). Всего в  муниципальном этапе Всероссийской олимпиады школьников  участвовал 121 обучающийся 7 – 11 классов (50, когда участник учитывается только 1 раз). </w:t>
      </w:r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23 обучающихся  стали призёрами и победителями муниципальных олимпиад по русскому языку и математике (4 классы), ИЗО (7 классы),  музыке (6 - 8 классы), черчению (8 - 9 классы), «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КОМПиЯ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>» (5 – 7, 8 - 11 классы).</w:t>
      </w:r>
    </w:p>
    <w:p w:rsid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4 обучающихся  9, 11 классов приняли участие в региональном этапе Всероссийской олимпиады школьников по литературе, обществознанию, техническому и обслуживающему труду. Обучающаяся 9 «А» класса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Шурупова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Полина стала победителем олимпиады по обслуживающему труду, а обучающийся 9 «А» класса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Первушев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Николай - призёр олимпиады по техническому труду. 4 обучающихся 8 - 11 классов приняли участие в заочной региональной олимпиаде по ИКТ. Обучающаяся 11 класса Низовцева Полина заняла 3 место, а обучающийся 9 «А» класса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Первушев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Николай - 4.  Обучающаяся 10 класса Хабарова Галина  заняла 10 место в заочном туре телевизионной гуманитарной олимпиады школьников «Наследники Ломоносова» и участвовала в очном туре в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>. Архангельск.</w:t>
      </w:r>
    </w:p>
    <w:p w:rsidR="00C30C7E" w:rsidRPr="00CF48A3" w:rsidRDefault="00C30C7E" w:rsidP="00C30C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0C7E">
        <w:rPr>
          <w:rFonts w:ascii="Times New Roman" w:hAnsi="Times New Roman" w:cs="Times New Roman"/>
          <w:sz w:val="24"/>
          <w:szCs w:val="24"/>
        </w:rPr>
        <w:t xml:space="preserve">С 13 по 30 ноября 2017 года в 7 – 11 классах прошёл </w:t>
      </w:r>
      <w:r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C30C7E">
        <w:rPr>
          <w:rFonts w:ascii="Times New Roman" w:hAnsi="Times New Roman" w:cs="Times New Roman"/>
          <w:sz w:val="24"/>
          <w:szCs w:val="24"/>
        </w:rPr>
        <w:t>муниципальный этап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олимпиады школьников по 19 учебным предметам,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 54 обучающихся (общее количество участников - 134). </w:t>
      </w:r>
    </w:p>
    <w:p w:rsidR="00C30C7E" w:rsidRDefault="00C30C7E" w:rsidP="00C30C7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муниципального этапа Всероссийской олимпиады школьников в</w:t>
      </w:r>
      <w:r w:rsidRPr="002B25F9">
        <w:rPr>
          <w:rFonts w:ascii="Times New Roman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йтинге школ района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заняло 1 место: 47 призовых места (21 победитель, 26 призёров).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 ученика получили Грамоты РОО.</w:t>
      </w:r>
      <w:r w:rsidRPr="004270F8">
        <w:rPr>
          <w:rFonts w:ascii="Times New Roman" w:hAnsi="Times New Roman"/>
          <w:b/>
          <w:sz w:val="28"/>
          <w:szCs w:val="28"/>
        </w:rPr>
        <w:t xml:space="preserve"> </w:t>
      </w:r>
      <w:r w:rsidRPr="004270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270F8">
        <w:rPr>
          <w:rFonts w:ascii="Times New Roman" w:hAnsi="Times New Roman"/>
          <w:sz w:val="24"/>
          <w:szCs w:val="24"/>
        </w:rPr>
        <w:t>ейтинг</w:t>
      </w:r>
      <w:r>
        <w:rPr>
          <w:rFonts w:ascii="Times New Roman" w:hAnsi="Times New Roman"/>
          <w:sz w:val="24"/>
          <w:szCs w:val="24"/>
        </w:rPr>
        <w:t>е</w:t>
      </w:r>
      <w:r w:rsidRPr="004270F8">
        <w:rPr>
          <w:rFonts w:ascii="Times New Roman" w:hAnsi="Times New Roman"/>
          <w:sz w:val="24"/>
          <w:szCs w:val="24"/>
        </w:rPr>
        <w:t xml:space="preserve"> школ по качеству участия (из соотношения количества победителей – приз</w:t>
      </w:r>
      <w:r>
        <w:rPr>
          <w:rFonts w:ascii="Times New Roman" w:hAnsi="Times New Roman"/>
          <w:sz w:val="24"/>
          <w:szCs w:val="24"/>
        </w:rPr>
        <w:t>ё</w:t>
      </w:r>
      <w:r w:rsidRPr="004270F8">
        <w:rPr>
          <w:rFonts w:ascii="Times New Roman" w:hAnsi="Times New Roman"/>
          <w:sz w:val="24"/>
          <w:szCs w:val="24"/>
        </w:rPr>
        <w:t xml:space="preserve">ров </w:t>
      </w:r>
      <w:r>
        <w:rPr>
          <w:rFonts w:ascii="Times New Roman" w:hAnsi="Times New Roman"/>
          <w:sz w:val="24"/>
          <w:szCs w:val="24"/>
        </w:rPr>
        <w:t>к общему количеству участников)</w:t>
      </w:r>
      <w:r w:rsidRPr="004270F8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Pr="004270F8">
        <w:rPr>
          <w:rFonts w:ascii="Times New Roman" w:hAnsi="Times New Roman"/>
          <w:sz w:val="24"/>
          <w:szCs w:val="24"/>
        </w:rPr>
        <w:t>Шипицынская</w:t>
      </w:r>
      <w:proofErr w:type="spellEnd"/>
      <w:r w:rsidRPr="004270F8">
        <w:rPr>
          <w:rFonts w:ascii="Times New Roman" w:hAnsi="Times New Roman"/>
          <w:sz w:val="24"/>
          <w:szCs w:val="24"/>
        </w:rPr>
        <w:t xml:space="preserve"> СОШ» (</w:t>
      </w:r>
      <w:r>
        <w:rPr>
          <w:rFonts w:ascii="Times New Roman" w:hAnsi="Times New Roman"/>
          <w:sz w:val="24"/>
          <w:szCs w:val="24"/>
        </w:rPr>
        <w:t>33,8,</w:t>
      </w:r>
      <w:r w:rsidRPr="004270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0F8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заняло 5 место после</w:t>
      </w:r>
      <w:r w:rsidRPr="004270F8">
        <w:rPr>
          <w:rFonts w:ascii="Times New Roman" w:hAnsi="Times New Roman"/>
          <w:sz w:val="24"/>
          <w:szCs w:val="24"/>
        </w:rPr>
        <w:t xml:space="preserve"> </w:t>
      </w:r>
      <w:r w:rsidRPr="001B3A95">
        <w:rPr>
          <w:rFonts w:ascii="Times New Roman" w:hAnsi="Times New Roman"/>
          <w:sz w:val="24"/>
          <w:szCs w:val="24"/>
        </w:rPr>
        <w:t>МОУ «</w:t>
      </w:r>
      <w:proofErr w:type="spellStart"/>
      <w:r w:rsidRPr="001B3A95">
        <w:rPr>
          <w:rFonts w:ascii="Times New Roman" w:hAnsi="Times New Roman"/>
          <w:sz w:val="24"/>
          <w:szCs w:val="24"/>
        </w:rPr>
        <w:t>Удимская</w:t>
      </w:r>
      <w:proofErr w:type="spellEnd"/>
      <w:r w:rsidRPr="001B3A9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95">
        <w:rPr>
          <w:rFonts w:ascii="Times New Roman" w:hAnsi="Times New Roman"/>
          <w:sz w:val="24"/>
          <w:szCs w:val="24"/>
        </w:rPr>
        <w:t>1 СОШ» (</w:t>
      </w:r>
      <w:r>
        <w:rPr>
          <w:rFonts w:ascii="Times New Roman" w:hAnsi="Times New Roman"/>
          <w:sz w:val="24"/>
          <w:szCs w:val="24"/>
        </w:rPr>
        <w:t>47,2</w:t>
      </w:r>
      <w:r w:rsidRPr="001B3A95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70F8">
        <w:rPr>
          <w:rFonts w:ascii="Times New Roman" w:hAnsi="Times New Roman"/>
          <w:sz w:val="24"/>
          <w:szCs w:val="24"/>
        </w:rPr>
        <w:t>МОУ «</w:t>
      </w:r>
      <w:proofErr w:type="spellStart"/>
      <w:r w:rsidRPr="004270F8">
        <w:rPr>
          <w:rFonts w:ascii="Times New Roman" w:hAnsi="Times New Roman"/>
          <w:sz w:val="24"/>
          <w:szCs w:val="24"/>
        </w:rPr>
        <w:t>Савватиевская</w:t>
      </w:r>
      <w:proofErr w:type="spellEnd"/>
      <w:r w:rsidRPr="004270F8">
        <w:rPr>
          <w:rFonts w:ascii="Times New Roman" w:hAnsi="Times New Roman"/>
          <w:sz w:val="24"/>
          <w:szCs w:val="24"/>
        </w:rPr>
        <w:t xml:space="preserve"> СОШ» (3</w:t>
      </w:r>
      <w:r>
        <w:rPr>
          <w:rFonts w:ascii="Times New Roman" w:hAnsi="Times New Roman"/>
          <w:sz w:val="24"/>
          <w:szCs w:val="24"/>
        </w:rPr>
        <w:t xml:space="preserve">6,0 </w:t>
      </w:r>
      <w:r w:rsidRPr="004270F8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70F8">
        <w:rPr>
          <w:rFonts w:ascii="Times New Roman" w:hAnsi="Times New Roman"/>
          <w:sz w:val="24"/>
          <w:szCs w:val="24"/>
        </w:rPr>
        <w:t>МОУ «</w:t>
      </w:r>
      <w:proofErr w:type="spellStart"/>
      <w:r w:rsidRPr="004270F8">
        <w:rPr>
          <w:rFonts w:ascii="Times New Roman" w:hAnsi="Times New Roman"/>
          <w:sz w:val="24"/>
          <w:szCs w:val="24"/>
        </w:rPr>
        <w:t>Песчанская</w:t>
      </w:r>
      <w:proofErr w:type="spellEnd"/>
      <w:r w:rsidRPr="004270F8">
        <w:rPr>
          <w:rFonts w:ascii="Times New Roman" w:hAnsi="Times New Roman"/>
          <w:sz w:val="24"/>
          <w:szCs w:val="24"/>
        </w:rPr>
        <w:t xml:space="preserve"> СОШ» (3</w:t>
      </w:r>
      <w:r>
        <w:rPr>
          <w:rFonts w:ascii="Times New Roman" w:hAnsi="Times New Roman"/>
          <w:sz w:val="24"/>
          <w:szCs w:val="24"/>
        </w:rPr>
        <w:t xml:space="preserve">5,3 </w:t>
      </w:r>
      <w:r w:rsidRPr="004270F8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4270F8">
        <w:rPr>
          <w:rFonts w:ascii="Times New Roman" w:hAnsi="Times New Roman"/>
          <w:sz w:val="24"/>
          <w:szCs w:val="24"/>
        </w:rPr>
        <w:t xml:space="preserve"> МОУ </w:t>
      </w:r>
      <w:r w:rsidRPr="001B3A95">
        <w:rPr>
          <w:rFonts w:ascii="Times New Roman" w:hAnsi="Times New Roman"/>
          <w:sz w:val="24"/>
          <w:szCs w:val="24"/>
        </w:rPr>
        <w:t>«</w:t>
      </w:r>
      <w:proofErr w:type="spellStart"/>
      <w:r w:rsidRPr="001B3A95">
        <w:rPr>
          <w:rFonts w:ascii="Times New Roman" w:hAnsi="Times New Roman"/>
          <w:sz w:val="24"/>
          <w:szCs w:val="24"/>
        </w:rPr>
        <w:t>Удимская</w:t>
      </w:r>
      <w:proofErr w:type="spellEnd"/>
      <w:r w:rsidRPr="001B3A9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B3A95">
        <w:rPr>
          <w:rFonts w:ascii="Times New Roman" w:hAnsi="Times New Roman"/>
          <w:sz w:val="24"/>
          <w:szCs w:val="24"/>
        </w:rPr>
        <w:t xml:space="preserve"> СОШ» </w:t>
      </w:r>
      <w:r w:rsidRPr="004270F8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5,1%).</w:t>
      </w:r>
    </w:p>
    <w:p w:rsidR="00C30C7E" w:rsidRDefault="00C30C7E" w:rsidP="00C30C7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районной олимпиаде по музыке приняли участие 7 обучающихся 5-7 классов (2 место 1, 3 место -3);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ИЗО – 2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7 классов (3 место - 1); по черчению – 2 обучающихся 9 классов (2 место - 1).</w:t>
      </w:r>
    </w:p>
    <w:p w:rsidR="00C30C7E" w:rsidRDefault="00C30C7E" w:rsidP="00F059F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обучающихся 10 классов участвовали в заочном туре областной телевизионной гуманитарной олимпиады «Наследники Ломоносова».</w:t>
      </w:r>
    </w:p>
    <w:p w:rsidR="00F059FB" w:rsidRPr="00F059FB" w:rsidRDefault="00F059FB" w:rsidP="00F059F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В течение учебного года 228 обучающихся 1-11 классов (56,3 %)  приняли участие в Международных, Всероссийских, региональных и муниципальных предметных дистанционных и очных олимпиадах. 116 обучающихся (28, 64 %) стали победителями и призёрами.</w:t>
      </w:r>
    </w:p>
    <w:p w:rsidR="00A34EDF" w:rsidRPr="00A34EDF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Наши ученики стали призёрами и победителями в районных и региональных предметных чемпионатах, марафонах и турнирах, таких как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чемпионат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 по чтению вслух «Закладка книжной страницы», интеллектуальный марафон среди обучающихся 2 – 4 классов «Знай-ка» (русский язык, литературное чтение, математика, окружающий мир), заочный интеллектуальный турнир по географии для обучающихся 8 – 9 классов «Меридиан», фестиваль по робототехнике.      </w:t>
      </w:r>
    </w:p>
    <w:p w:rsidR="00A34EDF" w:rsidRPr="00582911" w:rsidRDefault="00A34EDF" w:rsidP="0058291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Высок уровень участия школьников в акциях, мониторингах,  интеллектуальных чемпионатах, турнирах, марафонах, фестивалях, конкурсах, играх различного уровня. В </w:t>
      </w:r>
      <w:r w:rsidRPr="00A34EDF">
        <w:rPr>
          <w:rFonts w:ascii="Times New Roman" w:hAnsi="Times New Roman" w:cs="Times New Roman"/>
          <w:sz w:val="24"/>
          <w:szCs w:val="24"/>
        </w:rPr>
        <w:lastRenderedPageBreak/>
        <w:t>течение учебного года 245 (60,5 %) обучающихся 1 – 11 классов участвовали в различных Международных, Всероссийских, региональных и муниципальных конкурсах, 138 (34,1 %) стали победителями и призёрами.</w:t>
      </w: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A34EDF" w:rsidRPr="00A34EDF" w:rsidRDefault="00A34EDF" w:rsidP="00582911">
      <w:pPr>
        <w:pStyle w:val="a4"/>
        <w:numPr>
          <w:ilvl w:val="0"/>
          <w:numId w:val="14"/>
        </w:num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b/>
          <w:sz w:val="24"/>
          <w:szCs w:val="24"/>
        </w:rPr>
        <w:t>подпрограмма «Россия – Родина моя!»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ab/>
        <w:t>16-й год реализуется программа «Университет краеведческих знаний» совместно с Центральной районной  библиотекой. Традиционно ими охватываются учащиеся 9 и 10 классов. Одной из составляющих программ являются путешествия-экскурсии по родным местам.</w:t>
      </w:r>
    </w:p>
    <w:p w:rsidR="00A34EDF" w:rsidRPr="00A34EDF" w:rsidRDefault="00A34EDF" w:rsidP="00F059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Во всех классах прошли мероприятия, посвященные памятным датам: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Классные часы «Урок Знаний», </w:t>
      </w:r>
      <w:r w:rsidRPr="00A34EDF">
        <w:rPr>
          <w:rFonts w:ascii="Times New Roman" w:hAnsi="Times New Roman" w:cs="Times New Roman"/>
          <w:color w:val="000000" w:themeColor="text1"/>
          <w:sz w:val="24"/>
          <w:szCs w:val="24"/>
        </w:rPr>
        <w:t>«Дервиш: помним, гордимся!»;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Турнир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книгоискателей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«Наши помощники – словари»  (к 215-летию со дня рождения В.Даля) 5-8 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День конституции РФ (12.12);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День призывника 2 раза в год;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Уроки мужества «Вашей немеркнущей славе память потомков верна…»;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15 февраля – День памяти воинов – интернационалистов;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Классные часы «Профессия Родину защищать»;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Час памяти «Маршалы победы»;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Неделя правовой грамотности 2 раза в год;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Тематические уроки, посвященные 175-летию П.И. Чайковского (07.05);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Тематические уроки, посвящённые Дню славянской письменности и культуры (24.05);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М</w:t>
      </w: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ероприятия по увековечиванию памяти</w:t>
      </w:r>
      <w:proofErr w:type="gramStart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ервого космонавта Ю.А Гагарина;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Мероприятия, посвящённые Дню воссоединения Крыма с Россией;</w:t>
      </w:r>
    </w:p>
    <w:p w:rsidR="00A34EDF" w:rsidRPr="00A34EDF" w:rsidRDefault="00A34EDF" w:rsidP="00F059FB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Вахта Памяти, посвященная Дню Победы, сопровождалась акциями «Синий платочек», «Голубь мира», «Праздничная колонна», «Поздравь ветерана», «Георгиевская ленточка», «Бессмертный полк».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 обучающиеся приняли участие в почетном карауле у обелиска.</w:t>
      </w:r>
    </w:p>
    <w:p w:rsidR="00A34EDF" w:rsidRPr="00582911" w:rsidRDefault="00A34EDF" w:rsidP="00F059FB">
      <w:pPr>
        <w:shd w:val="clear" w:color="auto" w:fill="FFFFFF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Команды от 1-11 классов приняли участие в общепоселковой легкоатлетической эстафете, посвященной празднику Победы.</w:t>
      </w:r>
    </w:p>
    <w:p w:rsidR="00A34EDF" w:rsidRPr="00A34EDF" w:rsidRDefault="00A34EDF" w:rsidP="00582911">
      <w:pPr>
        <w:pStyle w:val="a4"/>
        <w:numPr>
          <w:ilvl w:val="0"/>
          <w:numId w:val="12"/>
        </w:num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DF">
        <w:rPr>
          <w:rFonts w:ascii="Times New Roman" w:hAnsi="Times New Roman" w:cs="Times New Roman"/>
          <w:b/>
          <w:sz w:val="24"/>
          <w:szCs w:val="24"/>
        </w:rPr>
        <w:t xml:space="preserve">подпрограмма «Здоровый образ жизни – наш выбор» 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По итогам 2016-2017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. школа заняла 1 место в районной спартакиаде школьников: 2 место  в старшей возрастной группе и 1 место в младшей возрастной группе. 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Ученики школы приняли  участие в 6 видах областной спартакиады среди ОУ.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В составе команды </w:t>
      </w:r>
      <w:proofErr w:type="spellStart"/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Котласского</w:t>
      </w:r>
      <w:proofErr w:type="spellEnd"/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района наши спортсмены принимали участие в лыжных соревнованиях </w:t>
      </w:r>
      <w:r w:rsidRPr="00A34EDF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Pr="00A34EDF">
        <w:rPr>
          <w:rFonts w:ascii="Times New Roman" w:hAnsi="Times New Roman" w:cs="Times New Roman"/>
          <w:sz w:val="24"/>
          <w:szCs w:val="24"/>
        </w:rPr>
        <w:t>–юг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Активное участие школьники приняли в общепоселковой легкоатлетической эстафете, посвящённой  9 Мая.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В школе прошли мероприятия, посвящённые </w:t>
      </w:r>
      <w:r w:rsidRPr="00A34E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Всемирному дню здоровья в школе. </w:t>
      </w: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 дню матери и отца проведены спортивные мероприятия.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Традиционные классные часы по программам «Полезные навыки», «Полезные привычки», «Полезный выбор»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Областной конкурс кроссвордов «ЗОЖ»</w:t>
      </w:r>
      <w:r w:rsidRPr="00A34ED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  <w:t>участие, конкурс настольных игр по здоровому образу жизни.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районной спартакиады были отмечены 6 </w:t>
      </w:r>
      <w:proofErr w:type="gramStart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школы.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прошли соревнования по волейболу среди обучающихся 9-11 классов. </w:t>
      </w:r>
    </w:p>
    <w:p w:rsidR="00A34EDF" w:rsidRP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физической культуры Свинобоев Е. Н. и Шиловская Т.Е. провели беседу среди 1 – 11 классов «Нормы ГТО». В школе оформлен стенд с информацией «ГТО – путь к здоровью».</w:t>
      </w:r>
    </w:p>
    <w:p w:rsidR="00A34EDF" w:rsidRDefault="00A34EDF" w:rsidP="00F059F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 обучающихся школы приняли участие в Международном конкурсе "Безопасный мир" проекта "Кругозор".</w:t>
      </w:r>
      <w:r w:rsidRPr="00A34E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"Безопасный мир" призван повысить уровень подготовки учащихся к потенциально опасным ситуациям и защитить их от вредных факторов во всех сферах человеческой жизнедеятельности. Благодарственными письмами награждены классные руководители 5а и 5б классов за успешную подготовку обучающихся к участию в конкурсе.</w:t>
      </w:r>
    </w:p>
    <w:p w:rsidR="00582911" w:rsidRPr="00582911" w:rsidRDefault="00582911" w:rsidP="00582911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EDF" w:rsidRPr="00A34EDF" w:rsidRDefault="00A34EDF" w:rsidP="0058291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DF">
        <w:rPr>
          <w:rFonts w:ascii="Times New Roman" w:hAnsi="Times New Roman" w:cs="Times New Roman"/>
          <w:b/>
          <w:sz w:val="24"/>
          <w:szCs w:val="24"/>
        </w:rPr>
        <w:t xml:space="preserve">подпрограмма «Творчество» </w:t>
      </w:r>
    </w:p>
    <w:p w:rsidR="00A34EDF" w:rsidRPr="00A34EDF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В школе традиционно проводится</w:t>
      </w:r>
      <w:r w:rsidRPr="00A3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EDF">
        <w:rPr>
          <w:rFonts w:ascii="Times New Roman" w:hAnsi="Times New Roman" w:cs="Times New Roman"/>
          <w:sz w:val="24"/>
          <w:szCs w:val="24"/>
        </w:rPr>
        <w:t>Неделя искусств</w:t>
      </w:r>
      <w:r w:rsidRPr="00A34EDF">
        <w:rPr>
          <w:rFonts w:ascii="Times New Roman" w:hAnsi="Times New Roman" w:cs="Times New Roman"/>
          <w:b/>
          <w:sz w:val="24"/>
          <w:szCs w:val="24"/>
        </w:rPr>
        <w:t>.</w:t>
      </w:r>
    </w:p>
    <w:p w:rsidR="00A34EDF" w:rsidRPr="00A34EDF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Ученики школы</w:t>
      </w:r>
      <w:r w:rsidRPr="00A34E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4EDF">
        <w:rPr>
          <w:rFonts w:ascii="Times New Roman" w:hAnsi="Times New Roman" w:cs="Times New Roman"/>
          <w:sz w:val="24"/>
          <w:szCs w:val="24"/>
        </w:rPr>
        <w:t>приняли участие: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в районном конкурсе  юных художников «Наше вдохновение»;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в конкурсе поделок «Моя мамочка»,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 Дню матери; 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в конкурсе «Юные мастерицы»; 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районной игре «Знаешь ли ты </w:t>
      </w:r>
      <w:proofErr w:type="gramStart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?»;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>в областном новогоднем конкурсе «Как моя семья встречает Новый год и Рождество» от фонда региональных проектов «Успех»;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в </w:t>
      </w:r>
      <w:r w:rsidRPr="00A34E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районном конкурсе  «Ученик года»;  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районном </w:t>
      </w:r>
      <w:r w:rsidRPr="00A34EDF">
        <w:rPr>
          <w:rFonts w:ascii="Times New Roman" w:hAnsi="Times New Roman" w:cs="Times New Roman"/>
          <w:sz w:val="24"/>
          <w:szCs w:val="24"/>
        </w:rPr>
        <w:t>конкурсе чтецов «Живая классика»;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на базе школы проведено 4 вечера старшеклассников с концертной программой на различную тематику («Осенняя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телепародия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>», «Новогодний бал»,  «Саша + Маша или весёлый винегрет»);</w:t>
      </w:r>
    </w:p>
    <w:p w:rsidR="00A34EDF" w:rsidRPr="00A34EDF" w:rsidRDefault="00A34EDF" w:rsidP="00F059F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в школьных </w:t>
      </w:r>
      <w:r w:rsidRPr="00A34EDF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Pr="00A34EDF">
        <w:rPr>
          <w:rFonts w:ascii="Times New Roman" w:hAnsi="Times New Roman" w:cs="Times New Roman"/>
          <w:sz w:val="24"/>
          <w:szCs w:val="24"/>
        </w:rPr>
        <w:t>онкурсах и выставках рисунков, фотографий и поделок на различные темы приняли участие 213 человек (всего в школе за учебный год проведено конкурсов и выставок - 14)</w:t>
      </w:r>
      <w:r w:rsidRPr="00A34ED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</w:p>
    <w:p w:rsidR="00582911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34EDF">
        <w:rPr>
          <w:rFonts w:ascii="Times New Roman" w:hAnsi="Times New Roman" w:cs="Times New Roman"/>
          <w:bCs/>
          <w:spacing w:val="-3"/>
          <w:sz w:val="24"/>
          <w:szCs w:val="24"/>
        </w:rPr>
        <w:t>По данному направлению ведется творческая работа, где ребята из совета старшеклассников активно себя проявляют и реализуют свои лидерские и творческие способности. Проблемой является небольшое количество ребят увлеченных организацией школьных мероприятий, для решения проблемы ведется работа по привлечению большего количества обучающихся.</w:t>
      </w:r>
    </w:p>
    <w:p w:rsidR="00F059FB" w:rsidRPr="00582911" w:rsidRDefault="00F059FB" w:rsidP="00582911">
      <w:pPr>
        <w:spacing w:after="0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A34EDF" w:rsidRPr="00A34EDF" w:rsidRDefault="00A34EDF" w:rsidP="00582911">
      <w:pPr>
        <w:pStyle w:val="a4"/>
        <w:numPr>
          <w:ilvl w:val="0"/>
          <w:numId w:val="13"/>
        </w:numPr>
        <w:tabs>
          <w:tab w:val="left" w:pos="708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подпрограмма «Планета безопасности» </w:t>
      </w:r>
    </w:p>
    <w:p w:rsidR="00A34EDF" w:rsidRPr="00A34EDF" w:rsidRDefault="00A34EDF" w:rsidP="00F059FB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следующие мероприятия: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Месячник безопасности, 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«Школьный маршрут» (</w:t>
      </w:r>
      <w:proofErr w:type="spellStart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часы, инструктажи),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беседы инспектора ГИБДД «Безопасность дорожного движения»,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распространение памяток «Юному пешеходу и пассажиру» среди 5-6 классов, 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распространение схем безопасных маршрутов среди 1-7 классов,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proofErr w:type="gramStart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районный конкурс «Безопасное колесо-2017» (На базе школы прошел районный этап областного конкурса юных инспекторов движения "Безопасное колесо 2017".</w:t>
      </w:r>
      <w:proofErr w:type="gramEnd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творческом конкурсе команда школы заняла 1 место.),</w:t>
      </w:r>
      <w:proofErr w:type="gramEnd"/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станционная игра «Вежливый пешеход», 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тематические викторины «Морской бой», 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памяток по безопасности дорожного движения,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минутки безопасности, 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просмотр презентаций, фильмов по ПДД, просмотр фильма «Дорога в школу»,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беседы с </w:t>
      </w:r>
      <w:proofErr w:type="gramStart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безопасности дорожного движения,  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посещение спектакля «Кто украл светофор?»,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игра «В гостях у светофора»,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турнир знатоков ПДД,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«Советы доктора </w:t>
      </w:r>
      <w:proofErr w:type="spellStart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Пилюлькина</w:t>
      </w:r>
      <w:proofErr w:type="spellEnd"/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(содержит раздел по ПДД),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акция «Велосипед»,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инструктажи по ПДД перед каникулами,</w:t>
      </w:r>
    </w:p>
    <w:p w:rsidR="00A34EDF" w:rsidRPr="00A34EDF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размещение сменной информации на стендах  по ПДД для родителей и обучающихся в вестибюле школы и в классных кабинетах.</w:t>
      </w:r>
    </w:p>
    <w:p w:rsidR="00A34EDF" w:rsidRPr="00582911" w:rsidRDefault="00A34EDF" w:rsidP="00F059FB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профилактические мероприятия «Внимание дети», «Единый день тестирования», «Ребенок - главный пассажир», «Безопасные каникулы».</w:t>
      </w:r>
    </w:p>
    <w:p w:rsidR="00A34EDF" w:rsidRPr="00A34EDF" w:rsidRDefault="00A34EDF" w:rsidP="00F059FB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ED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A34EDF">
        <w:rPr>
          <w:rFonts w:ascii="Times New Roman" w:hAnsi="Times New Roman" w:cs="Times New Roman"/>
          <w:bCs/>
          <w:sz w:val="24"/>
          <w:szCs w:val="24"/>
        </w:rPr>
        <w:t>Заместителями директора и классными руководителями  ведется постоянная работа по привлечению обучающихся к участию в мероприятиях.</w:t>
      </w:r>
      <w:proofErr w:type="gramEnd"/>
      <w:r w:rsidRPr="00A34EDF">
        <w:rPr>
          <w:rFonts w:ascii="Times New Roman" w:hAnsi="Times New Roman" w:cs="Times New Roman"/>
          <w:bCs/>
          <w:sz w:val="24"/>
          <w:szCs w:val="24"/>
        </w:rPr>
        <w:t xml:space="preserve"> Активность обучающихся школы в различных видах и уровнях мероприятий высокая и постоянно растет.</w:t>
      </w:r>
    </w:p>
    <w:p w:rsidR="00A34EDF" w:rsidRPr="00A34EDF" w:rsidRDefault="00A34EDF" w:rsidP="00A34EDF">
      <w:pPr>
        <w:tabs>
          <w:tab w:val="left" w:pos="33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EDF">
        <w:rPr>
          <w:rFonts w:ascii="Times New Roman" w:hAnsi="Times New Roman" w:cs="Times New Roman"/>
          <w:b/>
          <w:bCs/>
          <w:sz w:val="24"/>
          <w:szCs w:val="24"/>
        </w:rPr>
        <w:t>Участие обучающихся в муниципальных, региональных, федеральных и международных фестивалях, конкурсах, смотрах</w:t>
      </w:r>
    </w:p>
    <w:p w:rsidR="00A34EDF" w:rsidRPr="00A34EDF" w:rsidRDefault="00A34EDF" w:rsidP="00F059FB">
      <w:pPr>
        <w:tabs>
          <w:tab w:val="left" w:pos="3375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4EDF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УРОВЕНЬ</w:t>
      </w:r>
    </w:p>
    <w:p w:rsidR="00A34EDF" w:rsidRPr="00A34EDF" w:rsidRDefault="00A34EDF" w:rsidP="00A34EDF">
      <w:pPr>
        <w:tabs>
          <w:tab w:val="left" w:pos="33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4EDF">
        <w:rPr>
          <w:rFonts w:ascii="Times New Roman" w:hAnsi="Times New Roman" w:cs="Times New Roman"/>
          <w:b/>
          <w:bCs/>
          <w:sz w:val="24"/>
          <w:szCs w:val="24"/>
        </w:rPr>
        <w:t>в 2016 – 2017 учебном году</w:t>
      </w:r>
    </w:p>
    <w:p w:rsidR="00A34EDF" w:rsidRPr="00AD3CE8" w:rsidRDefault="00A34EDF" w:rsidP="00A34EDF">
      <w:pPr>
        <w:tabs>
          <w:tab w:val="left" w:pos="3375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AD3CE8"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18415</wp:posOffset>
            </wp:positionV>
            <wp:extent cx="5591175" cy="2543175"/>
            <wp:effectExtent l="19050" t="0" r="0" b="0"/>
            <wp:wrapSquare wrapText="bothSides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82911" w:rsidRPr="00CF7840" w:rsidRDefault="00582911" w:rsidP="00F059FB">
      <w:pPr>
        <w:tabs>
          <w:tab w:val="left" w:pos="3375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289560</wp:posOffset>
            </wp:positionV>
            <wp:extent cx="5438775" cy="2971800"/>
            <wp:effectExtent l="19050" t="0" r="9525" b="0"/>
            <wp:wrapTight wrapText="bothSides">
              <wp:wrapPolygon edited="0">
                <wp:start x="-76" y="0"/>
                <wp:lineTo x="-76" y="21600"/>
                <wp:lineTo x="21638" y="21600"/>
                <wp:lineTo x="21638" y="0"/>
                <wp:lineTo x="-76" y="0"/>
              </wp:wrapPolygon>
            </wp:wrapTight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F059FB" w:rsidRDefault="00F059FB" w:rsidP="00A34EDF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</w:p>
    <w:p w:rsidR="00F059FB" w:rsidRDefault="00F059FB" w:rsidP="00A34EDF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</w:p>
    <w:p w:rsidR="00A34EDF" w:rsidRDefault="00A34EDF" w:rsidP="00A34EDF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AD3CE8">
        <w:rPr>
          <w:b/>
          <w:sz w:val="26"/>
          <w:szCs w:val="26"/>
          <w:u w:val="single"/>
        </w:rPr>
        <w:t>НАПРАВЛЕННОСТЬ</w:t>
      </w:r>
    </w:p>
    <w:p w:rsidR="00A34EDF" w:rsidRPr="00233960" w:rsidRDefault="00A34EDF" w:rsidP="00A34EDF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AD3CE8">
        <w:rPr>
          <w:b/>
          <w:bCs/>
          <w:sz w:val="26"/>
          <w:szCs w:val="26"/>
        </w:rPr>
        <w:t>в 201</w:t>
      </w:r>
      <w:r>
        <w:rPr>
          <w:b/>
          <w:bCs/>
          <w:sz w:val="26"/>
          <w:szCs w:val="26"/>
        </w:rPr>
        <w:t>6 – 2017</w:t>
      </w:r>
      <w:r w:rsidRPr="00AD3CE8">
        <w:rPr>
          <w:b/>
          <w:bCs/>
          <w:sz w:val="26"/>
          <w:szCs w:val="26"/>
        </w:rPr>
        <w:t xml:space="preserve"> учебном году</w:t>
      </w:r>
    </w:p>
    <w:p w:rsidR="00A34EDF" w:rsidRPr="00AD3CE8" w:rsidRDefault="00A34EDF" w:rsidP="00A34EDF">
      <w:pPr>
        <w:spacing w:line="360" w:lineRule="auto"/>
        <w:ind w:firstLine="709"/>
        <w:jc w:val="both"/>
        <w:rPr>
          <w:sz w:val="26"/>
          <w:szCs w:val="26"/>
        </w:rPr>
      </w:pPr>
      <w:r w:rsidRPr="00AD3CE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90171</wp:posOffset>
            </wp:positionV>
            <wp:extent cx="5305425" cy="2362200"/>
            <wp:effectExtent l="19050" t="0" r="0" b="0"/>
            <wp:wrapNone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34EDF" w:rsidRPr="00AD3CE8" w:rsidRDefault="00A34EDF" w:rsidP="00A34EDF">
      <w:pPr>
        <w:spacing w:line="360" w:lineRule="auto"/>
        <w:ind w:firstLine="709"/>
        <w:jc w:val="both"/>
        <w:rPr>
          <w:sz w:val="26"/>
          <w:szCs w:val="26"/>
        </w:rPr>
      </w:pPr>
    </w:p>
    <w:p w:rsidR="00A34EDF" w:rsidRPr="00AD3CE8" w:rsidRDefault="00A34EDF" w:rsidP="00A34EDF">
      <w:pPr>
        <w:spacing w:line="360" w:lineRule="auto"/>
        <w:ind w:firstLine="709"/>
        <w:jc w:val="both"/>
        <w:rPr>
          <w:sz w:val="26"/>
          <w:szCs w:val="26"/>
        </w:rPr>
      </w:pPr>
    </w:p>
    <w:p w:rsidR="00A34EDF" w:rsidRPr="00AD3CE8" w:rsidRDefault="00A34EDF" w:rsidP="00A34EDF">
      <w:pPr>
        <w:spacing w:line="360" w:lineRule="auto"/>
        <w:ind w:firstLine="709"/>
        <w:jc w:val="both"/>
        <w:rPr>
          <w:sz w:val="26"/>
          <w:szCs w:val="26"/>
        </w:rPr>
      </w:pPr>
    </w:p>
    <w:p w:rsidR="00A34EDF" w:rsidRPr="00AD3CE8" w:rsidRDefault="00A34EDF" w:rsidP="00A34EDF">
      <w:pPr>
        <w:spacing w:line="360" w:lineRule="auto"/>
        <w:ind w:firstLine="709"/>
        <w:jc w:val="both"/>
        <w:rPr>
          <w:sz w:val="26"/>
          <w:szCs w:val="26"/>
        </w:rPr>
      </w:pPr>
    </w:p>
    <w:p w:rsidR="00A34EDF" w:rsidRPr="00AD3CE8" w:rsidRDefault="00A34EDF" w:rsidP="00A34EDF">
      <w:pPr>
        <w:spacing w:line="360" w:lineRule="auto"/>
        <w:ind w:firstLine="709"/>
        <w:jc w:val="both"/>
        <w:rPr>
          <w:sz w:val="26"/>
          <w:szCs w:val="26"/>
        </w:rPr>
      </w:pPr>
    </w:p>
    <w:p w:rsidR="00A34EDF" w:rsidRPr="00AD3CE8" w:rsidRDefault="00F059FB" w:rsidP="00A34EDF">
      <w:pPr>
        <w:tabs>
          <w:tab w:val="left" w:pos="337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9525</wp:posOffset>
            </wp:positionV>
            <wp:extent cx="6419850" cy="3000375"/>
            <wp:effectExtent l="19050" t="0" r="19050" b="0"/>
            <wp:wrapNone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A34EDF" w:rsidRPr="00AD3CE8" w:rsidRDefault="00A34EDF" w:rsidP="00A34EDF">
      <w:pPr>
        <w:tabs>
          <w:tab w:val="left" w:pos="3375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A34EDF" w:rsidRPr="00AD3CE8" w:rsidRDefault="00A34EDF" w:rsidP="00A34EDF">
      <w:pPr>
        <w:tabs>
          <w:tab w:val="left" w:pos="3375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A34EDF" w:rsidRPr="00AD3CE8" w:rsidRDefault="00A34EDF" w:rsidP="00A34EDF">
      <w:pPr>
        <w:tabs>
          <w:tab w:val="left" w:pos="3375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A34EDF" w:rsidRPr="00AD3CE8" w:rsidRDefault="00A34EDF" w:rsidP="00A34EDF">
      <w:pPr>
        <w:tabs>
          <w:tab w:val="left" w:pos="3375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A34EDF" w:rsidRPr="00AD3CE8" w:rsidRDefault="00A34EDF" w:rsidP="00F059FB">
      <w:pPr>
        <w:tabs>
          <w:tab w:val="left" w:pos="3375"/>
        </w:tabs>
        <w:spacing w:line="360" w:lineRule="auto"/>
        <w:jc w:val="both"/>
        <w:rPr>
          <w:b/>
          <w:bCs/>
          <w:sz w:val="26"/>
          <w:szCs w:val="26"/>
        </w:rPr>
      </w:pP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CE8">
        <w:rPr>
          <w:b/>
          <w:bCs/>
          <w:sz w:val="26"/>
          <w:szCs w:val="26"/>
        </w:rPr>
        <w:lastRenderedPageBreak/>
        <w:t xml:space="preserve">    </w:t>
      </w:r>
      <w:r w:rsidRPr="00AD3CE8">
        <w:rPr>
          <w:b/>
          <w:bCs/>
          <w:sz w:val="26"/>
          <w:szCs w:val="26"/>
        </w:rPr>
        <w:tab/>
      </w:r>
      <w:proofErr w:type="gramStart"/>
      <w:r w:rsidRPr="00A34EDF">
        <w:rPr>
          <w:rFonts w:ascii="Times New Roman" w:hAnsi="Times New Roman" w:cs="Times New Roman"/>
          <w:bCs/>
          <w:sz w:val="24"/>
          <w:szCs w:val="24"/>
        </w:rPr>
        <w:t>Школа богата своими традициями: акции «Родом из детства», «Подари радость детям», «Безопасный школьный маршрут», «От всей души» (встречи и поздравления ветеранов войны и  ветеранов педагогического труда), «Чистый обелиск», «Вахта Памяти» (в этом году обучающиеся вновь изготовили «голубей мира», выпустив их в небо во время проведения праздничного митинга Победы в п. Шипицыно), «Ломоносовские чтения», декады наук, искусства и начальных классов, Дни</w:t>
      </w:r>
      <w:proofErr w:type="gramEnd"/>
      <w:r w:rsidRPr="00A34E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4EDF">
        <w:rPr>
          <w:rFonts w:ascii="Times New Roman" w:hAnsi="Times New Roman" w:cs="Times New Roman"/>
          <w:bCs/>
          <w:sz w:val="24"/>
          <w:szCs w:val="24"/>
        </w:rPr>
        <w:t xml:space="preserve">Здоровья, </w:t>
      </w:r>
      <w:r w:rsidRPr="00A34EDF">
        <w:rPr>
          <w:rFonts w:ascii="Times New Roman" w:hAnsi="Times New Roman" w:cs="Times New Roman"/>
          <w:sz w:val="24"/>
          <w:szCs w:val="24"/>
        </w:rPr>
        <w:t xml:space="preserve">творческий отчет выпускников «Прощальная гастроль», </w:t>
      </w:r>
      <w:r w:rsidRPr="00A34EDF">
        <w:rPr>
          <w:rFonts w:ascii="Times New Roman" w:hAnsi="Times New Roman" w:cs="Times New Roman"/>
          <w:bCs/>
          <w:sz w:val="24"/>
          <w:szCs w:val="24"/>
        </w:rPr>
        <w:t xml:space="preserve">школьные конкурсы «Ученик года», «Класс года», «Учитель года», «Самый классный </w:t>
      </w:r>
      <w:proofErr w:type="spellStart"/>
      <w:r w:rsidRPr="00A34EDF">
        <w:rPr>
          <w:rFonts w:ascii="Times New Roman" w:hAnsi="Times New Roman" w:cs="Times New Roman"/>
          <w:bCs/>
          <w:sz w:val="24"/>
          <w:szCs w:val="24"/>
        </w:rPr>
        <w:t>Классный</w:t>
      </w:r>
      <w:proofErr w:type="spellEnd"/>
      <w:r w:rsidRPr="00A34EDF">
        <w:rPr>
          <w:rFonts w:ascii="Times New Roman" w:hAnsi="Times New Roman" w:cs="Times New Roman"/>
          <w:bCs/>
          <w:sz w:val="24"/>
          <w:szCs w:val="24"/>
        </w:rPr>
        <w:t>», праздник «За честь школы».</w:t>
      </w:r>
      <w:proofErr w:type="gramEnd"/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E8">
        <w:rPr>
          <w:bCs/>
          <w:sz w:val="26"/>
          <w:szCs w:val="26"/>
        </w:rPr>
        <w:t xml:space="preserve">      </w:t>
      </w:r>
      <w:r w:rsidRPr="00AD3CE8">
        <w:rPr>
          <w:bCs/>
          <w:sz w:val="26"/>
          <w:szCs w:val="26"/>
        </w:rPr>
        <w:tab/>
      </w:r>
      <w:r w:rsidRPr="00A34EDF">
        <w:rPr>
          <w:rFonts w:ascii="Times New Roman" w:hAnsi="Times New Roman" w:cs="Times New Roman"/>
          <w:bCs/>
          <w:sz w:val="24"/>
          <w:szCs w:val="24"/>
        </w:rPr>
        <w:t xml:space="preserve">В школе создан и работает орган ученического самоуправления «Совет старшеклассников». </w:t>
      </w:r>
      <w:proofErr w:type="gramStart"/>
      <w:r w:rsidRPr="00A34EDF">
        <w:rPr>
          <w:rFonts w:ascii="Times New Roman" w:hAnsi="Times New Roman" w:cs="Times New Roman"/>
          <w:bCs/>
          <w:sz w:val="24"/>
          <w:szCs w:val="24"/>
        </w:rPr>
        <w:t>При активном участии Совета в школе проведены следующие мероприятия:</w:t>
      </w:r>
      <w:r w:rsidRPr="00A34EDF">
        <w:rPr>
          <w:rFonts w:ascii="Times New Roman" w:hAnsi="Times New Roman" w:cs="Times New Roman"/>
          <w:sz w:val="24"/>
          <w:szCs w:val="24"/>
        </w:rPr>
        <w:t xml:space="preserve"> акция «Подари детям радость», новогодние вечера старшеклассников, выставка рисунков «Новогодний каламбур», школьный конкурс «Осенняя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телепародия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», новогодние игры для младших классов, организован просмотр новогодних мультфильмов в детской библиотеке (отв. 10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>.),  вечер старшеклассников ко Дню Святого Валентина, конкурс «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>», вечер старшеклассников ко Дню Защитника Отечества и 8 Марта, День смеха, праздник «За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 честь школы», праздник Последнего звонка.</w:t>
      </w: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          Работа </w:t>
      </w:r>
      <w:r w:rsidRPr="00A34EDF">
        <w:rPr>
          <w:rFonts w:ascii="Times New Roman" w:hAnsi="Times New Roman" w:cs="Times New Roman"/>
          <w:b/>
          <w:sz w:val="24"/>
          <w:szCs w:val="24"/>
        </w:rPr>
        <w:t>с одарёнными детьми</w:t>
      </w:r>
      <w:r w:rsidRPr="00A34EDF">
        <w:rPr>
          <w:rFonts w:ascii="Times New Roman" w:hAnsi="Times New Roman" w:cs="Times New Roman"/>
          <w:sz w:val="24"/>
          <w:szCs w:val="24"/>
        </w:rPr>
        <w:t xml:space="preserve">  проводится в школе по программе «Одарённые дети», составленной на 2012 - 2017 годы. Создан и постоянно обновляется школьный банк данных «Одарённые дети». Для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 в школе работает кружок «Школа юного исследователя» и для обучающихся 10 класса элективный учебный предмет «Основы исследовательской деятельности». </w:t>
      </w: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t xml:space="preserve">Важный вопрос – организация научно - исследовательской деятельности 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>. В 2006 – 2007 учебном году школе было образовано научное общество обучающихся, в которое входили 11 учеников 7 – 11  классов. В этом учебном году в школьном научном обществе 101 ученик  2 – 11 классов. Восьмой  год проходят успешно школьные учебно-исследовательские Ломоносовские чтения, в которых принимают участие не только обучающиеся нашей школы, но и  студенты ГБОУ СПО Архангельской области «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Шипицынский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агропромышленный техникум».  В этом году принимали участие воспитанники детских садов п. Шипицыно.  </w:t>
      </w: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DF">
        <w:rPr>
          <w:rFonts w:ascii="Times New Roman" w:hAnsi="Times New Roman" w:cs="Times New Roman"/>
          <w:sz w:val="24"/>
          <w:szCs w:val="24"/>
        </w:rPr>
        <w:t>Обучающиеся школы принимают активное участие в различных учебно-исследовательских конференциях и Чтениях районного, областного, регионального и Всероссийского уровней, занимая призовые места и публикуя свои исследовательские работы в сборниках конференций и Чтений.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 xml:space="preserve"> В районной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школе для одарённых детей занималось 7 обучающихся 9 – 11 классов по математике и 4 обучающихся 6 – 7 классов по географии.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Ирина Валентиновна проводит занятия  с учениками района по географии. </w:t>
      </w: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Первушев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Николай, обучающийся 9 «А» класса, занимается  в математической школе на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механико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– математическом факультете Нижегородского государственного университета имени Н. И. Лобачевского (ННГУ). Николай прошёл вступительные испытания на заочное отделение Малого </w:t>
      </w:r>
      <w:proofErr w:type="spellStart"/>
      <w:r w:rsidRPr="00A34EDF">
        <w:rPr>
          <w:rFonts w:ascii="Times New Roman" w:hAnsi="Times New Roman" w:cs="Times New Roman"/>
          <w:sz w:val="24"/>
          <w:szCs w:val="24"/>
        </w:rPr>
        <w:t>механико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– математического МГУ имени М. В. Ломоносова. </w:t>
      </w: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EDF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A34EDF">
        <w:rPr>
          <w:rFonts w:ascii="Times New Roman" w:hAnsi="Times New Roman" w:cs="Times New Roman"/>
          <w:sz w:val="24"/>
          <w:szCs w:val="24"/>
        </w:rPr>
        <w:t xml:space="preserve"> Мария, обучающаяся 3 «А» класса, занимается в заочном математическом лицее №3 г. Санкт - Петербург. </w:t>
      </w: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4EDF">
        <w:rPr>
          <w:rFonts w:ascii="Times New Roman" w:hAnsi="Times New Roman" w:cs="Times New Roman"/>
          <w:sz w:val="24"/>
          <w:szCs w:val="24"/>
        </w:rPr>
        <w:lastRenderedPageBreak/>
        <w:t>По итогам Всероссийских предметных чемпионатов (</w:t>
      </w:r>
      <w:proofErr w:type="gramStart"/>
      <w:r w:rsidRPr="00A34E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4EDF">
        <w:rPr>
          <w:rFonts w:ascii="Times New Roman" w:hAnsi="Times New Roman" w:cs="Times New Roman"/>
          <w:sz w:val="24"/>
          <w:szCs w:val="24"/>
        </w:rPr>
        <w:t>. Пермь) 28 обучающихся 6-9 классов приглашены в летний период школу для одаренных детей города Пермь.</w:t>
      </w: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EDF" w:rsidRPr="00A34EDF" w:rsidRDefault="00A34EDF" w:rsidP="00E76E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DF">
        <w:rPr>
          <w:rFonts w:ascii="Times New Roman" w:eastAsia="Calibri" w:hAnsi="Times New Roman" w:cs="Times New Roman"/>
          <w:sz w:val="24"/>
          <w:szCs w:val="24"/>
        </w:rPr>
        <w:t>В целях содействия повышения престижа образования, утверждения образования как одного из главных способов саморазвития, самовыражения и самоутверждения личности, повышения уровня познавательной деятельности и гражданской активности обучающихся, воспитания у школьников основ демократической и нравственной культуры, п</w:t>
      </w:r>
      <w:r w:rsidRPr="00A34EDF">
        <w:rPr>
          <w:rFonts w:ascii="Times New Roman" w:hAnsi="Times New Roman" w:cs="Times New Roman"/>
          <w:sz w:val="24"/>
          <w:szCs w:val="24"/>
        </w:rPr>
        <w:t>родолжили</w:t>
      </w:r>
      <w:r w:rsidRPr="00A34EDF">
        <w:rPr>
          <w:rFonts w:ascii="Times New Roman" w:eastAsia="Calibri" w:hAnsi="Times New Roman" w:cs="Times New Roman"/>
          <w:sz w:val="24"/>
          <w:szCs w:val="24"/>
        </w:rPr>
        <w:t xml:space="preserve">  проведение школьных конкурсов, введённых в 2008-2009 учебном году: </w:t>
      </w:r>
      <w:r w:rsidRPr="00A34EDF">
        <w:rPr>
          <w:rFonts w:ascii="Times New Roman" w:eastAsia="Calibri" w:hAnsi="Times New Roman" w:cs="Times New Roman"/>
          <w:b/>
          <w:sz w:val="24"/>
          <w:szCs w:val="24"/>
        </w:rPr>
        <w:t>«Ученик года», «Класс года», «Лучший учебный кабинет»,</w:t>
      </w:r>
      <w:r w:rsidRPr="00A34EDF">
        <w:rPr>
          <w:rFonts w:ascii="Times New Roman" w:eastAsia="Calibri" w:hAnsi="Times New Roman" w:cs="Times New Roman"/>
          <w:sz w:val="24"/>
          <w:szCs w:val="24"/>
        </w:rPr>
        <w:t xml:space="preserve"> а также конкурсов </w:t>
      </w:r>
      <w:r w:rsidRPr="00A34EDF">
        <w:rPr>
          <w:rFonts w:ascii="Times New Roman" w:eastAsia="Calibri" w:hAnsi="Times New Roman" w:cs="Times New Roman"/>
          <w:b/>
          <w:sz w:val="24"/>
          <w:szCs w:val="24"/>
        </w:rPr>
        <w:t xml:space="preserve">«Учитель года», «Самый классный </w:t>
      </w:r>
      <w:proofErr w:type="spellStart"/>
      <w:r w:rsidRPr="00A34EDF">
        <w:rPr>
          <w:rFonts w:ascii="Times New Roman" w:eastAsia="Calibri" w:hAnsi="Times New Roman" w:cs="Times New Roman"/>
          <w:b/>
          <w:sz w:val="24"/>
          <w:szCs w:val="24"/>
        </w:rPr>
        <w:t>Классный</w:t>
      </w:r>
      <w:proofErr w:type="spellEnd"/>
      <w:r w:rsidRPr="00A34ED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34EDF">
        <w:rPr>
          <w:rFonts w:ascii="Times New Roman" w:eastAsia="Calibri" w:hAnsi="Times New Roman" w:cs="Times New Roman"/>
          <w:sz w:val="24"/>
          <w:szCs w:val="24"/>
        </w:rPr>
        <w:t>,</w:t>
      </w:r>
      <w:r w:rsidRPr="00A34EDF">
        <w:rPr>
          <w:rFonts w:ascii="Times New Roman" w:hAnsi="Times New Roman" w:cs="Times New Roman"/>
          <w:sz w:val="24"/>
          <w:szCs w:val="24"/>
        </w:rPr>
        <w:t xml:space="preserve"> где основополагающими стали</w:t>
      </w:r>
      <w:r w:rsidRPr="00A34EDF">
        <w:rPr>
          <w:rFonts w:ascii="Times New Roman" w:eastAsia="Calibri" w:hAnsi="Times New Roman" w:cs="Times New Roman"/>
          <w:sz w:val="24"/>
          <w:szCs w:val="24"/>
        </w:rPr>
        <w:t xml:space="preserve"> оценки педагогов учениками, их родителями и коллегами по работе. </w:t>
      </w:r>
    </w:p>
    <w:p w:rsidR="00A34EDF" w:rsidRPr="0013102D" w:rsidRDefault="00A34EDF" w:rsidP="00E76E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Вопросы воспитательной работы, деятельности классных руководителей рассматривались на </w:t>
      </w:r>
      <w:r w:rsidRPr="0013102D">
        <w:rPr>
          <w:rFonts w:ascii="Times New Roman" w:eastAsia="Calibri" w:hAnsi="Times New Roman" w:cs="Times New Roman"/>
          <w:b/>
          <w:sz w:val="24"/>
          <w:szCs w:val="24"/>
        </w:rPr>
        <w:t>педагогических советах</w:t>
      </w:r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 «Создание условий успешности по работе с одаренными детьми», «Формы и методы работы с одаренными детьми». </w:t>
      </w:r>
    </w:p>
    <w:p w:rsidR="00A34EDF" w:rsidRPr="0013102D" w:rsidRDefault="00A34EDF" w:rsidP="00E76EF2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13102D" w:rsidRDefault="00A34EDF" w:rsidP="00F059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b/>
          <w:sz w:val="24"/>
          <w:szCs w:val="24"/>
        </w:rPr>
        <w:t>Работа МО классных руководителей</w:t>
      </w:r>
      <w:r w:rsidRPr="0013102D">
        <w:rPr>
          <w:rFonts w:ascii="Times New Roman" w:hAnsi="Times New Roman" w:cs="Times New Roman"/>
          <w:sz w:val="24"/>
          <w:szCs w:val="24"/>
        </w:rPr>
        <w:t xml:space="preserve"> строилась с целью дальнейшего повышения педагогического мастерства классных руководителей.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Задачи: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- организация информационно – методической помощи классным руководителям;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- развитие информационной культуры педагогов и использование информационных технологий в воспитательной работе;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- создание информационно – педагогического банка собственных достижений, популяризация собственного опыта, обобщение.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102D">
        <w:rPr>
          <w:rFonts w:ascii="Times New Roman" w:hAnsi="Times New Roman" w:cs="Times New Roman"/>
          <w:sz w:val="24"/>
          <w:szCs w:val="24"/>
        </w:rPr>
        <w:tab/>
        <w:t>На заседаниях МО классных руководителей рассматривались следующие вопросы:</w:t>
      </w:r>
    </w:p>
    <w:p w:rsidR="00A34EDF" w:rsidRPr="0013102D" w:rsidRDefault="00A34EDF" w:rsidP="00F059F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I.1.  Утверждение планов воспитательной работы.                      </w:t>
      </w:r>
    </w:p>
    <w:p w:rsidR="00A34EDF" w:rsidRPr="0013102D" w:rsidRDefault="00A34EDF" w:rsidP="00F059F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2. Утверждение плана школьных мероприятий на учебный год. </w:t>
      </w:r>
    </w:p>
    <w:p w:rsidR="00A34EDF" w:rsidRPr="0013102D" w:rsidRDefault="00A34EDF" w:rsidP="00F059F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13102D" w:rsidRDefault="00A34EDF" w:rsidP="00F059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310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102D">
        <w:rPr>
          <w:rFonts w:ascii="Times New Roman" w:hAnsi="Times New Roman" w:cs="Times New Roman"/>
          <w:sz w:val="24"/>
          <w:szCs w:val="24"/>
        </w:rPr>
        <w:t>.1. Проблемы предотвращения грубых нарушений дисциплины в школе.</w:t>
      </w:r>
      <w:proofErr w:type="gramEnd"/>
    </w:p>
    <w:p w:rsidR="00A34EDF" w:rsidRPr="0013102D" w:rsidRDefault="00A34EDF" w:rsidP="00F059F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2. </w:t>
      </w:r>
      <w:r w:rsidRPr="0013102D">
        <w:rPr>
          <w:rFonts w:ascii="Times New Roman" w:hAnsi="Times New Roman" w:cs="Times New Roman"/>
          <w:color w:val="000000"/>
          <w:sz w:val="24"/>
          <w:szCs w:val="24"/>
        </w:rPr>
        <w:t>Формирование благоприятного социального психологического климата в классном коллективе учащихся и родителей.</w:t>
      </w:r>
    </w:p>
    <w:p w:rsidR="00A34EDF" w:rsidRPr="0013102D" w:rsidRDefault="00A34EDF" w:rsidP="00F059FB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310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102D">
        <w:rPr>
          <w:rFonts w:ascii="Times New Roman" w:hAnsi="Times New Roman" w:cs="Times New Roman"/>
          <w:sz w:val="24"/>
          <w:szCs w:val="24"/>
        </w:rPr>
        <w:t>.1.Из опыта работы по профилактике опозданий, пропусков уроков обучающимися, наличия формы, сменной обуви.</w:t>
      </w:r>
      <w:proofErr w:type="gramEnd"/>
    </w:p>
    <w:p w:rsidR="00A34EDF" w:rsidRPr="0013102D" w:rsidRDefault="00A34EDF" w:rsidP="00F059FB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2.Проверка состояния учебников, обсуждение итогов.</w:t>
      </w:r>
    </w:p>
    <w:p w:rsidR="00A34EDF" w:rsidRPr="0013102D" w:rsidRDefault="00A34EDF" w:rsidP="00F059F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0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102D">
        <w:rPr>
          <w:rFonts w:ascii="Times New Roman" w:hAnsi="Times New Roman" w:cs="Times New Roman"/>
          <w:sz w:val="24"/>
          <w:szCs w:val="24"/>
        </w:rPr>
        <w:t>.1. Профилактика суицидов.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 Группы смерти.</w:t>
      </w:r>
    </w:p>
    <w:p w:rsidR="00A34EDF" w:rsidRPr="0013102D" w:rsidRDefault="00A34EDF" w:rsidP="00F059F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2. Летняя занятость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>.</w:t>
      </w:r>
    </w:p>
    <w:p w:rsidR="00A34EDF" w:rsidRPr="0013102D" w:rsidRDefault="00A34EDF" w:rsidP="00F059FB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02D">
        <w:rPr>
          <w:rFonts w:ascii="Times New Roman" w:hAnsi="Times New Roman" w:cs="Times New Roman"/>
          <w:color w:val="000000"/>
          <w:sz w:val="24"/>
          <w:szCs w:val="24"/>
        </w:rPr>
        <w:t>По традиции в канун Нового года в школе прошла педагогическая конференция "Золотые россыпи".</w:t>
      </w:r>
    </w:p>
    <w:p w:rsidR="00A34EDF" w:rsidRPr="0013102D" w:rsidRDefault="00A34EDF" w:rsidP="00E76EF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Результаты исследования уровня активности обучающихся  и педагогов в жизнедеятельности классных коллективов и общешкольного коллектива показали хорошие результаты.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Классные руководители стимулируют активность обучающихся, отслеживают участие каждого ребенка в различных мероприятиях.</w:t>
      </w:r>
      <w:r w:rsidRPr="001310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A34EDF" w:rsidRPr="00E76EF2" w:rsidRDefault="00A34EDF" w:rsidP="00E76EF2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В этом учебном году в мероприятиях муниципального уровня приняли участие 168 обучающихся, из них 76 приняли участие в спортивных мероприятиях, большой процент участия во всероссийских интеллектуальных играх по различным предметам.</w:t>
      </w:r>
      <w:r w:rsidRPr="001310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310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Деятельность педагогов является примером активности для учащихся: </w:t>
      </w:r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учителя школы </w:t>
      </w:r>
      <w:r w:rsidRPr="0013102D">
        <w:rPr>
          <w:rFonts w:ascii="Times New Roman" w:eastAsia="Calibri" w:hAnsi="Times New Roman" w:cs="Times New Roman"/>
          <w:sz w:val="24"/>
          <w:szCs w:val="24"/>
        </w:rPr>
        <w:lastRenderedPageBreak/>
        <w:t>активно делились своим опытом работы с коллегами школы, района и области, проводя открытые уроки, мастер-классы, творческие отчёты и мероприятия, участвовали в различных конкурсах, занимались исследовательской, инновационной деятельностью (</w:t>
      </w:r>
      <w:proofErr w:type="spellStart"/>
      <w:r w:rsidRPr="0013102D">
        <w:rPr>
          <w:rFonts w:ascii="Times New Roman" w:eastAsia="Calibri" w:hAnsi="Times New Roman" w:cs="Times New Roman"/>
          <w:sz w:val="24"/>
          <w:szCs w:val="24"/>
        </w:rPr>
        <w:t>Ученикова</w:t>
      </w:r>
      <w:proofErr w:type="spellEnd"/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 И.А., </w:t>
      </w:r>
      <w:proofErr w:type="spellStart"/>
      <w:r w:rsidRPr="0013102D">
        <w:rPr>
          <w:rFonts w:ascii="Times New Roman" w:eastAsia="Calibri" w:hAnsi="Times New Roman" w:cs="Times New Roman"/>
          <w:sz w:val="24"/>
          <w:szCs w:val="24"/>
        </w:rPr>
        <w:t>Шахалев</w:t>
      </w:r>
      <w:proofErr w:type="spellEnd"/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 А.О., </w:t>
      </w:r>
      <w:proofErr w:type="spellStart"/>
      <w:r w:rsidRPr="0013102D">
        <w:rPr>
          <w:rFonts w:ascii="Times New Roman" w:eastAsia="Calibri" w:hAnsi="Times New Roman" w:cs="Times New Roman"/>
          <w:sz w:val="24"/>
          <w:szCs w:val="24"/>
        </w:rPr>
        <w:t>Тюшова</w:t>
      </w:r>
      <w:proofErr w:type="spellEnd"/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 О.З., </w:t>
      </w:r>
      <w:proofErr w:type="spellStart"/>
      <w:r w:rsidRPr="0013102D">
        <w:rPr>
          <w:rFonts w:ascii="Times New Roman" w:eastAsia="Calibri" w:hAnsi="Times New Roman" w:cs="Times New Roman"/>
          <w:sz w:val="24"/>
          <w:szCs w:val="24"/>
        </w:rPr>
        <w:t>Травникова</w:t>
      </w:r>
      <w:proofErr w:type="spellEnd"/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 Т.В., </w:t>
      </w:r>
      <w:proofErr w:type="spellStart"/>
      <w:r w:rsidRPr="0013102D">
        <w:rPr>
          <w:rFonts w:ascii="Times New Roman" w:eastAsia="Calibri" w:hAnsi="Times New Roman" w:cs="Times New Roman"/>
          <w:sz w:val="24"/>
          <w:szCs w:val="24"/>
        </w:rPr>
        <w:t>Гриханина</w:t>
      </w:r>
      <w:proofErr w:type="spellEnd"/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 Е.Г., Казанцева С.П., Березина Э.Н.).</w:t>
      </w:r>
      <w:proofErr w:type="gramEnd"/>
    </w:p>
    <w:p w:rsidR="00A34EDF" w:rsidRPr="0013102D" w:rsidRDefault="00A34EDF" w:rsidP="00F059F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В школе ведется работа по </w:t>
      </w:r>
      <w:proofErr w:type="spellStart"/>
      <w:r w:rsidRPr="0013102D">
        <w:rPr>
          <w:rFonts w:ascii="Times New Roman" w:eastAsia="Calibri" w:hAnsi="Times New Roman" w:cs="Times New Roman"/>
          <w:sz w:val="24"/>
          <w:szCs w:val="24"/>
        </w:rPr>
        <w:t>антикоррупционному</w:t>
      </w:r>
      <w:proofErr w:type="spellEnd"/>
      <w:r w:rsidRPr="0013102D">
        <w:rPr>
          <w:rFonts w:ascii="Times New Roman" w:eastAsia="Calibri" w:hAnsi="Times New Roman" w:cs="Times New Roman"/>
          <w:sz w:val="24"/>
          <w:szCs w:val="24"/>
        </w:rPr>
        <w:t xml:space="preserve"> обучению и воспитанию. Составлен и утвержден </w:t>
      </w:r>
      <w:r w:rsidRPr="0013102D">
        <w:rPr>
          <w:rFonts w:ascii="Times New Roman" w:hAnsi="Times New Roman" w:cs="Times New Roman"/>
          <w:sz w:val="24"/>
          <w:szCs w:val="24"/>
        </w:rPr>
        <w:t xml:space="preserve">план работы МОУ по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просвещению,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пропаганде на 2016-2017 годы (пр. № 490 от 31.08.2016.).</w:t>
      </w:r>
    </w:p>
    <w:p w:rsidR="00A34EDF" w:rsidRPr="0013102D" w:rsidRDefault="00A34EDF" w:rsidP="00F059FB">
      <w:pPr>
        <w:pStyle w:val="Pa4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13102D">
        <w:rPr>
          <w:rFonts w:ascii="Times New Roman" w:hAnsi="Times New Roman"/>
          <w:bCs/>
          <w:iCs/>
          <w:color w:val="000000"/>
        </w:rPr>
        <w:t xml:space="preserve">Задачи </w:t>
      </w:r>
      <w:proofErr w:type="spellStart"/>
      <w:r w:rsidRPr="0013102D">
        <w:rPr>
          <w:rFonts w:ascii="Times New Roman" w:hAnsi="Times New Roman"/>
          <w:bCs/>
          <w:iCs/>
          <w:color w:val="000000"/>
        </w:rPr>
        <w:t>антикоррупционного</w:t>
      </w:r>
      <w:proofErr w:type="spellEnd"/>
      <w:r w:rsidRPr="0013102D">
        <w:rPr>
          <w:rFonts w:ascii="Times New Roman" w:hAnsi="Times New Roman"/>
          <w:bCs/>
          <w:iCs/>
          <w:color w:val="000000"/>
        </w:rPr>
        <w:t xml:space="preserve"> воспитания видим следующие:</w:t>
      </w:r>
    </w:p>
    <w:p w:rsidR="00A34EDF" w:rsidRPr="0013102D" w:rsidRDefault="00A34EDF" w:rsidP="00F059FB">
      <w:pPr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02D">
        <w:rPr>
          <w:rFonts w:ascii="Times New Roman" w:hAnsi="Times New Roman" w:cs="Times New Roman"/>
          <w:color w:val="000000"/>
          <w:sz w:val="24"/>
          <w:szCs w:val="24"/>
        </w:rPr>
        <w:t xml:space="preserve">1.Ознакомление </w:t>
      </w:r>
      <w:proofErr w:type="gramStart"/>
      <w:r w:rsidRPr="0013102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3102D">
        <w:rPr>
          <w:rFonts w:ascii="Times New Roman" w:hAnsi="Times New Roman" w:cs="Times New Roman"/>
          <w:color w:val="000000"/>
          <w:sz w:val="24"/>
          <w:szCs w:val="24"/>
        </w:rPr>
        <w:t xml:space="preserve"> с явлением коррупции: сутью, причинами, последствиями.</w:t>
      </w:r>
    </w:p>
    <w:p w:rsidR="00A34EDF" w:rsidRPr="0013102D" w:rsidRDefault="00A34EDF" w:rsidP="00F059FB">
      <w:pPr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02D">
        <w:rPr>
          <w:rFonts w:ascii="Times New Roman" w:hAnsi="Times New Roman" w:cs="Times New Roman"/>
          <w:color w:val="000000"/>
          <w:sz w:val="24"/>
          <w:szCs w:val="24"/>
        </w:rPr>
        <w:t>2. Поощрение нетерпимость к проявлениям коррупции.</w:t>
      </w:r>
    </w:p>
    <w:p w:rsidR="00A34EDF" w:rsidRPr="0013102D" w:rsidRDefault="00A34EDF" w:rsidP="00F059FB">
      <w:pPr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02D">
        <w:rPr>
          <w:rFonts w:ascii="Times New Roman" w:hAnsi="Times New Roman" w:cs="Times New Roman"/>
          <w:color w:val="000000"/>
          <w:sz w:val="24"/>
          <w:szCs w:val="24"/>
        </w:rPr>
        <w:t>3.Ознакомление с  возможными путями борьбы с коррупцией.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color w:val="000000"/>
          <w:sz w:val="24"/>
          <w:szCs w:val="24"/>
        </w:rPr>
        <w:t xml:space="preserve">В школе  прошли следующие мероприятия </w:t>
      </w:r>
      <w:proofErr w:type="spellStart"/>
      <w:r w:rsidRPr="0013102D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13102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направленности:</w:t>
      </w:r>
      <w:r w:rsidRPr="0013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- классные часы «Зачем человеку быть честным?», «Свои и чужие деньги», «Что значит жить по закону», «Требования к человеку, обличённому властью», 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- социологическое исследование  «Что мы знаем о коррупции», 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- конкурс презентаций 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направленности «Коррупция в картинках». Оформлен информационный стенд «Молодёжь 21 века против коррупции». 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В 11 классе состоялось родительское собрание на тему «Коррупция: выигрыш или убыток?».</w:t>
      </w:r>
    </w:p>
    <w:p w:rsidR="00A34EDF" w:rsidRPr="0013102D" w:rsidRDefault="00A34EDF" w:rsidP="00F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13102D" w:rsidRDefault="00A34EDF" w:rsidP="00F059F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Наиболее сложным вопросом в работе школы и классных руководителей  продолжает оставаться работа с детьми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поведения, находящимися в социально-опасном положении, состоящими на учете в ОДН. 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Создавать условия 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 обучающихся в школе, семье и социальном окружении.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Задачи: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1.</w:t>
      </w:r>
      <w:r w:rsidRPr="0013102D">
        <w:rPr>
          <w:rFonts w:ascii="Times New Roman" w:hAnsi="Times New Roman" w:cs="Times New Roman"/>
          <w:sz w:val="24"/>
          <w:szCs w:val="24"/>
        </w:rPr>
        <w:tab/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2.</w:t>
      </w:r>
      <w:r w:rsidRPr="0013102D">
        <w:rPr>
          <w:rFonts w:ascii="Times New Roman" w:hAnsi="Times New Roman" w:cs="Times New Roman"/>
          <w:sz w:val="24"/>
          <w:szCs w:val="24"/>
        </w:rPr>
        <w:tab/>
        <w:t xml:space="preserve">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3.</w:t>
      </w:r>
      <w:r w:rsidRPr="0013102D">
        <w:rPr>
          <w:rFonts w:ascii="Times New Roman" w:hAnsi="Times New Roman" w:cs="Times New Roman"/>
          <w:sz w:val="24"/>
          <w:szCs w:val="24"/>
        </w:rPr>
        <w:tab/>
        <w:t>Повышение педагогической и правовой культуры всех участников образовательного процесса и родителей.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4.</w:t>
      </w:r>
      <w:r w:rsidRPr="0013102D">
        <w:rPr>
          <w:rFonts w:ascii="Times New Roman" w:hAnsi="Times New Roman" w:cs="Times New Roman"/>
          <w:sz w:val="24"/>
          <w:szCs w:val="24"/>
        </w:rPr>
        <w:tab/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 отделом опеки и попечительства,  ГБСУ «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Приводинский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СРЦН «Улитка».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I.С детьми, находящимися под опекой (попечительством) проведена следующая работа:</w:t>
      </w:r>
    </w:p>
    <w:p w:rsidR="00A34EDF" w:rsidRPr="0013102D" w:rsidRDefault="00F55BAB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1.Обно</w:t>
      </w:r>
      <w:r w:rsidR="00A34EDF" w:rsidRPr="0013102D">
        <w:rPr>
          <w:rFonts w:ascii="Times New Roman" w:hAnsi="Times New Roman" w:cs="Times New Roman"/>
          <w:sz w:val="24"/>
          <w:szCs w:val="24"/>
        </w:rPr>
        <w:t xml:space="preserve">влены данные </w:t>
      </w:r>
      <w:proofErr w:type="gramStart"/>
      <w:r w:rsidR="00A34EDF" w:rsidRPr="001310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34EDF" w:rsidRPr="0013102D">
        <w:rPr>
          <w:rFonts w:ascii="Times New Roman" w:hAnsi="Times New Roman" w:cs="Times New Roman"/>
          <w:sz w:val="24"/>
          <w:szCs w:val="24"/>
        </w:rPr>
        <w:t xml:space="preserve"> обучающимся, находящимся под опекой (попечительством).</w:t>
      </w:r>
    </w:p>
    <w:p w:rsidR="00A34EDF" w:rsidRPr="0013102D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В списке на конец учебного года 10 человек. </w:t>
      </w:r>
    </w:p>
    <w:p w:rsidR="00F55BAB" w:rsidRDefault="00A34EDF" w:rsidP="00F0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2. Проводились беседы с опекунами и их подопечными </w:t>
      </w:r>
    </w:p>
    <w:p w:rsidR="00A34EDF" w:rsidRPr="0013102D" w:rsidRDefault="00F55BAB" w:rsidP="00E76E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3.Осуществлялся контроль </w:t>
      </w:r>
      <w:r w:rsidR="00F059FB">
        <w:rPr>
          <w:rFonts w:ascii="Times New Roman" w:hAnsi="Times New Roman" w:cs="Times New Roman"/>
          <w:sz w:val="24"/>
          <w:szCs w:val="24"/>
        </w:rPr>
        <w:t xml:space="preserve"> успеваемости, поведения</w:t>
      </w:r>
      <w:r w:rsidR="00A34EDF" w:rsidRPr="0013102D">
        <w:rPr>
          <w:rFonts w:ascii="Times New Roman" w:hAnsi="Times New Roman" w:cs="Times New Roman"/>
          <w:sz w:val="24"/>
          <w:szCs w:val="24"/>
        </w:rPr>
        <w:t>, посещаемос</w:t>
      </w:r>
      <w:r w:rsidR="00F059FB">
        <w:rPr>
          <w:rFonts w:ascii="Times New Roman" w:hAnsi="Times New Roman" w:cs="Times New Roman"/>
          <w:sz w:val="24"/>
          <w:szCs w:val="24"/>
        </w:rPr>
        <w:t>ти</w:t>
      </w:r>
      <w:r w:rsidR="00A34EDF" w:rsidRPr="0013102D">
        <w:rPr>
          <w:rFonts w:ascii="Times New Roman" w:hAnsi="Times New Roman" w:cs="Times New Roman"/>
          <w:sz w:val="24"/>
          <w:szCs w:val="24"/>
        </w:rPr>
        <w:t xml:space="preserve"> учебных занятий.</w:t>
      </w:r>
    </w:p>
    <w:p w:rsidR="00A34EDF" w:rsidRPr="0013102D" w:rsidRDefault="00A34EDF" w:rsidP="00E76E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lastRenderedPageBreak/>
        <w:t xml:space="preserve">4.Проводились индивидуальные беседы с детьми, находящимися под опекой об успеваемости, поведении, занятости в свободное время, об организации отдыха в каникулы. </w:t>
      </w:r>
    </w:p>
    <w:p w:rsidR="00A34EDF" w:rsidRPr="0013102D" w:rsidRDefault="00A34EDF" w:rsidP="00F059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II. Проведенная работа  с детьми «группы риска»:</w:t>
      </w:r>
    </w:p>
    <w:p w:rsidR="00A34EDF" w:rsidRPr="0013102D" w:rsidRDefault="00A34EDF" w:rsidP="00E76E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Наиболее сложным вопросом в работе школы и классных руководителей  продолжает оставаться работа с детьми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поведения, находящимися в социально-опасном положении, состоящими на учете в ОДН. С этой целью в школе активно ведется работа Совета профилактики, где решающую роль играют социальный педагог, классные руководители, психолог.  Осуществляется ежедневный учет посещаемости, контроль  успеваемости и поведения таких учащихся, оказывается консультативная помощь психолога, регулярно проходят встречи-беседы учащихся с инспекторами ОДН и работниками полиции, осуществляется посещение семей, беседы, советы и рекомендации школьникам и родителям, приглашение родителей и родительского комитета на уроки. </w:t>
      </w:r>
    </w:p>
    <w:p w:rsidR="00A34EDF" w:rsidRPr="0013102D" w:rsidRDefault="00A34EDF" w:rsidP="00E76E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К «группе риска» относятся учащиеся, состоящие на учете в ОДН, КДН,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 2016-2017 учебного года на всех видах учета состоит 13 человек.</w:t>
      </w:r>
    </w:p>
    <w:p w:rsidR="00A34EDF" w:rsidRPr="0013102D" w:rsidRDefault="00A34EDF" w:rsidP="00F55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На начало учебного года на учете в ОДН состояло 5 человек. В течение учебного го</w:t>
      </w:r>
      <w:r w:rsidR="0013102D">
        <w:rPr>
          <w:rFonts w:ascii="Times New Roman" w:hAnsi="Times New Roman" w:cs="Times New Roman"/>
          <w:sz w:val="24"/>
          <w:szCs w:val="24"/>
        </w:rPr>
        <w:t xml:space="preserve">да сняты с учёта ОДН 2 человека, </w:t>
      </w:r>
      <w:r w:rsidRPr="0013102D">
        <w:rPr>
          <w:rFonts w:ascii="Times New Roman" w:hAnsi="Times New Roman" w:cs="Times New Roman"/>
          <w:sz w:val="24"/>
          <w:szCs w:val="24"/>
        </w:rPr>
        <w:t>поставлены на учет в ОДН 2 человека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>а конец учебного года на учете в ОДН состоит 5 человек.</w:t>
      </w:r>
    </w:p>
    <w:p w:rsidR="00A34EDF" w:rsidRPr="0013102D" w:rsidRDefault="00A34EDF" w:rsidP="00F55BA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2 человека – ст. 6.1.1 Кодекса РФ об АП </w:t>
      </w:r>
    </w:p>
    <w:p w:rsidR="00A34EDF" w:rsidRPr="0013102D" w:rsidRDefault="00A34EDF" w:rsidP="00F55BA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1 человек –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.1 ст. 20.1 Кодекса РФ об АП </w:t>
      </w:r>
    </w:p>
    <w:p w:rsidR="00A34EDF" w:rsidRPr="0013102D" w:rsidRDefault="00A34EDF" w:rsidP="00F55BA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1 человек – ст.20.22 Кодекса РФ об АП</w:t>
      </w:r>
    </w:p>
    <w:p w:rsidR="00A34EDF" w:rsidRPr="0013102D" w:rsidRDefault="00A34EDF" w:rsidP="00F55BA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2 человека –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>.2 ст. 158 УК РФ</w:t>
      </w:r>
    </w:p>
    <w:p w:rsidR="00A34EDF" w:rsidRPr="0013102D" w:rsidRDefault="00A34EDF" w:rsidP="00F55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На начало учебного года на учете в КДН состоял 1 человек</w:t>
      </w:r>
      <w:r w:rsidR="0013102D">
        <w:rPr>
          <w:rFonts w:ascii="Times New Roman" w:hAnsi="Times New Roman" w:cs="Times New Roman"/>
          <w:sz w:val="24"/>
          <w:szCs w:val="24"/>
        </w:rPr>
        <w:t xml:space="preserve">, </w:t>
      </w:r>
      <w:r w:rsidRPr="0013102D">
        <w:rPr>
          <w:rFonts w:ascii="Times New Roman" w:hAnsi="Times New Roman" w:cs="Times New Roman"/>
          <w:sz w:val="24"/>
          <w:szCs w:val="24"/>
        </w:rPr>
        <w:t xml:space="preserve"> </w:t>
      </w:r>
      <w:r w:rsidR="0013102D">
        <w:rPr>
          <w:rFonts w:ascii="Times New Roman" w:hAnsi="Times New Roman" w:cs="Times New Roman"/>
          <w:sz w:val="24"/>
          <w:szCs w:val="24"/>
        </w:rPr>
        <w:t>н</w:t>
      </w:r>
      <w:r w:rsidRPr="0013102D">
        <w:rPr>
          <w:rFonts w:ascii="Times New Roman" w:hAnsi="Times New Roman" w:cs="Times New Roman"/>
          <w:sz w:val="24"/>
          <w:szCs w:val="24"/>
        </w:rPr>
        <w:t xml:space="preserve">а конец учебного года </w:t>
      </w:r>
      <w:r w:rsidR="0013102D">
        <w:rPr>
          <w:rFonts w:ascii="Times New Roman" w:hAnsi="Times New Roman" w:cs="Times New Roman"/>
          <w:sz w:val="24"/>
          <w:szCs w:val="24"/>
        </w:rPr>
        <w:t>- 1 человек.</w:t>
      </w:r>
    </w:p>
    <w:p w:rsidR="00A34EDF" w:rsidRPr="0013102D" w:rsidRDefault="00A34EDF" w:rsidP="00E76E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Несовершеннолетние, состоящие на учете в ОДН, КДН</w:t>
      </w:r>
      <w:r w:rsidR="0013102D">
        <w:rPr>
          <w:rFonts w:ascii="Times New Roman" w:hAnsi="Times New Roman" w:cs="Times New Roman"/>
          <w:sz w:val="24"/>
          <w:szCs w:val="24"/>
        </w:rPr>
        <w:t>,</w:t>
      </w:r>
      <w:r w:rsidRPr="0013102D">
        <w:rPr>
          <w:rFonts w:ascii="Times New Roman" w:hAnsi="Times New Roman" w:cs="Times New Roman"/>
          <w:sz w:val="24"/>
          <w:szCs w:val="24"/>
        </w:rPr>
        <w:t xml:space="preserve">  в течение учебного года занимались в спортивных секциях 3 человека, занимались в кружках 1 человек, участвовали в воспитательных мероприятиях 2 человека, принимали участие в спортивных мероприятиях 1 человек.</w:t>
      </w:r>
    </w:p>
    <w:p w:rsidR="00A34EDF" w:rsidRPr="0013102D" w:rsidRDefault="00A34EDF" w:rsidP="00E76E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  На начало учебного года на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учете состояло 12 человек. Снято 2 человека, поставлен на контроль 1 человек.</w:t>
      </w:r>
    </w:p>
    <w:p w:rsidR="00A34EDF" w:rsidRPr="0013102D" w:rsidRDefault="00A34EDF" w:rsidP="00E76E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  На конец учебного года на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учете состоит 11 человек.</w:t>
      </w:r>
    </w:p>
    <w:p w:rsidR="00A34EDF" w:rsidRPr="007134B8" w:rsidRDefault="00A34EDF" w:rsidP="00E76EF2">
      <w:pPr>
        <w:spacing w:after="0" w:line="360" w:lineRule="auto"/>
        <w:ind w:firstLine="709"/>
        <w:contextualSpacing/>
        <w:jc w:val="center"/>
        <w:rPr>
          <w:sz w:val="26"/>
          <w:szCs w:val="26"/>
        </w:rPr>
      </w:pPr>
      <w:r w:rsidRPr="007134B8">
        <w:rPr>
          <w:b/>
          <w:sz w:val="26"/>
          <w:szCs w:val="26"/>
        </w:rPr>
        <w:t>Сравнительный анализ по годам</w:t>
      </w:r>
    </w:p>
    <w:p w:rsidR="00A34EDF" w:rsidRPr="00CF0FCC" w:rsidRDefault="00A34EDF" w:rsidP="00A34EDF">
      <w:pPr>
        <w:spacing w:line="360" w:lineRule="auto"/>
        <w:ind w:firstLine="709"/>
        <w:contextualSpacing/>
        <w:jc w:val="both"/>
        <w:rPr>
          <w:sz w:val="26"/>
          <w:szCs w:val="26"/>
          <w:highlight w:val="yellow"/>
        </w:rPr>
      </w:pPr>
      <w:r w:rsidRPr="00233960">
        <w:rPr>
          <w:noProof/>
          <w:sz w:val="26"/>
          <w:szCs w:val="26"/>
          <w:lang w:eastAsia="ru-RU"/>
        </w:rPr>
        <w:drawing>
          <wp:inline distT="0" distB="0" distL="0" distR="0">
            <wp:extent cx="4972050" cy="1743075"/>
            <wp:effectExtent l="19050" t="0" r="0" b="0"/>
            <wp:docPr id="20" name="Объект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4EDF" w:rsidRPr="0013102D" w:rsidRDefault="00A34EDF" w:rsidP="00F55B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Ведется ежедневный учет посещаемости учебных занятий несовершеннолетними,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 успеваемостью и поведением.</w:t>
      </w:r>
    </w:p>
    <w:p w:rsidR="00A34EDF" w:rsidRPr="0013102D" w:rsidRDefault="00A34EDF" w:rsidP="00F55B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lastRenderedPageBreak/>
        <w:t xml:space="preserve">  Проводились посещения семей на дому. Всего посещений 23 (совместно социальный педагог с классными руководителями - 18, совместно с представителями ГБСУ АО «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Приводинский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СРЦН «Улитка» - 1, с отделом опеки и попечительства – 1, совместно с членами родительского патруля - 3). Были случаи, когда родители отсутствовали. Чаще всего посещались семьи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Энге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Данила,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Утусиковой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Валентины. </w:t>
      </w:r>
    </w:p>
    <w:p w:rsidR="00A34EDF" w:rsidRPr="0013102D" w:rsidRDefault="00A34EDF" w:rsidP="00F55B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В течение учебного года социальным педагогом (25), инспектором ОДН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Выдряковой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И.П. (4) и инспектором ОДН Рудаковым В.В. (15) проводились индивидуальные беседы с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>, где разъяснялись права и обязанности обучающегося, правила поведения на уроках и во внеурочное время, внеурочная занятость, режим дня.</w:t>
      </w:r>
    </w:p>
    <w:p w:rsidR="00A34EDF" w:rsidRPr="0013102D" w:rsidRDefault="00A34EDF" w:rsidP="00F55B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Тематика проведенных бесед: «Для кого я учусь», «Поступки плохие и хорошие», «Ответственность за свои поступки», «Словесное разрешение споров», «Алкоголь и подросток», «Свободное время. Как его провести?», «Внеурочная занятость», «Домашние обязанности», «Мое и чужое», «Личная гигиена», «Решение конфликтов с помощью слов», «Правила поведения в школе», «Мотивация учебной деятельности», «Ты среди людей», «Режим дня», «Подготовка домашнего задания». «Взаимоотношения со сверстниками».                                                                                          </w:t>
      </w:r>
    </w:p>
    <w:p w:rsidR="00A34EDF" w:rsidRPr="0013102D" w:rsidRDefault="00A34EDF" w:rsidP="00F55B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 Проводились индивидуальные беседы с родителями, где неоднократно разъяснялись их права и обязанности по содержанию, обучению и воспитанию детей, давались рекомендации о режиме дня, как ребенку помочь в выполнении домашнего задания, как поощрять ребенка в семье, как разрешить конфликт с собственным ребенком, занятия детей во внеурочное время.</w:t>
      </w:r>
    </w:p>
    <w:p w:rsidR="00A34EDF" w:rsidRDefault="00A34EDF" w:rsidP="00F55B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Родители с детьми, имеющие проблемы с учебой и посещаемостью, приглашались на Совет профилактики.</w:t>
      </w:r>
    </w:p>
    <w:p w:rsidR="00F55BAB" w:rsidRPr="0013102D" w:rsidRDefault="00F55BAB" w:rsidP="00F55BA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b/>
          <w:sz w:val="24"/>
          <w:szCs w:val="24"/>
        </w:rPr>
        <w:t>Сравнительный анализ по годам</w:t>
      </w:r>
    </w:p>
    <w:p w:rsidR="0013102D" w:rsidRDefault="00F55BAB" w:rsidP="00A34E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38100</wp:posOffset>
            </wp:positionV>
            <wp:extent cx="5305425" cy="2362200"/>
            <wp:effectExtent l="19050" t="0" r="9525" b="0"/>
            <wp:wrapSquare wrapText="bothSides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13102D" w:rsidRDefault="0013102D" w:rsidP="00A34E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02D" w:rsidRPr="0013102D" w:rsidRDefault="0013102D" w:rsidP="00A34E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CF0FCC" w:rsidRDefault="00A34EDF" w:rsidP="00A34EDF">
      <w:pPr>
        <w:spacing w:line="360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A34EDF" w:rsidRPr="00CF0FCC" w:rsidRDefault="00A34EDF" w:rsidP="00A34EDF">
      <w:pPr>
        <w:spacing w:line="360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A34EDF" w:rsidRPr="00CF0FCC" w:rsidRDefault="00A34EDF" w:rsidP="00A34EDF">
      <w:pPr>
        <w:spacing w:line="360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A34EDF" w:rsidRPr="00CF0FCC" w:rsidRDefault="00A34EDF" w:rsidP="00A34EDF">
      <w:pPr>
        <w:spacing w:line="360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A34EDF" w:rsidRPr="00CF0FCC" w:rsidRDefault="00A34EDF" w:rsidP="00A34EDF">
      <w:pPr>
        <w:spacing w:line="360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A34EDF" w:rsidRDefault="00A34EDF" w:rsidP="00F55BAB">
      <w:pPr>
        <w:spacing w:line="360" w:lineRule="auto"/>
        <w:contextualSpacing/>
        <w:jc w:val="both"/>
        <w:rPr>
          <w:sz w:val="26"/>
          <w:szCs w:val="26"/>
          <w:highlight w:val="yellow"/>
        </w:rPr>
      </w:pPr>
    </w:p>
    <w:p w:rsidR="00A34EDF" w:rsidRPr="0013102D" w:rsidRDefault="00A34EDF" w:rsidP="00A34E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За 2016 – 2017 учебный год было проведено 17 заседаний Совета профилактики, было приглашено 33 обучающихся и 6 человек родителей. </w:t>
      </w:r>
    </w:p>
    <w:p w:rsidR="00A34EDF" w:rsidRPr="0013102D" w:rsidRDefault="00A34EDF" w:rsidP="00A34E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 Вопросы, рассматриваемые на заседаниях Совета профилактики: постановка и снятие с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учета детей «группы риска», низкая успеваемость, пропуски занятий без уважительной причины, нарушение школьной дисциплины, анализ пропусков </w:t>
      </w:r>
      <w:r w:rsidRPr="0013102D">
        <w:rPr>
          <w:rFonts w:ascii="Times New Roman" w:hAnsi="Times New Roman" w:cs="Times New Roman"/>
          <w:sz w:val="24"/>
          <w:szCs w:val="24"/>
        </w:rPr>
        <w:lastRenderedPageBreak/>
        <w:t>уроков по неуважительной причине, проблемы агрессивных детей, профилактика травматизма и нарушений дисциплины в школе, организация летнего отдыха.</w:t>
      </w:r>
    </w:p>
    <w:p w:rsidR="00A34EDF" w:rsidRPr="0013102D" w:rsidRDefault="00A34EDF" w:rsidP="00A34E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На учёте как семьи СОП на начало года состояло 4 семей, на конец года 4 семьи.</w:t>
      </w:r>
    </w:p>
    <w:p w:rsidR="00A34EDF" w:rsidRPr="0013102D" w:rsidRDefault="00A34EDF" w:rsidP="00A34E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Семей «группы риска»  на начало учебного года 2.  В течение учебного года из семей «группы риска» сняты 2 семьи</w:t>
      </w:r>
      <w:r w:rsidR="0013102D">
        <w:rPr>
          <w:rFonts w:ascii="Times New Roman" w:hAnsi="Times New Roman" w:cs="Times New Roman"/>
          <w:sz w:val="24"/>
          <w:szCs w:val="24"/>
        </w:rPr>
        <w:t>,</w:t>
      </w:r>
      <w:r w:rsidRPr="0013102D">
        <w:rPr>
          <w:rFonts w:ascii="Times New Roman" w:hAnsi="Times New Roman" w:cs="Times New Roman"/>
          <w:sz w:val="24"/>
          <w:szCs w:val="24"/>
        </w:rPr>
        <w:t xml:space="preserve">  поставлена 1 семья (в январе 2017 г.). На конец учебного года нет ни одной семьи на учёте в «группе риска».</w:t>
      </w:r>
    </w:p>
    <w:p w:rsidR="00A34EDF" w:rsidRPr="0013102D" w:rsidRDefault="00A34EDF" w:rsidP="00A34E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учёте состоит 6 семей</w:t>
      </w:r>
      <w:r w:rsidR="0013102D">
        <w:rPr>
          <w:rFonts w:ascii="Times New Roman" w:hAnsi="Times New Roman" w:cs="Times New Roman"/>
          <w:sz w:val="24"/>
          <w:szCs w:val="24"/>
        </w:rPr>
        <w:t xml:space="preserve">. </w:t>
      </w:r>
      <w:r w:rsidRPr="0013102D">
        <w:rPr>
          <w:rFonts w:ascii="Times New Roman" w:hAnsi="Times New Roman" w:cs="Times New Roman"/>
          <w:sz w:val="24"/>
          <w:szCs w:val="24"/>
        </w:rPr>
        <w:t xml:space="preserve"> Проводились индивидуальные беседы с родителями  СОП (3), где неоднократно разъяснялись их права и обязанности по содержанию, обучению и воспитанию детей, давались рекомендации: о режиме дня, как ребенку помочь в выполнении домашнего задания, занятия детей во внеурочное время. Предлагались путевки в  оздоровительные  лагеря для организации летнего отдыха.</w:t>
      </w:r>
    </w:p>
    <w:p w:rsidR="00A34EDF" w:rsidRDefault="00A34EDF" w:rsidP="00A34ED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139700</wp:posOffset>
            </wp:positionV>
            <wp:extent cx="5267325" cy="2457450"/>
            <wp:effectExtent l="19050" t="0" r="0" b="0"/>
            <wp:wrapTopAndBottom/>
            <wp:docPr id="24" name="Объект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A34EDF" w:rsidRPr="00AD3CE8" w:rsidRDefault="00A34EDF" w:rsidP="00A34EDF">
      <w:pPr>
        <w:shd w:val="clear" w:color="auto" w:fill="FFFFFF"/>
        <w:tabs>
          <w:tab w:val="left" w:pos="70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156845</wp:posOffset>
            </wp:positionV>
            <wp:extent cx="5524500" cy="2152650"/>
            <wp:effectExtent l="19050" t="0" r="19050" b="0"/>
            <wp:wrapTight wrapText="bothSides">
              <wp:wrapPolygon edited="0">
                <wp:start x="-74" y="0"/>
                <wp:lineTo x="-74" y="21600"/>
                <wp:lineTo x="21674" y="21600"/>
                <wp:lineTo x="21674" y="0"/>
                <wp:lineTo x="-74" y="0"/>
              </wp:wrapPolygon>
            </wp:wrapTight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</w:p>
    <w:p w:rsidR="00A34EDF" w:rsidRPr="00AD3CE8" w:rsidRDefault="00A34EDF" w:rsidP="00F55BAB">
      <w:pPr>
        <w:spacing w:line="360" w:lineRule="auto"/>
        <w:ind w:right="141" w:firstLine="709"/>
        <w:jc w:val="both"/>
        <w:rPr>
          <w:sz w:val="26"/>
          <w:szCs w:val="26"/>
        </w:rPr>
      </w:pPr>
      <w:r w:rsidRPr="00AD3CE8">
        <w:rPr>
          <w:sz w:val="26"/>
          <w:szCs w:val="26"/>
        </w:rPr>
        <w:tab/>
      </w:r>
    </w:p>
    <w:p w:rsidR="00A34EDF" w:rsidRPr="0013102D" w:rsidRDefault="00A34EDF" w:rsidP="00F059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На базе  школы работали 22 объединения: 14 предметных (на развитие интеллектуальных способностей): </w:t>
      </w:r>
      <w:r w:rsidRPr="0013102D">
        <w:rPr>
          <w:rFonts w:ascii="Times New Roman" w:hAnsi="Times New Roman" w:cs="Times New Roman"/>
          <w:b/>
          <w:sz w:val="24"/>
          <w:szCs w:val="24"/>
        </w:rPr>
        <w:t>«</w:t>
      </w:r>
      <w:r w:rsidRPr="0013102D">
        <w:rPr>
          <w:rFonts w:ascii="Times New Roman" w:hAnsi="Times New Roman" w:cs="Times New Roman"/>
          <w:sz w:val="24"/>
          <w:szCs w:val="24"/>
        </w:rPr>
        <w:t>36 занятий для будущих отличников»,</w:t>
      </w:r>
      <w:r w:rsidRPr="00131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02D">
        <w:rPr>
          <w:rFonts w:ascii="Times New Roman" w:hAnsi="Times New Roman" w:cs="Times New Roman"/>
          <w:sz w:val="24"/>
          <w:szCs w:val="24"/>
        </w:rPr>
        <w:t>«Разговор о правильном питании», «Ломоносов», «Знай-ка», «Мир информатики», «Школа юного исследователя»,</w:t>
      </w:r>
      <w:r w:rsidRPr="00131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02D">
        <w:rPr>
          <w:rFonts w:ascii="Times New Roman" w:hAnsi="Times New Roman" w:cs="Times New Roman"/>
          <w:sz w:val="24"/>
          <w:szCs w:val="24"/>
        </w:rPr>
        <w:t>«Умники и  умницы»,</w:t>
      </w:r>
      <w:r w:rsidRPr="00131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02D">
        <w:rPr>
          <w:rFonts w:ascii="Times New Roman" w:hAnsi="Times New Roman" w:cs="Times New Roman"/>
          <w:sz w:val="24"/>
          <w:szCs w:val="24"/>
        </w:rPr>
        <w:t xml:space="preserve"> 2 спортивных секции (волейбол и ОФП). В них занималось 267 обучающихся</w:t>
      </w:r>
      <w:r w:rsidRPr="0013102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34EDF" w:rsidRPr="0013102D" w:rsidRDefault="00A34EDF" w:rsidP="00F059FB">
      <w:pPr>
        <w:spacing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2D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13102D">
        <w:rPr>
          <w:rFonts w:ascii="Times New Roman" w:hAnsi="Times New Roman" w:cs="Times New Roman"/>
          <w:sz w:val="24"/>
          <w:szCs w:val="24"/>
        </w:rPr>
        <w:t xml:space="preserve">Обучающиеся школы занимаются в различных кружках, секциях, объединениях </w:t>
      </w:r>
      <w:r w:rsidRPr="0013102D">
        <w:rPr>
          <w:rFonts w:ascii="Times New Roman" w:hAnsi="Times New Roman" w:cs="Times New Roman"/>
          <w:b/>
          <w:sz w:val="24"/>
          <w:szCs w:val="24"/>
        </w:rPr>
        <w:t>учреждений дополнительного образования.</w:t>
      </w:r>
    </w:p>
    <w:p w:rsidR="00A34EDF" w:rsidRPr="0013102D" w:rsidRDefault="00A34EDF" w:rsidP="00F059FB">
      <w:pPr>
        <w:spacing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Кроме этого обучающиеся посещали подготовительные и предметные курсы на базе  городских школ и центров, кружки, объединения и спортивные секции других учреждений, в том числе за  пределами населенного пункта (27 чел.)</w:t>
      </w:r>
    </w:p>
    <w:p w:rsidR="00A34EDF" w:rsidRPr="0013102D" w:rsidRDefault="00A34EDF" w:rsidP="00F059FB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Центр изучения английского языка (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. Котлас) – 7 человека </w:t>
      </w:r>
    </w:p>
    <w:p w:rsidR="00A34EDF" w:rsidRPr="0013102D" w:rsidRDefault="00A34EDF" w:rsidP="00F059FB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ШАТ (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Шипицынский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 xml:space="preserve"> агропромышленный техникум) – 18 человек</w:t>
      </w:r>
    </w:p>
    <w:p w:rsidR="00A34EDF" w:rsidRPr="0013102D" w:rsidRDefault="00A34EDF" w:rsidP="00F059FB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Центр боевых искусств секция рукопашного боя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>. Котлас– 4 человека</w:t>
      </w:r>
    </w:p>
    <w:p w:rsidR="00A34EDF" w:rsidRPr="0013102D" w:rsidRDefault="00A34EDF" w:rsidP="00F059FB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Школа искусств «Гамма» - 3 человека</w:t>
      </w:r>
    </w:p>
    <w:p w:rsidR="00A34EDF" w:rsidRPr="0013102D" w:rsidRDefault="00A34EDF" w:rsidP="00F059FB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Клуб «Пегас»  – 4 человека</w:t>
      </w:r>
    </w:p>
    <w:p w:rsidR="00A34EDF" w:rsidRPr="0013102D" w:rsidRDefault="00A34EDF" w:rsidP="00F059FB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Хоккейный клуб «Двина» - 8 человека</w:t>
      </w:r>
    </w:p>
    <w:p w:rsidR="00A34EDF" w:rsidRPr="0013102D" w:rsidRDefault="00A34EDF" w:rsidP="00F059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 10-11 классов посещают элективные учебные предметы, а 37 девятиклассников – элективные курсы</w:t>
      </w:r>
    </w:p>
    <w:p w:rsidR="00A34EDF" w:rsidRPr="0013102D" w:rsidRDefault="00A34EDF" w:rsidP="00A34E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233960" w:rsidRDefault="00A34EDF" w:rsidP="00A34EDF">
      <w:pPr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233960">
        <w:rPr>
          <w:b/>
          <w:bCs/>
          <w:sz w:val="26"/>
          <w:szCs w:val="26"/>
        </w:rPr>
        <w:t>Охват детей системой дополнительного  образования по классам</w:t>
      </w:r>
    </w:p>
    <w:p w:rsidR="00A34EDF" w:rsidRPr="00233960" w:rsidRDefault="00A34EDF" w:rsidP="00A34EDF">
      <w:pPr>
        <w:spacing w:line="360" w:lineRule="auto"/>
        <w:ind w:right="141" w:firstLine="709"/>
        <w:jc w:val="center"/>
        <w:rPr>
          <w:b/>
          <w:sz w:val="26"/>
          <w:szCs w:val="26"/>
        </w:rPr>
      </w:pPr>
      <w:r w:rsidRPr="00233960">
        <w:rPr>
          <w:b/>
          <w:bCs/>
          <w:sz w:val="26"/>
          <w:szCs w:val="26"/>
        </w:rPr>
        <w:t>в 2016 - 2017 учебном году</w:t>
      </w: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  <w:r w:rsidRPr="00AD3CE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119380</wp:posOffset>
            </wp:positionV>
            <wp:extent cx="5648325" cy="1876425"/>
            <wp:effectExtent l="19050" t="0" r="0" b="0"/>
            <wp:wrapNone/>
            <wp:docPr id="26" name="Объект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</w:p>
    <w:p w:rsidR="00A34EDF" w:rsidRDefault="00A34EDF" w:rsidP="00F55BAB">
      <w:pPr>
        <w:spacing w:line="360" w:lineRule="auto"/>
        <w:ind w:right="141"/>
        <w:jc w:val="both"/>
        <w:rPr>
          <w:b/>
          <w:sz w:val="26"/>
          <w:szCs w:val="26"/>
        </w:rPr>
      </w:pP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b/>
          <w:sz w:val="26"/>
          <w:szCs w:val="26"/>
        </w:rPr>
      </w:pPr>
      <w:r w:rsidRPr="00AD3CE8">
        <w:rPr>
          <w:b/>
          <w:sz w:val="26"/>
          <w:szCs w:val="26"/>
        </w:rPr>
        <w:t xml:space="preserve">Охват системой ДОПОЛНИТЕЛЬНОГО ОБРАЗОВАНИЯ по классам </w:t>
      </w:r>
    </w:p>
    <w:p w:rsidR="00A34EDF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  <w:r w:rsidRPr="00AD3CE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441325</wp:posOffset>
            </wp:positionV>
            <wp:extent cx="6200775" cy="2028825"/>
            <wp:effectExtent l="19050" t="0" r="9525" b="0"/>
            <wp:wrapSquare wrapText="bothSides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A34EDF" w:rsidRPr="00AD3CE8" w:rsidRDefault="00A31917" w:rsidP="00A31917">
      <w:pPr>
        <w:spacing w:line="360" w:lineRule="auto"/>
        <w:ind w:right="141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737235</wp:posOffset>
            </wp:positionV>
            <wp:extent cx="5486400" cy="1876425"/>
            <wp:effectExtent l="19050" t="0" r="19050" b="0"/>
            <wp:wrapTopAndBottom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A34EDF" w:rsidRPr="00AD3CE8">
        <w:rPr>
          <w:b/>
          <w:sz w:val="26"/>
          <w:szCs w:val="26"/>
        </w:rPr>
        <w:t xml:space="preserve">Сравнительный анализ в % занятости </w:t>
      </w:r>
      <w:proofErr w:type="gramStart"/>
      <w:r w:rsidR="00A34EDF" w:rsidRPr="00AD3CE8"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</w:t>
      </w:r>
    </w:p>
    <w:p w:rsidR="00A34EDF" w:rsidRPr="00AD3CE8" w:rsidRDefault="00A34EDF" w:rsidP="00A34EDF">
      <w:pPr>
        <w:spacing w:line="360" w:lineRule="auto"/>
        <w:ind w:right="141" w:firstLine="709"/>
        <w:jc w:val="center"/>
        <w:rPr>
          <w:sz w:val="26"/>
          <w:szCs w:val="26"/>
        </w:rPr>
      </w:pPr>
    </w:p>
    <w:p w:rsidR="00A34EDF" w:rsidRPr="0013102D" w:rsidRDefault="00A34EDF" w:rsidP="00F55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E8">
        <w:rPr>
          <w:sz w:val="26"/>
          <w:szCs w:val="26"/>
        </w:rPr>
        <w:tab/>
      </w:r>
      <w:r w:rsidRPr="0013102D">
        <w:rPr>
          <w:rFonts w:ascii="Times New Roman" w:hAnsi="Times New Roman" w:cs="Times New Roman"/>
          <w:sz w:val="24"/>
          <w:szCs w:val="24"/>
        </w:rPr>
        <w:t xml:space="preserve">Охват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 системой дополнительного образования (</w:t>
      </w:r>
      <w:r w:rsidRPr="0013102D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Pr="0013102D">
        <w:rPr>
          <w:rFonts w:ascii="Times New Roman" w:hAnsi="Times New Roman" w:cs="Times New Roman"/>
          <w:sz w:val="24"/>
          <w:szCs w:val="24"/>
        </w:rPr>
        <w:t xml:space="preserve">, включая всё: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УДО, общеобразовательная  школа, учреждения других ведомств)</w:t>
      </w:r>
      <w:proofErr w:type="gramEnd"/>
    </w:p>
    <w:p w:rsidR="00A34EDF" w:rsidRPr="0013102D" w:rsidRDefault="00A34EDF" w:rsidP="00F55BAB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всего охвачено детей </w:t>
      </w:r>
      <w:r w:rsidRPr="0013102D">
        <w:rPr>
          <w:rFonts w:ascii="Times New Roman" w:hAnsi="Times New Roman" w:cs="Times New Roman"/>
          <w:sz w:val="24"/>
          <w:szCs w:val="24"/>
          <w:u w:val="single"/>
        </w:rPr>
        <w:t>381</w:t>
      </w:r>
      <w:r w:rsidRPr="0013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DF" w:rsidRPr="0013102D" w:rsidRDefault="00A34EDF" w:rsidP="00F55BAB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доля (%) от общего количества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 </w:t>
      </w:r>
      <w:r w:rsidRPr="0013102D">
        <w:rPr>
          <w:rFonts w:ascii="Times New Roman" w:hAnsi="Times New Roman" w:cs="Times New Roman"/>
          <w:sz w:val="24"/>
          <w:szCs w:val="24"/>
          <w:u w:val="single"/>
        </w:rPr>
        <w:t>95,8%</w:t>
      </w:r>
    </w:p>
    <w:p w:rsidR="00A34EDF" w:rsidRPr="0013102D" w:rsidRDefault="00A34EDF" w:rsidP="00A34EDF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Еще одной из главных задач воспитательной работы школы является укрепление  связи семьи и школы в интересах развития ребенка, содействие развитию новых форм и методов организации работы  с родителями. Выбор тематики родительских собраний был направлен на оказание помощи родителям в вопросе успешности обучения детей в школе:</w:t>
      </w:r>
      <w:r w:rsidRPr="001310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02D">
        <w:rPr>
          <w:rFonts w:ascii="Times New Roman" w:hAnsi="Times New Roman" w:cs="Times New Roman"/>
          <w:sz w:val="24"/>
          <w:szCs w:val="24"/>
        </w:rPr>
        <w:t xml:space="preserve">«Как помочь ребенку адаптироваться к школе», «Ваш ребенок стал учеником», «Возрастные особенности учеников»,  «Подготовка к итоговой аттестации», «Первые трудности подросткового возраста», «Роль общения в жизни школьника» «Как организовать свободное время подростков?», «Профессиональное самоопределение школьников», общешкольное собрание посвященное Дню матери «Чудесный праздник – праздник мам». </w:t>
      </w:r>
    </w:p>
    <w:p w:rsidR="00A34EDF" w:rsidRDefault="00A34EDF" w:rsidP="00A34ED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3102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 xml:space="preserve">Высок уровень посещаемости родительских собраний в классах Поповой С.Н., Низовцевой В.Н., Березиной Э.Н., Козловой Д.Н., Шиловской Т.Е, Низовцевой Н.А.  Посещаемость родительских собраний еще далека до совершенства, но классные руководители активизируют индивидуальную работу с родителями, привлекают их к организации классных мероприятий, экскурсий, походов, посещений драмтеатра, музеев (г. Котлас), культурных центров п. Шипицыно, д. </w:t>
      </w:r>
      <w:proofErr w:type="spellStart"/>
      <w:r w:rsidRPr="0013102D">
        <w:rPr>
          <w:rFonts w:ascii="Times New Roman" w:hAnsi="Times New Roman" w:cs="Times New Roman"/>
          <w:sz w:val="24"/>
          <w:szCs w:val="24"/>
        </w:rPr>
        <w:t>Куимиха</w:t>
      </w:r>
      <w:proofErr w:type="spellEnd"/>
      <w:r w:rsidRPr="0013102D">
        <w:rPr>
          <w:rFonts w:ascii="Times New Roman" w:hAnsi="Times New Roman" w:cs="Times New Roman"/>
          <w:sz w:val="24"/>
          <w:szCs w:val="24"/>
        </w:rPr>
        <w:t>, боулинга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 xml:space="preserve">, бассейна в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>. Котлас.</w:t>
      </w:r>
    </w:p>
    <w:p w:rsidR="00A31917" w:rsidRPr="0013102D" w:rsidRDefault="00A31917" w:rsidP="00A34ED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DF" w:rsidRPr="00AD3CE8" w:rsidRDefault="00A34EDF" w:rsidP="00A34EDF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AD3CE8">
        <w:rPr>
          <w:b/>
          <w:sz w:val="26"/>
          <w:szCs w:val="26"/>
        </w:rPr>
        <w:lastRenderedPageBreak/>
        <w:t>Работа с родителями</w:t>
      </w:r>
      <w:r>
        <w:rPr>
          <w:b/>
          <w:sz w:val="26"/>
          <w:szCs w:val="26"/>
        </w:rPr>
        <w:t xml:space="preserve"> в 2016-2017</w:t>
      </w:r>
      <w:r w:rsidRPr="00AD3CE8">
        <w:rPr>
          <w:b/>
          <w:sz w:val="26"/>
          <w:szCs w:val="26"/>
        </w:rPr>
        <w:t xml:space="preserve"> учебном году</w:t>
      </w: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  <w:r w:rsidRPr="00AD3CE8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281940</wp:posOffset>
            </wp:positionV>
            <wp:extent cx="4514850" cy="2200275"/>
            <wp:effectExtent l="0" t="0" r="0" b="0"/>
            <wp:wrapSquare wrapText="bothSides"/>
            <wp:docPr id="17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34EDF" w:rsidRPr="00AD3CE8" w:rsidRDefault="00A34EDF" w:rsidP="00A34EDF">
      <w:pPr>
        <w:spacing w:line="360" w:lineRule="auto"/>
        <w:ind w:right="141" w:firstLine="709"/>
        <w:jc w:val="both"/>
        <w:rPr>
          <w:sz w:val="26"/>
          <w:szCs w:val="26"/>
        </w:rPr>
      </w:pPr>
    </w:p>
    <w:p w:rsidR="00A34EDF" w:rsidRPr="0013102D" w:rsidRDefault="00A34EDF" w:rsidP="00A34EDF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Продолжил свою работу родительский  патруль.  За год проведено 34 рейда силами родителей 1-11 классов и классных руководителей. Итоги дежурства фиксируются классными руководителями, по замечаниям проводится профилактическая работа с обучающимися и их родителями.</w:t>
      </w:r>
    </w:p>
    <w:p w:rsidR="00A34EDF" w:rsidRPr="0013102D" w:rsidRDefault="00A34EDF" w:rsidP="00F55BAB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 В школе проводится мониторинг эффективности воспитательного процесса по следующим направлениям: </w:t>
      </w:r>
    </w:p>
    <w:p w:rsidR="00A34EDF" w:rsidRPr="0013102D" w:rsidRDefault="00A34EDF" w:rsidP="00F55BAB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- диагностика успешности воспитательной работы в классе;</w:t>
      </w:r>
    </w:p>
    <w:p w:rsidR="00A34EDF" w:rsidRPr="0013102D" w:rsidRDefault="00A34EDF" w:rsidP="00F55BAB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- рейтинг учителей-предметников и классных руководителей;</w:t>
      </w:r>
    </w:p>
    <w:p w:rsidR="00A34EDF" w:rsidRPr="0013102D" w:rsidRDefault="00A34EDF" w:rsidP="00F55BAB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A34EDF" w:rsidRPr="0013102D" w:rsidRDefault="00A34EDF" w:rsidP="00F55BAB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>- охват учащихся системой дополнительного образования;</w:t>
      </w:r>
    </w:p>
    <w:p w:rsidR="00A34EDF" w:rsidRPr="0013102D" w:rsidRDefault="00A34EDF" w:rsidP="00F55BAB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2D">
        <w:rPr>
          <w:rFonts w:ascii="Times New Roman" w:hAnsi="Times New Roman" w:cs="Times New Roman"/>
          <w:sz w:val="24"/>
          <w:szCs w:val="24"/>
        </w:rPr>
        <w:t xml:space="preserve">- уровень активности </w:t>
      </w:r>
      <w:proofErr w:type="gramStart"/>
      <w:r w:rsidRPr="001310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102D">
        <w:rPr>
          <w:rFonts w:ascii="Times New Roman" w:hAnsi="Times New Roman" w:cs="Times New Roman"/>
          <w:sz w:val="24"/>
          <w:szCs w:val="24"/>
        </w:rPr>
        <w:t>.</w:t>
      </w:r>
    </w:p>
    <w:p w:rsidR="00A34EDF" w:rsidRPr="0013102D" w:rsidRDefault="00A34EDF" w:rsidP="00F55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02D">
        <w:rPr>
          <w:rFonts w:ascii="Times New Roman" w:hAnsi="Times New Roman" w:cs="Times New Roman"/>
          <w:sz w:val="24"/>
          <w:szCs w:val="24"/>
        </w:rPr>
        <w:t xml:space="preserve">В следующем учебном году необходимо продолжить работу по программе развития воспитательной компоненты «По ступенькам в будущее», а также активизировать деятельность педагогов и классных руководителей по повышению качества знаний обучающихся, ликвидации опозданий на уроки, продолжить работу по воспитанию культуры поведения, активизировать деятельность органов ученического самоуправления,  продолжить профилактику асоциального поведения и правонарушений среди обучающихся. </w:t>
      </w:r>
      <w:proofErr w:type="gramEnd"/>
    </w:p>
    <w:p w:rsidR="002D1658" w:rsidRPr="00E56B0C" w:rsidRDefault="002D1658" w:rsidP="002D165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658" w:rsidRPr="00E56B0C" w:rsidRDefault="002D1658" w:rsidP="00EE65D1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0C">
        <w:rPr>
          <w:rFonts w:ascii="Times New Roman" w:eastAsia="Calibri" w:hAnsi="Times New Roman" w:cs="Times New Roman"/>
          <w:b/>
          <w:sz w:val="24"/>
          <w:szCs w:val="24"/>
        </w:rPr>
        <w:t>Кадровая политика МОУ «</w:t>
      </w:r>
      <w:proofErr w:type="spellStart"/>
      <w:r w:rsidRPr="00E56B0C">
        <w:rPr>
          <w:rFonts w:ascii="Times New Roman" w:eastAsia="Calibri" w:hAnsi="Times New Roman" w:cs="Times New Roman"/>
          <w:b/>
          <w:sz w:val="24"/>
          <w:szCs w:val="24"/>
        </w:rPr>
        <w:t>Шипицынская</w:t>
      </w:r>
      <w:proofErr w:type="spellEnd"/>
      <w:r w:rsidRPr="00E56B0C"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>Кадровая политика – базовое направление работы с персоналом ОУ.</w:t>
      </w:r>
    </w:p>
    <w:p w:rsidR="002D1658" w:rsidRPr="00E56B0C" w:rsidRDefault="002D1658" w:rsidP="002D1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>Основными за</w:t>
      </w:r>
      <w:r w:rsidR="00CA3E20">
        <w:rPr>
          <w:rFonts w:ascii="Times New Roman" w:hAnsi="Times New Roman"/>
          <w:sz w:val="24"/>
          <w:szCs w:val="24"/>
        </w:rPr>
        <w:t>дачами кадровой политики на 2016 - 2017</w:t>
      </w:r>
      <w:r w:rsidRPr="00E56B0C">
        <w:rPr>
          <w:rFonts w:ascii="Times New Roman" w:hAnsi="Times New Roman"/>
          <w:sz w:val="24"/>
          <w:szCs w:val="24"/>
        </w:rPr>
        <w:t xml:space="preserve"> учебный год являлись:</w:t>
      </w:r>
    </w:p>
    <w:p w:rsidR="002D1658" w:rsidRPr="00E56B0C" w:rsidRDefault="002D1658" w:rsidP="002D1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B0C">
        <w:rPr>
          <w:rFonts w:ascii="Times New Roman" w:hAnsi="Times New Roman"/>
          <w:b/>
          <w:sz w:val="24"/>
          <w:szCs w:val="24"/>
        </w:rPr>
        <w:t xml:space="preserve">- </w:t>
      </w:r>
      <w:r w:rsidRPr="00E56B0C">
        <w:rPr>
          <w:rFonts w:ascii="Times New Roman" w:hAnsi="Times New Roman"/>
          <w:sz w:val="24"/>
          <w:szCs w:val="24"/>
        </w:rPr>
        <w:t>оптимизация и стабилизация кадрового состава общеобразовательного учреждения</w:t>
      </w:r>
      <w:r w:rsidRPr="00E56B0C">
        <w:rPr>
          <w:rFonts w:ascii="Times New Roman" w:hAnsi="Times New Roman"/>
          <w:b/>
          <w:sz w:val="24"/>
          <w:szCs w:val="24"/>
        </w:rPr>
        <w:t>;</w:t>
      </w:r>
    </w:p>
    <w:p w:rsidR="002D1658" w:rsidRPr="00E56B0C" w:rsidRDefault="002D1658" w:rsidP="002D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b/>
          <w:sz w:val="24"/>
          <w:szCs w:val="24"/>
        </w:rPr>
        <w:t xml:space="preserve">-  </w:t>
      </w:r>
      <w:r w:rsidRPr="00E56B0C">
        <w:rPr>
          <w:rFonts w:ascii="Times New Roman" w:hAnsi="Times New Roman"/>
          <w:sz w:val="24"/>
          <w:szCs w:val="24"/>
        </w:rPr>
        <w:t>создание эффективной системы мотивации труда педагогических работников и иных сотрудников общеобразовательного учреждения;</w:t>
      </w:r>
    </w:p>
    <w:p w:rsidR="002D1658" w:rsidRPr="00E56B0C" w:rsidRDefault="002D1658" w:rsidP="002D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b/>
          <w:sz w:val="24"/>
          <w:szCs w:val="24"/>
        </w:rPr>
        <w:t xml:space="preserve">- </w:t>
      </w:r>
      <w:r w:rsidRPr="00E56B0C">
        <w:rPr>
          <w:rFonts w:ascii="Times New Roman" w:hAnsi="Times New Roman"/>
          <w:sz w:val="24"/>
          <w:szCs w:val="24"/>
        </w:rPr>
        <w:t>создание и поддержание организационного порядка в ОУ, повышение исполнительности, ответственности работников за выполнение должностных обязанностей, укрепление трудовой дисциплины;</w:t>
      </w:r>
    </w:p>
    <w:p w:rsidR="002D1658" w:rsidRPr="00E56B0C" w:rsidRDefault="002D1658" w:rsidP="002D1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B0C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E56B0C">
        <w:rPr>
          <w:rFonts w:ascii="Times New Roman" w:hAnsi="Times New Roman"/>
          <w:sz w:val="24"/>
          <w:szCs w:val="24"/>
        </w:rPr>
        <w:t>оптимизация системы обучения и повышения квалификации специалистов и управленцев;</w:t>
      </w:r>
    </w:p>
    <w:p w:rsidR="002D1658" w:rsidRPr="00E56B0C" w:rsidRDefault="002D1658" w:rsidP="002D1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b/>
          <w:sz w:val="24"/>
          <w:szCs w:val="24"/>
        </w:rPr>
        <w:t xml:space="preserve">- </w:t>
      </w:r>
      <w:r w:rsidRPr="00E56B0C">
        <w:rPr>
          <w:rFonts w:ascii="Times New Roman" w:hAnsi="Times New Roman"/>
          <w:sz w:val="24"/>
          <w:szCs w:val="24"/>
        </w:rPr>
        <w:t>формирование и укрепление деловой корпоративной культуры учреждения.</w:t>
      </w:r>
    </w:p>
    <w:p w:rsidR="002D1658" w:rsidRPr="00E56B0C" w:rsidRDefault="002D1658" w:rsidP="002D1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>В целях оптимизации кадрового состава ОУ,  определён необходимый и достаточный количественный состав работников, исходя из функциональных задач и объема выполняемых работ. В течение учебного года произошло некоторое сокращение численности персонала. При этом некоторым сотрудникам, уволенным по сокращению штатной численности, предлагались вакансии, а также предоставлялись все предусмотренные законодательством льготы и компенсации.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На вакантные должности осуществлялся поиск и подбор персонала в 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 Подбор кадров на руководящие должности осуществлялся преимущественно из внутренних источников. Подбор специалистов и рабочих  - как из внешних, так и из внутренних источников. 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Профессиональная адаптация вновь принимаемых работников осуществлялась в соответствии с индивидуальными планами с применением наставничества. 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В плане мотивации и стимулирования персонала стояла задача обеспечении прямой и стабильной заинтересованности каждого сотрудника учреждения в достижении планируемой результативности личной трудовой деятельности и коллективных результатов труда, а по возможности и в улучшении результатов по сравнению </w:t>
      </w:r>
      <w:proofErr w:type="gramStart"/>
      <w:r w:rsidRPr="00E56B0C">
        <w:rPr>
          <w:rFonts w:ascii="Times New Roman" w:hAnsi="Times New Roman"/>
          <w:sz w:val="24"/>
          <w:szCs w:val="24"/>
        </w:rPr>
        <w:t>с</w:t>
      </w:r>
      <w:proofErr w:type="gramEnd"/>
      <w:r w:rsidRPr="00E56B0C">
        <w:rPr>
          <w:rFonts w:ascii="Times New Roman" w:hAnsi="Times New Roman"/>
          <w:sz w:val="24"/>
          <w:szCs w:val="24"/>
        </w:rPr>
        <w:t xml:space="preserve"> планируемыми. Базовым компонентом системы мотивации и стимулирования сотрудников ОУ являлся механизм материального вознаграждения, обеспечивающий взаимосвязь оплаты и результатов труда.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Материальное вознаграждение сотрудников состояло из постоянной гарантированной части заработной платы, выступающей в виде должностного оклада, компенсационных, а также стимулирующих выплат, которые являются функцией результативности деятельности самого сотрудника и в целом всего общеобразовательного учреждения.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>Порядок и механизмы оплаты труда сотрудников ОУ регламентируются внутренним нормативным документом - Положением о системе оплате труда работников МОУ «</w:t>
      </w:r>
      <w:proofErr w:type="spellStart"/>
      <w:r w:rsidRPr="00E56B0C">
        <w:rPr>
          <w:rFonts w:ascii="Times New Roman" w:hAnsi="Times New Roman"/>
          <w:sz w:val="24"/>
          <w:szCs w:val="24"/>
        </w:rPr>
        <w:t>Шипицынская</w:t>
      </w:r>
      <w:proofErr w:type="spellEnd"/>
      <w:r w:rsidRPr="00E56B0C">
        <w:rPr>
          <w:rFonts w:ascii="Times New Roman" w:hAnsi="Times New Roman"/>
          <w:sz w:val="24"/>
          <w:szCs w:val="24"/>
        </w:rPr>
        <w:t xml:space="preserve"> СОШ».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Важнейшим условием достижения стратегических целей ОУ являлось безусловное выполнение всеми сотрудниками своих должностных обязанностей, неукоснительное соблюдение трудовой дисциплины, требовательность руководителей к подчиненным, выполнение подчиненными приказов, распоряжений, указаний. </w:t>
      </w:r>
    </w:p>
    <w:p w:rsidR="002D1658" w:rsidRPr="00E56B0C" w:rsidRDefault="002D1658" w:rsidP="002D1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>Правила поведения работников регламентировались Законом «Об образовании в Российской Федерации», Правилами внутреннего трудового распорядка; должностными обязанностями; права и ответственность закреплены в должностных инструкциях, положениях и других локальных актах ОУ.</w:t>
      </w:r>
    </w:p>
    <w:p w:rsidR="002D1658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Высокий уровень профессиональных компетенций работников  поддерживался и развивался в системе постоянного обучения и повышения квалификации. Основной упор в данном процессе делался на </w:t>
      </w:r>
      <w:proofErr w:type="spellStart"/>
      <w:r w:rsidRPr="00E56B0C">
        <w:rPr>
          <w:rFonts w:ascii="Times New Roman" w:hAnsi="Times New Roman"/>
          <w:sz w:val="24"/>
          <w:szCs w:val="24"/>
        </w:rPr>
        <w:t>внутришкольное</w:t>
      </w:r>
      <w:proofErr w:type="spellEnd"/>
      <w:r w:rsidRPr="00E56B0C">
        <w:rPr>
          <w:rFonts w:ascii="Times New Roman" w:hAnsi="Times New Roman"/>
          <w:sz w:val="24"/>
          <w:szCs w:val="24"/>
        </w:rPr>
        <w:t xml:space="preserve"> обучение, которое выступало в разнообразных формах: обучение на рабочем месте, наставничество, </w:t>
      </w:r>
      <w:proofErr w:type="spellStart"/>
      <w:r w:rsidRPr="00E56B0C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E56B0C">
        <w:rPr>
          <w:rFonts w:ascii="Times New Roman" w:hAnsi="Times New Roman"/>
          <w:sz w:val="24"/>
          <w:szCs w:val="24"/>
        </w:rPr>
        <w:t xml:space="preserve"> семинары и тренинги, а также внешкольное: курсы повышения квалификации, районные и областные семинары, конференции, педагогические чтения. </w:t>
      </w:r>
    </w:p>
    <w:p w:rsidR="00E73D67" w:rsidRDefault="00E73D67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67" w:rsidRDefault="00E73D67" w:rsidP="00E7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января 2016 года (Пр. № 2 от 13.01.2016. отдела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район») с целью распространения современных методов управления, обучения, воспитания и развития школьников и оказания помощи по организации методической работы с педагогами района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стала опорной методической площадкой по направлению «Работа с одарёнными детьми».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в школе создана рабочая группа по разработке деятельности опорной методической площадки, составлен план работы, педагог-психолог Комарова Наталья Павловна проводит консультации для педагогов по организации работы с одарёнными детьми. В этом учебном году прошли семинары-практикумы «Особенности развития одарённых детей» (октябрь) и «Психолого-педагогическая диагностика одарённости» (январь); педагогические советы «Создание условий успешности по работе с одарёнными детьми» (ноябрь) и «Формы и методы работы с одарёнными детьми» (февраль). 30 марта был проведён районный методический день «Работа с одарёнными детьми». В ходе методического дня 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Павловна,</w:t>
      </w:r>
      <w:r w:rsidRPr="000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рассказала о психолого-педагогическом сопровождении одарённых детей в нашей школе, провела </w:t>
      </w:r>
      <w:r>
        <w:rPr>
          <w:rFonts w:ascii="Times New Roman" w:hAnsi="Times New Roman" w:cs="Times New Roman"/>
          <w:sz w:val="24"/>
          <w:szCs w:val="24"/>
        </w:rPr>
        <w:t xml:space="preserve">для педагогов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«Особенности работы учителей с одарёнными детьми» и практикум «Психологические упражнения на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педагога». Шиловская Татьяна Евгеньевна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и</w:t>
      </w:r>
      <w:r w:rsidRPr="000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Басалаева Елена Сергеевна, 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дали открытые занятия по внеурочной деятельности «Школа мяча»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«Знай-ка».</w:t>
      </w:r>
      <w:r w:rsidRPr="0094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Валентиновна, 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25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обобщили опытом работы</w:t>
      </w:r>
      <w:r w:rsidRPr="0094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с одарёнными детьми. Был проведён</w:t>
      </w:r>
      <w:r w:rsidRPr="0094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 на котором педагоги района поделились опытом работы с одарёнными детьми.</w:t>
      </w:r>
      <w:r w:rsidRPr="0094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методического дня обучающиеся школы показали гостям семинара своё творчество.</w:t>
      </w:r>
    </w:p>
    <w:p w:rsidR="00E73D67" w:rsidRDefault="00E73D67" w:rsidP="00E7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 будут проведены семинар-практикум «Психолого-педагогическое сопровождение одарённого ребёнка»</w:t>
      </w:r>
      <w:r w:rsidRPr="009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школы, родительское общешкольное собрание «Одарённый ребёнок в школе и дома»,  тренинг «Публичное выступление» для обучающихся школы.</w:t>
      </w:r>
      <w:proofErr w:type="gramEnd"/>
    </w:p>
    <w:p w:rsidR="00E73D67" w:rsidRDefault="00E73D67" w:rsidP="00E73D67">
      <w:pPr>
        <w:spacing w:after="0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 работы опорной методической площадки: разработка методических рекомендаций по организации исследовательской деятельности и создание банка олимпиадных заданий по учебным предметам для педагогов района.</w:t>
      </w:r>
    </w:p>
    <w:p w:rsidR="00657855" w:rsidRDefault="00657855" w:rsidP="00E73D67">
      <w:pPr>
        <w:spacing w:after="0"/>
        <w:ind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7602BC" w:rsidRPr="00657855" w:rsidRDefault="007602BC" w:rsidP="006578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855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учебно-методической работы</w:t>
      </w:r>
    </w:p>
    <w:p w:rsidR="007602BC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F936FD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качества образования, использование </w:t>
      </w:r>
      <w:proofErr w:type="spellStart"/>
      <w:r w:rsidRPr="00F936F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 подхода, внедрение в образоват</w:t>
      </w:r>
      <w:r>
        <w:rPr>
          <w:rFonts w:ascii="Times New Roman" w:hAnsi="Times New Roman" w:cs="Times New Roman"/>
          <w:sz w:val="24"/>
          <w:szCs w:val="24"/>
        </w:rPr>
        <w:t>ельный процесс новых технологий.</w:t>
      </w:r>
    </w:p>
    <w:p w:rsidR="007602BC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Преемственность между дошкольным и начальным общим образованием.</w:t>
      </w:r>
    </w:p>
    <w:p w:rsidR="007602BC" w:rsidRPr="00F936FD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5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Преемственность между начальным и основным общим образованием.</w:t>
      </w:r>
    </w:p>
    <w:p w:rsidR="007602BC" w:rsidRPr="00F936FD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936FD">
        <w:rPr>
          <w:rFonts w:ascii="Times New Roman" w:hAnsi="Times New Roman" w:cs="Times New Roman"/>
          <w:sz w:val="24"/>
          <w:szCs w:val="24"/>
        </w:rPr>
        <w:t>аспространение и обобщение п</w:t>
      </w:r>
      <w:r>
        <w:rPr>
          <w:rFonts w:ascii="Times New Roman" w:hAnsi="Times New Roman" w:cs="Times New Roman"/>
          <w:sz w:val="24"/>
          <w:szCs w:val="24"/>
        </w:rPr>
        <w:t>ередового педагогического опыта.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BC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36FD">
        <w:rPr>
          <w:rFonts w:ascii="Times New Roman" w:hAnsi="Times New Roman" w:cs="Times New Roman"/>
          <w:sz w:val="24"/>
          <w:szCs w:val="24"/>
        </w:rPr>
        <w:t>овышение профессионального уровня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2BC" w:rsidRPr="00F936FD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Работа опорной районной методической площадки «Работа с одарёнными детьми».</w:t>
      </w:r>
    </w:p>
    <w:p w:rsidR="007602BC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936FD">
        <w:rPr>
          <w:rFonts w:ascii="Times New Roman" w:hAnsi="Times New Roman" w:cs="Times New Roman"/>
          <w:sz w:val="24"/>
          <w:szCs w:val="24"/>
        </w:rPr>
        <w:t>абота с «</w:t>
      </w:r>
      <w:proofErr w:type="spellStart"/>
      <w:r w:rsidRPr="00F936F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 учителя»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родительского комитета класса».</w:t>
      </w:r>
      <w:r w:rsidRPr="0056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BC" w:rsidRPr="00F936FD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36FD">
        <w:rPr>
          <w:rFonts w:ascii="Times New Roman" w:hAnsi="Times New Roman" w:cs="Times New Roman"/>
          <w:sz w:val="24"/>
          <w:szCs w:val="24"/>
        </w:rPr>
        <w:t>рганизация проектно-исследовательской деятельности обучающихся и учителей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2BC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Pr="00F936FD">
        <w:rPr>
          <w:rFonts w:ascii="Times New Roman" w:hAnsi="Times New Roman" w:cs="Times New Roman"/>
          <w:sz w:val="24"/>
          <w:szCs w:val="24"/>
        </w:rPr>
        <w:t>одготовка школьников к участию в предметных олимпиадах, турнирах, марафонах, чемпионатах, играх, конкурсах, викторинах</w:t>
      </w:r>
      <w:r>
        <w:rPr>
          <w:rFonts w:ascii="Times New Roman" w:hAnsi="Times New Roman" w:cs="Times New Roman"/>
          <w:sz w:val="24"/>
          <w:szCs w:val="24"/>
        </w:rPr>
        <w:t xml:space="preserve">, акциях разного уровня. </w:t>
      </w:r>
    </w:p>
    <w:p w:rsidR="007602BC" w:rsidRPr="00691BEE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91BEE">
        <w:rPr>
          <w:rFonts w:ascii="Times New Roman" w:hAnsi="Times New Roman" w:cs="Times New Roman"/>
          <w:sz w:val="24"/>
          <w:szCs w:val="24"/>
        </w:rPr>
        <w:t>Внедрение профессионального стандарта в МОУ «</w:t>
      </w:r>
      <w:proofErr w:type="spellStart"/>
      <w:r w:rsidRPr="00691BEE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691BEE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2BC" w:rsidRPr="00F936FD" w:rsidRDefault="007602BC" w:rsidP="0076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F936FD">
        <w:rPr>
          <w:rFonts w:ascii="Times New Roman" w:hAnsi="Times New Roman" w:cs="Times New Roman"/>
          <w:sz w:val="24"/>
          <w:szCs w:val="24"/>
        </w:rPr>
        <w:t>нутришкольный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 контроль образовательного процесса.</w:t>
      </w:r>
    </w:p>
    <w:p w:rsidR="007602BC" w:rsidRDefault="007602BC" w:rsidP="007602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2BC" w:rsidRPr="00657855" w:rsidRDefault="007602BC" w:rsidP="007602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855">
        <w:rPr>
          <w:rFonts w:ascii="Times New Roman" w:eastAsia="Calibri" w:hAnsi="Times New Roman" w:cs="Times New Roman"/>
          <w:b/>
          <w:sz w:val="24"/>
          <w:szCs w:val="24"/>
        </w:rPr>
        <w:t>Новые формы работы</w:t>
      </w:r>
    </w:p>
    <w:p w:rsidR="007602BC" w:rsidRPr="00C40A95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семинары;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– практикумы;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еоретические и практико-ориентированные семинары;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амообразовательная деятельность учителя;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аставничество;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ндивидуальная методическая помощь;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иагностика затруднений.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чтения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онкурсы методических материалов и педагогического мастерства;</w:t>
      </w:r>
    </w:p>
    <w:p w:rsidR="007602BC" w:rsidRPr="006E7B68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памяток и рекомендаций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602BC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 обучающихся</w:t>
      </w:r>
      <w:r w:rsidRPr="00DF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02BC" w:rsidRPr="00DF46D3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учебно-исследовательские чтения;</w:t>
      </w:r>
    </w:p>
    <w:p w:rsidR="007602BC" w:rsidRPr="00E86B0D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тематические уроки;</w:t>
      </w:r>
    </w:p>
    <w:p w:rsidR="007602BC" w:rsidRPr="00696F2D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уроки;</w:t>
      </w:r>
    </w:p>
    <w:p w:rsidR="007602BC" w:rsidRPr="00696F2D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коммуникативные игры;</w:t>
      </w:r>
    </w:p>
    <w:p w:rsidR="007602BC" w:rsidRPr="00691BEE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акции;</w:t>
      </w:r>
    </w:p>
    <w:p w:rsidR="007602BC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дебаты;</w:t>
      </w:r>
    </w:p>
    <w:p w:rsidR="007602BC" w:rsidRPr="00696F2D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46D3">
        <w:rPr>
          <w:rFonts w:ascii="Times New Roman" w:hAnsi="Times New Roman" w:cs="Times New Roman"/>
          <w:sz w:val="24"/>
          <w:szCs w:val="24"/>
        </w:rPr>
        <w:t xml:space="preserve">овместные мероприятия с </w:t>
      </w:r>
      <w:r>
        <w:rPr>
          <w:rFonts w:ascii="Times New Roman" w:hAnsi="Times New Roman" w:cs="Times New Roman"/>
          <w:sz w:val="24"/>
          <w:szCs w:val="24"/>
        </w:rPr>
        <w:t xml:space="preserve">ГБПОУ АО </w:t>
      </w:r>
      <w:r w:rsidRPr="00DF46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46D3">
        <w:rPr>
          <w:rFonts w:ascii="Times New Roman" w:hAnsi="Times New Roman" w:cs="Times New Roman"/>
          <w:sz w:val="24"/>
          <w:szCs w:val="24"/>
        </w:rPr>
        <w:t>Шипицынский</w:t>
      </w:r>
      <w:proofErr w:type="spellEnd"/>
      <w:r w:rsidRPr="00DF46D3">
        <w:rPr>
          <w:rFonts w:ascii="Times New Roman" w:hAnsi="Times New Roman" w:cs="Times New Roman"/>
          <w:sz w:val="24"/>
          <w:szCs w:val="24"/>
        </w:rPr>
        <w:t xml:space="preserve"> агропромышленный техникум», ДОУ ДОД, «</w:t>
      </w:r>
      <w:proofErr w:type="spellStart"/>
      <w:r w:rsidRPr="00DF46D3">
        <w:rPr>
          <w:rFonts w:ascii="Times New Roman" w:hAnsi="Times New Roman" w:cs="Times New Roman"/>
          <w:sz w:val="24"/>
          <w:szCs w:val="24"/>
        </w:rPr>
        <w:t>Шипицынский</w:t>
      </w:r>
      <w:proofErr w:type="spellEnd"/>
      <w:r w:rsidRPr="00DF46D3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центр, ЦДО, ДШИ №26, ДЮСШ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2BC" w:rsidRPr="00696F2D" w:rsidRDefault="007602BC" w:rsidP="00A3191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на базе ГБПОУ АО </w:t>
      </w:r>
      <w:r w:rsidRPr="00DF46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46D3">
        <w:rPr>
          <w:rFonts w:ascii="Times New Roman" w:hAnsi="Times New Roman" w:cs="Times New Roman"/>
          <w:sz w:val="24"/>
          <w:szCs w:val="24"/>
        </w:rPr>
        <w:t>Шипицынский</w:t>
      </w:r>
      <w:proofErr w:type="spellEnd"/>
      <w:r w:rsidRPr="00DF46D3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2BC" w:rsidRPr="00657855" w:rsidRDefault="007602BC" w:rsidP="00A319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праздничная церемония «За честь школы». </w:t>
      </w:r>
    </w:p>
    <w:p w:rsidR="00657855" w:rsidRDefault="00657855" w:rsidP="00657855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57855" w:rsidRPr="00657855" w:rsidRDefault="00657855" w:rsidP="00657855">
      <w:pPr>
        <w:ind w:firstLine="6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7855">
        <w:rPr>
          <w:rFonts w:ascii="Times New Roman" w:eastAsia="Calibri" w:hAnsi="Times New Roman" w:cs="Times New Roman"/>
          <w:b/>
          <w:sz w:val="24"/>
          <w:szCs w:val="24"/>
        </w:rPr>
        <w:t>Работа ШПО</w:t>
      </w:r>
    </w:p>
    <w:p w:rsidR="00657855" w:rsidRPr="00F936FD" w:rsidRDefault="00657855" w:rsidP="00A31917">
      <w:pPr>
        <w:spacing w:line="240" w:lineRule="auto"/>
        <w:ind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hAnsi="Times New Roman" w:cs="Times New Roman"/>
          <w:sz w:val="24"/>
          <w:szCs w:val="24"/>
        </w:rPr>
        <w:t xml:space="preserve">В этом учебном году работало 3 школьных профессиональных объединения учителей: естественно – математического цикла, общественно – гуманитарного цикла, начальных классов.   </w:t>
      </w:r>
    </w:p>
    <w:p w:rsidR="00657855" w:rsidRPr="00F936FD" w:rsidRDefault="00657855" w:rsidP="00A31917">
      <w:pPr>
        <w:spacing w:line="240" w:lineRule="auto"/>
        <w:ind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Заседания школьных профессиональных объединений</w:t>
      </w:r>
      <w:r w:rsidRPr="00F936FD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6FD">
        <w:rPr>
          <w:rFonts w:ascii="Times New Roman" w:hAnsi="Times New Roman" w:cs="Times New Roman"/>
          <w:sz w:val="24"/>
          <w:szCs w:val="24"/>
        </w:rPr>
        <w:t>1 раз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F936FD">
        <w:rPr>
          <w:rFonts w:ascii="Times New Roman" w:hAnsi="Times New Roman" w:cs="Times New Roman"/>
          <w:sz w:val="24"/>
          <w:szCs w:val="24"/>
        </w:rPr>
        <w:t xml:space="preserve"> четверть. На заседаниях уделялось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внимание следующим вопросам: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повышения уровня успеваемости и качества знаний обучающихся, итогам промежуточной и итоговой государственной аттестации обучающихся 9 и 11 классов;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распространения и обобщения  передового педагогического опыта;</w:t>
      </w:r>
    </w:p>
    <w:p w:rsidR="00657855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методического обеспечения учебных занятий и качественного выполнения требований нормативных документов по организации образовательного процесса в новом учебном году;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0C27">
        <w:rPr>
          <w:rFonts w:ascii="Times New Roman" w:hAnsi="Times New Roman" w:cs="Times New Roman"/>
          <w:sz w:val="24"/>
          <w:szCs w:val="24"/>
        </w:rPr>
        <w:t>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0C27">
        <w:rPr>
          <w:rFonts w:ascii="Times New Roman" w:hAnsi="Times New Roman" w:cs="Times New Roman"/>
          <w:sz w:val="24"/>
          <w:szCs w:val="24"/>
        </w:rPr>
        <w:t xml:space="preserve"> УМК, корректировк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C27">
        <w:rPr>
          <w:rFonts w:ascii="Times New Roman" w:hAnsi="Times New Roman" w:cs="Times New Roman"/>
          <w:sz w:val="24"/>
          <w:szCs w:val="24"/>
        </w:rPr>
        <w:t xml:space="preserve"> рабочих программ по учебным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0C27">
        <w:rPr>
          <w:rFonts w:ascii="Times New Roman" w:hAnsi="Times New Roman" w:cs="Times New Roman"/>
          <w:sz w:val="24"/>
          <w:szCs w:val="24"/>
        </w:rPr>
        <w:t xml:space="preserve"> программ элективных учебных предметов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изучения нормативных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ФГОС ООО и профессиональному стандарту педагога;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изучения и внедрения в учебный процесс новых технологий;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непрерывности и преемственности обучения и </w:t>
      </w:r>
      <w:proofErr w:type="spellStart"/>
      <w:r w:rsidRPr="00F936F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связей;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повышения квалификационных категорий учителями профессионального объединения;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отчёт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учителей по темам самообразования;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участия учителей в конкурсах педагогического мастерства, исследовательских и практических  конференциях, 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тениях, конкурсах; 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организации проектно-исследовательской деятельности обучающихся и пед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936FD">
        <w:rPr>
          <w:rFonts w:ascii="Times New Roman" w:eastAsia="Calibri" w:hAnsi="Times New Roman" w:cs="Times New Roman"/>
          <w:sz w:val="24"/>
          <w:szCs w:val="24"/>
        </w:rPr>
        <w:t>гогов;</w:t>
      </w:r>
    </w:p>
    <w:p w:rsidR="00657855" w:rsidRPr="00F936FD" w:rsidRDefault="00657855" w:rsidP="006578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подготовки школьников  к участию в предметных олимпиадах, чемпионатах, турнирах, марафонах, конкурсах, конференциях, 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F936FD">
        <w:rPr>
          <w:rFonts w:ascii="Times New Roman" w:eastAsia="Calibri" w:hAnsi="Times New Roman" w:cs="Times New Roman"/>
          <w:sz w:val="24"/>
          <w:szCs w:val="24"/>
        </w:rPr>
        <w:t>тениях;</w:t>
      </w:r>
    </w:p>
    <w:p w:rsidR="00657855" w:rsidRPr="00F936FD" w:rsidRDefault="00657855" w:rsidP="006578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>организации внеклассной работы по предметам;</w:t>
      </w:r>
    </w:p>
    <w:p w:rsidR="00657855" w:rsidRPr="00F936FD" w:rsidRDefault="00657855" w:rsidP="006578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вопросам </w:t>
      </w:r>
      <w:proofErr w:type="spellStart"/>
      <w:r w:rsidRPr="00F936FD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контроля;</w:t>
      </w:r>
    </w:p>
    <w:p w:rsidR="00657855" w:rsidRPr="00F936FD" w:rsidRDefault="00657855" w:rsidP="00A319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предметных и методических декад.</w:t>
      </w:r>
    </w:p>
    <w:p w:rsidR="00657855" w:rsidRPr="00F936FD" w:rsidRDefault="00657855" w:rsidP="00A319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657855" w:rsidRDefault="00657855" w:rsidP="00A319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       Заседания методического совета</w:t>
      </w:r>
      <w:r w:rsidRPr="00F936FD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1 раз в два месяца  в соответствии с планом работы.</w:t>
      </w:r>
    </w:p>
    <w:p w:rsidR="00657855" w:rsidRDefault="00657855" w:rsidP="0065785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855" w:rsidRPr="00657855" w:rsidRDefault="00657855" w:rsidP="0065785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7855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</w:t>
      </w:r>
      <w:r w:rsidRPr="00657855">
        <w:rPr>
          <w:rFonts w:ascii="Times New Roman" w:hAnsi="Times New Roman" w:cs="Times New Roman"/>
          <w:b/>
          <w:sz w:val="24"/>
          <w:szCs w:val="24"/>
        </w:rPr>
        <w:t xml:space="preserve"> проектной и </w:t>
      </w:r>
      <w:r w:rsidRPr="00657855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исследовательской деятельности</w:t>
      </w:r>
    </w:p>
    <w:p w:rsidR="00657855" w:rsidRPr="00F936FD" w:rsidRDefault="00657855" w:rsidP="00657855">
      <w:pPr>
        <w:jc w:val="both"/>
        <w:rPr>
          <w:rFonts w:ascii="Times New Roman" w:hAnsi="Times New Roman" w:cs="Times New Roman"/>
          <w:sz w:val="24"/>
          <w:szCs w:val="24"/>
        </w:rPr>
      </w:pPr>
      <w:r w:rsidRPr="00F936FD">
        <w:rPr>
          <w:rFonts w:ascii="Times New Roman" w:hAnsi="Times New Roman" w:cs="Times New Roman"/>
          <w:sz w:val="24"/>
          <w:szCs w:val="24"/>
        </w:rPr>
        <w:t xml:space="preserve">       Одной из задач методической работы является внедрение в образовательный процесс </w:t>
      </w:r>
      <w:r w:rsidRPr="00A07CCE">
        <w:rPr>
          <w:rFonts w:ascii="Times New Roman" w:hAnsi="Times New Roman" w:cs="Times New Roman"/>
          <w:sz w:val="24"/>
          <w:szCs w:val="24"/>
        </w:rPr>
        <w:t xml:space="preserve">инновационных технологий, в том числе </w:t>
      </w:r>
      <w:proofErr w:type="spellStart"/>
      <w:r w:rsidRPr="00A07CC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07CCE">
        <w:rPr>
          <w:rFonts w:ascii="Times New Roman" w:hAnsi="Times New Roman" w:cs="Times New Roman"/>
          <w:sz w:val="24"/>
          <w:szCs w:val="24"/>
        </w:rPr>
        <w:t xml:space="preserve"> подхода. Все учителя  (100 %) могут самостоятельно работать</w:t>
      </w:r>
      <w:r w:rsidRPr="00F936FD">
        <w:rPr>
          <w:rFonts w:ascii="Times New Roman" w:hAnsi="Times New Roman" w:cs="Times New Roman"/>
          <w:sz w:val="24"/>
          <w:szCs w:val="24"/>
        </w:rPr>
        <w:t xml:space="preserve"> с компьютером.</w:t>
      </w:r>
      <w:r w:rsidRPr="00F936FD">
        <w:rPr>
          <w:rFonts w:ascii="Times New Roman" w:hAnsi="Times New Roman" w:cs="Times New Roman"/>
        </w:rPr>
        <w:t xml:space="preserve"> </w:t>
      </w:r>
      <w:proofErr w:type="gramStart"/>
      <w:r w:rsidRPr="00F936FD">
        <w:rPr>
          <w:rFonts w:ascii="Times New Roman" w:hAnsi="Times New Roman" w:cs="Times New Roman"/>
        </w:rPr>
        <w:t>Педагоги используют</w:t>
      </w:r>
      <w:r w:rsidRPr="00F936FD">
        <w:rPr>
          <w:rFonts w:ascii="Times New Roman" w:hAnsi="Times New Roman" w:cs="Times New Roman"/>
          <w:sz w:val="24"/>
          <w:szCs w:val="24"/>
        </w:rPr>
        <w:t xml:space="preserve"> в урочной и внеклассной деятельности инновационные   технологии: информационные, </w:t>
      </w:r>
      <w:r w:rsidRPr="00F936FD">
        <w:rPr>
          <w:rFonts w:ascii="Times New Roman" w:hAnsi="Times New Roman"/>
          <w:sz w:val="24"/>
          <w:szCs w:val="24"/>
        </w:rPr>
        <w:t>развивающе</w:t>
      </w:r>
      <w:r>
        <w:rPr>
          <w:rFonts w:ascii="Times New Roman" w:hAnsi="Times New Roman"/>
          <w:sz w:val="24"/>
          <w:szCs w:val="24"/>
        </w:rPr>
        <w:t>е</w:t>
      </w:r>
      <w:r w:rsidRPr="00F936FD">
        <w:rPr>
          <w:sz w:val="24"/>
          <w:szCs w:val="24"/>
        </w:rPr>
        <w:t xml:space="preserve">, </w:t>
      </w:r>
      <w:r w:rsidRPr="00F936FD">
        <w:rPr>
          <w:rFonts w:ascii="Times New Roman" w:hAnsi="Times New Roman" w:cs="Times New Roman"/>
          <w:sz w:val="24"/>
          <w:szCs w:val="24"/>
        </w:rPr>
        <w:t>личностно–ориентированно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36FD">
        <w:rPr>
          <w:rFonts w:ascii="Times New Roman" w:hAnsi="Times New Roman" w:cs="Times New Roman"/>
          <w:sz w:val="24"/>
          <w:szCs w:val="24"/>
        </w:rPr>
        <w:t xml:space="preserve"> и дифференцированно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36FD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3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</w:t>
      </w:r>
      <w:r w:rsidRPr="00F936FD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936F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936FD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Pr="00F936FD">
        <w:rPr>
          <w:rFonts w:ascii="Times New Roman" w:hAnsi="Times New Roman"/>
          <w:sz w:val="24"/>
          <w:szCs w:val="24"/>
        </w:rPr>
        <w:t xml:space="preserve"> проектная технология</w:t>
      </w:r>
      <w:r w:rsidRPr="00F936FD">
        <w:rPr>
          <w:sz w:val="24"/>
          <w:szCs w:val="24"/>
        </w:rPr>
        <w:t xml:space="preserve">, </w:t>
      </w:r>
      <w:r w:rsidRPr="00F936FD">
        <w:rPr>
          <w:rFonts w:ascii="Times New Roman" w:hAnsi="Times New Roman" w:cs="Times New Roman"/>
          <w:sz w:val="24"/>
          <w:szCs w:val="24"/>
        </w:rPr>
        <w:t xml:space="preserve"> кейс–технологии,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FD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6FD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, </w:t>
      </w:r>
      <w:r w:rsidRPr="00F936FD">
        <w:rPr>
          <w:rFonts w:ascii="Times New Roman" w:hAnsi="Times New Roman"/>
          <w:sz w:val="24"/>
          <w:szCs w:val="24"/>
        </w:rPr>
        <w:t>технология образно-эмоционального  восприятия, коллективн</w:t>
      </w:r>
      <w:r>
        <w:rPr>
          <w:rFonts w:ascii="Times New Roman" w:hAnsi="Times New Roman"/>
          <w:sz w:val="24"/>
          <w:szCs w:val="24"/>
        </w:rPr>
        <w:t>ая</w:t>
      </w:r>
      <w:r w:rsidRPr="00F936FD">
        <w:rPr>
          <w:sz w:val="24"/>
          <w:szCs w:val="24"/>
        </w:rPr>
        <w:t>,</w:t>
      </w:r>
      <w:r w:rsidRPr="00F936FD">
        <w:rPr>
          <w:rFonts w:ascii="Times New Roman" w:hAnsi="Times New Roman"/>
          <w:sz w:val="24"/>
          <w:szCs w:val="24"/>
        </w:rPr>
        <w:t xml:space="preserve"> учебно-игров</w:t>
      </w:r>
      <w:r>
        <w:rPr>
          <w:rFonts w:ascii="Times New Roman" w:hAnsi="Times New Roman"/>
          <w:sz w:val="24"/>
          <w:szCs w:val="24"/>
        </w:rPr>
        <w:t>ая</w:t>
      </w:r>
      <w:r w:rsidRPr="00F936F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F936FD">
        <w:rPr>
          <w:rFonts w:ascii="Times New Roman" w:hAnsi="Times New Roman"/>
          <w:sz w:val="24"/>
          <w:szCs w:val="24"/>
        </w:rPr>
        <w:t>,</w:t>
      </w:r>
      <w:r w:rsidRPr="00F936FD">
        <w:rPr>
          <w:sz w:val="24"/>
          <w:szCs w:val="24"/>
        </w:rPr>
        <w:t xml:space="preserve">  </w:t>
      </w:r>
      <w:proofErr w:type="spellStart"/>
      <w:r w:rsidRPr="00F936F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  учителя, </w:t>
      </w:r>
      <w:proofErr w:type="spellStart"/>
      <w:r w:rsidRPr="00F936FD">
        <w:rPr>
          <w:sz w:val="24"/>
          <w:szCs w:val="24"/>
        </w:rPr>
        <w:t>п</w:t>
      </w:r>
      <w:r w:rsidRPr="00F936FD">
        <w:rPr>
          <w:rFonts w:ascii="Times New Roman" w:hAnsi="Times New Roman"/>
          <w:sz w:val="24"/>
          <w:szCs w:val="24"/>
        </w:rPr>
        <w:t>ортфолио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  обучающихся,</w:t>
      </w:r>
      <w:r w:rsidRPr="00F936FD">
        <w:rPr>
          <w:sz w:val="24"/>
          <w:szCs w:val="24"/>
        </w:rPr>
        <w:t xml:space="preserve"> р</w:t>
      </w:r>
      <w:r w:rsidRPr="00F936FD">
        <w:rPr>
          <w:rFonts w:ascii="Times New Roman" w:hAnsi="Times New Roman"/>
          <w:sz w:val="24"/>
          <w:szCs w:val="24"/>
        </w:rPr>
        <w:t>азвитие творческих способностей обучающихся</w:t>
      </w:r>
      <w:r w:rsidRPr="00F936FD">
        <w:rPr>
          <w:sz w:val="24"/>
          <w:szCs w:val="24"/>
        </w:rPr>
        <w:t>, к</w:t>
      </w:r>
      <w:r w:rsidRPr="00F936FD">
        <w:rPr>
          <w:rFonts w:ascii="Times New Roman" w:hAnsi="Times New Roman"/>
          <w:sz w:val="24"/>
          <w:szCs w:val="24"/>
        </w:rPr>
        <w:t>оммуникативно-диалоговые,</w:t>
      </w:r>
      <w:r w:rsidRPr="00F936FD">
        <w:rPr>
          <w:sz w:val="24"/>
          <w:szCs w:val="24"/>
        </w:rPr>
        <w:t xml:space="preserve"> </w:t>
      </w:r>
      <w:proofErr w:type="spellStart"/>
      <w:r w:rsidRPr="00F936FD">
        <w:rPr>
          <w:sz w:val="24"/>
          <w:szCs w:val="24"/>
        </w:rPr>
        <w:t>з</w:t>
      </w:r>
      <w:r w:rsidRPr="00F936FD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 технологии, </w:t>
      </w:r>
      <w:r w:rsidRPr="00F936FD">
        <w:rPr>
          <w:sz w:val="24"/>
          <w:szCs w:val="24"/>
        </w:rPr>
        <w:t xml:space="preserve"> и</w:t>
      </w:r>
      <w:r w:rsidRPr="00F936FD">
        <w:rPr>
          <w:rFonts w:ascii="Times New Roman" w:hAnsi="Times New Roman"/>
          <w:sz w:val="24"/>
          <w:szCs w:val="24"/>
        </w:rPr>
        <w:t>спользование  логических опорных конспектов</w:t>
      </w:r>
      <w:r w:rsidRPr="00F936FD">
        <w:rPr>
          <w:rFonts w:ascii="Times New Roman" w:hAnsi="Times New Roman" w:cs="Times New Roman"/>
          <w:sz w:val="24"/>
          <w:szCs w:val="24"/>
        </w:rPr>
        <w:t>, проблемно–диалоговое обучение, тестовая проверка знаний, модульная технология, дебаты, музыкотерапия</w:t>
      </w:r>
      <w:r w:rsidRPr="00F936FD">
        <w:rPr>
          <w:rFonts w:ascii="Times New Roman" w:hAnsi="Times New Roman"/>
          <w:sz w:val="24"/>
          <w:szCs w:val="24"/>
        </w:rPr>
        <w:t>, технология критического мышления, педагогическая технология</w:t>
      </w:r>
      <w:proofErr w:type="gramEnd"/>
      <w:r w:rsidRPr="00F936FD">
        <w:rPr>
          <w:rFonts w:ascii="Times New Roman" w:hAnsi="Times New Roman"/>
          <w:sz w:val="24"/>
          <w:szCs w:val="24"/>
        </w:rPr>
        <w:t xml:space="preserve"> на основе системы эффективных уроков,</w:t>
      </w:r>
      <w:r w:rsidRPr="00F936FD">
        <w:rPr>
          <w:rFonts w:ascii="Times New Roman" w:hAnsi="Times New Roman" w:cs="Times New Roman"/>
          <w:sz w:val="24"/>
          <w:szCs w:val="24"/>
        </w:rPr>
        <w:t xml:space="preserve"> технология обучения детей с признаками одарённости.</w:t>
      </w:r>
    </w:p>
    <w:p w:rsidR="00657855" w:rsidRPr="00A31917" w:rsidRDefault="00657855" w:rsidP="00A31917">
      <w:pPr>
        <w:jc w:val="both"/>
        <w:rPr>
          <w:rFonts w:ascii="Times New Roman" w:hAnsi="Times New Roman"/>
          <w:sz w:val="24"/>
          <w:szCs w:val="24"/>
        </w:rPr>
      </w:pPr>
      <w:r w:rsidRPr="00F936FD">
        <w:rPr>
          <w:rFonts w:ascii="Times New Roman" w:hAnsi="Times New Roman"/>
          <w:sz w:val="24"/>
          <w:szCs w:val="24"/>
        </w:rPr>
        <w:t xml:space="preserve">          В 2011 году администрацией школы утверждён список учителей–</w:t>
      </w:r>
      <w:proofErr w:type="spellStart"/>
      <w:r w:rsidRPr="00F936FD">
        <w:rPr>
          <w:rFonts w:ascii="Times New Roman" w:hAnsi="Times New Roman"/>
          <w:sz w:val="24"/>
          <w:szCs w:val="24"/>
        </w:rPr>
        <w:t>инноваторов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. Это </w:t>
      </w:r>
      <w:proofErr w:type="spellStart"/>
      <w:r w:rsidRPr="00F936FD">
        <w:rPr>
          <w:rFonts w:ascii="Times New Roman" w:hAnsi="Times New Roman"/>
          <w:sz w:val="24"/>
          <w:szCs w:val="24"/>
        </w:rPr>
        <w:t>Гриханина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6FD">
        <w:rPr>
          <w:rFonts w:ascii="Times New Roman" w:hAnsi="Times New Roman"/>
          <w:sz w:val="24"/>
          <w:szCs w:val="24"/>
        </w:rPr>
        <w:t xml:space="preserve">Г. (ИКТ, технология проектной деятельности); </w:t>
      </w:r>
      <w:proofErr w:type="spellStart"/>
      <w:r w:rsidRPr="00F936FD">
        <w:rPr>
          <w:rFonts w:ascii="Times New Roman" w:hAnsi="Times New Roman"/>
          <w:sz w:val="24"/>
          <w:szCs w:val="24"/>
        </w:rPr>
        <w:t>Красюкова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6FD">
        <w:rPr>
          <w:rFonts w:ascii="Times New Roman" w:hAnsi="Times New Roman"/>
          <w:sz w:val="24"/>
          <w:szCs w:val="24"/>
        </w:rPr>
        <w:t>В. (п</w:t>
      </w:r>
      <w:r>
        <w:rPr>
          <w:rFonts w:ascii="Times New Roman" w:hAnsi="Times New Roman"/>
          <w:sz w:val="24"/>
          <w:szCs w:val="24"/>
        </w:rPr>
        <w:t>роблемно</w:t>
      </w:r>
      <w:r w:rsidRPr="00F936FD">
        <w:rPr>
          <w:rFonts w:ascii="Times New Roman" w:hAnsi="Times New Roman"/>
          <w:sz w:val="24"/>
          <w:szCs w:val="24"/>
        </w:rPr>
        <w:t>–диалоговое обучение);  Лахтионова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6FD">
        <w:rPr>
          <w:rFonts w:ascii="Times New Roman" w:hAnsi="Times New Roman"/>
          <w:sz w:val="24"/>
          <w:szCs w:val="24"/>
        </w:rPr>
        <w:t>Н. (</w:t>
      </w:r>
      <w:proofErr w:type="spellStart"/>
      <w:r w:rsidRPr="00F936FD">
        <w:rPr>
          <w:rFonts w:ascii="Times New Roman" w:hAnsi="Times New Roman"/>
          <w:sz w:val="24"/>
          <w:szCs w:val="24"/>
        </w:rPr>
        <w:t>учебно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–игровая технология); </w:t>
      </w:r>
      <w:proofErr w:type="spellStart"/>
      <w:r w:rsidRPr="00F936FD">
        <w:rPr>
          <w:rFonts w:ascii="Times New Roman" w:hAnsi="Times New Roman"/>
          <w:sz w:val="24"/>
          <w:szCs w:val="24"/>
        </w:rPr>
        <w:t>Травникова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6FD">
        <w:rPr>
          <w:rFonts w:ascii="Times New Roman" w:hAnsi="Times New Roman"/>
          <w:sz w:val="24"/>
          <w:szCs w:val="24"/>
        </w:rPr>
        <w:t xml:space="preserve">В. (модульная технология); </w:t>
      </w:r>
      <w:proofErr w:type="spellStart"/>
      <w:r w:rsidRPr="00F936FD">
        <w:rPr>
          <w:rFonts w:ascii="Times New Roman" w:hAnsi="Times New Roman"/>
          <w:sz w:val="24"/>
          <w:szCs w:val="24"/>
        </w:rPr>
        <w:t>Ученикова</w:t>
      </w:r>
      <w:proofErr w:type="spellEnd"/>
      <w:r w:rsidRPr="00F936FD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6FD">
        <w:rPr>
          <w:rFonts w:ascii="Times New Roman" w:hAnsi="Times New Roman"/>
          <w:sz w:val="24"/>
          <w:szCs w:val="24"/>
        </w:rPr>
        <w:t xml:space="preserve">А. (метод проектов, информационная технология). Педагоги школы занимаются исследовательской и проектной деятельностью, участвуют в инновационных конкурсах. </w:t>
      </w:r>
      <w:proofErr w:type="gramStart"/>
      <w:r w:rsidRPr="0029686B">
        <w:rPr>
          <w:rFonts w:ascii="Times New Roman" w:hAnsi="Times New Roman"/>
          <w:sz w:val="24"/>
          <w:szCs w:val="24"/>
        </w:rPr>
        <w:t xml:space="preserve">В этом учебном году в инновационных конкурсах приняли участие </w:t>
      </w:r>
      <w:proofErr w:type="spellStart"/>
      <w:r w:rsidRPr="0029686B">
        <w:rPr>
          <w:rFonts w:ascii="Times New Roman" w:hAnsi="Times New Roman"/>
          <w:sz w:val="24"/>
          <w:szCs w:val="24"/>
        </w:rPr>
        <w:t>Гриханина</w:t>
      </w:r>
      <w:proofErr w:type="spellEnd"/>
      <w:r w:rsidRPr="0029686B"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 w:rsidRPr="0029686B">
        <w:rPr>
          <w:rFonts w:ascii="Times New Roman" w:hAnsi="Times New Roman"/>
          <w:sz w:val="24"/>
          <w:szCs w:val="24"/>
        </w:rPr>
        <w:t>Ученикова</w:t>
      </w:r>
      <w:proofErr w:type="spellEnd"/>
      <w:r w:rsidRPr="0029686B">
        <w:rPr>
          <w:rFonts w:ascii="Times New Roman" w:hAnsi="Times New Roman"/>
          <w:sz w:val="24"/>
          <w:szCs w:val="24"/>
        </w:rPr>
        <w:t xml:space="preserve"> И.</w:t>
      </w:r>
      <w:r w:rsidRPr="00F936FD">
        <w:rPr>
          <w:rFonts w:ascii="Times New Roman" w:hAnsi="Times New Roman"/>
          <w:sz w:val="24"/>
          <w:szCs w:val="24"/>
        </w:rPr>
        <w:t xml:space="preserve">А., Басалаева Е.С., </w:t>
      </w:r>
      <w:proofErr w:type="spellStart"/>
      <w:r>
        <w:rPr>
          <w:rFonts w:ascii="Times New Roman" w:hAnsi="Times New Roman"/>
          <w:sz w:val="24"/>
          <w:szCs w:val="24"/>
        </w:rPr>
        <w:t>Горынцева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  <w:r w:rsidRPr="00F936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Казакова Л.А</w:t>
      </w:r>
      <w:r w:rsidRPr="00F936FD">
        <w:rPr>
          <w:rFonts w:ascii="Times New Roman" w:hAnsi="Times New Roman"/>
          <w:sz w:val="24"/>
          <w:szCs w:val="24"/>
        </w:rPr>
        <w:t xml:space="preserve">., Березина Э. Н., Низовцева Н.А., </w:t>
      </w:r>
      <w:r>
        <w:rPr>
          <w:rFonts w:ascii="Times New Roman" w:hAnsi="Times New Roman"/>
          <w:sz w:val="24"/>
          <w:szCs w:val="24"/>
        </w:rPr>
        <w:t>Лахтионова С.</w:t>
      </w:r>
      <w:r w:rsidRPr="00F936FD">
        <w:rPr>
          <w:rFonts w:ascii="Times New Roman" w:hAnsi="Times New Roman"/>
          <w:sz w:val="24"/>
          <w:szCs w:val="24"/>
        </w:rPr>
        <w:t xml:space="preserve">Н., </w:t>
      </w:r>
      <w:proofErr w:type="spellStart"/>
      <w:r w:rsidRPr="00F936FD">
        <w:rPr>
          <w:rFonts w:ascii="Times New Roman" w:hAnsi="Times New Roman"/>
          <w:sz w:val="24"/>
          <w:szCs w:val="24"/>
        </w:rPr>
        <w:t>Травн</w:t>
      </w:r>
      <w:r>
        <w:rPr>
          <w:rFonts w:ascii="Times New Roman" w:hAnsi="Times New Roman"/>
          <w:sz w:val="24"/>
          <w:szCs w:val="24"/>
        </w:rPr>
        <w:t>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</w:t>
      </w:r>
      <w:r w:rsidRPr="00F936FD">
        <w:rPr>
          <w:rFonts w:ascii="Times New Roman" w:hAnsi="Times New Roman"/>
          <w:sz w:val="24"/>
          <w:szCs w:val="24"/>
        </w:rPr>
        <w:t xml:space="preserve">В., </w:t>
      </w:r>
      <w:proofErr w:type="spellStart"/>
      <w:r>
        <w:rPr>
          <w:rFonts w:ascii="Times New Roman" w:hAnsi="Times New Roman"/>
          <w:sz w:val="24"/>
          <w:szCs w:val="24"/>
        </w:rPr>
        <w:t>Шахалев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>
        <w:rPr>
          <w:rFonts w:ascii="Times New Roman" w:hAnsi="Times New Roman"/>
          <w:sz w:val="24"/>
          <w:szCs w:val="24"/>
        </w:rPr>
        <w:t>Тюшова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</w:t>
      </w:r>
      <w:r w:rsidRPr="00F936FD">
        <w:rPr>
          <w:rFonts w:ascii="Times New Roman" w:hAnsi="Times New Roman"/>
          <w:sz w:val="24"/>
          <w:szCs w:val="24"/>
        </w:rPr>
        <w:t>З.</w:t>
      </w:r>
      <w:r>
        <w:rPr>
          <w:rFonts w:ascii="Times New Roman" w:hAnsi="Times New Roman"/>
          <w:sz w:val="24"/>
          <w:szCs w:val="24"/>
        </w:rPr>
        <w:t xml:space="preserve">, Казанцева С.П., Шестакова И.Б., Козлова Д.Н., Шиловская Т.Е., </w:t>
      </w:r>
      <w:proofErr w:type="spellStart"/>
      <w:r>
        <w:rPr>
          <w:rFonts w:ascii="Times New Roman" w:hAnsi="Times New Roman"/>
          <w:sz w:val="24"/>
          <w:szCs w:val="24"/>
        </w:rPr>
        <w:t>Каликин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>
        <w:rPr>
          <w:rFonts w:ascii="Times New Roman" w:hAnsi="Times New Roman"/>
          <w:sz w:val="24"/>
          <w:szCs w:val="24"/>
        </w:rPr>
        <w:t>Скибицкая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 В.</w:t>
      </w:r>
      <w:proofErr w:type="gramEnd"/>
    </w:p>
    <w:p w:rsidR="00657855" w:rsidRPr="00A31917" w:rsidRDefault="00657855" w:rsidP="00A319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855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</w:t>
      </w:r>
      <w:r w:rsidRPr="00657855">
        <w:rPr>
          <w:rFonts w:ascii="Times New Roman" w:hAnsi="Times New Roman" w:cs="Times New Roman"/>
          <w:b/>
          <w:sz w:val="24"/>
          <w:szCs w:val="24"/>
        </w:rPr>
        <w:t xml:space="preserve"> проектной и </w:t>
      </w:r>
      <w:r w:rsidRPr="00657855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исследовательской деятельности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402"/>
        <w:gridCol w:w="1384"/>
        <w:gridCol w:w="1309"/>
        <w:gridCol w:w="1276"/>
        <w:gridCol w:w="1276"/>
        <w:gridCol w:w="1275"/>
      </w:tblGrid>
      <w:tr w:rsidR="00657855" w:rsidRPr="00F936FD" w:rsidTr="00DE1177">
        <w:trPr>
          <w:trHeight w:val="471"/>
          <w:jc w:val="center"/>
        </w:trPr>
        <w:tc>
          <w:tcPr>
            <w:tcW w:w="568" w:type="dxa"/>
          </w:tcPr>
          <w:p w:rsidR="00657855" w:rsidRPr="00945F6F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F6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45F6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945F6F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945F6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657855" w:rsidRPr="00945F6F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F6F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384" w:type="dxa"/>
          </w:tcPr>
          <w:p w:rsidR="00657855" w:rsidRPr="00945F6F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F6F">
              <w:rPr>
                <w:rFonts w:ascii="Times New Roman" w:eastAsia="Calibri" w:hAnsi="Times New Roman" w:cs="Times New Roman"/>
                <w:b/>
              </w:rPr>
              <w:t xml:space="preserve">2012-2013 </w:t>
            </w:r>
          </w:p>
        </w:tc>
        <w:tc>
          <w:tcPr>
            <w:tcW w:w="1309" w:type="dxa"/>
          </w:tcPr>
          <w:p w:rsidR="00657855" w:rsidRPr="00945F6F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F6F">
              <w:rPr>
                <w:rFonts w:ascii="Times New Roman" w:eastAsia="Calibri" w:hAnsi="Times New Roman" w:cs="Times New Roman"/>
                <w:b/>
              </w:rPr>
              <w:t xml:space="preserve">2013-2014 </w:t>
            </w:r>
          </w:p>
        </w:tc>
        <w:tc>
          <w:tcPr>
            <w:tcW w:w="1276" w:type="dxa"/>
          </w:tcPr>
          <w:p w:rsidR="00657855" w:rsidRPr="00945F6F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2014-2015</w:t>
            </w:r>
          </w:p>
        </w:tc>
        <w:tc>
          <w:tcPr>
            <w:tcW w:w="1276" w:type="dxa"/>
          </w:tcPr>
          <w:p w:rsidR="00657855" w:rsidRPr="00945F6F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F6F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945F6F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945F6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657855" w:rsidRPr="00945F6F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F6F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945F6F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945F6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657855" w:rsidRPr="00F936FD" w:rsidTr="00DE1177">
        <w:trPr>
          <w:trHeight w:val="1092"/>
          <w:jc w:val="center"/>
        </w:trPr>
        <w:tc>
          <w:tcPr>
            <w:tcW w:w="568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57855" w:rsidRPr="00F936FD" w:rsidRDefault="00657855" w:rsidP="00DE11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Количество педагогов, принявших участие и участвующих в инновационных конкурсах</w:t>
            </w:r>
          </w:p>
        </w:tc>
        <w:tc>
          <w:tcPr>
            <w:tcW w:w="1384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657855" w:rsidRPr="00F936FD" w:rsidTr="00DE1177">
        <w:trPr>
          <w:trHeight w:val="273"/>
          <w:jc w:val="center"/>
        </w:trPr>
        <w:tc>
          <w:tcPr>
            <w:tcW w:w="568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657855" w:rsidRPr="00F936FD" w:rsidRDefault="00657855" w:rsidP="00DE11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Количество педагогов, принявших участие и участвующих в научно-практических конференциях разного уровня</w:t>
            </w:r>
          </w:p>
        </w:tc>
        <w:tc>
          <w:tcPr>
            <w:tcW w:w="1384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657855" w:rsidRPr="00F936FD" w:rsidTr="00DE1177">
        <w:trPr>
          <w:trHeight w:val="556"/>
          <w:jc w:val="center"/>
        </w:trPr>
        <w:tc>
          <w:tcPr>
            <w:tcW w:w="568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657855" w:rsidRPr="00F936FD" w:rsidRDefault="00657855" w:rsidP="00DE11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 xml:space="preserve">Количество педагогов, принявших участие и </w:t>
            </w:r>
            <w:r w:rsidRPr="00F936FD">
              <w:rPr>
                <w:rFonts w:ascii="Times New Roman" w:eastAsia="Calibri" w:hAnsi="Times New Roman" w:cs="Times New Roman"/>
              </w:rPr>
              <w:lastRenderedPageBreak/>
              <w:t>участвующих в экспериментальной, исследовательской, проектной деятельности</w:t>
            </w:r>
          </w:p>
        </w:tc>
        <w:tc>
          <w:tcPr>
            <w:tcW w:w="1384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1309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6F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657855" w:rsidRPr="00F936FD" w:rsidRDefault="00657855" w:rsidP="00DE11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657855" w:rsidRDefault="00657855" w:rsidP="00A319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57855" w:rsidRPr="00657855" w:rsidRDefault="00657855" w:rsidP="006578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855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</w:t>
      </w:r>
      <w:r w:rsidRPr="00657855">
        <w:rPr>
          <w:rFonts w:ascii="Times New Roman" w:hAnsi="Times New Roman" w:cs="Times New Roman"/>
          <w:b/>
          <w:sz w:val="24"/>
          <w:szCs w:val="24"/>
        </w:rPr>
        <w:t xml:space="preserve"> проектной и </w:t>
      </w:r>
      <w:r w:rsidRPr="00657855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исследовательской деятельности</w:t>
      </w:r>
    </w:p>
    <w:p w:rsidR="00657855" w:rsidRPr="00F936FD" w:rsidRDefault="00657855" w:rsidP="00657855">
      <w:pPr>
        <w:jc w:val="center"/>
        <w:rPr>
          <w:rFonts w:ascii="Calibri" w:eastAsia="Calibri" w:hAnsi="Calibri" w:cs="Times New Roman"/>
        </w:rPr>
      </w:pPr>
      <w:r w:rsidRPr="00F936FD">
        <w:rPr>
          <w:rFonts w:ascii="Calibri" w:eastAsia="Calibri" w:hAnsi="Calibri" w:cs="Times New Roman"/>
        </w:rPr>
        <w:t xml:space="preserve">  </w:t>
      </w:r>
      <w:r w:rsidRPr="000E443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86400" cy="321945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57855" w:rsidRDefault="00657855" w:rsidP="00A31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увеличилось количество педагогов, участвующих в </w:t>
      </w:r>
      <w:r>
        <w:rPr>
          <w:rFonts w:ascii="Times New Roman" w:eastAsia="Calibri" w:hAnsi="Times New Roman" w:cs="Times New Roman"/>
          <w:sz w:val="24"/>
          <w:szCs w:val="24"/>
        </w:rPr>
        <w:t>инновационных конкурсах и научно</w:t>
      </w:r>
      <w:r w:rsidRPr="00F936FD">
        <w:rPr>
          <w:rFonts w:ascii="Times New Roman" w:eastAsia="Calibri" w:hAnsi="Times New Roman" w:cs="Times New Roman"/>
          <w:sz w:val="24"/>
          <w:szCs w:val="24"/>
        </w:rPr>
        <w:t>–практических конференциях разного уровня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Почти все педагоги  занимаются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и проектной деятельност</w:t>
      </w:r>
      <w:r>
        <w:rPr>
          <w:rFonts w:ascii="Times New Roman" w:eastAsia="Calibri" w:hAnsi="Times New Roman" w:cs="Times New Roman"/>
          <w:sz w:val="24"/>
          <w:szCs w:val="24"/>
        </w:rPr>
        <w:t>ью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Активными участниками конкурсов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проектов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и научно-практических конференций являются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Гриханина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Pr="00F936FD">
        <w:rPr>
          <w:rFonts w:ascii="Times New Roman" w:eastAsia="Calibri" w:hAnsi="Times New Roman" w:cs="Times New Roman"/>
          <w:sz w:val="24"/>
          <w:szCs w:val="24"/>
        </w:rPr>
        <w:t>Г.,</w:t>
      </w:r>
      <w:r w:rsidRPr="00B56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Низовцева Н.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Травникова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Шахалев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А.О.,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А.Г., Лахтионова С.</w:t>
      </w:r>
      <w:r w:rsidRPr="00F936FD">
        <w:rPr>
          <w:rFonts w:ascii="Times New Roman" w:eastAsia="Calibri" w:hAnsi="Times New Roman" w:cs="Times New Roman"/>
          <w:sz w:val="24"/>
          <w:szCs w:val="24"/>
        </w:rPr>
        <w:t>Н.,</w:t>
      </w:r>
      <w:r w:rsidRPr="00467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Казанцева С.П., Шестакова И.Б., Козлова Д.Н., Михайлова А.Н.,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Горынцева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Д.А.,   Басалаева Е.С., Березина Э.Н.,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Баранова А.А.,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Тюшова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О.З.                                                                                           </w:t>
      </w:r>
      <w:proofErr w:type="gramEnd"/>
    </w:p>
    <w:p w:rsidR="00657855" w:rsidRPr="00657855" w:rsidRDefault="00657855" w:rsidP="00A31917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Седьмой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год подряд успешно проход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936FD">
        <w:rPr>
          <w:rFonts w:ascii="Times New Roman" w:eastAsia="Calibri" w:hAnsi="Times New Roman" w:cs="Times New Roman"/>
          <w:sz w:val="24"/>
          <w:szCs w:val="24"/>
        </w:rPr>
        <w:t>т школьн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чтения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«Золотые россыпи», где педагоги школы обобщают свой опыт </w:t>
      </w:r>
      <w:r w:rsidRPr="00635AF2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5AF2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теме</w:t>
      </w:r>
      <w:r w:rsidRPr="00635AF2">
        <w:rPr>
          <w:rFonts w:ascii="Times New Roman" w:eastAsia="Calibri" w:hAnsi="Times New Roman" w:cs="Times New Roman"/>
          <w:sz w:val="24"/>
          <w:szCs w:val="24"/>
        </w:rPr>
        <w:t xml:space="preserve"> работы школы:</w:t>
      </w:r>
      <w:r w:rsidRPr="00635A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5AF2">
        <w:rPr>
          <w:rFonts w:ascii="Times New Roman" w:eastAsia="Calibri" w:hAnsi="Times New Roman" w:cs="Times New Roman"/>
          <w:sz w:val="24"/>
          <w:szCs w:val="24"/>
        </w:rPr>
        <w:t xml:space="preserve">«Повышение качества знаний в рамках </w:t>
      </w:r>
      <w:proofErr w:type="spellStart"/>
      <w:r w:rsidRPr="00635AF2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635AF2">
        <w:rPr>
          <w:rFonts w:ascii="Times New Roman" w:eastAsia="Calibri" w:hAnsi="Times New Roman" w:cs="Times New Roman"/>
          <w:sz w:val="24"/>
          <w:szCs w:val="24"/>
        </w:rPr>
        <w:t xml:space="preserve"> подхода»</w:t>
      </w:r>
      <w:r>
        <w:rPr>
          <w:rFonts w:ascii="Calibri" w:eastAsia="Calibri" w:hAnsi="Calibri" w:cs="Times New Roman"/>
        </w:rPr>
        <w:t xml:space="preserve">, </w:t>
      </w:r>
      <w:r w:rsidRPr="00DE11B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DE11B8">
        <w:rPr>
          <w:rFonts w:ascii="Times New Roman" w:eastAsia="Calibri" w:hAnsi="Times New Roman" w:cs="Times New Roman"/>
          <w:sz w:val="24"/>
          <w:szCs w:val="24"/>
        </w:rPr>
        <w:t xml:space="preserve"> ФГОС в образовательный 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E11B8">
        <w:rPr>
          <w:rFonts w:ascii="Times New Roman" w:eastAsia="Calibri" w:hAnsi="Times New Roman" w:cs="Times New Roman"/>
          <w:sz w:val="24"/>
          <w:szCs w:val="24"/>
        </w:rPr>
        <w:t xml:space="preserve">цесс, </w:t>
      </w:r>
      <w:r w:rsidRPr="00F936FD">
        <w:rPr>
          <w:rFonts w:ascii="Times New Roman" w:eastAsia="Calibri" w:hAnsi="Times New Roman" w:cs="Times New Roman"/>
          <w:sz w:val="24"/>
          <w:szCs w:val="24"/>
        </w:rPr>
        <w:t>по темам самообразования. В этом году в ней принял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участие </w:t>
      </w:r>
      <w:r>
        <w:rPr>
          <w:rFonts w:ascii="Times New Roman" w:eastAsia="Calibri" w:hAnsi="Times New Roman" w:cs="Times New Roman"/>
          <w:sz w:val="24"/>
          <w:szCs w:val="24"/>
        </w:rPr>
        <w:t>не только педагоги нашей школы, но и структурных подразделений</w:t>
      </w:r>
      <w:r w:rsidRPr="00C64F08">
        <w:rPr>
          <w:color w:val="000000"/>
          <w:shd w:val="clear" w:color="auto" w:fill="FFFFFF"/>
        </w:rPr>
        <w:t xml:space="preserve"> </w:t>
      </w:r>
      <w:r w:rsidRPr="00657855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«Детский сад № 2» </w:t>
      </w:r>
      <w:r w:rsidRPr="0065785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57855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«Центр дополнительного образования».</w:t>
      </w:r>
    </w:p>
    <w:p w:rsidR="00657855" w:rsidRPr="00696F2D" w:rsidRDefault="00657855" w:rsidP="00A319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D67" w:rsidRDefault="00E73D67" w:rsidP="00E7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7" w:rsidRPr="00657855" w:rsidRDefault="00E73D67" w:rsidP="00E73D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855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Повышение профессионального уровня педагогических работников </w:t>
      </w:r>
    </w:p>
    <w:p w:rsidR="00E73D67" w:rsidRDefault="00E73D67" w:rsidP="00E73D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Важный вопрос учебно-методической работы – </w:t>
      </w:r>
      <w:r w:rsidRPr="00530E48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педагогических работников школы.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Составлен перспективный план курсовой подготовки до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года, в соответствии с которым учителя должны будут пройти обязательный минимум  профессиональной переподготовки 72 часа по ФГОС НОО  и 108 часов для работы по ФГОС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профессиональным стандартом педагога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 сегодняшний день</w:t>
      </w:r>
      <w:r w:rsidRPr="003A6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учителя, </w:t>
      </w:r>
      <w:r w:rsidRPr="00AC0DAD">
        <w:rPr>
          <w:rFonts w:ascii="Times New Roman" w:eastAsia="Calibri" w:hAnsi="Times New Roman" w:cs="Times New Roman"/>
          <w:sz w:val="24"/>
          <w:szCs w:val="24"/>
        </w:rPr>
        <w:t>кроме двух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учитель, вновь пришедший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школу,</w:t>
      </w:r>
      <w:r w:rsidRPr="00AC0DAD">
        <w:rPr>
          <w:rFonts w:ascii="Times New Roman" w:eastAsia="Calibri" w:hAnsi="Times New Roman" w:cs="Times New Roman"/>
          <w:sz w:val="24"/>
          <w:szCs w:val="24"/>
        </w:rPr>
        <w:t xml:space="preserve"> и студент-заочник),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прошли курсовую подготовку по новым ФГОС, в том числе  по всем преподаваемым предметам. Также педагоги школы принимают участие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семинарах – ВКС.</w:t>
      </w:r>
    </w:p>
    <w:p w:rsidR="00E73D67" w:rsidRPr="00657855" w:rsidRDefault="00E73D67" w:rsidP="00E73D67">
      <w:pPr>
        <w:ind w:firstLine="6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855">
        <w:rPr>
          <w:rFonts w:ascii="Times New Roman" w:eastAsia="Calibri" w:hAnsi="Times New Roman" w:cs="Times New Roman"/>
          <w:b/>
          <w:sz w:val="24"/>
          <w:szCs w:val="24"/>
        </w:rPr>
        <w:t>Прохождение курсов повышения квалификации</w:t>
      </w:r>
    </w:p>
    <w:tbl>
      <w:tblPr>
        <w:tblStyle w:val="20"/>
        <w:tblpPr w:leftFromText="180" w:rightFromText="180" w:vertAnchor="text" w:horzAnchor="margin" w:tblpXSpec="center" w:tblpY="268"/>
        <w:tblW w:w="10031" w:type="dxa"/>
        <w:tblLayout w:type="fixed"/>
        <w:tblLook w:val="04A0"/>
      </w:tblPr>
      <w:tblGrid>
        <w:gridCol w:w="675"/>
        <w:gridCol w:w="1843"/>
        <w:gridCol w:w="1559"/>
        <w:gridCol w:w="4395"/>
        <w:gridCol w:w="1559"/>
      </w:tblGrid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Следующая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</w:tr>
      <w:tr w:rsidR="00E73D67" w:rsidRPr="0074698E" w:rsidTr="00E73D67">
        <w:trPr>
          <w:trHeight w:val="9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Басалаева Елена Сергеевна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Апрель,                          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29.10.2012 -02.11.2012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02.03.2013.-06. 05. 2013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07.10.2013.-31.10.2013.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17.10.2016.-18.10.2016.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14.10.2016.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17.10.2016.      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12.11.2016.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31.10.2016. – 19.11.2016.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74698E" w:rsidRDefault="005D1B1D" w:rsidP="005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25.09.2017-20.10.2017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«Методика оценки уровня квалификации педагогических работников» (семинар) 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«Организация экспертизы в ходе аттестации педагогических работников» (6 часов).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«Организация работы с одарёнными детьми в образовательных учреждениях Псковской области»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 (ФГОС)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«Обучение детей с ограниченными возможностями здоровья с использованием </w:t>
            </w:r>
            <w:proofErr w:type="spellStart"/>
            <w:proofErr w:type="gramStart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(144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«Структура и содержание деятельности учителя в реализации комплексного учебного курса «Основы религиозных культур и светской этики»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научно-методический центр им. Л. В.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(г. Москва) Научно-практический семинар «Реализация ФГОС НОО средствами развивающего обучения системы Л. В.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Объединённая издательская группа «ДРОФА-ВЕНТАНА» (г. Москва)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«Возможности современного урока в аспекте формирования и развития УУД в начальной школе»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«ФГОС НОО. Технология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универсальных учебных действий учащихся»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ведение электронного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677DE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1D"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«ФГОС НОО </w:t>
            </w:r>
            <w:proofErr w:type="gramStart"/>
            <w:r w:rsidR="005D1B1D" w:rsidRPr="005D1B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D1B1D"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 с ОВЗ: проектирование и реализация адаптированной основной общеобразовательной программы»</w:t>
            </w:r>
          </w:p>
          <w:p w:rsidR="005D1B1D" w:rsidRPr="0074698E" w:rsidRDefault="005D1B1D" w:rsidP="005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Березина Эльвира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24.10.2011-03.10.2011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17.10.2016.-18.10.2016.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14.10.2016.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17.10.2016.       – 12.11.2016.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31.10.2016. – 19.11.2016.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56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10.05.2017  </w:t>
            </w:r>
          </w:p>
          <w:p w:rsidR="005D1B1D" w:rsidRPr="0074698E" w:rsidRDefault="005D1B1D" w:rsidP="005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01.11.2017-  05.12.2017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«Современный урок в начальной школе: реализация требований федерального государственного образовательного стандарта»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 (ФГОС)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научно-методический центр им. Л. В.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(г. Москва) Научно-практический семинар «Реализация ФГОС НОО средствами развивающего обучения системы Л. В.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Объединённая издательская группа «ДРОФА-ВЕНТАНА» (г. Москва)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«Возможности современного урока в аспекте формирования и развития УУД в начальной школе»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«ФГОС НОО. Технология формирования универсальных учебных действий учащихся»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ведение электронного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</w:t>
            </w:r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2 - 4 классов»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5D1B1D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«Педагогическая академия </w:t>
            </w:r>
            <w:proofErr w:type="spellStart"/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(осенняя сессия)</w:t>
            </w:r>
          </w:p>
          <w:p w:rsidR="005D1B1D" w:rsidRPr="0074698E" w:rsidRDefault="005D1B1D" w:rsidP="005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3D67" w:rsidRPr="0074698E" w:rsidTr="00E67B6A">
        <w:trPr>
          <w:trHeight w:val="11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23.04.2012.-28.04.2012.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28.01. – 02.02.2013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16.01.2013.-31.10.2013.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25.11.2013. – 01.12.2013.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03.03.2015. -15.04.2015.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25.01.2016. – 27.01.2016.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31.10.2016. – 19.11.2016.</w:t>
            </w:r>
          </w:p>
          <w:p w:rsidR="00E73D67" w:rsidRPr="0074698E" w:rsidRDefault="00E73D67" w:rsidP="00E6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«Профессиональная деятельность учителя в информационно-образовательной среде»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 (ФГОС)</w:t>
            </w:r>
          </w:p>
          <w:p w:rsidR="00E73D67" w:rsidRPr="0074698E" w:rsidRDefault="00E73D67" w:rsidP="00E73D67">
            <w:pPr>
              <w:jc w:val="center"/>
              <w:rPr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по учебным комплектам издательства «Дрофа», включённым в Федеральный перечень 2012 года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учебно-методические комплекты в контексте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 (ФГОС))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«Информационно-образовательная среда в ОУ в контексте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«Специфика структуры и содержания деятельности учителя в контексте ФГОС ООО»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работы с одарёнными школьниками и подготовка их к предметным олимпиадам»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итоговой аттестации. Новые формы аттестации». Модуль «Организация исследования качества образования». Направление «Организатор в аудитории».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Центр непрерывного математического образования)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по теме «Современные учебно-методические комплекты (в том числе электронные формы учебников). Организация работы по обеспечению учебниками образовательных организаций»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ведение электронного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  <w:p w:rsidR="00E73D67" w:rsidRPr="00E67B6A" w:rsidRDefault="00E73D67" w:rsidP="00E6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3639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7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3639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7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2018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27.04.2015. – 30.05.2015.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20.03.2017 – 31.03.2017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5D1B1D" w:rsidP="00E67B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27.11.2017 – 11.12.2017</w:t>
            </w:r>
          </w:p>
          <w:p w:rsidR="005D1B1D" w:rsidRPr="0074698E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образовательного процесса в начальной школе в условиях реализации требований ФГОС НОО»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«ФГОС НОО </w:t>
            </w:r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с ОВЗ: разработка адаптированной образовательной программы»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«Проектирование технологической карты урока химии в условиях ФГОС ООО»</w:t>
            </w:r>
          </w:p>
          <w:p w:rsidR="005D1B1D" w:rsidRPr="0074698E" w:rsidRDefault="005D1B1D" w:rsidP="005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 (40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3D67" w:rsidRPr="00736397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Рубцова Людмила Сергеевна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19.09.2013.-21.09.2013.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03.2014.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13.04.2015. – 15.05.2015.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по проблеме «Современные образовательные технологии в контексте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свободного программного обеспечения к преподаванию информатики»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ФГОС НОО «Проектирование уроков в начальной школе с позиций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3639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7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</w:tr>
      <w:tr w:rsidR="00E73D67" w:rsidRPr="00736397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Михайлова Анна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13.05.2013. –              30.09.2013.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«Структура и содержание деятельности учителя иностранного языка в реализации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3639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5D1B1D" w:rsidP="005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Хуторова</w:t>
            </w:r>
            <w:proofErr w:type="spellEnd"/>
            <w:r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15.11.2017 – 20.12.2017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Супервизия</w:t>
            </w:r>
            <w:proofErr w:type="spellEnd"/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«Психолого-педагогические инструменты работы с детьми, испытывающими эмоциональные проблемы»</w:t>
            </w: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 час)</w:t>
            </w: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«Воспитание у школьников положительного отношения к обучению»</w:t>
            </w:r>
          </w:p>
          <w:p w:rsidR="00E73D67" w:rsidRPr="0074698E" w:rsidRDefault="005D1B1D" w:rsidP="005D1B1D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7" w:rsidRPr="00736397" w:rsidTr="00E73D67">
        <w:trPr>
          <w:trHeight w:val="1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Комарова Наталья Павловна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13.05.2013. –              30.09.2013.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25.03.2013. – 08.04.2013.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19.10.2012. –     20.10.2012.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04.2014.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03.03.2015. -15.04.2015.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20.03.2017-24.03.2017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5D1B1D" w:rsidP="00E67B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22.05.2017 – 10.06.2017</w:t>
            </w:r>
          </w:p>
          <w:p w:rsidR="005D1B1D" w:rsidRPr="0074698E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«Структура и содержание деятельности учителя иностранного языка в реализации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по проблеме «Организация образовательного процесса в условиях реализации ФГОС ООО: психолого-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аспекты»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(обучение через ВКС)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«Психологические особенности коррекционной работы с детьми, не готовыми к обучению в школе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«Организация экспертизы в ходе аттестации педагогических работников» (6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одарённых детей в образовательном процессе» (семинар)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«Деятельность классного руководителя в условиях введения ФГОС ОО» (36 ч.)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итоговой аттестации. Новые формы аттестации». Модуль «Организация исследования качества образования». Направление «Организатор в аудитории».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Центр непрерывного математического образования)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 «Восстановительные технологии для педагогов школьных служб примирения»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(ГБУ АО «Центр «Надежда»)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педагога по сопровождению </w:t>
            </w:r>
            <w:proofErr w:type="gramStart"/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1B1D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адаптации»</w:t>
            </w:r>
          </w:p>
          <w:p w:rsidR="005D1B1D" w:rsidRPr="0074698E" w:rsidRDefault="005D1B1D" w:rsidP="005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3639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3639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7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E73D67" w:rsidRPr="00736397" w:rsidTr="00E73D67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2010   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10.2012.- 26.09.2014.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22.10.2012.-31.10.2013.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16.11.2016.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20.11.2017 –</w:t>
            </w:r>
          </w:p>
          <w:p w:rsidR="00E73D67" w:rsidRPr="0074698E" w:rsidRDefault="005D1B1D" w:rsidP="005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18.12.2017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«Введение в должность»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«Управление качеством образования при реализации ФГОС»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«Специфика структуры и содержания деятельности учителя в контексте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«Управленческие механизмы повышения качества образования в ОО с низкими результатами обучения и функционирующих в неблагоприятных социальных условиях»</w:t>
            </w:r>
            <w:proofErr w:type="gramEnd"/>
          </w:p>
          <w:p w:rsidR="00E73D67" w:rsidRPr="0074698E" w:rsidRDefault="00E73D67" w:rsidP="00E73D67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3639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2018</w:t>
            </w:r>
          </w:p>
        </w:tc>
      </w:tr>
      <w:tr w:rsidR="00E73D67" w:rsidRPr="00386FA4" w:rsidTr="00E73D67">
        <w:trPr>
          <w:trHeight w:val="2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Лахтионова Светлана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10.05.2011.-20.05.2011.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 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12.11.2012.-16.11.2012.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19.11.2012. – 14.12. 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дистанцион-но</w:t>
            </w:r>
            <w:proofErr w:type="spellEnd"/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25.03.2013. – 08.04.2013.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27.03.2017 – 31.03.2017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17.04.2017 –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13.05.2017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Современные научно – </w:t>
            </w:r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к преподаванию ИЗО и черчения в условиях вариативности содержания»        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«Методика оценки уровня квалификации педагогических работников» (семинар) 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«Организация экспертизы в ходе аттестации педагогических работников» (6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Курсы (</w:t>
            </w:r>
            <w:proofErr w:type="spellStart"/>
            <w:r w:rsidRPr="00746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очно-дистанционные</w:t>
            </w:r>
            <w:proofErr w:type="spellEnd"/>
            <w:r w:rsidRPr="00746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«ФГОС: </w:t>
            </w:r>
            <w:proofErr w:type="spellStart"/>
            <w:r w:rsidRPr="00746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системно-деятельностный</w:t>
            </w:r>
            <w:proofErr w:type="spellEnd"/>
            <w:r w:rsidRPr="00746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подход в преподавании предмета «Технология»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по проблеме «Организация образовательного процесса в условиях реализации ФГОС ООО: психолого-педагогические аспекты» (обучение через ВКС)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Default"/>
              <w:ind w:hanging="108"/>
              <w:jc w:val="center"/>
            </w:pPr>
          </w:p>
          <w:p w:rsidR="00E73D67" w:rsidRPr="0074698E" w:rsidRDefault="00E73D67" w:rsidP="00E73D67">
            <w:pPr>
              <w:pStyle w:val="Default"/>
              <w:ind w:hanging="108"/>
              <w:jc w:val="center"/>
            </w:pPr>
            <w:r w:rsidRPr="0074698E">
              <w:t>«Экспертиза профессиональной деятельности педагогического работника при аттестации на квалификационную категорию»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Default"/>
              <w:ind w:hanging="108"/>
              <w:jc w:val="center"/>
            </w:pPr>
            <w:r w:rsidRPr="0074698E">
              <w:t>«ФГОС ОО: информационно-</w:t>
            </w:r>
            <w:r w:rsidRPr="0074698E">
              <w:lastRenderedPageBreak/>
              <w:t>образовательная среда в преподавании ИЗО и черчения»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386FA4" w:rsidRDefault="00E73D67" w:rsidP="00E6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7" w:rsidRPr="00386FA4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Низовцева Валентина Николаевна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  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10.12. - 15.12.2012.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19.12. – 14.12.2012.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03.04.2017 - 29.04.2017.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развития критического мышления в гражданско-патриотическом воспитании в школе»          (8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воспитательного процесса в условиях общественно – активной школы»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(16 часов) ФГОС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Курсы (</w:t>
            </w:r>
            <w:proofErr w:type="spellStart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очно-дистанционные</w:t>
            </w:r>
            <w:proofErr w:type="spellEnd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«Современное начальное общее образование в условиях введения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Default"/>
              <w:ind w:hanging="108"/>
              <w:jc w:val="center"/>
            </w:pPr>
            <w:r w:rsidRPr="0074698E">
              <w:t>«ФГОС НОО. Технологии формирования универсальных учебных действий учащихся»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Низовцева Наталья Алексеевна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25.03.2013. – 06.12.2013.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06.2014.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74698E" w:rsidRDefault="005D1B1D" w:rsidP="00B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«Методика оценки уровня квалификации педагогических работников» (семинар) 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«Организация экспертизы в ходе аттестации педагогических работников»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(6 часа).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«Специфика структуры и содержания деятельности учителя в контексте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Семинар «Развитие универсальных учебных действий школьников»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D1B1D" w:rsidRPr="005D1B1D" w:rsidRDefault="005D1B1D" w:rsidP="00BA3AD2">
            <w:pPr>
              <w:widowControl w:val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Онлайн-конференция</w:t>
            </w:r>
            <w:proofErr w:type="spellEnd"/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«Современный урок: требования, технологии, анализ» (от проекта </w:t>
            </w:r>
            <w:proofErr w:type="spellStart"/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mega-talant</w:t>
            </w:r>
            <w:proofErr w:type="spellEnd"/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</w:t>
            </w: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com</w:t>
            </w: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5D1B1D" w:rsidRPr="0074698E" w:rsidRDefault="005D1B1D" w:rsidP="005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(8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A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D67" w:rsidRPr="00386FA4" w:rsidTr="00E73D67">
        <w:trPr>
          <w:trHeight w:val="12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Шестакова Инна Борисовна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10.2013.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12.2013.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B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«Структура и содержание деятельности учителя русского языка и литературы  в реализации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Семинар «Достижение личностных, предметных и </w:t>
            </w:r>
            <w:proofErr w:type="spellStart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метапредметных</w:t>
            </w:r>
            <w:proofErr w:type="spellEnd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результатов образования средствами УМК по русскому языку и литературе издательства «ДРОФА» </w:t>
            </w:r>
          </w:p>
          <w:p w:rsidR="00E73D67" w:rsidRPr="00BA3AD2" w:rsidRDefault="00E73D67" w:rsidP="00BA3AD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A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73D67" w:rsidRPr="00386FA4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Попова Светлана Николаевна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 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10.12. - 15.12.2012.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19.12. – 14.12.2012.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03.04.2017 – 29.04.2017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воспитательного процесса в условиях общественно – активной школы»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ФГОС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Курсы (</w:t>
            </w:r>
            <w:proofErr w:type="spellStart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очно-дистанционные</w:t>
            </w:r>
            <w:proofErr w:type="spellEnd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«Современное начальное общее образование в условиях введения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Default="00E73D67" w:rsidP="00E73D67">
            <w:pPr>
              <w:pStyle w:val="Default"/>
              <w:ind w:hanging="108"/>
              <w:jc w:val="center"/>
            </w:pPr>
          </w:p>
          <w:p w:rsidR="00E73D67" w:rsidRPr="0074698E" w:rsidRDefault="00E73D67" w:rsidP="00E73D67">
            <w:pPr>
              <w:pStyle w:val="Default"/>
              <w:ind w:hanging="108"/>
              <w:jc w:val="center"/>
            </w:pPr>
            <w:r w:rsidRPr="0074698E">
              <w:t>«ФГОС НОО. Технологии формирования универсальных учебных действий учащихся»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B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Свинобоев Евгений Николаевич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24.06.2013.-21.09.2013.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21.09.2016.-25.09.2016.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«ФГОС: инновационные подходы в преподавании уроков физической культуры. Практико-ориентированный подход»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(108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Региональный семинар спортивных судей по лыжным гонкам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386FA4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A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Шахалев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16.03.-27.03.2015.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09.11.2015. – 14.11.2015.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13.11.2015.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14.01.2016.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B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23.03.2017-07.04.2017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B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17.04.2017 – 10.05.2017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74698E" w:rsidRDefault="005D1B1D" w:rsidP="00BA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16.11.2017 – 21.12.2017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«</w:t>
            </w:r>
            <w:proofErr w:type="spellStart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Системно-деятельностный</w:t>
            </w:r>
            <w:proofErr w:type="spellEnd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подход в преподавании физики»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«Технологическая карта урока физики в условиях ФГОС ОО»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(48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Семинар «Современные подходы к организации и проведению урока </w:t>
            </w: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физики в условиях реализации ФГОС на примере использования системы УМ «Алгоритм успеха»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Санкт-Петербургской академии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постдипломного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 кафедра физико-математического образования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 «Комбинаторика»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E73D67" w:rsidRPr="0074698E" w:rsidRDefault="00E73D67" w:rsidP="00E73D67">
            <w:pPr>
              <w:jc w:val="center"/>
              <w:rPr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«Решение заданий ОГЭ и ЕГЭ: математика»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«Методическая разработка урока математики»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(40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D1B1D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«Повышение качества подготовки обучающихся к ГИА в форме ОГЭ и ЕГЭ по математике»</w:t>
            </w:r>
          </w:p>
          <w:p w:rsidR="005D1B1D" w:rsidRPr="0074698E" w:rsidRDefault="005D1B1D" w:rsidP="005D1B1D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B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7" w:rsidRPr="001A3061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16.05.2011. – 20.05.2011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01.04.2013.-30.04.2013.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03.03.2015. – 30.04.2015.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BA3AD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20.11.2017-28.11.2017</w:t>
            </w: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sz w:val="24"/>
                <w:szCs w:val="24"/>
              </w:rPr>
              <w:t>20.11.2017 – 18.12.2017</w:t>
            </w:r>
          </w:p>
          <w:p w:rsidR="005D1B1D" w:rsidRPr="0074698E" w:rsidRDefault="005D1B1D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научно-</w:t>
            </w:r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к преподаванию русского языка и литературы в условиях вариативности содержания»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«Правовые основы управления образовательного учреждения»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«Федеральный закон № 273- ФЗ: новеллы, законодательства, практическое применение» (16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(семинар)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«Организация введения и реализация ФГОС ООО»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подготовки к итоговой аттестации. Новые формы аттестации».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«Организация исследования качества образования». Направление «Ответственный организатор ППИ».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Центр непрерывного математического образования)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BA3AD2" w:rsidRDefault="005D1B1D" w:rsidP="00BA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D" w:rsidRPr="005D1B1D" w:rsidRDefault="005D1B1D" w:rsidP="005D1B1D">
            <w:pPr>
              <w:pStyle w:val="a4"/>
              <w:widowControl w:val="0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«Актуальные проблемы управления образовательной организацией и статус её руководителя. Применение профессиональных стандартов в деятельности руководителя»</w:t>
            </w:r>
          </w:p>
          <w:p w:rsidR="005D1B1D" w:rsidRPr="005D1B1D" w:rsidRDefault="005D1B1D" w:rsidP="005D1B1D">
            <w:pPr>
              <w:pStyle w:val="a4"/>
              <w:widowControl w:val="0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(ООО «Гуманитарные проекты – XXI век»)</w:t>
            </w: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(72 часа)</w:t>
            </w:r>
          </w:p>
          <w:p w:rsidR="005D1B1D" w:rsidRPr="005D1B1D" w:rsidRDefault="005D1B1D" w:rsidP="005D1B1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D1B1D" w:rsidRPr="005D1B1D" w:rsidRDefault="005D1B1D" w:rsidP="005D1B1D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«Управленческие механизмы повышения качества образования в ОО с низкими результатами обучения и функционирующих в неблагоприятных социальных условиях»</w:t>
            </w:r>
            <w:proofErr w:type="gramEnd"/>
          </w:p>
          <w:p w:rsidR="00CB3B58" w:rsidRPr="00CB3B58" w:rsidRDefault="005D1B1D" w:rsidP="00CB3B58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1B1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1A3061" w:rsidRDefault="00E73D67" w:rsidP="00E73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06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E73D67" w:rsidRPr="0074698E" w:rsidTr="00E73D67">
        <w:trPr>
          <w:trHeight w:val="2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Казанцева Светлана Павловна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14.11. 2011.- 02.12.2011.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CB3B58" w:rsidP="00CB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07.10.2013. – 31.10.2013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27.03.2017 – 31.03.2017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18.09.2017-06.10.2017</w:t>
            </w:r>
          </w:p>
          <w:p w:rsidR="005677DE" w:rsidRPr="005677DE" w:rsidRDefault="005677DE" w:rsidP="005677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7DE" w:rsidRPr="005677DE" w:rsidRDefault="005677DE" w:rsidP="005677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23.11.2017-21.12.2017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и профессиональная самореализация учителя истории и обществознания»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«Структура и содержание деятельности учителя русского языка и литературы  в реализации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  <w:p w:rsidR="00E73D67" w:rsidRPr="0074698E" w:rsidRDefault="00E73D67" w:rsidP="00CB3B58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Default"/>
              <w:ind w:hanging="108"/>
              <w:jc w:val="center"/>
            </w:pPr>
            <w:r w:rsidRPr="0074698E">
              <w:t>«Экспертиза профессиональной деятельности педагогического работника при аттестации на квалификационную категорию»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  <w:p w:rsidR="005677DE" w:rsidRDefault="005677DE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5677DE" w:rsidRDefault="005677DE" w:rsidP="005677DE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«Современный урок русского языка и литературы»</w:t>
            </w:r>
          </w:p>
          <w:p w:rsidR="005677DE" w:rsidRPr="005677DE" w:rsidRDefault="005677DE" w:rsidP="005677DE">
            <w:pPr>
              <w:pStyle w:val="a4"/>
              <w:widowControl w:val="0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(40 часов)</w:t>
            </w:r>
          </w:p>
          <w:p w:rsidR="005677DE" w:rsidRPr="005677DE" w:rsidRDefault="005677DE" w:rsidP="005677DE">
            <w:pPr>
              <w:pStyle w:val="a4"/>
              <w:widowControl w:val="0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677DE" w:rsidRPr="005677DE" w:rsidRDefault="005677DE" w:rsidP="005677DE">
            <w:pPr>
              <w:pStyle w:val="a4"/>
              <w:widowControl w:val="0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«Повышение качества подготовки обучающихся к ГИА в форме ОГЭ и ЕГЭ по русскому языку»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1A3061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1A3061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0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7" w:rsidRPr="00D6156E" w:rsidTr="00E73D67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06.12.2010.-08.10.2010.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08.04.2013.-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11.12.2014.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09.01.–16.01. 2015.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09.01.2015 – 16.01.2015</w:t>
            </w:r>
          </w:p>
          <w:p w:rsidR="00E73D67" w:rsidRDefault="00E73D67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03.03.2015. -15.04.2015.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15.06.2015. – 30.08.2015.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CB3B58" w:rsidP="00CB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15.06.2015. – 30.08.2015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31.10.2016.– 01.11.2016.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02.11.2016.– 08.11.2016.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  <w:p w:rsidR="00E73D67" w:rsidRPr="0074698E" w:rsidRDefault="00E73D67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17.01.2017.-27.01.2017.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16.11.2017 – 21.12.2017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подход в преподавании экономики»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«Структура и содержание деятельности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учителя математики в реализации ФГОС нового поколения»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E73D67" w:rsidRDefault="00E73D67" w:rsidP="00CB3B58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«Решение заданий ОГЭ и ЕГЭ по математике»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  <w:p w:rsidR="00E73D67" w:rsidRPr="0074698E" w:rsidRDefault="00E73D67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итоговой аттестации. Новые формы аттестации». Модуль «Организация исследования качества образования». Направление «Организатор в аудитории».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Центр непрерывного математического образования)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образования Московский технологический институт. Курс по дополнительной профессиональной программе «Олимпиадная подготовка учащихся 8-11 классов по математике»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образования Московский технологический институт. Курс по дополнительной профессиональной программе «Подготовка учащихся к ЕГЭ и вузовским олимпиадам по математике»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CB3B58">
            <w:pPr>
              <w:tabs>
                <w:tab w:val="left" w:pos="465"/>
                <w:tab w:val="center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«Решение задач ОГЭ и ЕГЭ: математика»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CB3B58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«Содержание и методика преподавания курса финансовой грамотности </w:t>
            </w:r>
            <w:proofErr w:type="gramStart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обучающимся</w:t>
            </w:r>
            <w:proofErr w:type="gramEnd"/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10-11 классов»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ВКС Круглый стол по обмену опытом «Подготовка к ГИА» (с привлечением школ «ТОП 500»)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(1,5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«Решение заданий ОГЭ и ЕГЭ: математика»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  <w:p w:rsidR="005677DE" w:rsidRDefault="005677DE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«Повышение качества подготовки обучающихся к ГИА в форме ОГЭ и ЕГЭ по математике»</w:t>
            </w:r>
          </w:p>
          <w:p w:rsidR="005677D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D6156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Тюшова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Зосимовна</w:t>
            </w:r>
            <w:proofErr w:type="spellEnd"/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06.11. – 07.11.2012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15.04.2013.-20.04.2013.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  <w:r w:rsidR="00CB3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 xml:space="preserve"> 20.10.2017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Годичные курсы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«Школа педагога -  исследователя»             (104 ч.)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«Структура и содержание деятельности учителя начальных классов в реализации ФГОС НОО»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677DE" w:rsidRPr="005677DE" w:rsidRDefault="00CB3B58" w:rsidP="00567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DE" w:rsidRPr="005677DE">
              <w:rPr>
                <w:rFonts w:ascii="Times New Roman" w:hAnsi="Times New Roman" w:cs="Times New Roman"/>
                <w:sz w:val="24"/>
                <w:szCs w:val="24"/>
              </w:rPr>
              <w:t xml:space="preserve">«ФГОС НОО </w:t>
            </w:r>
            <w:proofErr w:type="gramStart"/>
            <w:r w:rsidR="005677DE" w:rsidRPr="005677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677DE" w:rsidRPr="005677DE">
              <w:rPr>
                <w:rFonts w:ascii="Times New Roman" w:hAnsi="Times New Roman" w:cs="Times New Roman"/>
                <w:sz w:val="24"/>
                <w:szCs w:val="24"/>
              </w:rPr>
              <w:t xml:space="preserve"> с ОВЗ: проектирование и реализация адаптированной основной общеобразовательной программы»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  2017</w:t>
            </w: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Ученикова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9.04.2010.-15.11.2013.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–16.01. 2015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02.11.2015.-11.11.2015.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04.2013.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10.2013.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03.2014.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05.11.2013.-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31.11.2013.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14.01.2016.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15.09.2016. (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19.09.2016.- 26.09.2016.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15.10.2016.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15.10.2016.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03.10.2016. – 22.10.2016.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31.10.2016. – 01.11.2016.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02.11.2016. – 08.11.2016.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23.03.2017-07.04.2017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17.04.2017 – 10.05.2017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CB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 – 21.12.2017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Структура и содержание деятельности учителя математики в реализации ФГОС нового поколения»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Семинар-практикум </w:t>
            </w: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«Решение заданий ОГЭ и ЕГЭ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по</w:t>
            </w: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математика»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Семинар-практикум </w:t>
            </w: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«Решение заданий ОГЭ и ЕГЭ: математика»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по проблеме «Организация образовательного процесса в условиях реализации ФГОС ООО: психолого-педагогические аспекты» (обучение через ВКС)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Дистанционная школа «Изучаем ФГТ И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свободного программного обеспечения к преподаванию информатики»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информатики и ИКТ»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Санкт-Петербургской академии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постдипломного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 кафедра физико-математического образования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 «Комбинаторика»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«Разработка и ведение сайта образовательной организации»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 «Развитие памяти и внимания на уроках математики»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Санкт-Петербургской академии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постдипломного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 кафедра физико-математического образования 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 «Множества»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«Использование свободного программного обеспечения в преподавании информатики»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«Решение задач ОГЭ и ЕГЭ: математика»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ВКС Круглый стол по обмену опытом «Подготовка к ГИА» (с привлечением школ «ТОП 500»)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(1,5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«Решение заданий ОГЭ и ЕГЭ: математика»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«Методическая разработка урока математики»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(40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677D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«Повышение качества подготовки обучающихся к ГИА в форме ОГЭ и ЕГЭ по математике»</w:t>
            </w:r>
          </w:p>
          <w:p w:rsidR="005677DE" w:rsidRDefault="005677DE" w:rsidP="005677D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Казакова Любовь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11.01.2010. – 22.01.2010.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27.02.2012. – 07.03.2012.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25.02.2013. – 01.03.2013.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9.05.2014. – 23.05.2014.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07.09.2015. – 03.10.2015.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дистанцион-но</w:t>
            </w:r>
            <w:proofErr w:type="spellEnd"/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30.04.2015. – 01.10.2015.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31.10.2016.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24.11.2016.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02.11.2016.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системы контроля качества образования в общеобразовательном учреждении»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«ФГОС НПО и СПО. Разработка учебно-программной документации в соответствии с требованиями ФГОС НПО и СПО» (повышение квалификации по НС)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«Разработка фонда оценочных сре</w:t>
            </w:r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оответствии с ФГОС НПО и СПО третьего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«Экспертиза профессиональной деятельности педагогического работника при аттестации на квалификационную категорию»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«ФГОС НОО </w:t>
            </w:r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с ОВЗ: теория и практика инклюзивного образования в контексте стандартизации»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истории и обществознания»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 как предмет в современной школе. Эффективная подготовка выпускников к ЕГЭ по </w:t>
            </w: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обществознанию»</w:t>
            </w:r>
          </w:p>
          <w:p w:rsidR="00E73D67" w:rsidRPr="0074698E" w:rsidRDefault="00E73D67" w:rsidP="0030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E73D67" w:rsidRPr="00B579ED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Шиловская Татьяна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25.03. 2013.-04.10.2013.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01.03.2016. – 04.03.2016.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30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21.09.2016.-25.09.2016.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«Структура и содержание деятельности учителя физической культуры в реализации ФГОС нового поколения»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«Судейство соревнований Всероссийского физкультурно-спортивного комплекса «Готов к труду и обороне» (ГТО)»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16 часов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Региональный семинар спортивных судей по лыжным гонкам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B579ED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E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73D67" w:rsidRPr="00B579ED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Ильинкова</w:t>
            </w:r>
            <w:proofErr w:type="spellEnd"/>
            <w:r w:rsidRPr="005677D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17.11.2011 – 21.06.2013</w:t>
            </w:r>
          </w:p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5677DE" w:rsidP="00567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23.11.2017-21.12.2017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«Структура и содержание деятельности учителя в процессе реализации ФГОС ООО»</w:t>
            </w:r>
          </w:p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</w:t>
            </w:r>
          </w:p>
          <w:p w:rsidR="005677DE" w:rsidRPr="005677DE" w:rsidRDefault="005677DE" w:rsidP="005677DE">
            <w:pPr>
              <w:pStyle w:val="a4"/>
              <w:widowControl w:val="0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«Повышение качества подготовки обучающихся к ГТА в форме ОГЭ и ЕГЭ по русскому языку»</w:t>
            </w:r>
          </w:p>
          <w:p w:rsidR="00300402" w:rsidRPr="00300402" w:rsidRDefault="005677DE" w:rsidP="00300402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  <w:p w:rsidR="00E73D67" w:rsidRPr="00300402" w:rsidRDefault="00E73D67" w:rsidP="0030040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B579ED" w:rsidRDefault="00E73D67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Верещагина Наталья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19.10.2015.-30.10.2015.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15.09.2013 – 19.09.2013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30.01.2017 – 11.02.2017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«Современные подходы к преподаванию предмета «Музыка» в условиях реализации требований ФГОС ОО»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деятельности учителя в условиях реализации ФГОС основного общего образования»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(36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«Современные научно-</w:t>
            </w:r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к преподаванию курса «Основы религиозных культур и светской этики»</w:t>
            </w:r>
          </w:p>
          <w:p w:rsidR="00E73D67" w:rsidRPr="00300402" w:rsidRDefault="00E73D67" w:rsidP="0030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  (72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73D67" w:rsidRPr="00DD319D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Алена Александровна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29.08.2016.– 31.08.2016.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01.09.2016.-14.09.2016.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03.04.2017. – 29.04.2017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«Региональная программа «Увлекательное путешествие по Архангельской области»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(40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pStyle w:val="Default"/>
              <w:ind w:hanging="108"/>
              <w:jc w:val="center"/>
            </w:pPr>
            <w:r w:rsidRPr="0074698E">
              <w:lastRenderedPageBreak/>
              <w:t>«ФГОС НОО. Технологии формирования универсальных учебных действий учащихся»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67" w:rsidRPr="00DD319D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E73D67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02.10.2014. – 03.10.2014.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03.03.2015. -15.04.2015.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30.10.2017-10.11.2017</w:t>
            </w:r>
          </w:p>
          <w:p w:rsidR="005677DE" w:rsidRPr="0074698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Международный семинар «Опыт профилактики суицидального поведения детей и молодёжи в Северных Странах, проведённого в рамках проекта «Мы будем жить!», финансируемого Советом Министров Северных Стран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(14 часов)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итоговой аттестации. Новые формы аттестации». Модуль «Организация исследования качества образования». Направление «Организатор в аудитории».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Центр непрерывного математического образования)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«План внеурочной деятельности основного общего образования от проектирования до реализации»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(16 часов)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67" w:rsidRPr="0074698E" w:rsidRDefault="00E73D67" w:rsidP="00E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5677DE" w:rsidRPr="0074698E" w:rsidTr="00E73D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09.10.2017-28.10.2017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«Организация дополнительного образования детей»</w:t>
            </w:r>
          </w:p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5677DE" w:rsidRDefault="005677DE" w:rsidP="00567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DE">
              <w:rPr>
                <w:rFonts w:ascii="Times New Roman" w:hAnsi="Times New Roman" w:cs="Times New Roman"/>
                <w:sz w:val="24"/>
                <w:szCs w:val="24"/>
              </w:rPr>
              <w:t>2017/2022</w:t>
            </w:r>
          </w:p>
        </w:tc>
      </w:tr>
      <w:tr w:rsidR="005677DE" w:rsidRPr="0074698E" w:rsidTr="00300402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Магаль</w:t>
            </w:r>
            <w:proofErr w:type="spell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20.03.2017-24.03.2017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20.03.2017 – 31.03.2017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17.04.2017 – 29.04.2017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30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 «Восстановительные технологии для педагогов школьных служб примирения»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(ГБУ АО «Центр «Надежда»)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«ФГОС НОО </w:t>
            </w:r>
            <w:proofErr w:type="gramStart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98E">
              <w:rPr>
                <w:rFonts w:ascii="Times New Roman" w:hAnsi="Times New Roman" w:cs="Times New Roman"/>
                <w:sz w:val="24"/>
                <w:szCs w:val="24"/>
              </w:rPr>
              <w:t xml:space="preserve"> с ОВЗ: разработка адаптированной образовательной программы»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среди несовершеннолетних»</w:t>
            </w:r>
          </w:p>
          <w:p w:rsidR="005677DE" w:rsidRPr="00300402" w:rsidRDefault="005677DE" w:rsidP="0030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7DE" w:rsidRDefault="005677DE" w:rsidP="0056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7DE" w:rsidRDefault="005677DE" w:rsidP="0030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677DE" w:rsidRDefault="005677DE" w:rsidP="0056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7DE" w:rsidRDefault="005677DE" w:rsidP="0056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7DE" w:rsidRDefault="005677DE" w:rsidP="0056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7DE" w:rsidRDefault="005677DE" w:rsidP="0056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7DE" w:rsidRPr="0074698E" w:rsidRDefault="005677DE" w:rsidP="0056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</w:tbl>
    <w:p w:rsidR="00E73D67" w:rsidRPr="00A31917" w:rsidRDefault="00E73D67" w:rsidP="00A319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9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Прохождение курсов повышения квалификации</w:t>
      </w:r>
    </w:p>
    <w:p w:rsidR="00E73D67" w:rsidRPr="00375C66" w:rsidRDefault="00E73D67" w:rsidP="00E73D67">
      <w:pPr>
        <w:ind w:firstLine="6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0"/>
        <w:tblW w:w="0" w:type="auto"/>
        <w:tblInd w:w="594" w:type="dxa"/>
        <w:tblLook w:val="04A0"/>
      </w:tblPr>
      <w:tblGrid>
        <w:gridCol w:w="2704"/>
        <w:gridCol w:w="1328"/>
        <w:gridCol w:w="1327"/>
        <w:gridCol w:w="1206"/>
        <w:gridCol w:w="1206"/>
        <w:gridCol w:w="1206"/>
      </w:tblGrid>
      <w:tr w:rsidR="00E73D67" w:rsidRPr="00F936FD" w:rsidTr="00E73D67">
        <w:tc>
          <w:tcPr>
            <w:tcW w:w="2902" w:type="dxa"/>
          </w:tcPr>
          <w:p w:rsidR="00E73D67" w:rsidRPr="00375C66" w:rsidRDefault="00E73D67" w:rsidP="00E73D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3" w:type="dxa"/>
          </w:tcPr>
          <w:p w:rsidR="00E73D67" w:rsidRPr="00375C66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12" w:type="dxa"/>
          </w:tcPr>
          <w:p w:rsidR="00E73D67" w:rsidRPr="00375C66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72" w:type="dxa"/>
          </w:tcPr>
          <w:p w:rsidR="00E73D67" w:rsidRPr="00375C66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72" w:type="dxa"/>
          </w:tcPr>
          <w:p w:rsidR="00E73D67" w:rsidRPr="00375C66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7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E73D67" w:rsidRPr="00375C66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75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73D67" w:rsidRPr="00F936FD" w:rsidTr="00E73D67">
        <w:tc>
          <w:tcPr>
            <w:tcW w:w="2902" w:type="dxa"/>
          </w:tcPr>
          <w:p w:rsidR="00E73D67" w:rsidRPr="00F936FD" w:rsidRDefault="00E73D67" w:rsidP="00E73D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413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73D67" w:rsidRPr="00F936FD" w:rsidTr="00E73D67">
        <w:tc>
          <w:tcPr>
            <w:tcW w:w="2902" w:type="dxa"/>
          </w:tcPr>
          <w:p w:rsidR="00E73D67" w:rsidRPr="00F936FD" w:rsidRDefault="00E73D67" w:rsidP="00E73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% данных учителей к общему количеству в школе</w:t>
            </w:r>
          </w:p>
        </w:tc>
        <w:tc>
          <w:tcPr>
            <w:tcW w:w="1413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2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272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2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64,29</w:t>
            </w:r>
          </w:p>
        </w:tc>
      </w:tr>
    </w:tbl>
    <w:p w:rsidR="00E73D67" w:rsidRDefault="00E73D67" w:rsidP="00A319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73D67" w:rsidRPr="00A31917" w:rsidRDefault="00E73D67" w:rsidP="00E73D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917">
        <w:rPr>
          <w:rFonts w:ascii="Times New Roman" w:eastAsia="Calibri" w:hAnsi="Times New Roman" w:cs="Times New Roman"/>
          <w:b/>
          <w:sz w:val="24"/>
          <w:szCs w:val="24"/>
        </w:rPr>
        <w:t>Прохождение курсов повышения квалификации</w:t>
      </w:r>
    </w:p>
    <w:p w:rsidR="00E73D67" w:rsidRPr="00F936FD" w:rsidRDefault="00E73D67" w:rsidP="00E73D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44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76425"/>
            <wp:effectExtent l="19050" t="0" r="1905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73D67" w:rsidRPr="007C4F4A" w:rsidRDefault="00E73D67" w:rsidP="00E73D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F4A">
        <w:rPr>
          <w:rFonts w:ascii="Times New Roman" w:eastAsia="Calibri" w:hAnsi="Times New Roman" w:cs="Times New Roman"/>
          <w:sz w:val="24"/>
          <w:szCs w:val="24"/>
        </w:rPr>
        <w:t xml:space="preserve">         Педагогические работники школы имеют возможность повысить свою квалификацию путём прохождения специальных курсов повышения квалификации, а также работая по темам самообразования и участвуя в педагогических конференциях, семинарах, в конкурсах педагогического мастерства, в педагогических десантах, в методических днях.</w:t>
      </w:r>
    </w:p>
    <w:p w:rsidR="00E73D67" w:rsidRDefault="00E73D67" w:rsidP="00E73D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67" w:rsidRPr="00A31917" w:rsidRDefault="00E73D67" w:rsidP="00E73D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школы в районных семинарах и методических днях</w:t>
      </w:r>
    </w:p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3D67" w:rsidRPr="007C4F4A" w:rsidRDefault="00E73D67" w:rsidP="00E73D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F4A">
        <w:rPr>
          <w:rFonts w:ascii="Times New Roman" w:eastAsia="Calibri" w:hAnsi="Times New Roman" w:cs="Times New Roman"/>
          <w:b/>
          <w:sz w:val="24"/>
          <w:szCs w:val="24"/>
        </w:rPr>
        <w:t>Заседания РПО</w:t>
      </w:r>
    </w:p>
    <w:tbl>
      <w:tblPr>
        <w:tblpPr w:leftFromText="180" w:rightFromText="180" w:vertAnchor="text" w:horzAnchor="margin" w:tblpXSpec="center" w:tblpY="1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4624"/>
        <w:gridCol w:w="3686"/>
      </w:tblGrid>
      <w:tr w:rsidR="00E73D67" w:rsidRPr="00C13A59" w:rsidTr="00E73D67">
        <w:trPr>
          <w:trHeight w:val="278"/>
        </w:trPr>
        <w:tc>
          <w:tcPr>
            <w:tcW w:w="1296" w:type="dxa"/>
          </w:tcPr>
          <w:p w:rsidR="00E73D67" w:rsidRPr="00C13A59" w:rsidRDefault="00E73D67" w:rsidP="00E7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4" w:type="dxa"/>
          </w:tcPr>
          <w:p w:rsidR="00E73D67" w:rsidRPr="00C13A59" w:rsidRDefault="00E73D67" w:rsidP="00E7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686" w:type="dxa"/>
          </w:tcPr>
          <w:p w:rsidR="00E73D67" w:rsidRPr="00C13A59" w:rsidRDefault="00E73D67" w:rsidP="00E7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E73D67" w:rsidRPr="002567E4" w:rsidTr="00E73D67">
        <w:trPr>
          <w:trHeight w:val="1170"/>
        </w:trPr>
        <w:tc>
          <w:tcPr>
            <w:tcW w:w="1296" w:type="dxa"/>
          </w:tcPr>
          <w:p w:rsidR="00E73D67" w:rsidRPr="00C3181A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4624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F6E">
              <w:rPr>
                <w:rFonts w:ascii="Times New Roman" w:eastAsia="Calibri" w:hAnsi="Times New Roman" w:cs="Times New Roman"/>
              </w:rPr>
              <w:t>Семинар учителей математики</w:t>
            </w:r>
            <w:r>
              <w:rPr>
                <w:rFonts w:ascii="Times New Roman" w:eastAsia="Calibri" w:hAnsi="Times New Roman" w:cs="Times New Roman"/>
              </w:rPr>
              <w:t>.      Круглый стол «Обмен опытом по подготовке к итоговой аттестации».</w:t>
            </w:r>
            <w:r w:rsidRPr="009A6F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E73D67" w:rsidRPr="00C13A59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Мастер-класс по решению сложных заданий по математике</w:t>
            </w:r>
          </w:p>
        </w:tc>
        <w:tc>
          <w:tcPr>
            <w:tcW w:w="3686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Владимировна, 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экономики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3D67" w:rsidRPr="002567E4" w:rsidTr="00E73D67">
        <w:trPr>
          <w:trHeight w:val="1170"/>
        </w:trPr>
        <w:tc>
          <w:tcPr>
            <w:tcW w:w="1296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4624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F6E">
              <w:rPr>
                <w:rFonts w:ascii="Times New Roman" w:eastAsia="Calibri" w:hAnsi="Times New Roman" w:cs="Times New Roman"/>
              </w:rPr>
              <w:t>Семинар учителей математики</w:t>
            </w:r>
            <w:r>
              <w:rPr>
                <w:rFonts w:ascii="Times New Roman" w:eastAsia="Calibri" w:hAnsi="Times New Roman" w:cs="Times New Roman"/>
              </w:rPr>
              <w:t xml:space="preserve">, физики, информатики   </w:t>
            </w:r>
          </w:p>
          <w:p w:rsidR="00E73D67" w:rsidRPr="009A6F6E" w:rsidRDefault="00E73D67" w:rsidP="00E73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«Обобщение опыта работы по теме «Формирование познавательных универсальных учебных действий на уроках математики в основной школе»   </w:t>
            </w:r>
          </w:p>
        </w:tc>
        <w:tc>
          <w:tcPr>
            <w:tcW w:w="3686" w:type="dxa"/>
          </w:tcPr>
          <w:p w:rsidR="00E73D67" w:rsidRPr="00EE1A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Алексеевна,  учитель математики, информатики и ИКТ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567E4" w:rsidTr="00E73D67">
        <w:trPr>
          <w:trHeight w:val="315"/>
        </w:trPr>
        <w:tc>
          <w:tcPr>
            <w:tcW w:w="1296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4624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F6E">
              <w:rPr>
                <w:rFonts w:ascii="Times New Roman" w:eastAsia="Calibri" w:hAnsi="Times New Roman" w:cs="Times New Roman"/>
              </w:rPr>
              <w:t xml:space="preserve">Семинар учителей </w:t>
            </w:r>
            <w:r>
              <w:rPr>
                <w:rFonts w:ascii="Times New Roman" w:eastAsia="Calibri" w:hAnsi="Times New Roman" w:cs="Times New Roman"/>
              </w:rPr>
              <w:t>технологии (технического труда)</w:t>
            </w:r>
          </w:p>
          <w:p w:rsidR="00E73D67" w:rsidRPr="009A6F6E" w:rsidRDefault="00E73D67" w:rsidP="00E73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«Обобщение опыта работы по теме «Робототехника в  школе»   </w:t>
            </w:r>
          </w:p>
        </w:tc>
        <w:tc>
          <w:tcPr>
            <w:tcW w:w="3686" w:type="dxa"/>
          </w:tcPr>
          <w:p w:rsidR="00E73D67" w:rsidRPr="00EE1A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Геннадьевич,  учитель технологии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3D67" w:rsidRPr="00C3181A" w:rsidRDefault="00E73D67" w:rsidP="00E73D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81A">
        <w:rPr>
          <w:rFonts w:ascii="Times New Roman" w:eastAsia="Calibri" w:hAnsi="Times New Roman" w:cs="Times New Roman"/>
          <w:b/>
          <w:sz w:val="24"/>
          <w:szCs w:val="24"/>
        </w:rPr>
        <w:t>Школы молодого педагога (15.12.2016)</w:t>
      </w:r>
    </w:p>
    <w:tbl>
      <w:tblPr>
        <w:tblpPr w:leftFromText="180" w:rightFromText="180" w:vertAnchor="text" w:horzAnchor="margin" w:tblpXSpec="center" w:tblpY="1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E73D67" w:rsidRPr="002567E4" w:rsidTr="00E73D67">
        <w:trPr>
          <w:trHeight w:val="278"/>
        </w:trPr>
        <w:tc>
          <w:tcPr>
            <w:tcW w:w="5353" w:type="dxa"/>
          </w:tcPr>
          <w:p w:rsidR="00E73D67" w:rsidRPr="00C13A59" w:rsidRDefault="00E73D67" w:rsidP="00E7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</w:tcPr>
          <w:p w:rsidR="00E73D67" w:rsidRPr="00C13A59" w:rsidRDefault="00E73D67" w:rsidP="00E7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E73D67" w:rsidRPr="002567E4" w:rsidTr="00E73D67">
        <w:tc>
          <w:tcPr>
            <w:tcW w:w="5353" w:type="dxa"/>
          </w:tcPr>
          <w:p w:rsidR="00E73D67" w:rsidRPr="00C13A59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уроки:</w:t>
            </w:r>
          </w:p>
          <w:p w:rsidR="00E73D67" w:rsidRPr="00C13A59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2567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выполнения действий в выражениях без скобок», 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 класс;</w:t>
            </w:r>
          </w:p>
          <w:p w:rsidR="00E73D67" w:rsidRPr="00C13A59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3D67" w:rsidRPr="00C13A59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C13A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«Волейбол. Совершенствование передачи мяча двумя руками сверху и приёма мяча снизу», </w:t>
            </w:r>
          </w:p>
          <w:p w:rsidR="00E73D67" w:rsidRPr="00C13A59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Елена Сергеевна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Татьяна Евгеньевна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3D67" w:rsidRPr="00EE1AE4" w:rsidTr="00E73D67">
        <w:trPr>
          <w:trHeight w:val="3436"/>
        </w:trPr>
        <w:tc>
          <w:tcPr>
            <w:tcW w:w="5353" w:type="dxa"/>
          </w:tcPr>
          <w:p w:rsidR="00E73D67" w:rsidRPr="00C13A59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Мастер-классы:</w:t>
            </w:r>
          </w:p>
          <w:p w:rsidR="00E73D67" w:rsidRPr="00EA00DF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«Создание сайта в системе UCO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«Подсказки для учителя по проектированию современного урока»;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Pr="00EA00DF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«Символ 2017 года»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Pr="00EA00DF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«Обобщение материала на уроках посредством игры «Стратегия»</w:t>
            </w:r>
          </w:p>
        </w:tc>
        <w:tc>
          <w:tcPr>
            <w:tcW w:w="4253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3D67" w:rsidRPr="00EE1A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Алексеевна,  учитель математики, информатики и ИКТ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Березина Эльвира Николаевна, 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Pr="00EE1A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Лахтионова Светлана Николаевна, учитель технологии,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черчения, МХК 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Pr="00EE1A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Любовь Анатольевна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</w:tbl>
    <w:p w:rsidR="00E73D67" w:rsidRDefault="00E73D67" w:rsidP="00E73D67">
      <w:pPr>
        <w:spacing w:after="0"/>
        <w:jc w:val="both"/>
        <w:rPr>
          <w:rFonts w:ascii="Times New Roman" w:eastAsia="Calibri" w:hAnsi="Times New Roman" w:cs="Times New Roman"/>
        </w:rPr>
      </w:pPr>
    </w:p>
    <w:p w:rsidR="00E73D67" w:rsidRPr="00C3181A" w:rsidRDefault="00E73D67" w:rsidP="00E7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1A">
        <w:rPr>
          <w:rFonts w:ascii="Times New Roman" w:hAnsi="Times New Roman" w:cs="Times New Roman"/>
          <w:b/>
          <w:sz w:val="24"/>
          <w:szCs w:val="24"/>
        </w:rPr>
        <w:t>«Работа с одарёнными детьми» (30.03.2017)</w:t>
      </w:r>
    </w:p>
    <w:p w:rsidR="00E73D67" w:rsidRPr="00C3181A" w:rsidRDefault="00E73D67" w:rsidP="00E7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2"/>
      </w:tblGrid>
      <w:tr w:rsidR="00E73D67" w:rsidRPr="002567E4" w:rsidTr="00E73D67">
        <w:trPr>
          <w:trHeight w:val="561"/>
        </w:trPr>
        <w:tc>
          <w:tcPr>
            <w:tcW w:w="5387" w:type="dxa"/>
          </w:tcPr>
          <w:p w:rsidR="00E73D67" w:rsidRPr="00C13A59" w:rsidRDefault="00E73D67" w:rsidP="00E7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</w:tcPr>
          <w:p w:rsidR="00E73D67" w:rsidRPr="00C13A59" w:rsidRDefault="00E73D67" w:rsidP="00E7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</w:tr>
      <w:tr w:rsidR="00E73D67" w:rsidRPr="002567E4" w:rsidTr="00E73D67">
        <w:trPr>
          <w:trHeight w:val="561"/>
        </w:trPr>
        <w:tc>
          <w:tcPr>
            <w:tcW w:w="5387" w:type="dxa"/>
          </w:tcPr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«Психолого-педагогическое сопровождение одарённых детей в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4252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Павловна,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73D67" w:rsidRPr="002567E4" w:rsidTr="00E73D67">
        <w:tc>
          <w:tcPr>
            <w:tcW w:w="5387" w:type="dxa"/>
          </w:tcPr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 работы с одарёнными детьми в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252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Валентиновна,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E73D67" w:rsidRPr="002567E4" w:rsidTr="00E73D67">
        <w:tc>
          <w:tcPr>
            <w:tcW w:w="5387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«Особенности работы учителей с одарёнными детьми»</w:t>
            </w:r>
          </w:p>
        </w:tc>
        <w:tc>
          <w:tcPr>
            <w:tcW w:w="4252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Павловна,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73D67" w:rsidRPr="00EE1AE4" w:rsidTr="00E73D67">
        <w:tc>
          <w:tcPr>
            <w:tcW w:w="5387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внеурочной деятельности: 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«Школа мяча»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-«Знай-ка»</w:t>
            </w:r>
          </w:p>
          <w:p w:rsidR="00E73D67" w:rsidRPr="00EA00DF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Татьяна Евгеньевна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3D67" w:rsidRPr="00EE1A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Басалаева Елена Сергеевна, 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D67" w:rsidRPr="002567E4" w:rsidTr="00E73D67">
        <w:tc>
          <w:tcPr>
            <w:tcW w:w="5387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«Психологические упражнения на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</w:tc>
        <w:tc>
          <w:tcPr>
            <w:tcW w:w="4252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Павловна,</w:t>
            </w:r>
          </w:p>
          <w:p w:rsidR="00E73D67" w:rsidRPr="002567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73D67" w:rsidRPr="00EE1AE4" w:rsidTr="00E73D67">
        <w:trPr>
          <w:trHeight w:val="781"/>
        </w:trPr>
        <w:tc>
          <w:tcPr>
            <w:tcW w:w="5387" w:type="dxa"/>
          </w:tcPr>
          <w:p w:rsidR="00E73D67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«Обмен опытом работы»</w:t>
            </w:r>
          </w:p>
          <w:p w:rsidR="00E73D67" w:rsidRPr="00EA00DF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по теме «Работа с одарёнными детьми по математике»</w:t>
            </w:r>
          </w:p>
        </w:tc>
        <w:tc>
          <w:tcPr>
            <w:tcW w:w="4252" w:type="dxa"/>
          </w:tcPr>
          <w:p w:rsidR="00E73D67" w:rsidRPr="00EE1AE4" w:rsidRDefault="00E73D67" w:rsidP="00E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учитель математики и экономики</w:t>
            </w:r>
          </w:p>
        </w:tc>
      </w:tr>
    </w:tbl>
    <w:p w:rsidR="00E73D67" w:rsidRDefault="00E73D67" w:rsidP="00E73D67">
      <w:pPr>
        <w:spacing w:after="0"/>
        <w:rPr>
          <w:rFonts w:ascii="Times New Roman" w:eastAsia="Calibri" w:hAnsi="Times New Roman" w:cs="Times New Roman"/>
        </w:rPr>
      </w:pPr>
    </w:p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C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частие педагогов школы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</w:t>
      </w:r>
      <w:r w:rsidRPr="007C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семинарах</w:t>
      </w:r>
      <w:r w:rsidRPr="0071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методических днях</w:t>
      </w:r>
    </w:p>
    <w:p w:rsidR="00E73D67" w:rsidRDefault="00E73D67" w:rsidP="00E73D67">
      <w:pPr>
        <w:spacing w:after="0"/>
        <w:rPr>
          <w:rFonts w:ascii="Times New Roman" w:eastAsia="Calibri" w:hAnsi="Times New Roman" w:cs="Times New Roman"/>
        </w:rPr>
      </w:pPr>
    </w:p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8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3790">
        <w:rPr>
          <w:rFonts w:ascii="Times New Roman" w:eastAsia="Calibri" w:hAnsi="Times New Roman" w:cs="Times New Roman"/>
          <w:b/>
          <w:sz w:val="24"/>
          <w:szCs w:val="24"/>
        </w:rPr>
        <w:t>Межмуниципальный семинар для педагогов муниципального ресурсного центра по сопровождению инклюзивного образования детей с ОВЗ на территории МО «</w:t>
      </w:r>
      <w:proofErr w:type="spellStart"/>
      <w:r w:rsidRPr="00F23790">
        <w:rPr>
          <w:rFonts w:ascii="Times New Roman" w:eastAsia="Calibri" w:hAnsi="Times New Roman" w:cs="Times New Roman"/>
          <w:b/>
          <w:sz w:val="24"/>
          <w:szCs w:val="24"/>
        </w:rPr>
        <w:t>Котласский</w:t>
      </w:r>
      <w:proofErr w:type="spellEnd"/>
      <w:r w:rsidRPr="00F23790">
        <w:rPr>
          <w:rFonts w:ascii="Times New Roman" w:eastAsia="Calibri" w:hAnsi="Times New Roman" w:cs="Times New Roman"/>
          <w:b/>
          <w:sz w:val="24"/>
          <w:szCs w:val="24"/>
        </w:rPr>
        <w:t xml:space="preserve"> район» МОУ «</w:t>
      </w:r>
      <w:proofErr w:type="spellStart"/>
      <w:r w:rsidRPr="00F23790">
        <w:rPr>
          <w:rFonts w:ascii="Times New Roman" w:eastAsia="Calibri" w:hAnsi="Times New Roman" w:cs="Times New Roman"/>
          <w:b/>
          <w:sz w:val="24"/>
          <w:szCs w:val="24"/>
        </w:rPr>
        <w:t>Шипицынская</w:t>
      </w:r>
      <w:proofErr w:type="spellEnd"/>
      <w:r w:rsidRPr="00F23790">
        <w:rPr>
          <w:rFonts w:ascii="Times New Roman" w:eastAsia="Calibri" w:hAnsi="Times New Roman" w:cs="Times New Roman"/>
          <w:b/>
          <w:sz w:val="24"/>
          <w:szCs w:val="24"/>
        </w:rPr>
        <w:t xml:space="preserve"> СОШ» (23.12.2016)</w:t>
      </w:r>
    </w:p>
    <w:p w:rsidR="00E73D67" w:rsidRPr="00F23790" w:rsidRDefault="00E73D67" w:rsidP="00E73D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9639" w:type="dxa"/>
        <w:tblInd w:w="170" w:type="dxa"/>
        <w:tblCellMar>
          <w:left w:w="28" w:type="dxa"/>
          <w:right w:w="28" w:type="dxa"/>
        </w:tblCellMar>
        <w:tblLook w:val="04A0"/>
      </w:tblPr>
      <w:tblGrid>
        <w:gridCol w:w="5387"/>
        <w:gridCol w:w="4252"/>
      </w:tblGrid>
      <w:tr w:rsidR="00E73D67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6" w:right="117"/>
              <w:jc w:val="center"/>
              <w:rPr>
                <w:rFonts w:ascii="Times New Roman" w:hAnsi="Times New Roman" w:cs="Times New Roman"/>
                <w:b/>
              </w:rPr>
            </w:pPr>
            <w:r w:rsidRPr="000512C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9"/>
              <w:jc w:val="center"/>
              <w:rPr>
                <w:rFonts w:ascii="Times New Roman" w:hAnsi="Times New Roman" w:cs="Times New Roman"/>
                <w:b/>
              </w:rPr>
            </w:pPr>
            <w:r w:rsidRPr="000512C8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E73D67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6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</w:t>
            </w:r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 инклюзивного образования»</w:t>
            </w:r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Казакова Любовь Анатольевна,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E73D67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6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ассификация нарушений развития. </w:t>
            </w:r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особенности  </w:t>
            </w:r>
            <w:proofErr w:type="gramStart"/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Комарова Наталья Павловна,  педагог-психолог</w:t>
            </w:r>
          </w:p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7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pStyle w:val="ae"/>
              <w:spacing w:beforeAutospacing="0" w:afterAutospacing="0"/>
              <w:ind w:left="83" w:right="113"/>
              <w:jc w:val="both"/>
              <w:rPr>
                <w:b/>
                <w:lang w:eastAsia="en-US"/>
              </w:rPr>
            </w:pPr>
            <w:r>
              <w:t>Выступление по теме «</w:t>
            </w:r>
            <w:r w:rsidRPr="000512C8">
              <w:rPr>
                <w:color w:val="000000"/>
                <w:lang w:eastAsia="en-US"/>
              </w:rPr>
              <w:t xml:space="preserve">Специальные образовательные условия в общеобразовательной организации для </w:t>
            </w:r>
            <w:proofErr w:type="gramStart"/>
            <w:r w:rsidRPr="000512C8">
              <w:rPr>
                <w:color w:val="000000"/>
                <w:lang w:eastAsia="en-US"/>
              </w:rPr>
              <w:t>обучающихся</w:t>
            </w:r>
            <w:proofErr w:type="gramEnd"/>
            <w:r w:rsidRPr="000512C8">
              <w:rPr>
                <w:color w:val="000000"/>
                <w:lang w:eastAsia="en-US"/>
              </w:rPr>
              <w:t xml:space="preserve"> с ОВЗ. </w:t>
            </w:r>
            <w:r w:rsidRPr="000512C8">
              <w:rPr>
                <w:bCs/>
                <w:color w:val="000000"/>
                <w:lang w:eastAsia="en-US"/>
              </w:rPr>
              <w:t>Критерии</w:t>
            </w:r>
            <w:r>
              <w:rPr>
                <w:bCs/>
                <w:color w:val="000000"/>
                <w:lang w:eastAsia="en-US"/>
              </w:rPr>
              <w:t xml:space="preserve"> успешной реализации </w:t>
            </w:r>
            <w:r w:rsidRPr="000512C8">
              <w:rPr>
                <w:bCs/>
                <w:color w:val="000000"/>
                <w:lang w:eastAsia="en-US"/>
              </w:rPr>
              <w:t xml:space="preserve"> инклюзивной практики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Любовь Анатольевна, </w:t>
            </w:r>
          </w:p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E73D67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pStyle w:val="ae"/>
              <w:ind w:left="83"/>
              <w:rPr>
                <w:color w:val="000000"/>
                <w:lang w:eastAsia="en-US"/>
              </w:rPr>
            </w:pPr>
            <w:r>
              <w:t>Выступление по теме «</w:t>
            </w:r>
            <w:r w:rsidRPr="000512C8">
              <w:rPr>
                <w:color w:val="000000"/>
                <w:lang w:eastAsia="en-US"/>
              </w:rPr>
              <w:t>Коррекционная работа с детьми с нарушениями речи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Елена Сергеевна, учитель начальных классов </w:t>
            </w:r>
          </w:p>
        </w:tc>
      </w:tr>
      <w:tr w:rsidR="00E73D67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6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Способы снятия эмоционального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Светлана Павловна, учитель русского языка и литературы,      </w:t>
            </w: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Казакова Любовь Анатольевна,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 </w:t>
            </w:r>
          </w:p>
        </w:tc>
      </w:tr>
      <w:tr w:rsidR="00E73D67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7" w:rsidRPr="000512C8" w:rsidRDefault="00E73D67" w:rsidP="00E73D67">
            <w:pPr>
              <w:ind w:left="106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робототехникой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лего-конструкторов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с ОВЗ»</w:t>
            </w:r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631">
        <w:rPr>
          <w:rFonts w:ascii="Times New Roman" w:eastAsia="Calibri" w:hAnsi="Times New Roman" w:cs="Times New Roman"/>
          <w:b/>
          <w:sz w:val="24"/>
          <w:szCs w:val="24"/>
        </w:rPr>
        <w:t xml:space="preserve">Межмуниципальный семинар учителей физической культуры «Особенности организации </w:t>
      </w:r>
    </w:p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631">
        <w:rPr>
          <w:rFonts w:ascii="Times New Roman" w:eastAsia="Calibri" w:hAnsi="Times New Roman" w:cs="Times New Roman"/>
          <w:b/>
          <w:sz w:val="24"/>
          <w:szCs w:val="24"/>
        </w:rPr>
        <w:t>и методика проведения уроков по лыжной подготовке»  (17.02.2017).</w:t>
      </w:r>
    </w:p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0"/>
        <w:tblW w:w="0" w:type="auto"/>
        <w:tblLook w:val="04A0"/>
      </w:tblPr>
      <w:tblGrid>
        <w:gridCol w:w="4833"/>
        <w:gridCol w:w="4738"/>
      </w:tblGrid>
      <w:tr w:rsidR="00E73D67" w:rsidTr="00E73D67">
        <w:tc>
          <w:tcPr>
            <w:tcW w:w="5068" w:type="dxa"/>
          </w:tcPr>
          <w:p w:rsidR="00E73D67" w:rsidRPr="000512C8" w:rsidRDefault="00E73D67" w:rsidP="00E73D67">
            <w:pPr>
              <w:ind w:left="106" w:right="117"/>
              <w:jc w:val="center"/>
              <w:rPr>
                <w:rFonts w:ascii="Times New Roman" w:hAnsi="Times New Roman" w:cs="Times New Roman"/>
                <w:b/>
              </w:rPr>
            </w:pPr>
            <w:r w:rsidRPr="000512C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069" w:type="dxa"/>
          </w:tcPr>
          <w:p w:rsidR="00E73D67" w:rsidRPr="000512C8" w:rsidRDefault="00E73D67" w:rsidP="00E73D67">
            <w:pPr>
              <w:ind w:left="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73D67" w:rsidTr="00E73D67">
        <w:tc>
          <w:tcPr>
            <w:tcW w:w="5068" w:type="dxa"/>
          </w:tcPr>
          <w:p w:rsidR="00E73D67" w:rsidRPr="00A7415B" w:rsidRDefault="00E73D67" w:rsidP="00E73D67">
            <w:pPr>
              <w:spacing w:line="240" w:lineRule="exact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физической культуры в 10 классе  «Совершенствование техники классических лыжных ходов в холодное время при помощи имитационных упражнений».</w:t>
            </w:r>
          </w:p>
        </w:tc>
        <w:tc>
          <w:tcPr>
            <w:tcW w:w="5069" w:type="dxa"/>
          </w:tcPr>
          <w:p w:rsidR="00E73D67" w:rsidRPr="00A7415B" w:rsidRDefault="00E73D67" w:rsidP="00E73D67">
            <w:pPr>
              <w:spacing w:line="24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5B">
              <w:rPr>
                <w:rFonts w:ascii="Times New Roman" w:hAnsi="Times New Roman" w:cs="Times New Roman"/>
                <w:sz w:val="24"/>
                <w:szCs w:val="24"/>
              </w:rPr>
              <w:t>Шиловская Татьяна Евгеньевна,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41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73D67" w:rsidTr="00E73D67">
        <w:tc>
          <w:tcPr>
            <w:tcW w:w="5068" w:type="dxa"/>
          </w:tcPr>
          <w:p w:rsidR="00E73D67" w:rsidRPr="00A7415B" w:rsidRDefault="00E73D67" w:rsidP="00E73D67">
            <w:pPr>
              <w:spacing w:line="240" w:lineRule="exact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физической культуры в 8 «А» классе «Проведение эстафет свободным стилем».</w:t>
            </w:r>
          </w:p>
        </w:tc>
        <w:tc>
          <w:tcPr>
            <w:tcW w:w="5069" w:type="dxa"/>
          </w:tcPr>
          <w:p w:rsidR="00E73D67" w:rsidRPr="00A7415B" w:rsidRDefault="00E73D67" w:rsidP="00E73D67">
            <w:pPr>
              <w:spacing w:line="24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5B">
              <w:rPr>
                <w:rFonts w:ascii="Times New Roman" w:hAnsi="Times New Roman" w:cs="Times New Roman"/>
                <w:sz w:val="24"/>
                <w:szCs w:val="24"/>
              </w:rPr>
              <w:t xml:space="preserve">Свинобоев Евгений Николаевич, учитель физической культуры </w:t>
            </w:r>
          </w:p>
        </w:tc>
      </w:tr>
      <w:tr w:rsidR="00E73D67" w:rsidTr="00E73D67">
        <w:tc>
          <w:tcPr>
            <w:tcW w:w="5068" w:type="dxa"/>
          </w:tcPr>
          <w:p w:rsidR="00E73D67" w:rsidRPr="00A7415B" w:rsidRDefault="00E73D67" w:rsidP="00E73D67">
            <w:pPr>
              <w:spacing w:line="240" w:lineRule="exact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5B">
              <w:rPr>
                <w:rFonts w:ascii="Times New Roman" w:hAnsi="Times New Roman" w:cs="Times New Roman"/>
                <w:sz w:val="24"/>
                <w:szCs w:val="24"/>
              </w:rPr>
              <w:t>Мастер-класс «Обучение технике коньковых ходов».</w:t>
            </w:r>
          </w:p>
        </w:tc>
        <w:tc>
          <w:tcPr>
            <w:tcW w:w="5069" w:type="dxa"/>
          </w:tcPr>
          <w:p w:rsidR="00E73D67" w:rsidRPr="00A7415B" w:rsidRDefault="00E73D67" w:rsidP="00E73D67">
            <w:pPr>
              <w:spacing w:line="24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5B">
              <w:rPr>
                <w:rFonts w:ascii="Times New Roman" w:hAnsi="Times New Roman" w:cs="Times New Roman"/>
                <w:sz w:val="24"/>
                <w:szCs w:val="24"/>
              </w:rPr>
              <w:t xml:space="preserve">Свинобоев Евгений Николаевич, учитель физической культуры </w:t>
            </w:r>
          </w:p>
        </w:tc>
      </w:tr>
      <w:tr w:rsidR="00E73D67" w:rsidTr="00E73D67">
        <w:tc>
          <w:tcPr>
            <w:tcW w:w="5068" w:type="dxa"/>
          </w:tcPr>
          <w:p w:rsidR="00E73D67" w:rsidRDefault="00E73D67" w:rsidP="00E73D67">
            <w:pPr>
              <w:spacing w:line="240" w:lineRule="exact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7415B">
              <w:rPr>
                <w:rFonts w:ascii="Times New Roman" w:hAnsi="Times New Roman" w:cs="Times New Roman"/>
                <w:sz w:val="24"/>
                <w:szCs w:val="24"/>
              </w:rPr>
              <w:t>Мастер-класс «Подготовка лыж к соревнованиям и тренировкам».</w:t>
            </w:r>
          </w:p>
        </w:tc>
        <w:tc>
          <w:tcPr>
            <w:tcW w:w="5069" w:type="dxa"/>
          </w:tcPr>
          <w:p w:rsidR="00E73D67" w:rsidRPr="00A7415B" w:rsidRDefault="00E73D67" w:rsidP="00E73D67">
            <w:pPr>
              <w:spacing w:line="240" w:lineRule="exac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5B">
              <w:rPr>
                <w:rFonts w:ascii="Times New Roman" w:hAnsi="Times New Roman" w:cs="Times New Roman"/>
                <w:sz w:val="24"/>
                <w:szCs w:val="24"/>
              </w:rPr>
              <w:t xml:space="preserve">Свинобоев Евгений Николаевич, учитель физической культуры </w:t>
            </w:r>
          </w:p>
        </w:tc>
      </w:tr>
    </w:tbl>
    <w:p w:rsidR="00E73D67" w:rsidRDefault="00E73D67" w:rsidP="00E73D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D67" w:rsidRPr="00300402" w:rsidRDefault="00E73D67" w:rsidP="003004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790">
        <w:rPr>
          <w:rFonts w:ascii="Times New Roman" w:eastAsia="Calibri" w:hAnsi="Times New Roman" w:cs="Times New Roman"/>
          <w:b/>
          <w:sz w:val="24"/>
          <w:szCs w:val="24"/>
        </w:rPr>
        <w:t xml:space="preserve">Межмуниципальный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методический день «Методические особенности преподавания в условиях реализации ФГОС  и вопросы преемственности начальной и основной школы»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 Коряжма</w:t>
      </w:r>
      <w:r w:rsidRPr="00F23790">
        <w:rPr>
          <w:rFonts w:ascii="Times New Roman" w:eastAsia="Calibri" w:hAnsi="Times New Roman" w:cs="Times New Roman"/>
          <w:b/>
          <w:sz w:val="24"/>
          <w:szCs w:val="24"/>
        </w:rPr>
        <w:t xml:space="preserve"> (2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2379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F23790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2379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20"/>
        <w:tblW w:w="9639" w:type="dxa"/>
        <w:tblInd w:w="170" w:type="dxa"/>
        <w:tblCellMar>
          <w:left w:w="28" w:type="dxa"/>
          <w:right w:w="28" w:type="dxa"/>
        </w:tblCellMar>
        <w:tblLook w:val="04A0"/>
      </w:tblPr>
      <w:tblGrid>
        <w:gridCol w:w="5387"/>
        <w:gridCol w:w="4252"/>
      </w:tblGrid>
      <w:tr w:rsidR="00E73D67" w:rsidRPr="000512C8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6" w:right="117"/>
              <w:jc w:val="center"/>
              <w:rPr>
                <w:rFonts w:ascii="Times New Roman" w:hAnsi="Times New Roman" w:cs="Times New Roman"/>
                <w:b/>
              </w:rPr>
            </w:pPr>
            <w:r w:rsidRPr="000512C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9"/>
              <w:jc w:val="center"/>
              <w:rPr>
                <w:rFonts w:ascii="Times New Roman" w:hAnsi="Times New Roman" w:cs="Times New Roman"/>
                <w:b/>
              </w:rPr>
            </w:pPr>
            <w:r w:rsidRPr="000512C8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E73D67" w:rsidRPr="000512C8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6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сотрудника библиотеки в организации работы по преемственности при реализации ФГОС ООО»</w:t>
            </w:r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библиотекарь школы</w:t>
            </w:r>
          </w:p>
        </w:tc>
      </w:tr>
    </w:tbl>
    <w:p w:rsidR="00E73D67" w:rsidRDefault="00E73D67" w:rsidP="003004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D67" w:rsidRDefault="00E73D67" w:rsidP="00E73D67">
      <w:pPr>
        <w:spacing w:after="0"/>
        <w:ind w:firstLine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631">
        <w:rPr>
          <w:rFonts w:ascii="Times New Roman" w:eastAsia="Calibri" w:hAnsi="Times New Roman" w:cs="Times New Roman"/>
          <w:b/>
          <w:sz w:val="24"/>
          <w:szCs w:val="24"/>
        </w:rPr>
        <w:t xml:space="preserve">Межмуниципальный семинар учителей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русского языка и литературы</w:t>
      </w:r>
      <w:r w:rsidRPr="00FA363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Современные методы подготовки учащихся к ГИА</w:t>
      </w:r>
      <w:r w:rsidRPr="00FA3631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п. Приводино</w:t>
      </w:r>
      <w:r w:rsidRPr="00FA3631">
        <w:rPr>
          <w:rFonts w:ascii="Times New Roman" w:eastAsia="Calibri" w:hAnsi="Times New Roman" w:cs="Times New Roman"/>
          <w:b/>
          <w:sz w:val="24"/>
          <w:szCs w:val="24"/>
        </w:rPr>
        <w:t xml:space="preserve">  (1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3631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3631">
        <w:rPr>
          <w:rFonts w:ascii="Times New Roman" w:eastAsia="Calibri" w:hAnsi="Times New Roman" w:cs="Times New Roman"/>
          <w:b/>
          <w:sz w:val="24"/>
          <w:szCs w:val="24"/>
        </w:rPr>
        <w:t>.2017).</w:t>
      </w:r>
    </w:p>
    <w:p w:rsidR="00E73D67" w:rsidRDefault="00E73D67" w:rsidP="00E73D67">
      <w:pPr>
        <w:spacing w:after="0"/>
        <w:ind w:firstLine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0"/>
        <w:tblW w:w="9639" w:type="dxa"/>
        <w:tblInd w:w="170" w:type="dxa"/>
        <w:tblCellMar>
          <w:left w:w="28" w:type="dxa"/>
          <w:right w:w="28" w:type="dxa"/>
        </w:tblCellMar>
        <w:tblLook w:val="04A0"/>
      </w:tblPr>
      <w:tblGrid>
        <w:gridCol w:w="5387"/>
        <w:gridCol w:w="4252"/>
      </w:tblGrid>
      <w:tr w:rsidR="00E73D67" w:rsidRPr="000512C8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6" w:right="117"/>
              <w:jc w:val="center"/>
              <w:rPr>
                <w:rFonts w:ascii="Times New Roman" w:hAnsi="Times New Roman" w:cs="Times New Roman"/>
                <w:b/>
              </w:rPr>
            </w:pPr>
            <w:r w:rsidRPr="000512C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9"/>
              <w:jc w:val="center"/>
              <w:rPr>
                <w:rFonts w:ascii="Times New Roman" w:hAnsi="Times New Roman" w:cs="Times New Roman"/>
                <w:b/>
              </w:rPr>
            </w:pPr>
            <w:r w:rsidRPr="000512C8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E73D67" w:rsidRPr="00237E70" w:rsidTr="00E73D6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Pr="000512C8" w:rsidRDefault="00E73D67" w:rsidP="00E73D67">
            <w:pPr>
              <w:ind w:left="106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«Организация работы с обучающимися по подготовке к ЕГЭ на уроках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Павловна, учитель русского языка и литературы</w:t>
            </w:r>
          </w:p>
        </w:tc>
      </w:tr>
    </w:tbl>
    <w:p w:rsidR="00E73D67" w:rsidRDefault="00E73D67" w:rsidP="00E73D67">
      <w:pPr>
        <w:spacing w:after="0"/>
        <w:ind w:firstLine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D67" w:rsidRPr="00A31917" w:rsidRDefault="00E73D67" w:rsidP="00E73D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школы  в конференциях, чтениях разного уровня</w:t>
      </w:r>
    </w:p>
    <w:p w:rsidR="00E73D67" w:rsidRDefault="00E73D67" w:rsidP="00E73D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0"/>
        <w:tblW w:w="0" w:type="auto"/>
        <w:tblLook w:val="04A0"/>
      </w:tblPr>
      <w:tblGrid>
        <w:gridCol w:w="1960"/>
        <w:gridCol w:w="2803"/>
        <w:gridCol w:w="2921"/>
        <w:gridCol w:w="1887"/>
      </w:tblGrid>
      <w:tr w:rsidR="00E73D67" w:rsidTr="00E73D67">
        <w:tc>
          <w:tcPr>
            <w:tcW w:w="1960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68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конференции</w:t>
            </w:r>
          </w:p>
        </w:tc>
        <w:tc>
          <w:tcPr>
            <w:tcW w:w="3260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949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E73D67" w:rsidTr="00E73D67">
        <w:tc>
          <w:tcPr>
            <w:tcW w:w="1960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68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Робофинист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73D67" w:rsidRPr="00237E70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Симпозиум по образовательной робототехнике</w:t>
            </w:r>
          </w:p>
        </w:tc>
        <w:tc>
          <w:tcPr>
            <w:tcW w:w="3260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преподавания робототехники в сельской школе»</w:t>
            </w:r>
          </w:p>
        </w:tc>
        <w:tc>
          <w:tcPr>
            <w:tcW w:w="1949" w:type="dxa"/>
          </w:tcPr>
          <w:p w:rsidR="00E73D67" w:rsidRPr="000512C8" w:rsidRDefault="00E73D67" w:rsidP="00E73D67">
            <w:pPr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73D67" w:rsidTr="00E73D67">
        <w:trPr>
          <w:trHeight w:val="1365"/>
        </w:trPr>
        <w:tc>
          <w:tcPr>
            <w:tcW w:w="1960" w:type="dxa"/>
            <w:vMerge w:val="restart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68" w:type="dxa"/>
            <w:vMerge w:val="restart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«Одарённые дети: путь навстречу таланту»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«Внеклассная работа по химии и биологии в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учитель химии и биологии</w:t>
            </w:r>
          </w:p>
        </w:tc>
      </w:tr>
      <w:tr w:rsidR="00E73D67" w:rsidTr="00E73D67">
        <w:trPr>
          <w:trHeight w:val="1590"/>
        </w:trPr>
        <w:tc>
          <w:tcPr>
            <w:tcW w:w="1960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«Внеклассная работа по математике в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EE1AE4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учитель математики и экономики</w:t>
            </w:r>
          </w:p>
        </w:tc>
      </w:tr>
      <w:tr w:rsidR="00E73D67" w:rsidTr="00E73D67">
        <w:trPr>
          <w:trHeight w:val="1365"/>
        </w:trPr>
        <w:tc>
          <w:tcPr>
            <w:tcW w:w="1960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в начальной школе по программе «Одарённые дети»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Елена Сергеевна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E73D67" w:rsidTr="00E73D67">
        <w:trPr>
          <w:trHeight w:val="276"/>
        </w:trPr>
        <w:tc>
          <w:tcPr>
            <w:tcW w:w="1960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«Внеклассная работа по физической культуре в школе»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Татьяна Евгеньевна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E73D67" w:rsidTr="00E73D67">
        <w:trPr>
          <w:trHeight w:val="930"/>
        </w:trPr>
        <w:tc>
          <w:tcPr>
            <w:tcW w:w="1960" w:type="dxa"/>
            <w:vMerge w:val="restart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968" w:type="dxa"/>
            <w:vMerge w:val="restart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«Одарённые дети: путь навстречу таланту»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«Внеклассная работа по химии и биологии в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учитель химии и биологии</w:t>
            </w:r>
          </w:p>
        </w:tc>
      </w:tr>
      <w:tr w:rsidR="00E73D67" w:rsidTr="00E73D67">
        <w:trPr>
          <w:trHeight w:val="1635"/>
        </w:trPr>
        <w:tc>
          <w:tcPr>
            <w:tcW w:w="1960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«Внеклассная работа по математике в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EE1AE4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учитель математики и экономики</w:t>
            </w:r>
          </w:p>
        </w:tc>
      </w:tr>
      <w:tr w:rsidR="00E73D67" w:rsidTr="00E73D67">
        <w:trPr>
          <w:trHeight w:val="330"/>
        </w:trPr>
        <w:tc>
          <w:tcPr>
            <w:tcW w:w="1960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в начальной школе по программе «Одарённые дети»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Елена Сергеевна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E73D67" w:rsidTr="00E73D67">
        <w:trPr>
          <w:trHeight w:val="210"/>
        </w:trPr>
        <w:tc>
          <w:tcPr>
            <w:tcW w:w="1960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«Внеклассная работа по физической культуре в школе»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Татьяна Евгеньевна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E73D67" w:rsidTr="00E73D67">
        <w:trPr>
          <w:trHeight w:val="210"/>
        </w:trPr>
        <w:tc>
          <w:tcPr>
            <w:tcW w:w="1960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 «Консультации для учителей с председателями региональных предметных комиссий по русскому языку»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приёмы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 по русскому языку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Павловна, учитель русского языка и литературы</w:t>
            </w:r>
          </w:p>
        </w:tc>
      </w:tr>
      <w:tr w:rsidR="00E73D67" w:rsidTr="00E73D67">
        <w:tc>
          <w:tcPr>
            <w:tcW w:w="1960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968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образовательных организаций»</w:t>
            </w:r>
          </w:p>
        </w:tc>
        <w:tc>
          <w:tcPr>
            <w:tcW w:w="3260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электронной программой «Питание в школе</w:t>
            </w:r>
          </w:p>
        </w:tc>
        <w:tc>
          <w:tcPr>
            <w:tcW w:w="1949" w:type="dxa"/>
          </w:tcPr>
          <w:p w:rsidR="00E73D67" w:rsidRPr="000512C8" w:rsidRDefault="00E73D67" w:rsidP="00E73D67">
            <w:pPr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Казакова Любовь Анатольевна,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E73D67" w:rsidRPr="00086AC2" w:rsidTr="00E73D67">
        <w:trPr>
          <w:trHeight w:val="1687"/>
        </w:trPr>
        <w:tc>
          <w:tcPr>
            <w:tcW w:w="1960" w:type="dxa"/>
            <w:vMerge w:val="restart"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68" w:type="dxa"/>
            <w:vMerge w:val="restart"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 «Золотые россыпи»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Подсказки для учителя по проектированию современного урока</w:t>
            </w:r>
            <w:r w:rsidRPr="00086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3D67" w:rsidRDefault="00E73D67" w:rsidP="00E7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73D67" w:rsidRPr="00AE7F14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Березина Эльвира Николаевна, </w:t>
            </w:r>
            <w:r w:rsidRPr="00A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E73D67" w:rsidRPr="00086AC2" w:rsidTr="00E73D67">
        <w:trPr>
          <w:trHeight w:val="1620"/>
        </w:trPr>
        <w:tc>
          <w:tcPr>
            <w:tcW w:w="1960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086AC2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беглого, осознанного, выразительного чтения и пути их совершенствования»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AE7F14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Низовцева Валентина</w:t>
            </w:r>
            <w:r w:rsidRPr="00AE7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Николаевна, </w:t>
            </w:r>
            <w:r w:rsidRPr="00A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E73D67" w:rsidRPr="00086AC2" w:rsidTr="00E73D67">
        <w:trPr>
          <w:trHeight w:val="315"/>
        </w:trPr>
        <w:tc>
          <w:tcPr>
            <w:tcW w:w="1960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086AC2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«Индивидуализация и дифференциация в обучении младших школьников»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AE7F14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Светлана</w:t>
            </w:r>
            <w:r w:rsidRPr="00AE7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Николаевна, </w:t>
            </w:r>
            <w:r w:rsidRPr="00A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E73D67" w:rsidRPr="00086AC2" w:rsidTr="00E73D67">
        <w:trPr>
          <w:trHeight w:val="315"/>
        </w:trPr>
        <w:tc>
          <w:tcPr>
            <w:tcW w:w="1960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AE7F14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Владимиро</w:t>
            </w:r>
            <w:r w:rsidRPr="00AE7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вна, </w:t>
            </w:r>
            <w:r w:rsidRPr="00A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</w:tr>
      <w:tr w:rsidR="00E73D67" w:rsidRPr="00086AC2" w:rsidTr="00E73D67">
        <w:trPr>
          <w:trHeight w:val="315"/>
        </w:trPr>
        <w:tc>
          <w:tcPr>
            <w:tcW w:w="1960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«Приёмы работы с текстом на уроках русского языка»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Павловна, учитель русского языка и литературы</w:t>
            </w:r>
          </w:p>
        </w:tc>
      </w:tr>
      <w:tr w:rsidR="00E73D67" w:rsidRPr="00086AC2" w:rsidTr="00E73D67">
        <w:trPr>
          <w:trHeight w:val="315"/>
        </w:trPr>
        <w:tc>
          <w:tcPr>
            <w:tcW w:w="1960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заданий ЕГЭ по физике по теме «Механика»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Олегович, учитель математики и физики</w:t>
            </w:r>
          </w:p>
        </w:tc>
      </w:tr>
      <w:tr w:rsidR="00E73D67" w:rsidRPr="00086AC2" w:rsidTr="00E73D67">
        <w:trPr>
          <w:trHeight w:val="315"/>
        </w:trPr>
        <w:tc>
          <w:tcPr>
            <w:tcW w:w="1960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внеклассная работа по математике в школе»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EE1AE4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учитель математики и экономики</w:t>
            </w:r>
          </w:p>
        </w:tc>
      </w:tr>
      <w:tr w:rsidR="00E73D67" w:rsidRPr="00086AC2" w:rsidTr="00E73D67">
        <w:trPr>
          <w:trHeight w:val="315"/>
        </w:trPr>
        <w:tc>
          <w:tcPr>
            <w:tcW w:w="1960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и методы работы учителя с одарёнными детьми»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Валентиновна, заместитель директора по УВР,</w:t>
            </w:r>
          </w:p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E73D67" w:rsidRPr="00086AC2" w:rsidTr="00E73D67">
        <w:trPr>
          <w:trHeight w:val="315"/>
        </w:trPr>
        <w:tc>
          <w:tcPr>
            <w:tcW w:w="1960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E73D67" w:rsidRPr="00086AC2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форма обобщения опыта педагога»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учитель химии и биологии</w:t>
            </w:r>
          </w:p>
        </w:tc>
      </w:tr>
    </w:tbl>
    <w:p w:rsidR="00657855" w:rsidRDefault="00657855" w:rsidP="00A3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67" w:rsidRPr="00A31917" w:rsidRDefault="00E73D67" w:rsidP="00E73D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школы  в конкурсах разного уровня</w:t>
      </w:r>
    </w:p>
    <w:p w:rsidR="00E73D67" w:rsidRDefault="00E73D67" w:rsidP="00E73D67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176" w:type="dxa"/>
        <w:tblLayout w:type="fixed"/>
        <w:tblLook w:val="04A0"/>
      </w:tblPr>
      <w:tblGrid>
        <w:gridCol w:w="1418"/>
        <w:gridCol w:w="2977"/>
        <w:gridCol w:w="2835"/>
        <w:gridCol w:w="1701"/>
        <w:gridCol w:w="1418"/>
      </w:tblGrid>
      <w:tr w:rsidR="00E73D67" w:rsidRPr="00237E70" w:rsidTr="00E73D67">
        <w:tc>
          <w:tcPr>
            <w:tcW w:w="1418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835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701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E73D67" w:rsidRPr="00237E70" w:rsidTr="00E73D67">
        <w:trPr>
          <w:trHeight w:val="1845"/>
        </w:trPr>
        <w:tc>
          <w:tcPr>
            <w:tcW w:w="1418" w:type="dxa"/>
            <w:vMerge w:val="restart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ОО по гражданско-патриотическому и духовно-нравственному воспитанию детей и молодёжи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ОРКСЭ «Строитель своей души»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Елена Сергеевна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ОРКСЭ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rPr>
          <w:trHeight w:val="360"/>
        </w:trPr>
        <w:tc>
          <w:tcPr>
            <w:tcW w:w="1418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модуля по патриотическому воспитанию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Любовь </w:t>
            </w:r>
            <w:proofErr w:type="spellStart"/>
            <w:proofErr w:type="gramStart"/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Анатольев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c>
          <w:tcPr>
            <w:tcW w:w="1418" w:type="dxa"/>
            <w:tcBorders>
              <w:top w:val="nil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Всероссий-ский</w:t>
            </w:r>
            <w:proofErr w:type="spellEnd"/>
            <w:proofErr w:type="gramEnd"/>
          </w:p>
        </w:tc>
        <w:tc>
          <w:tcPr>
            <w:tcW w:w="2977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вместе с обучающимися 5 «А» класса в различных предметных конкурсах и олимпиадах </w:t>
            </w:r>
          </w:p>
        </w:tc>
        <w:tc>
          <w:tcPr>
            <w:tcW w:w="1701" w:type="dxa"/>
          </w:tcPr>
          <w:p w:rsidR="00E73D67" w:rsidRPr="00237E70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Алексеевна,  учитель математики, информатики и ИКТ</w:t>
            </w:r>
          </w:p>
        </w:tc>
        <w:tc>
          <w:tcPr>
            <w:tcW w:w="1418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Победите-ля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«Самый активный учитель и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E73D67" w:rsidRPr="00237E70" w:rsidTr="00E73D67">
        <w:tc>
          <w:tcPr>
            <w:tcW w:w="1418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977" w:type="dxa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педагогического мастерства «Педагогический дебют»</w:t>
            </w:r>
          </w:p>
        </w:tc>
        <w:tc>
          <w:tcPr>
            <w:tcW w:w="2835" w:type="dxa"/>
          </w:tcPr>
          <w:p w:rsidR="00E73D67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«Б»  классе «Финикийские мореплаватели».</w:t>
            </w:r>
          </w:p>
          <w:p w:rsidR="00E73D67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Самоанализ урока</w:t>
            </w:r>
          </w:p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Образовательный проект «Олимпийские игры начинаются в школе»</w:t>
            </w:r>
          </w:p>
        </w:tc>
        <w:tc>
          <w:tcPr>
            <w:tcW w:w="1701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Александров-на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истории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видеоуро-ков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место </w:t>
            </w:r>
          </w:p>
        </w:tc>
      </w:tr>
      <w:tr w:rsidR="00E73D67" w:rsidRPr="00237E70" w:rsidTr="00E73D67">
        <w:tc>
          <w:tcPr>
            <w:tcW w:w="1418" w:type="dxa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73D67" w:rsidRDefault="00E73D67" w:rsidP="00E73D6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 «А» класса вместе с классным руководителем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Ириной Алексеевной в течение года принимали участие в различных предметных конкурсах и олимпиадах на Всероссийской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6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B4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Ирина Алексеевна награждена дипломом победителя конкурса «Самый активный учитель и класс Архангельской области».</w:t>
            </w:r>
          </w:p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73D67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c>
          <w:tcPr>
            <w:tcW w:w="1418" w:type="dxa"/>
            <w:vMerge w:val="restart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977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методических разработок библиотечных занятий</w:t>
            </w:r>
          </w:p>
          <w:p w:rsidR="00E73D67" w:rsidRPr="00237E70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«Мы живём на Земле Ломоносова»</w:t>
            </w:r>
          </w:p>
        </w:tc>
        <w:tc>
          <w:tcPr>
            <w:tcW w:w="2835" w:type="dxa"/>
          </w:tcPr>
          <w:p w:rsidR="00E73D67" w:rsidRPr="00237E70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внеклассного мероприятия «Имя Ломоносова на карте Архангельской области»</w:t>
            </w:r>
          </w:p>
        </w:tc>
        <w:tc>
          <w:tcPr>
            <w:tcW w:w="1701" w:type="dxa"/>
          </w:tcPr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418" w:type="dxa"/>
          </w:tcPr>
          <w:p w:rsidR="00E73D67" w:rsidRDefault="00E73D67" w:rsidP="00E73D67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Сертифи-кат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E73D67" w:rsidRPr="00237E70" w:rsidTr="00E73D67"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73D67" w:rsidRPr="00086AC2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методических разработок библиотечных занятий                    Номинация «Гений Северного края»</w:t>
            </w:r>
          </w:p>
        </w:tc>
        <w:tc>
          <w:tcPr>
            <w:tcW w:w="2835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внеклассного мероприятия «Гений Северного края»</w:t>
            </w:r>
          </w:p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Pr="00237E70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3D67" w:rsidRPr="000512C8" w:rsidRDefault="00E73D67" w:rsidP="00E73D67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418" w:type="dxa"/>
          </w:tcPr>
          <w:p w:rsidR="00E73D67" w:rsidRDefault="00E73D67" w:rsidP="00E73D67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Сертифи-кат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E73D67" w:rsidRPr="00237E70" w:rsidTr="00E73D67"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«Педагогический триумф»</w:t>
            </w:r>
          </w:p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«Педагогическая надежда» </w:t>
            </w:r>
          </w:p>
        </w:tc>
        <w:tc>
          <w:tcPr>
            <w:tcW w:w="2835" w:type="dxa"/>
          </w:tcPr>
          <w:p w:rsidR="00E73D67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Личный интернет-сайт.                - Презентация «Я в профессии».</w:t>
            </w:r>
          </w:p>
          <w:p w:rsidR="00E73D67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в 5 «Б» классе «Финикийские мореплаватели».</w:t>
            </w:r>
          </w:p>
          <w:p w:rsidR="00E73D67" w:rsidRPr="00A942D1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«Методический обоз»</w:t>
            </w:r>
          </w:p>
        </w:tc>
        <w:tc>
          <w:tcPr>
            <w:tcW w:w="1701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Александров-на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истории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73D67" w:rsidRPr="00237E70" w:rsidTr="00E73D67"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общешкольных уголков и стендов по безопасности дорожного движения</w:t>
            </w:r>
          </w:p>
        </w:tc>
        <w:tc>
          <w:tcPr>
            <w:tcW w:w="2835" w:type="dxa"/>
          </w:tcPr>
          <w:p w:rsidR="00E73D67" w:rsidRDefault="00E73D67" w:rsidP="00E73D67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C8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Любовь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rPr>
          <w:trHeight w:val="2010"/>
        </w:trPr>
        <w:tc>
          <w:tcPr>
            <w:tcW w:w="1418" w:type="dxa"/>
            <w:vMerge w:val="restart"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«Любимый учитель»</w:t>
            </w:r>
          </w:p>
        </w:tc>
        <w:tc>
          <w:tcPr>
            <w:tcW w:w="2835" w:type="dxa"/>
            <w:vMerge w:val="restart"/>
          </w:tcPr>
          <w:p w:rsidR="00E73D67" w:rsidRPr="00237E70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Интернет-голосование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D67" w:rsidRPr="00237E70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Алексеевна,  учитель математики, информатики и ИКТ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rPr>
          <w:trHeight w:val="330"/>
        </w:trPr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Олегович, учитель математики и физики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rPr>
          <w:trHeight w:val="210"/>
        </w:trPr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Александров-на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истории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73D67" w:rsidRPr="00237E70" w:rsidTr="00E73D67">
        <w:trPr>
          <w:trHeight w:val="210"/>
        </w:trPr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методических разработок учителей начального общего образования по теме «Использование инновационных педагогических технологий в деятельности учителя»</w:t>
            </w:r>
          </w:p>
        </w:tc>
        <w:tc>
          <w:tcPr>
            <w:tcW w:w="2835" w:type="dxa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в начальной школе»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Елена Сергеевна</w:t>
            </w:r>
            <w:r w:rsidRPr="0025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73D67" w:rsidRPr="00237E70" w:rsidTr="00E73D67">
        <w:trPr>
          <w:trHeight w:val="2190"/>
        </w:trPr>
        <w:tc>
          <w:tcPr>
            <w:tcW w:w="1418" w:type="dxa"/>
            <w:vMerge w:val="restart"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Заочный фотоконкурс «Делаем сами своими руками» </w:t>
            </w:r>
          </w:p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«Золотые руки педагога»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Лахтионова Светлана Николаевна, учитель технологии,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черчения, МХК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73D67" w:rsidRPr="00237E70" w:rsidTr="00E73D67">
        <w:trPr>
          <w:trHeight w:val="150"/>
        </w:trPr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Инна Борисовна,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rPr>
          <w:trHeight w:val="114"/>
        </w:trPr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D67" w:rsidRPr="00AE7F14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</w:t>
            </w:r>
            <w:r w:rsidRPr="00AE7F1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E7F1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AE7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rPr>
          <w:trHeight w:val="1410"/>
        </w:trPr>
        <w:tc>
          <w:tcPr>
            <w:tcW w:w="1418" w:type="dxa"/>
            <w:vMerge w:val="restart"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  <w:vMerge w:val="restart"/>
          </w:tcPr>
          <w:p w:rsidR="00E73D67" w:rsidRPr="003C4308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школьный конкурс методических разработок «Калейдоскоп педагогических идей»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алгебры в 7 классе «Система линейных уравнений»</w:t>
            </w:r>
          </w:p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Pr="003C4308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Алексеевна,  учитель математики, информатики и ИКТ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Победи-тель</w:t>
            </w:r>
            <w:proofErr w:type="spellEnd"/>
            <w:proofErr w:type="gramEnd"/>
          </w:p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67" w:rsidRPr="003C4308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7" w:rsidRPr="00237E70" w:rsidTr="00E73D67">
        <w:trPr>
          <w:trHeight w:val="1590"/>
        </w:trPr>
        <w:tc>
          <w:tcPr>
            <w:tcW w:w="1418" w:type="dxa"/>
            <w:vMerge/>
          </w:tcPr>
          <w:p w:rsidR="00E73D67" w:rsidRPr="00153CB6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3D67" w:rsidRPr="003C4308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3D67" w:rsidRPr="003C4308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биологии в 5 классе «Жизнедеятельность клетки»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D67" w:rsidRDefault="00E73D67" w:rsidP="00E7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Низовцева Наталья Алексеевна, учитель биологии и географии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D67" w:rsidRPr="003C4308" w:rsidRDefault="00E73D67" w:rsidP="00E7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E73D67" w:rsidRDefault="00E73D67" w:rsidP="00E73D67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D67" w:rsidRDefault="00E73D67" w:rsidP="00E73D6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D67" w:rsidRPr="00A31917" w:rsidRDefault="00E73D67" w:rsidP="00E73D67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917">
        <w:rPr>
          <w:rFonts w:ascii="Times New Roman" w:eastAsia="Calibri" w:hAnsi="Times New Roman" w:cs="Times New Roman"/>
          <w:b/>
          <w:sz w:val="24"/>
          <w:szCs w:val="24"/>
        </w:rPr>
        <w:t>Обобщение и распространение педагогического опыта</w:t>
      </w:r>
    </w:p>
    <w:p w:rsidR="00E73D67" w:rsidRDefault="00E73D67" w:rsidP="00E73D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Выявление, </w:t>
      </w:r>
      <w:r w:rsidRPr="00A76587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педагогического опыта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является одной из составляющих работы школы. Как и в прошлом  учебном году, так и в этом обобщён опыт работы всех  педагогов школы -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. В течение учебного года учителя школы проводили мастер-классы, презентации опыта работы, выступали по темам самообразования на заседаниях ШПО и РПО, делились опытом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936FD">
        <w:rPr>
          <w:rFonts w:ascii="Times New Roman" w:eastAsia="Calibri" w:hAnsi="Times New Roman" w:cs="Times New Roman"/>
          <w:sz w:val="24"/>
          <w:szCs w:val="24"/>
        </w:rPr>
        <w:t>школьных, районных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областных,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Всероссийских и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международных конференциях, семинарах, </w:t>
      </w:r>
      <w:r w:rsidRPr="00F936FD">
        <w:rPr>
          <w:rFonts w:ascii="Times New Roman" w:eastAsia="Calibri" w:hAnsi="Times New Roman" w:cs="Times New Roman"/>
          <w:sz w:val="24"/>
          <w:szCs w:val="24"/>
        </w:rPr>
        <w:t>в сети Интернет</w:t>
      </w:r>
      <w:r>
        <w:rPr>
          <w:rFonts w:ascii="Times New Roman" w:eastAsia="Calibri" w:hAnsi="Times New Roman" w:cs="Times New Roman"/>
          <w:sz w:val="24"/>
          <w:szCs w:val="24"/>
        </w:rPr>
        <w:t>, принимали участие в конкурсах педагогического мастерства.</w:t>
      </w:r>
    </w:p>
    <w:p w:rsidR="00E73D67" w:rsidRPr="00EC2010" w:rsidRDefault="00E73D67" w:rsidP="00E73D67">
      <w:pPr>
        <w:spacing w:after="0"/>
        <w:ind w:firstLine="708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в школе проходит з</w:t>
      </w:r>
      <w:r w:rsidRPr="003C43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аочный конкурс методических разработок «Калейдоскоп педагогических идей»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Pr="00F936FD">
        <w:rPr>
          <w:rFonts w:ascii="Times New Roman" w:eastAsia="Calibri" w:hAnsi="Times New Roman" w:cs="Times New Roman"/>
          <w:sz w:val="24"/>
          <w:szCs w:val="24"/>
        </w:rPr>
        <w:t>принял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участие </w:t>
      </w:r>
      <w:r>
        <w:rPr>
          <w:rFonts w:ascii="Times New Roman" w:eastAsia="Calibri" w:hAnsi="Times New Roman" w:cs="Times New Roman"/>
          <w:sz w:val="24"/>
          <w:szCs w:val="24"/>
        </w:rPr>
        <w:t>не только педагоги нашей школы, но и структурных подразделений</w:t>
      </w:r>
      <w:r w:rsidRPr="00C64F08">
        <w:rPr>
          <w:color w:val="000000"/>
          <w:shd w:val="clear" w:color="auto" w:fill="FFFFFF"/>
        </w:rPr>
        <w:t xml:space="preserve"> </w:t>
      </w:r>
      <w:r w:rsidRPr="00EC2010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«Детский сад № 2» </w:t>
      </w:r>
      <w:r w:rsidRPr="00EC2010">
        <w:rPr>
          <w:rFonts w:ascii="Times New Roman" w:hAnsi="Times New Roman" w:cs="Times New Roman"/>
          <w:sz w:val="24"/>
          <w:szCs w:val="24"/>
        </w:rPr>
        <w:t xml:space="preserve">и </w:t>
      </w:r>
      <w:r w:rsidRPr="00EC2010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EC2010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Забелинская</w:t>
      </w:r>
      <w:proofErr w:type="spellEnd"/>
      <w:r w:rsidRPr="00EC2010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ООШ».</w:t>
      </w:r>
    </w:p>
    <w:p w:rsidR="00E73D67" w:rsidRPr="005919E1" w:rsidRDefault="00E73D67" w:rsidP="00E73D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10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           Учитель истории и обществознания </w:t>
      </w:r>
      <w:proofErr w:type="spellStart"/>
      <w:r w:rsidRPr="00EC2010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Горынцева</w:t>
      </w:r>
      <w:proofErr w:type="spellEnd"/>
      <w:r w:rsidRPr="00EC2010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Дарья Александровна приняла участие в районном </w:t>
      </w:r>
      <w:r w:rsidRPr="00EC2010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C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профессионального мастерства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«Педагогический триумф», в номинации «Педагогическая надежда» и заняла 1 место. Дарья Александровна участвовала в областном конкурсе педагогического мастерства «Педагогический дебют», заняв в конкурсе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место.</w:t>
      </w:r>
    </w:p>
    <w:p w:rsidR="00E73D67" w:rsidRPr="00A31917" w:rsidRDefault="00E73D67" w:rsidP="00E73D6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31917">
        <w:rPr>
          <w:rFonts w:ascii="Times New Roman" w:eastAsia="Calibri" w:hAnsi="Times New Roman" w:cs="Times New Roman"/>
          <w:b/>
          <w:sz w:val="24"/>
          <w:szCs w:val="24"/>
        </w:rPr>
        <w:t>Обобщение опыта работы педагогов школы</w:t>
      </w:r>
    </w:p>
    <w:p w:rsidR="00E73D67" w:rsidRPr="00945F6F" w:rsidRDefault="00E73D67" w:rsidP="00E73D6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0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857"/>
        <w:gridCol w:w="1606"/>
        <w:gridCol w:w="1606"/>
        <w:gridCol w:w="1585"/>
        <w:gridCol w:w="1444"/>
        <w:gridCol w:w="1445"/>
      </w:tblGrid>
      <w:tr w:rsidR="00E73D67" w:rsidRPr="00F936FD" w:rsidTr="00E73D67">
        <w:trPr>
          <w:trHeight w:val="316"/>
        </w:trPr>
        <w:tc>
          <w:tcPr>
            <w:tcW w:w="1857" w:type="dxa"/>
          </w:tcPr>
          <w:p w:rsidR="00E73D67" w:rsidRPr="00945F6F" w:rsidRDefault="00E73D67" w:rsidP="00E73D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06" w:type="dxa"/>
          </w:tcPr>
          <w:p w:rsidR="00E73D67" w:rsidRPr="00945F6F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606" w:type="dxa"/>
          </w:tcPr>
          <w:p w:rsidR="00E73D67" w:rsidRPr="00945F6F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E73D67" w:rsidRPr="00945F6F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E73D67" w:rsidRPr="00945F6F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E73D67" w:rsidRPr="00945F6F" w:rsidRDefault="00E73D67" w:rsidP="00E73D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94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73D67" w:rsidRPr="00F936FD" w:rsidTr="00E73D67">
        <w:trPr>
          <w:trHeight w:val="663"/>
        </w:trPr>
        <w:tc>
          <w:tcPr>
            <w:tcW w:w="1857" w:type="dxa"/>
          </w:tcPr>
          <w:p w:rsidR="00E73D67" w:rsidRPr="00F936FD" w:rsidRDefault="00E73D67" w:rsidP="00E73D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06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4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73D67" w:rsidRPr="00F936FD" w:rsidTr="00E73D67">
        <w:trPr>
          <w:trHeight w:val="1674"/>
        </w:trPr>
        <w:tc>
          <w:tcPr>
            <w:tcW w:w="1857" w:type="dxa"/>
          </w:tcPr>
          <w:p w:rsidR="00E73D67" w:rsidRPr="00F936FD" w:rsidRDefault="00E73D67" w:rsidP="00E73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hAnsi="Times New Roman" w:cs="Times New Roman"/>
                <w:sz w:val="24"/>
                <w:szCs w:val="24"/>
              </w:rPr>
              <w:t>% данных учителей к общему количеству в школе</w:t>
            </w:r>
          </w:p>
        </w:tc>
        <w:tc>
          <w:tcPr>
            <w:tcW w:w="1606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F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4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E73D67" w:rsidRPr="00F936FD" w:rsidRDefault="00E73D67" w:rsidP="00E73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73D67" w:rsidRPr="00A31917" w:rsidRDefault="00E73D67" w:rsidP="00E73D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917">
        <w:rPr>
          <w:rFonts w:ascii="Times New Roman" w:eastAsia="Calibri" w:hAnsi="Times New Roman" w:cs="Times New Roman"/>
          <w:b/>
          <w:sz w:val="24"/>
          <w:szCs w:val="24"/>
        </w:rPr>
        <w:t>Обобщение опыта работы педагогов школы</w:t>
      </w:r>
    </w:p>
    <w:p w:rsidR="00E73D67" w:rsidRPr="00F936FD" w:rsidRDefault="00E73D67" w:rsidP="00E73D67">
      <w:pPr>
        <w:ind w:firstLine="6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8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0987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C2010" w:rsidRDefault="00EC2010" w:rsidP="00A3191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D67" w:rsidRPr="00A31917" w:rsidRDefault="00E73D67" w:rsidP="00A319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917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</w:t>
      </w:r>
    </w:p>
    <w:p w:rsidR="00E73D67" w:rsidRDefault="00E73D67" w:rsidP="00E73D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региональный аттестационный банк экспертов входит 4 педагога нашей школы (Басалаева Е.С., Казанцева С.П., Лахтионова С.П., Низовцева Н.А.  </w:t>
      </w:r>
      <w:r w:rsidRPr="00F936FD">
        <w:rPr>
          <w:rFonts w:ascii="Times New Roman" w:eastAsia="Calibri" w:hAnsi="Times New Roman" w:cs="Times New Roman"/>
          <w:sz w:val="24"/>
          <w:szCs w:val="24"/>
        </w:rPr>
        <w:t>В течение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>аттестовались на 1 квалификационную категорию</w:t>
      </w:r>
      <w:r w:rsidRPr="00933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Михайлова А.Н.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Горынцева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Д.А.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  настоящее время  </w:t>
      </w:r>
      <w:r>
        <w:rPr>
          <w:rFonts w:ascii="Times New Roman" w:eastAsia="Calibri" w:hAnsi="Times New Roman" w:cs="Times New Roman"/>
          <w:sz w:val="24"/>
          <w:szCs w:val="24"/>
        </w:rPr>
        <w:t>65,52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% педагогического коллектива имеют квалификационную категорию.</w:t>
      </w:r>
      <w:proofErr w:type="gramEnd"/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сравнению с прошлым учебным годом у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величилось  количество учителей, имеющих </w:t>
      </w:r>
      <w:r>
        <w:rPr>
          <w:rFonts w:ascii="Times New Roman" w:eastAsia="Calibri" w:hAnsi="Times New Roman" w:cs="Times New Roman"/>
          <w:sz w:val="24"/>
          <w:szCs w:val="24"/>
        </w:rPr>
        <w:t>перв</w:t>
      </w:r>
      <w:r w:rsidRPr="00F936FD">
        <w:rPr>
          <w:rFonts w:ascii="Times New Roman" w:eastAsia="Calibri" w:hAnsi="Times New Roman" w:cs="Times New Roman"/>
          <w:sz w:val="24"/>
          <w:szCs w:val="24"/>
        </w:rPr>
        <w:t>ую  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прежнем уровне </w:t>
      </w:r>
      <w:r w:rsidRPr="00F936FD">
        <w:rPr>
          <w:rFonts w:ascii="Times New Roman" w:eastAsia="Calibri" w:hAnsi="Times New Roman" w:cs="Times New Roman"/>
          <w:sz w:val="24"/>
          <w:szCs w:val="24"/>
        </w:rPr>
        <w:t>количество учителей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высшей квалификационной категорией.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Десять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не имеют категории (</w:t>
      </w:r>
      <w:r>
        <w:rPr>
          <w:rFonts w:ascii="Times New Roman" w:eastAsia="Calibri" w:hAnsi="Times New Roman" w:cs="Times New Roman"/>
          <w:sz w:val="24"/>
          <w:szCs w:val="24"/>
        </w:rPr>
        <w:t xml:space="preserve">34,48 </w:t>
      </w:r>
      <w:r w:rsidRPr="00F936FD">
        <w:rPr>
          <w:rFonts w:ascii="Times New Roman" w:eastAsia="Calibri" w:hAnsi="Times New Roman" w:cs="Times New Roman"/>
          <w:sz w:val="24"/>
          <w:szCs w:val="24"/>
        </w:rPr>
        <w:t>%). Это, в основном, молодые педагоги.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плану в следующем учебном году будут аттестоваться на  высшую </w:t>
      </w:r>
      <w:r w:rsidRPr="00F936FD">
        <w:rPr>
          <w:rFonts w:ascii="Times New Roman" w:eastAsia="Calibri" w:hAnsi="Times New Roman" w:cs="Times New Roman"/>
          <w:sz w:val="24"/>
          <w:szCs w:val="24"/>
        </w:rPr>
        <w:t>квалификационну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категорию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педагог, на первую – 4.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Необходимо и дальше продолжить работу по повышению квалификации педагогов, в том числе и молодых педагогов,  проанализировать ситуацию на уровне ШПО, так и на уровне администрации школы. </w:t>
      </w:r>
    </w:p>
    <w:p w:rsidR="00E73D67" w:rsidRDefault="00E73D67" w:rsidP="00E73D6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D67" w:rsidRPr="00A31917" w:rsidRDefault="00E73D67" w:rsidP="00A31917">
      <w:pPr>
        <w:ind w:firstLine="6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917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1216"/>
        <w:gridCol w:w="1210"/>
        <w:gridCol w:w="1054"/>
        <w:gridCol w:w="1036"/>
        <w:gridCol w:w="1060"/>
        <w:gridCol w:w="1048"/>
        <w:gridCol w:w="819"/>
        <w:gridCol w:w="954"/>
      </w:tblGrid>
      <w:tr w:rsidR="00E73D67" w:rsidRPr="009A6F6E" w:rsidTr="00E73D67">
        <w:trPr>
          <w:trHeight w:val="385"/>
          <w:jc w:val="center"/>
        </w:trPr>
        <w:tc>
          <w:tcPr>
            <w:tcW w:w="2070" w:type="dxa"/>
            <w:vMerge w:val="restart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73D67" w:rsidRPr="009A6F6E" w:rsidRDefault="00E73D67" w:rsidP="00E73D6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Учебный</w:t>
            </w:r>
          </w:p>
          <w:p w:rsidR="00E73D67" w:rsidRPr="009A6F6E" w:rsidRDefault="00E73D67" w:rsidP="00E73D6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2426" w:type="dxa"/>
            <w:gridSpan w:val="2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Высшая</w:t>
            </w:r>
          </w:p>
        </w:tc>
        <w:tc>
          <w:tcPr>
            <w:tcW w:w="2090" w:type="dxa"/>
            <w:gridSpan w:val="2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1 категория</w:t>
            </w:r>
          </w:p>
        </w:tc>
        <w:tc>
          <w:tcPr>
            <w:tcW w:w="2108" w:type="dxa"/>
            <w:gridSpan w:val="2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На соответствие</w:t>
            </w:r>
          </w:p>
        </w:tc>
        <w:tc>
          <w:tcPr>
            <w:tcW w:w="1773" w:type="dxa"/>
            <w:gridSpan w:val="2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Молодые педагоги</w:t>
            </w:r>
          </w:p>
        </w:tc>
      </w:tr>
      <w:tr w:rsidR="00E73D67" w:rsidRPr="009A6F6E" w:rsidTr="00E73D67">
        <w:trPr>
          <w:trHeight w:val="340"/>
          <w:jc w:val="center"/>
        </w:trPr>
        <w:tc>
          <w:tcPr>
            <w:tcW w:w="2070" w:type="dxa"/>
            <w:vMerge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6" w:type="dxa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10" w:type="dxa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 xml:space="preserve">    %</w:t>
            </w:r>
          </w:p>
        </w:tc>
        <w:tc>
          <w:tcPr>
            <w:tcW w:w="1054" w:type="dxa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036" w:type="dxa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 xml:space="preserve">    %</w:t>
            </w:r>
          </w:p>
        </w:tc>
        <w:tc>
          <w:tcPr>
            <w:tcW w:w="1060" w:type="dxa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048" w:type="dxa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 xml:space="preserve">   %</w:t>
            </w:r>
          </w:p>
        </w:tc>
        <w:tc>
          <w:tcPr>
            <w:tcW w:w="819" w:type="dxa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54" w:type="dxa"/>
          </w:tcPr>
          <w:p w:rsidR="00E73D67" w:rsidRPr="009A6F6E" w:rsidRDefault="00E73D67" w:rsidP="00E73D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F6E">
              <w:rPr>
                <w:rFonts w:ascii="Times New Roman" w:eastAsia="Calibri" w:hAnsi="Times New Roman" w:cs="Times New Roman"/>
                <w:b/>
              </w:rPr>
              <w:t xml:space="preserve">   %</w:t>
            </w:r>
          </w:p>
        </w:tc>
      </w:tr>
      <w:tr w:rsidR="00E73D67" w:rsidRPr="009A6F6E" w:rsidTr="00E73D67">
        <w:trPr>
          <w:trHeight w:val="403"/>
          <w:jc w:val="center"/>
        </w:trPr>
        <w:tc>
          <w:tcPr>
            <w:tcW w:w="207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6F6E">
              <w:rPr>
                <w:rFonts w:ascii="Times New Roman" w:hAnsi="Times New Roman" w:cs="Times New Roman"/>
                <w:b/>
              </w:rPr>
              <w:t>2012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6F6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6F6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21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73D67" w:rsidRPr="009A6F6E" w:rsidTr="00E73D67">
        <w:trPr>
          <w:trHeight w:val="403"/>
          <w:jc w:val="center"/>
        </w:trPr>
        <w:tc>
          <w:tcPr>
            <w:tcW w:w="207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6F6E">
              <w:rPr>
                <w:rFonts w:ascii="Times New Roman" w:hAnsi="Times New Roman" w:cs="Times New Roman"/>
                <w:b/>
              </w:rPr>
              <w:t>2013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6F6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6F6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1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6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73D67" w:rsidRPr="009A6F6E" w:rsidTr="00E73D67">
        <w:trPr>
          <w:trHeight w:val="403"/>
          <w:jc w:val="center"/>
        </w:trPr>
        <w:tc>
          <w:tcPr>
            <w:tcW w:w="207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6F6E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6F6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6F6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1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20</w:t>
            </w:r>
          </w:p>
        </w:tc>
      </w:tr>
      <w:tr w:rsidR="00E73D67" w:rsidRPr="009A6F6E" w:rsidTr="00E73D67">
        <w:trPr>
          <w:trHeight w:val="403"/>
          <w:jc w:val="center"/>
        </w:trPr>
        <w:tc>
          <w:tcPr>
            <w:tcW w:w="207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6F6E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6F6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6F6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1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0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06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19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6E">
              <w:rPr>
                <w:rFonts w:ascii="Times New Roman" w:hAnsi="Times New Roman" w:cs="Times New Roman"/>
              </w:rPr>
              <w:t>28,57</w:t>
            </w:r>
          </w:p>
        </w:tc>
      </w:tr>
      <w:tr w:rsidR="00E73D67" w:rsidRPr="009A6F6E" w:rsidTr="00E73D67">
        <w:trPr>
          <w:trHeight w:val="403"/>
          <w:jc w:val="center"/>
        </w:trPr>
        <w:tc>
          <w:tcPr>
            <w:tcW w:w="207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2016 - 2017</w:t>
            </w:r>
          </w:p>
        </w:tc>
        <w:tc>
          <w:tcPr>
            <w:tcW w:w="121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10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31,03</w:t>
            </w:r>
          </w:p>
        </w:tc>
        <w:tc>
          <w:tcPr>
            <w:tcW w:w="1060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</w:tcPr>
          <w:p w:rsidR="00E73D67" w:rsidRPr="009A6F6E" w:rsidRDefault="00E73D67" w:rsidP="00E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</w:t>
            </w:r>
          </w:p>
        </w:tc>
      </w:tr>
    </w:tbl>
    <w:p w:rsidR="00E73D67" w:rsidRPr="009A6F6E" w:rsidRDefault="00E73D67" w:rsidP="00E73D67">
      <w:pPr>
        <w:spacing w:after="0"/>
        <w:jc w:val="both"/>
        <w:rPr>
          <w:rFonts w:ascii="Times New Roman" w:hAnsi="Times New Roman" w:cs="Times New Roman"/>
          <w:b/>
        </w:rPr>
      </w:pPr>
    </w:p>
    <w:p w:rsidR="00E73D67" w:rsidRPr="009A6F6E" w:rsidRDefault="00E73D67" w:rsidP="00E73D67">
      <w:pPr>
        <w:spacing w:after="0"/>
        <w:jc w:val="both"/>
        <w:rPr>
          <w:rFonts w:ascii="Times New Roman" w:hAnsi="Times New Roman" w:cs="Times New Roman"/>
        </w:rPr>
      </w:pPr>
      <w:r w:rsidRPr="009A6F6E">
        <w:rPr>
          <w:rFonts w:ascii="Times New Roman" w:hAnsi="Times New Roman" w:cs="Times New Roman"/>
          <w:b/>
        </w:rPr>
        <w:t xml:space="preserve">2012-2013 </w:t>
      </w:r>
      <w:proofErr w:type="spellStart"/>
      <w:r w:rsidRPr="009A6F6E">
        <w:rPr>
          <w:rFonts w:ascii="Times New Roman" w:hAnsi="Times New Roman" w:cs="Times New Roman"/>
          <w:b/>
        </w:rPr>
        <w:t>уч</w:t>
      </w:r>
      <w:proofErr w:type="spellEnd"/>
      <w:r w:rsidRPr="009A6F6E">
        <w:rPr>
          <w:rFonts w:ascii="Times New Roman" w:hAnsi="Times New Roman" w:cs="Times New Roman"/>
          <w:b/>
        </w:rPr>
        <w:t>. г.</w:t>
      </w:r>
      <w:r w:rsidRPr="009A6F6E">
        <w:rPr>
          <w:rFonts w:ascii="Times New Roman" w:hAnsi="Times New Roman" w:cs="Times New Roman"/>
        </w:rPr>
        <w:t xml:space="preserve"> – не имеют категории  20% (5 чел.) - мол</w:t>
      </w:r>
      <w:r>
        <w:rPr>
          <w:rFonts w:ascii="Times New Roman" w:hAnsi="Times New Roman" w:cs="Times New Roman"/>
        </w:rPr>
        <w:t>одые</w:t>
      </w:r>
      <w:r w:rsidRPr="009A6F6E">
        <w:rPr>
          <w:rFonts w:ascii="Times New Roman" w:hAnsi="Times New Roman" w:cs="Times New Roman"/>
        </w:rPr>
        <w:t xml:space="preserve"> специалисты, </w:t>
      </w:r>
      <w:proofErr w:type="spellStart"/>
      <w:r w:rsidRPr="009A6F6E">
        <w:rPr>
          <w:rFonts w:ascii="Times New Roman" w:hAnsi="Times New Roman" w:cs="Times New Roman"/>
        </w:rPr>
        <w:t>учителя-стажисты</w:t>
      </w:r>
      <w:proofErr w:type="spellEnd"/>
      <w:r w:rsidRPr="009A6F6E">
        <w:rPr>
          <w:rFonts w:ascii="Times New Roman" w:hAnsi="Times New Roman" w:cs="Times New Roman"/>
        </w:rPr>
        <w:t>.</w:t>
      </w:r>
    </w:p>
    <w:p w:rsidR="00E73D67" w:rsidRPr="009A6F6E" w:rsidRDefault="00E73D67" w:rsidP="00E73D67">
      <w:pPr>
        <w:spacing w:after="0"/>
        <w:jc w:val="both"/>
        <w:rPr>
          <w:rFonts w:ascii="Times New Roman" w:hAnsi="Times New Roman" w:cs="Times New Roman"/>
        </w:rPr>
      </w:pPr>
      <w:r w:rsidRPr="009A6F6E">
        <w:rPr>
          <w:rFonts w:ascii="Times New Roman" w:hAnsi="Times New Roman" w:cs="Times New Roman"/>
          <w:b/>
        </w:rPr>
        <w:t xml:space="preserve">2013-2014 </w:t>
      </w:r>
      <w:proofErr w:type="spellStart"/>
      <w:r w:rsidRPr="009A6F6E">
        <w:rPr>
          <w:rFonts w:ascii="Times New Roman" w:hAnsi="Times New Roman" w:cs="Times New Roman"/>
          <w:b/>
        </w:rPr>
        <w:t>уч</w:t>
      </w:r>
      <w:proofErr w:type="spellEnd"/>
      <w:r w:rsidRPr="009A6F6E">
        <w:rPr>
          <w:rFonts w:ascii="Times New Roman" w:hAnsi="Times New Roman" w:cs="Times New Roman"/>
          <w:b/>
        </w:rPr>
        <w:t>. г.</w:t>
      </w:r>
      <w:r w:rsidRPr="009A6F6E">
        <w:rPr>
          <w:rFonts w:ascii="Times New Roman" w:hAnsi="Times New Roman" w:cs="Times New Roman"/>
        </w:rPr>
        <w:t xml:space="preserve"> – не имеют категории  14,8% (4 чел.) - мол</w:t>
      </w:r>
      <w:r>
        <w:rPr>
          <w:rFonts w:ascii="Times New Roman" w:hAnsi="Times New Roman" w:cs="Times New Roman"/>
        </w:rPr>
        <w:t>одые</w:t>
      </w:r>
      <w:r w:rsidRPr="009A6F6E">
        <w:rPr>
          <w:rFonts w:ascii="Times New Roman" w:hAnsi="Times New Roman" w:cs="Times New Roman"/>
        </w:rPr>
        <w:t xml:space="preserve"> специалисты, </w:t>
      </w:r>
      <w:proofErr w:type="spellStart"/>
      <w:r w:rsidRPr="009A6F6E">
        <w:rPr>
          <w:rFonts w:ascii="Times New Roman" w:hAnsi="Times New Roman" w:cs="Times New Roman"/>
        </w:rPr>
        <w:t>учителя-стажисты</w:t>
      </w:r>
      <w:proofErr w:type="spellEnd"/>
      <w:r w:rsidRPr="009A6F6E">
        <w:rPr>
          <w:rFonts w:ascii="Times New Roman" w:hAnsi="Times New Roman" w:cs="Times New Roman"/>
        </w:rPr>
        <w:t>.</w:t>
      </w:r>
    </w:p>
    <w:p w:rsidR="00E73D67" w:rsidRPr="009A6F6E" w:rsidRDefault="00E73D67" w:rsidP="00E73D67">
      <w:pPr>
        <w:spacing w:after="0"/>
        <w:jc w:val="both"/>
        <w:rPr>
          <w:rFonts w:ascii="Times New Roman" w:hAnsi="Times New Roman" w:cs="Times New Roman"/>
        </w:rPr>
      </w:pPr>
      <w:r w:rsidRPr="009A6F6E">
        <w:rPr>
          <w:rFonts w:ascii="Times New Roman" w:hAnsi="Times New Roman" w:cs="Times New Roman"/>
          <w:b/>
        </w:rPr>
        <w:t xml:space="preserve">2014-2015 </w:t>
      </w:r>
      <w:proofErr w:type="spellStart"/>
      <w:r w:rsidRPr="009A6F6E">
        <w:rPr>
          <w:rFonts w:ascii="Times New Roman" w:hAnsi="Times New Roman" w:cs="Times New Roman"/>
          <w:b/>
        </w:rPr>
        <w:t>уч</w:t>
      </w:r>
      <w:proofErr w:type="spellEnd"/>
      <w:r w:rsidRPr="009A6F6E">
        <w:rPr>
          <w:rFonts w:ascii="Times New Roman" w:hAnsi="Times New Roman" w:cs="Times New Roman"/>
          <w:b/>
        </w:rPr>
        <w:t>. г.</w:t>
      </w:r>
      <w:r w:rsidRPr="009A6F6E">
        <w:rPr>
          <w:rFonts w:ascii="Times New Roman" w:hAnsi="Times New Roman" w:cs="Times New Roman"/>
        </w:rPr>
        <w:t xml:space="preserve"> – не имеют категории  28% (7 чел.) – 6 - мол</w:t>
      </w:r>
      <w:r>
        <w:rPr>
          <w:rFonts w:ascii="Times New Roman" w:hAnsi="Times New Roman" w:cs="Times New Roman"/>
        </w:rPr>
        <w:t>одые</w:t>
      </w:r>
      <w:r w:rsidRPr="009A6F6E">
        <w:rPr>
          <w:rFonts w:ascii="Times New Roman" w:hAnsi="Times New Roman" w:cs="Times New Roman"/>
        </w:rPr>
        <w:t xml:space="preserve"> специалисты, 1 </w:t>
      </w:r>
      <w:proofErr w:type="spellStart"/>
      <w:r w:rsidRPr="009A6F6E">
        <w:rPr>
          <w:rFonts w:ascii="Times New Roman" w:hAnsi="Times New Roman" w:cs="Times New Roman"/>
        </w:rPr>
        <w:t>учитель-стажист</w:t>
      </w:r>
      <w:proofErr w:type="spellEnd"/>
      <w:r w:rsidRPr="009A6F6E">
        <w:rPr>
          <w:rFonts w:ascii="Times New Roman" w:hAnsi="Times New Roman" w:cs="Times New Roman"/>
        </w:rPr>
        <w:t>.</w:t>
      </w:r>
    </w:p>
    <w:p w:rsidR="00E73D67" w:rsidRPr="00F936FD" w:rsidRDefault="00E73D67" w:rsidP="00E73D67">
      <w:pPr>
        <w:spacing w:after="0"/>
        <w:jc w:val="center"/>
        <w:rPr>
          <w:noProof/>
          <w:lang w:eastAsia="ru-RU"/>
        </w:rPr>
      </w:pPr>
    </w:p>
    <w:p w:rsidR="00E73D67" w:rsidRPr="00FF3BB8" w:rsidRDefault="00E73D67" w:rsidP="00E73D67">
      <w:pPr>
        <w:jc w:val="center"/>
        <w:rPr>
          <w:noProof/>
          <w:lang w:eastAsia="ru-RU"/>
        </w:rPr>
      </w:pPr>
      <w:r w:rsidRPr="00A319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Аттестация педагогов</w:t>
      </w:r>
      <w:r w:rsidRPr="00536852">
        <w:rPr>
          <w:noProof/>
          <w:lang w:eastAsia="ru-RU"/>
        </w:rPr>
        <w:drawing>
          <wp:inline distT="0" distB="0" distL="0" distR="0">
            <wp:extent cx="5486400" cy="2333625"/>
            <wp:effectExtent l="19050" t="0" r="1905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73D67" w:rsidRDefault="00E73D67" w:rsidP="00E73D67">
      <w:pPr>
        <w:ind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377A02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377A02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, в течение учебного года посещались уроки учителей в различных классах с целью выявления адаптации обучающихся 1, 5, 10 классов;  анализа работы учителя в </w:t>
      </w:r>
      <w:r>
        <w:rPr>
          <w:rFonts w:ascii="Times New Roman" w:eastAsia="Calibri" w:hAnsi="Times New Roman" w:cs="Times New Roman"/>
          <w:sz w:val="24"/>
          <w:szCs w:val="24"/>
        </w:rPr>
        <w:t>контексте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6FD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подхода</w:t>
      </w:r>
      <w:r>
        <w:rPr>
          <w:rFonts w:ascii="Times New Roman" w:eastAsia="Calibri" w:hAnsi="Times New Roman" w:cs="Times New Roman"/>
          <w:sz w:val="24"/>
          <w:szCs w:val="24"/>
        </w:rPr>
        <w:t>; ФГОС НОО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и ФГОС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ОО; использования учителем инновационных технологий; работы с одарёнными детьми; </w:t>
      </w:r>
      <w:r>
        <w:rPr>
          <w:rFonts w:ascii="Times New Roman" w:eastAsia="Calibri" w:hAnsi="Times New Roman" w:cs="Times New Roman"/>
          <w:sz w:val="24"/>
          <w:szCs w:val="24"/>
        </w:rPr>
        <w:t>работы молодых и вновь прибывших со стажем специалистов;</w:t>
      </w:r>
      <w:proofErr w:type="gramEnd"/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работы по повышению качества образования; преподаванию </w:t>
      </w:r>
      <w:r>
        <w:rPr>
          <w:rFonts w:ascii="Times New Roman" w:eastAsia="Calibri" w:hAnsi="Times New Roman" w:cs="Times New Roman"/>
          <w:sz w:val="24"/>
          <w:szCs w:val="24"/>
        </w:rPr>
        <w:t>уроков в начальной школе</w:t>
      </w:r>
      <w:r w:rsidRPr="00F936FD">
        <w:rPr>
          <w:rFonts w:ascii="Times New Roman" w:eastAsia="Calibri" w:hAnsi="Times New Roman" w:cs="Times New Roman"/>
          <w:sz w:val="24"/>
          <w:szCs w:val="24"/>
        </w:rPr>
        <w:t>. Итоги наблюдений были обсуждены на  методическом совете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936FD">
        <w:rPr>
          <w:rFonts w:ascii="Times New Roman" w:eastAsia="Calibri" w:hAnsi="Times New Roman" w:cs="Times New Roman"/>
          <w:sz w:val="24"/>
          <w:szCs w:val="24"/>
        </w:rPr>
        <w:t xml:space="preserve"> ШПО. </w:t>
      </w:r>
    </w:p>
    <w:p w:rsidR="00E73D67" w:rsidRDefault="00E73D67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D67" w:rsidRDefault="00E73D67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917" w:rsidRDefault="00A31917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FF" w:rsidRPr="00A31917" w:rsidRDefault="00AA6EFF" w:rsidP="00AA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Районные и областные семинары на базе школы</w:t>
      </w:r>
    </w:p>
    <w:p w:rsidR="00AA6EFF" w:rsidRDefault="00AA6EFF" w:rsidP="00AA6E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на базе школы проходят районные и областные мероприятия. В 2016 – 2017 учебном году состоялось 22 мероприятия, в которых приняло участие 1010 человек.</w:t>
      </w:r>
    </w:p>
    <w:p w:rsidR="00AA6EFF" w:rsidRPr="00945F6F" w:rsidRDefault="00AA6EFF" w:rsidP="00AA6EFF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8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7"/>
        <w:gridCol w:w="2126"/>
        <w:gridCol w:w="2126"/>
        <w:gridCol w:w="2126"/>
        <w:gridCol w:w="2268"/>
      </w:tblGrid>
      <w:tr w:rsidR="00AA6EFF" w:rsidRPr="00C3181A" w:rsidTr="00AA6EFF">
        <w:trPr>
          <w:trHeight w:val="373"/>
        </w:trPr>
        <w:tc>
          <w:tcPr>
            <w:tcW w:w="2137" w:type="dxa"/>
          </w:tcPr>
          <w:p w:rsidR="00AA6EFF" w:rsidRPr="00C3181A" w:rsidRDefault="00AA6EFF" w:rsidP="00AA6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2012-2013 </w:t>
            </w:r>
            <w:proofErr w:type="spellStart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126" w:type="dxa"/>
          </w:tcPr>
          <w:p w:rsidR="00AA6EFF" w:rsidRPr="00C3181A" w:rsidRDefault="00AA6EFF" w:rsidP="00AA6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126" w:type="dxa"/>
          </w:tcPr>
          <w:p w:rsidR="00AA6EFF" w:rsidRPr="00C3181A" w:rsidRDefault="00AA6EFF" w:rsidP="00AA6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126" w:type="dxa"/>
          </w:tcPr>
          <w:p w:rsidR="00AA6EFF" w:rsidRPr="00C3181A" w:rsidRDefault="00AA6EFF" w:rsidP="00AA6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268" w:type="dxa"/>
          </w:tcPr>
          <w:p w:rsidR="00AA6EFF" w:rsidRPr="00C3181A" w:rsidRDefault="00AA6EFF" w:rsidP="00AA6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</w:p>
        </w:tc>
      </w:tr>
      <w:tr w:rsidR="00AA6EFF" w:rsidRPr="00C3181A" w:rsidTr="00AA6EFF">
        <w:trPr>
          <w:trHeight w:val="3822"/>
        </w:trPr>
        <w:tc>
          <w:tcPr>
            <w:tcW w:w="2137" w:type="dxa"/>
          </w:tcPr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(04.10.2012);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«Школа юного экономиста» для уч-ся 10-11 классов (18.10.2012);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●Методический день по теме «Работа с одарёнными детьми» (30.10.2012);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РПО учителей начальных классов (30.10.2012);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химии  21.11.2012);</w:t>
            </w:r>
            <w:proofErr w:type="gramEnd"/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немецкому языку (24.11.2012);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● Муниципальный этап Всероссийской олимпиады школьников по технологии  (28.11.2012);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биологии  (29.11.2012);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английскому языку (01.12.2012);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●Биолого-географическая игра для учащихся 6-7 классов «Путешествие в природу» (14.12.2012);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Конкурс «Безопасное колесо» (11.02.2013);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Конкурс «Мастеровые парни» -  по программе  «Технология»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(Технический труд) (28.03.2013);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●Лингвистическая игра по английскому языку (25.03.2013);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Проведение ЕГЭ (27.05.2013.- 19.06.2013).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Семинар классных руководителей (07.02.2013);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Семинар учителей математики (09.04.2013);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Семинар учителей начальных классов (17.04.2013).</w:t>
            </w:r>
          </w:p>
        </w:tc>
        <w:tc>
          <w:tcPr>
            <w:tcW w:w="2126" w:type="dxa"/>
          </w:tcPr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(21.03.2013);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немецкому языку (16.11.2013);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химии     (18.11.2013);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английскому языку (23.11.2013);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технологии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(технический труд) (25.11.2013); 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технологии (обслуживающий труд)       (25.11.2013);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географии  (28.11.2013);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МХК (28.11.2013);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для одарённых детей по математике, физике, информатике (03.02.2014);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Конкурс «Безопасное колесо» (06.02.2014);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●Лингвостранове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дческая игра по английскому языку (21.03.2014);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для одарённых детей по географии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– 8 классы)     (06.05.2014);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Проведение ЕГЭ (27.05.2013- 19.06.2013).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Проведение ОГЭ (27.05.2013- 19.06.2013).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Областные: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Семинар учителей русского языка и литературы  (10.10.2014).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Учебно-практическая конференция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50 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ся, 26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(1-11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) (06.11.2014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химии 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участников   (17.11.2014);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английскому языку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19 участников (22.11.2014);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технологии (технический труд)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участников (24.11.2014); 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технологии (обслуживающий труд)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16 участников       (24.11.2014);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географии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участников (27.11.2014);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МХК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8 участников                       (27.11.2014);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●Конкурс «Я – педагог»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4 учителя (27.11.2014);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немецкому  языку – 2 участника (29.11.2014);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русскому языку – 23 участника (01.12.2014),                         (СП «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Забелинская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Фестиваль по иностранному языку «Рождество в католических странах»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20 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11 учителей (24.12.2014),                         (СП «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Забелинская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Конкурс «Безопасное колесо» (13.02.2015);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для младших школьников «</w:t>
            </w:r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Юный</w:t>
            </w:r>
            <w:proofErr w:type="gram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ломоносовец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13 учителей (14.02.2015);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«Юность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Поморья» (14.02.2015);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учителя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Конкурс по программе  «Технология»  (технический труд) для учащихся 5 – 6 классов «Во славу русского оружия» - 14 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(02.04.2015);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Проведение ЕГЭ – 198 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ся (25.05.2015- 25.06.2015).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Проведение ОГЭ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</w:t>
            </w:r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(27.05.2015- 18.06.2015).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Региональные: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марафон для учащихся начальных классов «Знай-ка» (среди сельских школ)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обучающихся,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40 учителей (13.12.2014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химии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14 участников   (16.11.2015);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английскому языку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26 участников (21.11.2015);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технологии (технический труд)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участников (23.11.2015); 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школьников по технологии (обслуживающий труд)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12 участников       (23.11.2015);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географии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участника (26.11.2015);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МХК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9 участников                       (26.11.2015);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●ГИА. Итоговое сочинение (ШАТ)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(02.12.2015);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Семинар «Государственная политика в сфере образования детей с ОВЗ. Характеристика особых образовательных процессов обучающихся с учётом особенностей психофизического развития»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участников (11.12.2015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Конкурс «Безопасное колесо»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 участников (20.02.2016);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«Юность Поморья»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65 участников (13.02.2016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«Президентские состязания»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32 участника (16.04.2016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Проведение ЕГЭ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         (27.05.2016- 30.06.2016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Проведение ОГЭ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172 участника                     (26.05.2016- 15.06.2016).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Областные: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для учителей математики «Реализация концепции математического образования и внедрения ФГОС в 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Котласском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 участник (13.03.2016).</w:t>
            </w:r>
          </w:p>
        </w:tc>
        <w:tc>
          <w:tcPr>
            <w:tcW w:w="2268" w:type="dxa"/>
          </w:tcPr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Учебно-практическая конференция  (1-11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участников (02.11.2016);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химии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15 участников   (14.11.2016);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литературе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25 участников   (14.11.2016);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Муниципальный этап Всероссийской олимпиады школьников по английскому языку – 17 участников (20.11.2016);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школьников по технологии (технический труд) - 13 участников (22.11.2016); 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технологии (обслуживающий труд)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27 участников       (22.11.2016);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географии (9 - 11 классы)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участников (24.11.2016);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МХК (9 - 11 классы)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9 участников                       (24.11.2016);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биологии 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56 участников (25.11.2016);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Всероссийской олимпиады школьников по немецкому  языку – 8 участников (26.11.2016);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географии (7 - 8 классы)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участников (29.11.2016);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Муниципальный этап Всероссийской олимпиады школьников по МХК (8 класс)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2 участника                       (29.11.2016);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Районная Школа молодого педагога – 24 участника                       (15.12.2016);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Конкурс «Безопасное колесо»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32 участника (26.01.2017);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Учебно-исследовательская конференция «Юность Поморья» - 86 участников (11.02.2017);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Учёба выпускников 11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классов школ района по решению задач ЕГЭ 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44 участника (18.02.2017);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Семинар учителей математики.      Круглый стол «Обмен опытом по подготовке к итоговой аттестации».    Мастер-классы по решению сложных заданий по математике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10 участников (23.03.2017);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●Методический день для педагогов района «Работа с одарёнными детьми»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21 участник (30.03.2017);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Проведение ЕГЭ – 207 участников          (29.05.2017- 21.06.2017).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● Проведение ОГЭ – 210 участников                     (26.05.2017- 28.06.2017).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Областные: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для педагогов муниципального ресурсного центра по сопровождению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инклюзивного образования детей с ОВЗ на территории МО «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МОУ «</w:t>
            </w:r>
            <w:proofErr w:type="spell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участников (23.12.2016). </w:t>
            </w:r>
          </w:p>
          <w:p w:rsidR="00AA6EFF" w:rsidRPr="00C3181A" w:rsidRDefault="00AA6EFF" w:rsidP="00AA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proofErr w:type="spellStart"/>
            <w:proofErr w:type="gramStart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для учителей физической культуры «Особенности организации и методика проведения уроков по лыжной подготовке»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C3181A">
              <w:rPr>
                <w:rFonts w:ascii="Times New Roman" w:eastAsia="Calibri" w:hAnsi="Times New Roman" w:cs="Times New Roman"/>
                <w:sz w:val="24"/>
                <w:szCs w:val="24"/>
              </w:rPr>
              <w:t>40 участников (17.02.2017).</w:t>
            </w:r>
          </w:p>
        </w:tc>
      </w:tr>
      <w:tr w:rsidR="00AA6EFF" w:rsidRPr="00C3181A" w:rsidTr="00AA6EFF">
        <w:trPr>
          <w:trHeight w:val="283"/>
        </w:trPr>
        <w:tc>
          <w:tcPr>
            <w:tcW w:w="2137" w:type="dxa"/>
          </w:tcPr>
          <w:p w:rsidR="00AA6EFF" w:rsidRPr="00C3181A" w:rsidRDefault="00AA6EFF" w:rsidP="00AA6E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AA6EFF" w:rsidRPr="00C3181A" w:rsidRDefault="00AA6EFF" w:rsidP="00AA6E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A6EFF" w:rsidRPr="00C3181A" w:rsidRDefault="00AA6EFF" w:rsidP="00AA6E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A6EFF" w:rsidRPr="00C3181A" w:rsidRDefault="00AA6EFF" w:rsidP="00AA6E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A6EFF" w:rsidRPr="00C3181A" w:rsidRDefault="00AA6EFF" w:rsidP="00AA6E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73D67" w:rsidRDefault="00E73D67" w:rsidP="00E73D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EFF" w:rsidRPr="00E56B0C" w:rsidRDefault="00AA6EFF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E20" w:rsidRDefault="002D1658" w:rsidP="00F148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B0C">
        <w:rPr>
          <w:rFonts w:ascii="Times New Roman" w:eastAsia="Calibri" w:hAnsi="Times New Roman" w:cs="Times New Roman"/>
          <w:sz w:val="24"/>
          <w:szCs w:val="24"/>
        </w:rPr>
        <w:tab/>
      </w:r>
      <w:r w:rsidRPr="00E56B0C">
        <w:rPr>
          <w:rFonts w:ascii="Times New Roman" w:eastAsia="Calibri" w:hAnsi="Times New Roman" w:cs="Times New Roman"/>
          <w:sz w:val="24"/>
          <w:szCs w:val="24"/>
        </w:rPr>
        <w:tab/>
        <w:t>Повышение профессионального уровня педагогических работников школы –</w:t>
      </w:r>
      <w:r w:rsidRPr="00E56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6B0C">
        <w:rPr>
          <w:rFonts w:ascii="Times New Roman" w:eastAsia="Calibri" w:hAnsi="Times New Roman" w:cs="Times New Roman"/>
          <w:sz w:val="24"/>
          <w:szCs w:val="24"/>
        </w:rPr>
        <w:t>один из важных вопросов</w:t>
      </w:r>
      <w:r w:rsidRPr="00E56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6B0C">
        <w:rPr>
          <w:rFonts w:ascii="Times New Roman" w:eastAsia="Calibri" w:hAnsi="Times New Roman" w:cs="Times New Roman"/>
          <w:sz w:val="24"/>
          <w:szCs w:val="24"/>
        </w:rPr>
        <w:t>учебно-методической работы.</w:t>
      </w:r>
      <w:r w:rsidR="00CA3E20" w:rsidRPr="00CA3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E20" w:rsidRPr="00F936FD">
        <w:rPr>
          <w:rFonts w:ascii="Times New Roman" w:eastAsia="Calibri" w:hAnsi="Times New Roman" w:cs="Times New Roman"/>
          <w:sz w:val="24"/>
          <w:szCs w:val="24"/>
        </w:rPr>
        <w:t>Составлен перспективный план курсовой подготовки до 20</w:t>
      </w:r>
      <w:r w:rsidR="00CA3E20">
        <w:rPr>
          <w:rFonts w:ascii="Times New Roman" w:eastAsia="Calibri" w:hAnsi="Times New Roman" w:cs="Times New Roman"/>
          <w:sz w:val="24"/>
          <w:szCs w:val="24"/>
        </w:rPr>
        <w:t>22</w:t>
      </w:r>
      <w:r w:rsidR="00CA3E20" w:rsidRPr="00F936FD">
        <w:rPr>
          <w:rFonts w:ascii="Times New Roman" w:eastAsia="Calibri" w:hAnsi="Times New Roman" w:cs="Times New Roman"/>
          <w:sz w:val="24"/>
          <w:szCs w:val="24"/>
        </w:rPr>
        <w:t xml:space="preserve"> года, в соответствии с которым учителя должны будут пройти обязательный минимум  профессиональной переподготовки 72 часа по ФГОС НОО  и 108 часов для работы по ФГОС ООО</w:t>
      </w:r>
      <w:r w:rsidR="00CA3E20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профессиональным стандартом педагога</w:t>
      </w:r>
      <w:r w:rsidR="00CA3E20" w:rsidRPr="00F936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3E20">
        <w:rPr>
          <w:rFonts w:ascii="Times New Roman" w:eastAsia="Calibri" w:hAnsi="Times New Roman" w:cs="Times New Roman"/>
          <w:sz w:val="24"/>
          <w:szCs w:val="24"/>
        </w:rPr>
        <w:t>На сегодняшний день</w:t>
      </w:r>
      <w:r w:rsidR="00CA3E20" w:rsidRPr="003A6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E20">
        <w:rPr>
          <w:rFonts w:ascii="Times New Roman" w:eastAsia="Calibri" w:hAnsi="Times New Roman" w:cs="Times New Roman"/>
          <w:sz w:val="24"/>
          <w:szCs w:val="24"/>
        </w:rPr>
        <w:t xml:space="preserve">все учителя, </w:t>
      </w:r>
      <w:r w:rsidR="00CA3E20" w:rsidRPr="00AC0DAD">
        <w:rPr>
          <w:rFonts w:ascii="Times New Roman" w:eastAsia="Calibri" w:hAnsi="Times New Roman" w:cs="Times New Roman"/>
          <w:sz w:val="24"/>
          <w:szCs w:val="24"/>
        </w:rPr>
        <w:t>кроме двух (</w:t>
      </w:r>
      <w:r w:rsidR="00CA3E20">
        <w:rPr>
          <w:rFonts w:ascii="Times New Roman" w:eastAsia="Calibri" w:hAnsi="Times New Roman" w:cs="Times New Roman"/>
          <w:sz w:val="24"/>
          <w:szCs w:val="24"/>
        </w:rPr>
        <w:t>учитель, вновь пришедший в школу,</w:t>
      </w:r>
      <w:r w:rsidR="00CA3E20" w:rsidRPr="00AC0DAD">
        <w:rPr>
          <w:rFonts w:ascii="Times New Roman" w:eastAsia="Calibri" w:hAnsi="Times New Roman" w:cs="Times New Roman"/>
          <w:sz w:val="24"/>
          <w:szCs w:val="24"/>
        </w:rPr>
        <w:t xml:space="preserve"> и студент-заочник),</w:t>
      </w:r>
      <w:r w:rsidR="00CA3E20">
        <w:rPr>
          <w:rFonts w:ascii="Times New Roman" w:eastAsia="Calibri" w:hAnsi="Times New Roman" w:cs="Times New Roman"/>
          <w:sz w:val="24"/>
          <w:szCs w:val="24"/>
        </w:rPr>
        <w:t xml:space="preserve"> прошли курсовую подготовку по новым ФГОС, в том числе  по всем преподаваемым предметам. Также педагоги школы принимают участие в </w:t>
      </w:r>
      <w:proofErr w:type="spellStart"/>
      <w:r w:rsidR="00CA3E20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="00CA3E20">
        <w:rPr>
          <w:rFonts w:ascii="Times New Roman" w:eastAsia="Calibri" w:hAnsi="Times New Roman" w:cs="Times New Roman"/>
          <w:sz w:val="24"/>
          <w:szCs w:val="24"/>
        </w:rPr>
        <w:t xml:space="preserve"> и семинарах – ВКС.</w:t>
      </w:r>
    </w:p>
    <w:p w:rsidR="002D1658" w:rsidRDefault="002D1658" w:rsidP="00F1489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B0C">
        <w:rPr>
          <w:rFonts w:ascii="Times New Roman" w:eastAsia="Calibri" w:hAnsi="Times New Roman" w:cs="Times New Roman"/>
          <w:sz w:val="24"/>
          <w:szCs w:val="24"/>
        </w:rPr>
        <w:tab/>
      </w:r>
      <w:r w:rsidRPr="00E56B0C">
        <w:rPr>
          <w:rFonts w:ascii="Times New Roman" w:eastAsia="Calibri" w:hAnsi="Times New Roman" w:cs="Times New Roman"/>
          <w:sz w:val="24"/>
          <w:szCs w:val="24"/>
        </w:rPr>
        <w:tab/>
        <w:t>Педагогические работники школы имеют возможность повысить свою квалификацию путём прохождения специальных курсов повышение квалификации, а также работая по темам самообразования и участвуя в педагогических конференциях, в конкурсах педагогического мастерства, в педагогических десантах, в методических днях.</w:t>
      </w:r>
    </w:p>
    <w:p w:rsidR="00CA3E20" w:rsidRDefault="00CA3E20" w:rsidP="002D16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917" w:rsidRDefault="00A31917" w:rsidP="00A35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17" w:rsidRDefault="00A31917" w:rsidP="00A35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58" w:rsidRPr="00E56B0C" w:rsidRDefault="002D1658" w:rsidP="00254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6B0C">
        <w:rPr>
          <w:rFonts w:ascii="Times New Roman" w:hAnsi="Times New Roman"/>
          <w:sz w:val="24"/>
          <w:szCs w:val="24"/>
        </w:rPr>
        <w:t xml:space="preserve">Ежемесячно в школе проводилась оценка результатов работы сотрудников по направлениям, в рамках учета и контроля результативности выполнения текущих задач, поставленных на месяц.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Через общешкольные мероприятия, направленные на воспитание у работников ОУ чувства общности, принадлежности коллективу, лояльности и надежности в работе, осуществлялось укрепление корпоративной культуры. Создание положительного имиджа как внутри учреждения, так и </w:t>
      </w:r>
      <w:proofErr w:type="gramStart"/>
      <w:r w:rsidRPr="00E56B0C">
        <w:rPr>
          <w:rFonts w:ascii="Times New Roman" w:hAnsi="Times New Roman"/>
          <w:sz w:val="24"/>
          <w:szCs w:val="24"/>
        </w:rPr>
        <w:t>во</w:t>
      </w:r>
      <w:proofErr w:type="gramEnd"/>
      <w:r w:rsidRPr="00E56B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B0C">
        <w:rPr>
          <w:rFonts w:ascii="Times New Roman" w:hAnsi="Times New Roman"/>
          <w:sz w:val="24"/>
          <w:szCs w:val="24"/>
        </w:rPr>
        <w:t>вне</w:t>
      </w:r>
      <w:proofErr w:type="gramEnd"/>
      <w:r w:rsidRPr="00E56B0C">
        <w:rPr>
          <w:rFonts w:ascii="Times New Roman" w:hAnsi="Times New Roman"/>
          <w:sz w:val="24"/>
          <w:szCs w:val="24"/>
        </w:rPr>
        <w:t xml:space="preserve"> способствует воспитанию и пропаганде корпоративности и положительной социально-психологической атмосферы в трудовом коллективе.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ОУ считает необходимым поддерживать профессиональную квалификацию специалистов путем организации регулярного обучения каждого из них (как правило, не реже 1 раза в 5 лет) как в институтах повышения квалификации, так и путем организации обучающих семинаров школьного, районного и областного уровня и по возможности предоставления методического дня педагогам, занятым инновационной деятельностью.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 ОУ предоставляет сотрудникам предусмотренные законодательством льготы и компенсации: 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· оплату больничных листов и отпусков; 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· учебные отпуска для сотрудников, получающих высшее образование; 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>- для педагогических работников, в т.ч. находящихся на заслуженном отдыхе, компенсация коммунальных расходов, а также расходов по отоплению и освещению жилого помещения;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- предоставление не реже чем через каждые 10 лет непрерывной преподавательской работы длительного отпуска сроком до одного года, порядок и </w:t>
      </w:r>
      <w:proofErr w:type="gramStart"/>
      <w:r w:rsidRPr="00E56B0C">
        <w:rPr>
          <w:rFonts w:ascii="Times New Roman" w:hAnsi="Times New Roman"/>
          <w:sz w:val="24"/>
          <w:szCs w:val="24"/>
        </w:rPr>
        <w:t>условия</w:t>
      </w:r>
      <w:proofErr w:type="gramEnd"/>
      <w:r w:rsidRPr="00E56B0C">
        <w:rPr>
          <w:rFonts w:ascii="Times New Roman" w:hAnsi="Times New Roman"/>
          <w:sz w:val="24"/>
          <w:szCs w:val="24"/>
        </w:rPr>
        <w:t xml:space="preserve"> предоставления которого определяются уставом ОУ.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В ОУ действует  система морального поощрения, включающая присвоение званий «Почетный работник общего образования», вручение Почетных грамот областного, районного и школьного уровня, представление к государственным наградам.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>Материальное поощрение. В ОУ действует Положение о системе оплаты труда работников МОУ «</w:t>
      </w:r>
      <w:proofErr w:type="spellStart"/>
      <w:r w:rsidRPr="00E56B0C">
        <w:rPr>
          <w:rFonts w:ascii="Times New Roman" w:hAnsi="Times New Roman"/>
          <w:sz w:val="24"/>
          <w:szCs w:val="24"/>
        </w:rPr>
        <w:t>Шипицынская</w:t>
      </w:r>
      <w:proofErr w:type="spellEnd"/>
      <w:r w:rsidRPr="00E56B0C">
        <w:rPr>
          <w:rFonts w:ascii="Times New Roman" w:hAnsi="Times New Roman"/>
          <w:sz w:val="24"/>
          <w:szCs w:val="24"/>
        </w:rPr>
        <w:t xml:space="preserve"> СОШ», где прописаны компенсационные, а также стимулирующие выплаты за высокие результаты и качество труда работников.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В школе активно используются каналы коммуникации: 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>- еженедельные административные совещания (планёрки);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· оперативные совещания с приглашением всех членов педагогического коллектива; 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· совещания при директоре; 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>- педагогические советы;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>- методические семинары, конференции, педагогические чтения;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· родительские собрания, конференции; 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· учебные и воспитательные мероприятия; </w:t>
      </w:r>
    </w:p>
    <w:p w:rsidR="002D1658" w:rsidRPr="00E56B0C" w:rsidRDefault="002D1658" w:rsidP="002D1658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 xml:space="preserve">· анкетирование сотрудников.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В школе поддерживаются такие традиции, как празднование Дня Знаний, Дня учителя, Дня Победы, проведение Дня самоуправления, проведение Новогодних и других  вечеров отдыха, чествование юбиляров, встречи с ветеранами педагогического труда и Великой Отечественной войны и др.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ОУ строго соблюдает Трудовой Кодекс РФ, другие государственные нормативные акты, относящиеся к трудовым отношениям, а также Коллективный трудовой договор, стремится обеспечить современный уровень оснащенности и состояния рабочих мест сотрудников.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 xml:space="preserve">ОУ соблюдает законодательство, касающееся льгот и компенсаций для работников, занятых на рабочих местах с вредными условиями труда, обеспечивает проведение аттестации рабочих мест. </w:t>
      </w:r>
    </w:p>
    <w:p w:rsidR="002D1658" w:rsidRPr="00E56B0C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lastRenderedPageBreak/>
        <w:tab/>
        <w:t>ОУ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о сотрудников в Пенсионный Фонд РФ.</w:t>
      </w:r>
    </w:p>
    <w:p w:rsidR="002D1658" w:rsidRDefault="002D1658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0C">
        <w:rPr>
          <w:rFonts w:ascii="Times New Roman" w:hAnsi="Times New Roman"/>
          <w:sz w:val="24"/>
          <w:szCs w:val="24"/>
        </w:rPr>
        <w:tab/>
        <w:t>Для реализации кадровой политики администрацией ОУ, профсоюзным комитетом разрабатываются соответствующие программы и норма</w:t>
      </w:r>
      <w:r w:rsidRPr="002A0808">
        <w:rPr>
          <w:rFonts w:ascii="Times New Roman" w:hAnsi="Times New Roman"/>
          <w:sz w:val="24"/>
          <w:szCs w:val="24"/>
        </w:rPr>
        <w:t xml:space="preserve">тивные документы, позволяющие осуществлять достижение поставленных целей. </w:t>
      </w:r>
    </w:p>
    <w:p w:rsidR="00F14894" w:rsidRDefault="00F14894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7D0" w:rsidRPr="002A0808" w:rsidRDefault="005817D0" w:rsidP="002D16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F23" w:rsidRDefault="002D1658" w:rsidP="00B75F2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ab/>
      </w:r>
      <w:r w:rsidR="00B75F2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ПОКАЗАТЕЛИ</w:t>
      </w:r>
      <w:r w:rsidR="00B75F2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</w:r>
      <w:r w:rsidR="00B75F2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ДЕЯТЕЛЬНОСТИ МОУ «ШИПИЦЫНСКАЯ СОШ»,</w:t>
      </w:r>
      <w:r w:rsidR="00B75F2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</w:r>
      <w:r w:rsidR="00B75F2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ПОДЛЕЖАЩЕГО САМООБСЛЕДОВАНИЮ</w:t>
      </w:r>
      <w:r w:rsidR="004F4A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E708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 1 сентября </w:t>
      </w:r>
      <w:r w:rsidR="004F4A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2017 г.</w:t>
      </w:r>
    </w:p>
    <w:p w:rsidR="00B75F23" w:rsidRDefault="00B75F23" w:rsidP="00B75F2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6995"/>
        <w:gridCol w:w="1750"/>
      </w:tblGrid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E708A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человек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E708A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E708A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E708A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человек 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47,41 %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3,97    балл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 балл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77,11 балл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41,11 балл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              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человек/ 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человек/ 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 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11,11 %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96,29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обучающихся - победителей и призеров олимпиад, смотров, конкурсов, в общей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70189A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34,07 %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70189A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23,95 %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70189A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человека/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20,49 %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человек/ 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          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человек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человек/ 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человек/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человек/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человек / 100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401D67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человек /100</w:t>
            </w:r>
            <w:r w:rsidR="00B7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единиц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24805единиц/ 61,25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человек/</w:t>
            </w:r>
          </w:p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B75F23" w:rsidTr="00B75F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Pr="00845C54" w:rsidRDefault="00B75F23" w:rsidP="00B75F2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1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F23" w:rsidRDefault="00B75F23" w:rsidP="00B75F2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кв. м</w:t>
            </w:r>
          </w:p>
        </w:tc>
      </w:tr>
    </w:tbl>
    <w:p w:rsidR="00B75F23" w:rsidRDefault="00B75F23" w:rsidP="00B75F23"/>
    <w:p w:rsidR="002D1658" w:rsidRDefault="002D1658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7764AC">
      <w:pPr>
        <w:pStyle w:val="Default"/>
      </w:pPr>
    </w:p>
    <w:p w:rsidR="007764AC" w:rsidRDefault="007764AC" w:rsidP="007764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 результатах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7764AC" w:rsidRDefault="007764AC" w:rsidP="007764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 «Детский сад №2» МОУ «</w:t>
      </w:r>
      <w:proofErr w:type="spellStart"/>
      <w:r>
        <w:rPr>
          <w:b/>
          <w:bCs/>
          <w:sz w:val="28"/>
          <w:szCs w:val="28"/>
        </w:rPr>
        <w:t>Шипицынская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7764AC" w:rsidRDefault="007764AC" w:rsidP="007764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2017 год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С целью определения эффективности образовательной деятельности дошкольного учреждения за 2017 год, выявления возникших проблем в работе, а также для определения дальнейших перспектив развития СП «Детский сад №2» был проведено </w:t>
      </w:r>
      <w:proofErr w:type="spellStart"/>
      <w:r>
        <w:t>самообследование</w:t>
      </w:r>
      <w:proofErr w:type="spellEnd"/>
      <w:r>
        <w:t xml:space="preserve"> выполнения поставленных задач по основным разделам: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I. Выполнение годовых задач, поставленных перед коллективом;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II. Результаты образовательной деятельности;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III. Состояние здоровья </w:t>
      </w:r>
      <w:proofErr w:type="gramStart"/>
      <w:r>
        <w:t>обучающихся</w:t>
      </w:r>
      <w:proofErr w:type="gramEnd"/>
      <w:r>
        <w:t xml:space="preserve">;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IV. Результаты повышения квалификации и аттестации педагогов.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Детский сад успешно функционирует боле 50 лет.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Детский сад расположен в двух отдельно стоящих зданиях. На территориях учреждения имеются различные виды деревьев и кустарников, клумбы. Опасных мест для прогулки на территории детского сада нет, </w:t>
      </w:r>
      <w:proofErr w:type="gramStart"/>
      <w:r>
        <w:t>удобрения</w:t>
      </w:r>
      <w:proofErr w:type="gramEnd"/>
      <w:r>
        <w:t xml:space="preserve"> и ядохимикаты на участке не применяются. Уровень освещённости, влажности соответствует санитарным нормам.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СП «Детский сад №2» осуществляет свою деятельность в соответствии с Законом Российской Федерации «Об образовании в Российской Федерации» от 29 декабря 2012 г. №273г., а также со следующими нормативно-правовыми и локальными документами: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- Конвенцией ООН о правах ребёнка.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- Нормативно-правовыми актами администрации </w:t>
      </w:r>
      <w:proofErr w:type="spellStart"/>
      <w:r>
        <w:t>Котласского</w:t>
      </w:r>
      <w:proofErr w:type="spellEnd"/>
      <w:r>
        <w:t xml:space="preserve"> района;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>- Уставом МОУ «</w:t>
      </w:r>
      <w:proofErr w:type="spellStart"/>
      <w:r>
        <w:t>Шипицынская</w:t>
      </w:r>
      <w:proofErr w:type="spellEnd"/>
      <w:r>
        <w:t xml:space="preserve"> СОШ».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-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 от 15 мая 2013 г.№26; </w:t>
      </w:r>
    </w:p>
    <w:p w:rsidR="007764AC" w:rsidRDefault="007764AC" w:rsidP="007764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Договором между МОУ и родителями (законными представителями) и локальными актами образовательного учреждения;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В СП «Детский сад №2» функционируют 4 группы: 2 младшего дошкольного возраста; 2 группы </w:t>
      </w:r>
      <w:proofErr w:type="spellStart"/>
      <w:r>
        <w:t>общеразвивающей</w:t>
      </w:r>
      <w:proofErr w:type="spellEnd"/>
      <w:r>
        <w:t xml:space="preserve"> направленности дошкольного возраста.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Режим работы Учреждения – 10,5 часов: с 07.30 до 18.00 при пятидневной рабочей неделе. Государственные праздники, суббота, воскресенье - выходные дни.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lastRenderedPageBreak/>
        <w:t xml:space="preserve">Основное внимание в 2017-2018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СП «Детский сад №2» реализует Основную общеобразовательную программу. </w:t>
      </w:r>
    </w:p>
    <w:p w:rsidR="007764AC" w:rsidRDefault="007764AC" w:rsidP="007764AC">
      <w:pPr>
        <w:pStyle w:val="Default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Для этого были выделены следующие задачи: </w:t>
      </w:r>
    </w:p>
    <w:p w:rsidR="007764AC" w:rsidRDefault="007764AC" w:rsidP="007764AC">
      <w:pPr>
        <w:numPr>
          <w:ilvl w:val="0"/>
          <w:numId w:val="20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Разработать систему эффективного взаимодействия со всеми участниками образовательных отношений.</w:t>
      </w:r>
    </w:p>
    <w:p w:rsidR="007764AC" w:rsidRDefault="007764AC" w:rsidP="007764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 к процессу познания нового.</w:t>
      </w:r>
    </w:p>
    <w:p w:rsidR="007764AC" w:rsidRDefault="007764AC" w:rsidP="007764AC">
      <w:pPr>
        <w:numPr>
          <w:ilvl w:val="0"/>
          <w:numId w:val="20"/>
        </w:numPr>
        <w:spacing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Побуждать детей к совместной исследовательской деятельности.</w:t>
      </w:r>
    </w:p>
    <w:p w:rsidR="007764AC" w:rsidRDefault="007764AC" w:rsidP="007764AC">
      <w:pPr>
        <w:numPr>
          <w:ilvl w:val="0"/>
          <w:numId w:val="2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Повышать профессиональное мастерство по средствам проектной деятельности и ИКТ.</w:t>
      </w:r>
    </w:p>
    <w:p w:rsidR="007764AC" w:rsidRDefault="007764AC" w:rsidP="007764AC">
      <w:pPr>
        <w:numPr>
          <w:ilvl w:val="0"/>
          <w:numId w:val="20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стратегии построения развивающей среды.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В дошкольном учреждении работают заведующая, 6 воспитателей, 2 музыкальных руководителя, учитель логопед, 4 младших воспитателя, 4 повара. Высшее образование имеет 3 человека, среднее специальное 6 педагогов. 3 педагога имеют 1 квалификационную категорию, 2 педагога </w:t>
      </w:r>
      <w:proofErr w:type="gramStart"/>
      <w:r>
        <w:t>аттестованы</w:t>
      </w:r>
      <w:proofErr w:type="gramEnd"/>
      <w:r>
        <w:t xml:space="preserve"> на СЗД. Повышение квалификации педагогических работников осуществлялось в тесном взаимодействии с АО ИОО г. Архангельск. В настоящее время все педагоги прошли курсов подготовку по направлениям: «Рабочая программа педагога ДОО: от разработки до реализации», «ФГОС ДО: информационно – коммуникативная компетентность педагога ДОО», «ФГОС ДО: индивидуализация образования дошкольников в различных видах деятельности».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Таким образом, профессиональная компетенция педагогического состава позволяет успешно решать образовательные задачи с учетом современных требований.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 развитию. Непосредственно образовательная деятельность реализуется через организацию различных видов детской деятельности и их интеграцию. В процессе планирования учитываются следующие параметры: </w:t>
      </w:r>
    </w:p>
    <w:p w:rsidR="007764AC" w:rsidRDefault="007764AC" w:rsidP="007764AC">
      <w:pPr>
        <w:pStyle w:val="Default"/>
        <w:spacing w:after="84" w:line="360" w:lineRule="auto"/>
        <w:ind w:firstLine="709"/>
        <w:jc w:val="both"/>
      </w:pPr>
      <w:r>
        <w:t xml:space="preserve">1. Общий объем непосредственно образовательной деятельности. </w:t>
      </w:r>
    </w:p>
    <w:p w:rsidR="007764AC" w:rsidRDefault="007764AC" w:rsidP="007764AC">
      <w:pPr>
        <w:pStyle w:val="Default"/>
        <w:spacing w:after="84" w:line="360" w:lineRule="auto"/>
        <w:ind w:firstLine="709"/>
        <w:jc w:val="both"/>
      </w:pPr>
      <w:r>
        <w:t xml:space="preserve">2. 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 </w:t>
      </w:r>
    </w:p>
    <w:p w:rsidR="007764AC" w:rsidRDefault="007764AC" w:rsidP="007764AC">
      <w:pPr>
        <w:pStyle w:val="Default"/>
        <w:spacing w:after="84" w:line="360" w:lineRule="auto"/>
        <w:ind w:firstLine="709"/>
        <w:jc w:val="both"/>
      </w:pPr>
      <w:r>
        <w:lastRenderedPageBreak/>
        <w:t xml:space="preserve">3. Перерывы между периодами непрерывной непосредственно образовательной деятельности. </w:t>
      </w:r>
    </w:p>
    <w:p w:rsidR="007764AC" w:rsidRDefault="007764AC" w:rsidP="007764AC">
      <w:pPr>
        <w:pStyle w:val="Default"/>
        <w:spacing w:after="84" w:line="360" w:lineRule="auto"/>
        <w:ind w:firstLine="709"/>
        <w:jc w:val="both"/>
      </w:pPr>
      <w:r>
        <w:t xml:space="preserve">4. 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5. Образовательные области, задачи которых решаются в каждой из конкретных периодов непрерывной непосредственно образовательной деятельности.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6. Формы работы, в которых осуществляется непрерывная непосредственно образовательная деятельность.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С целью приведения календарного планирования в соответствие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течение года работала творческая группа в составе заведующей, воспитателей. В процессе планирования соблюдаются следующие принципы: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rPr>
          <w:i/>
          <w:iCs/>
        </w:rPr>
        <w:t xml:space="preserve">- принцип интеграции </w:t>
      </w:r>
      <w: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«Речевое развитие», «Познавательное развитие», «Физическое развитие», «Социально-коммуникативное развитие», «Художественно-эстетическое развитие»;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Еще один из ведущих принципов – это </w:t>
      </w:r>
      <w:r>
        <w:rPr>
          <w:i/>
          <w:iCs/>
        </w:rPr>
        <w:t xml:space="preserve">принцип комплексно-тематического планирования, </w:t>
      </w:r>
      <w:r>
        <w:t xml:space="preserve">в основу которого положена идея интеграции содержания разных образовательных областей вокруг общей темы, которая на определённое время становится объединяющей: «Моя семья», «Поклонимся великим тем годам» и т.д. При выборе темы учитываются интересы детей, задачи воспитания и развития, текущие явления (например, времена года) и яркие события (например, праздники).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Педагогами разработано комплексно – тематическое планирование на учебный год для детей всех возрастов. Темы недели различны в зависимости от возрастной группы. Педагоги стали более тщательно планировать и организовывать образовательную деятельность не только на НОД (занятиях), а в течение всего пребывания ребенка в детском саду: через все виды детской деятельности, основной из которых является детская игра, что соответствует ФГОС </w:t>
      </w:r>
      <w:proofErr w:type="gramStart"/>
      <w:r>
        <w:t>ДО</w:t>
      </w:r>
      <w:proofErr w:type="gramEnd"/>
      <w:r>
        <w:t xml:space="preserve">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Воспитателями тщательно продумывается содержание развивающей среды по возрастам. Они стараются обновлять игровую и наглядную среду в зависимости от темы недели. При планировании педагоги предусматривают виды самостоятельной свободной детской деятельности в специально подготовленной развивающей среде, где дети могут закрепить знания, умения, навыки в самостоятельных играх и взаимодействии с окружающей средой. Иллюстрации, книги, игрушки, работы детей, использованные во </w:t>
      </w:r>
      <w:r>
        <w:lastRenderedPageBreak/>
        <w:t xml:space="preserve">время проведения тематической неделе, оформляются в группе, чтобы дети вне занятий повторно рассматривали, использовали для игры, беседовали со сверстниками в свободной обстановке и тем самым закрепляли свои знания по теме.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- </w:t>
      </w:r>
      <w:r>
        <w:rPr>
          <w:i/>
          <w:iCs/>
        </w:rPr>
        <w:t xml:space="preserve">принцип взаимодействия с семьёй. </w:t>
      </w:r>
      <w:r>
        <w:t>Родители принимают активное участие в жизнедеятельности детского сада: тематические выставки («</w:t>
      </w:r>
      <w:proofErr w:type="spellStart"/>
      <w:r>
        <w:t>Осенины</w:t>
      </w:r>
      <w:proofErr w:type="spellEnd"/>
      <w:r>
        <w:t xml:space="preserve">», «Зимушка», «Военная техника», «Космические объекты», «Мамин праздник», «Весне дорогу» выставки поделок для сюжетно-ролевой игры и др.)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Также родители оказывают большую помощь по благоустройству территории детского сада. Ежегодной традицией стало проведение субботников с участием родителей и детей.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 xml:space="preserve">На высоком уровне ведётся работа в плане оформления наглядной информации для родителей. </w:t>
      </w:r>
    </w:p>
    <w:p w:rsidR="007764AC" w:rsidRDefault="007764AC" w:rsidP="007764AC">
      <w:pPr>
        <w:pStyle w:val="Default"/>
        <w:spacing w:line="360" w:lineRule="auto"/>
        <w:ind w:firstLine="709"/>
        <w:jc w:val="both"/>
      </w:pPr>
      <w:r>
        <w:t>В настоящее время в нашем дошкольном учреждении предоставляются родителям бесплатные дополнительные образовательные услуги в форме кружковой работы: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10"/>
        <w:gridCol w:w="2410"/>
        <w:gridCol w:w="1985"/>
        <w:gridCol w:w="2267"/>
        <w:gridCol w:w="709"/>
      </w:tblGrid>
      <w:tr w:rsidR="007764AC" w:rsidTr="007764A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педагога, родителей,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7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7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почемучки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О.С.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Русичи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Фантазёры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Э.А.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умелого карандаша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2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 для   дополнительных  платных  услуг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 2017 году: нет</w:t>
            </w:r>
          </w:p>
        </w:tc>
      </w:tr>
    </w:tbl>
    <w:p w:rsidR="007764AC" w:rsidRDefault="007764AC" w:rsidP="007764AC">
      <w:pPr>
        <w:pStyle w:val="Default"/>
        <w:spacing w:line="360" w:lineRule="auto"/>
        <w:ind w:firstLine="709"/>
        <w:jc w:val="both"/>
      </w:pP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течение учебного года СП «Детский сад №2 » тесно сотрудничало с образовательными и просветительными учреждениями поселка: детской библиотекой, МОУ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Шипциынская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СОШ», МОУ ДОД «ДЮСШ», СП ЦДО, Школа искусств № 26, МУК ШИКЦ. </w:t>
      </w: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Совместно с МОУ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Шипицынская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СОШ» ежегодно проходят родительские собрания, различные чтения, семинары, в которых принимают участия будущие первоклассники. </w:t>
      </w: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 в неделю для воспитанников старшего возраста работает передвижная детская библиотека, проходят тематические встречи в соответствии с задачами годового плана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плана взаимодействия с данным учреждением, утвержденным в начале года. МУК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Шипицынский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информационно-культурный центр приглашал воспитанников детского сада на развлекательные мероприятия. Наши дети активные участники концертов, проходящих в поселке. Таким образом, взаимодействие с учреждениями социума позволяет решать проблемы всестороннего непрерывного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 развитие педагогов. </w:t>
      </w: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Большое значение в работе имеют практические занятия по привитию детям навыков безопасного поведения. С этой целью оформлены уголки по ПДД в каждой группе, изготовлены методические пособия, макеты, имеются планы работы. Детский сад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мероприятий по разным возрастным ступеням. Систематически проводятся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</w:t>
      </w: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Питание детей организовано в групповых комнатах согласно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4-х разовое, для всех детей. Поставки продуктов питания организованы на договорной основе. Пищеблок оборудован соответствующими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цехами, штатами и необходимым технологическим оборудованием. Основой организации питания детей в СП «Детский сад №2»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СП «Детский сад №2»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</w:t>
      </w: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Коллектив детского сада организует работу летом так, чтобы детям было интересно в детском саду, а родители (законные представители) были спокойны за их здоровье. Летний период года благоприятен для решения таких задач, как оздоровление детей, познавательное развитие детей, художественно-эстетическое. </w:t>
      </w: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Заключение. </w:t>
      </w: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образовательного процесса. В СП «Детский сад №2» разработана примерная основная общеобразовательная программа дошкольного образования с учётом ФГОС. </w:t>
      </w:r>
    </w:p>
    <w:p w:rsidR="007764AC" w:rsidRDefault="007764AC" w:rsidP="007764A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 w:type="page"/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Приложение</w:t>
      </w:r>
    </w:p>
    <w:p w:rsidR="007764AC" w:rsidRDefault="007764AC" w:rsidP="007764AC">
      <w:pPr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самообследованию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(утв. приказом Министерства образования и науки РФ от 10 декабря 2013 г. № 1324)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4A0"/>
      </w:tblPr>
      <w:tblGrid>
        <w:gridCol w:w="985"/>
        <w:gridCol w:w="6608"/>
        <w:gridCol w:w="1824"/>
      </w:tblGrid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Единица измерения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человека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дней </w:t>
            </w:r>
          </w:p>
        </w:tc>
      </w:tr>
      <w:tr w:rsidR="007764AC" w:rsidTr="007764AC">
        <w:trPr>
          <w:trHeight w:val="4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(25%)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(25%)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(75%)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(75%)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(37%)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(43%)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 100%;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(14%)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человек 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(100 %)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педагогов / 80 воспитанников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омоносова, д.54,ф.1 = 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5,4 м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Ул.20-го Съезда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.1=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 м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омоносова, д.54,ф.1 = 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89,8 м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Ул.20-го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Съезда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.1=</w:t>
            </w:r>
          </w:p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83,9 м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64AC" w:rsidTr="007764A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7764AC" w:rsidRDefault="0077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764AC" w:rsidRDefault="007764AC" w:rsidP="007764AC">
      <w:pPr>
        <w:rPr>
          <w:rFonts w:ascii="Calibri" w:hAnsi="Calibri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AC" w:rsidRPr="0041351E" w:rsidRDefault="007764AC" w:rsidP="007764AC">
      <w:pPr>
        <w:pStyle w:val="Default"/>
        <w:spacing w:line="276" w:lineRule="auto"/>
        <w:jc w:val="center"/>
      </w:pPr>
      <w:r w:rsidRPr="0041351E">
        <w:rPr>
          <w:b/>
          <w:bCs/>
        </w:rPr>
        <w:lastRenderedPageBreak/>
        <w:t xml:space="preserve">Отчёт о результатах </w:t>
      </w:r>
      <w:proofErr w:type="spellStart"/>
      <w:r w:rsidRPr="0041351E">
        <w:rPr>
          <w:b/>
          <w:bCs/>
        </w:rPr>
        <w:t>самообследования</w:t>
      </w:r>
      <w:proofErr w:type="spellEnd"/>
    </w:p>
    <w:p w:rsidR="007764AC" w:rsidRPr="0041351E" w:rsidRDefault="007764AC" w:rsidP="007764AC">
      <w:pPr>
        <w:pStyle w:val="Default"/>
        <w:spacing w:line="276" w:lineRule="auto"/>
        <w:jc w:val="center"/>
      </w:pPr>
      <w:r w:rsidRPr="0041351E">
        <w:rPr>
          <w:b/>
          <w:bCs/>
        </w:rPr>
        <w:t>СП «</w:t>
      </w:r>
      <w:proofErr w:type="spellStart"/>
      <w:r w:rsidRPr="0041351E">
        <w:rPr>
          <w:b/>
          <w:bCs/>
        </w:rPr>
        <w:t>Забелинская</w:t>
      </w:r>
      <w:proofErr w:type="spellEnd"/>
      <w:r w:rsidRPr="0041351E">
        <w:rPr>
          <w:b/>
          <w:bCs/>
        </w:rPr>
        <w:t xml:space="preserve"> ООШ» МОУ «</w:t>
      </w:r>
      <w:proofErr w:type="spellStart"/>
      <w:r w:rsidRPr="0041351E">
        <w:rPr>
          <w:b/>
          <w:bCs/>
        </w:rPr>
        <w:t>Шипицынская</w:t>
      </w:r>
      <w:proofErr w:type="spellEnd"/>
      <w:r w:rsidRPr="0041351E">
        <w:rPr>
          <w:b/>
          <w:bCs/>
        </w:rPr>
        <w:t xml:space="preserve"> СОШ»</w:t>
      </w:r>
      <w:r>
        <w:rPr>
          <w:b/>
          <w:bCs/>
        </w:rPr>
        <w:t xml:space="preserve"> (дошкольная группа)</w:t>
      </w:r>
    </w:p>
    <w:p w:rsidR="007764AC" w:rsidRPr="00455F5D" w:rsidRDefault="007764AC" w:rsidP="007764AC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55F5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5F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</w:p>
    <w:p w:rsidR="007764AC" w:rsidRPr="003F6DB0" w:rsidRDefault="007764AC" w:rsidP="007764AC">
      <w:pPr>
        <w:pStyle w:val="ae"/>
        <w:spacing w:before="0" w:beforeAutospacing="0" w:after="0" w:afterAutospacing="0" w:line="276" w:lineRule="auto"/>
        <w:jc w:val="both"/>
        <w:rPr>
          <w:rStyle w:val="af"/>
          <w:b w:val="0"/>
        </w:rPr>
      </w:pPr>
      <w:r w:rsidRPr="003F6DB0">
        <w:rPr>
          <w:rStyle w:val="af"/>
        </w:rPr>
        <w:t>Детский сад (</w:t>
      </w:r>
      <w:r w:rsidRPr="003F6DB0">
        <w:t>МДОУ «Детский сад № 16 «</w:t>
      </w:r>
      <w:proofErr w:type="spellStart"/>
      <w:r w:rsidRPr="003F6DB0">
        <w:t>Рябинушка</w:t>
      </w:r>
      <w:proofErr w:type="spellEnd"/>
      <w:r w:rsidRPr="003F6DB0">
        <w:t xml:space="preserve">») </w:t>
      </w:r>
      <w:r w:rsidRPr="003F6DB0">
        <w:rPr>
          <w:rStyle w:val="af"/>
        </w:rPr>
        <w:t xml:space="preserve"> функционирует с 1967 года.</w:t>
      </w:r>
    </w:p>
    <w:p w:rsidR="007764AC" w:rsidRPr="003F6DB0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3F6DB0">
        <w:rPr>
          <w:rFonts w:ascii="Times New Roman" w:hAnsi="Times New Roman" w:cs="Times New Roman"/>
          <w:sz w:val="24"/>
          <w:szCs w:val="24"/>
        </w:rPr>
        <w:t>: структурное подразделение «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муниципального общеобразовательного учреждения «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7764AC" w:rsidRPr="003F6DB0" w:rsidRDefault="007764AC" w:rsidP="00776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3F6DB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Архангельской обл., 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района, ул.Н.Рубцова, д.30</w:t>
      </w:r>
    </w:p>
    <w:p w:rsidR="007764AC" w:rsidRPr="003F6DB0" w:rsidRDefault="007764AC" w:rsidP="00776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DB0">
        <w:rPr>
          <w:rFonts w:ascii="Times New Roman" w:hAnsi="Times New Roman" w:cs="Times New Roman"/>
          <w:b/>
          <w:sz w:val="24"/>
          <w:szCs w:val="24"/>
        </w:rPr>
        <w:t xml:space="preserve">Учредителем </w:t>
      </w:r>
      <w:r w:rsidRPr="003F6DB0">
        <w:rPr>
          <w:rFonts w:ascii="Times New Roman" w:hAnsi="Times New Roman" w:cs="Times New Roman"/>
          <w:sz w:val="24"/>
          <w:szCs w:val="24"/>
        </w:rPr>
        <w:t>школы является администрация муниципального образования «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муниципальный район» в лице отдела образования администрации муниципального образования "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муниципальный район). </w:t>
      </w:r>
      <w:proofErr w:type="gramEnd"/>
    </w:p>
    <w:p w:rsidR="007764AC" w:rsidRPr="003F6DB0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3F6DB0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Start"/>
      <w:r w:rsidRPr="003F6DB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6DB0">
        <w:rPr>
          <w:rFonts w:ascii="Times New Roman" w:hAnsi="Times New Roman" w:cs="Times New Roman"/>
          <w:sz w:val="24"/>
          <w:szCs w:val="24"/>
        </w:rPr>
        <w:t xml:space="preserve"> № 5286 от 07декабря 2012 года, бессрочная.</w:t>
      </w:r>
    </w:p>
    <w:p w:rsidR="007764AC" w:rsidRPr="003F6DB0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аккредитации: </w:t>
      </w:r>
      <w:proofErr w:type="gramStart"/>
      <w:r w:rsidRPr="003F6DB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6DB0">
        <w:rPr>
          <w:rFonts w:ascii="Times New Roman" w:hAnsi="Times New Roman" w:cs="Times New Roman"/>
          <w:sz w:val="24"/>
          <w:szCs w:val="24"/>
        </w:rPr>
        <w:t xml:space="preserve"> № 3357 от 11 февраля 2014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4AC" w:rsidRPr="003F6DB0" w:rsidRDefault="007764AC" w:rsidP="00776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sz w:val="24"/>
          <w:szCs w:val="24"/>
        </w:rPr>
        <w:t>В 2010 году на основании приказа отдела образования администрации МО «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муниципальный район» № 113 от 22.04.2010 г. «О реорганизации МДОУ «Детский сад № 16» и МОУ «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СОШ» школа была реорганизована: МДОУ «Детский сад № 16» присоединили к школе,  и оно стало носить название «структурное подразделение МОУ "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СОШ" «Детский сад № 16 «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764AC" w:rsidRDefault="007764AC" w:rsidP="007764AC">
      <w:pPr>
        <w:pStyle w:val="ae"/>
        <w:spacing w:before="0" w:beforeAutospacing="0" w:after="0" w:afterAutospacing="0" w:line="276" w:lineRule="auto"/>
        <w:ind w:left="142" w:firstLine="425"/>
        <w:jc w:val="both"/>
      </w:pPr>
      <w:proofErr w:type="gramStart"/>
      <w:r w:rsidRPr="003F6DB0">
        <w:t>С 1 сентября 2013 года на основании постановления  администрации МО «</w:t>
      </w:r>
      <w:proofErr w:type="spellStart"/>
      <w:r w:rsidRPr="003F6DB0">
        <w:t>Котласский</w:t>
      </w:r>
      <w:proofErr w:type="spellEnd"/>
      <w:r w:rsidRPr="003F6DB0">
        <w:t xml:space="preserve"> муниципальный район» № 640 от 06 мая 2013 года «О реорганизации муниципальных образовательных учреждений путём присоединения», приказа отдела образования администрации МО «</w:t>
      </w:r>
      <w:proofErr w:type="spellStart"/>
      <w:r w:rsidRPr="003F6DB0">
        <w:t>Котласский</w:t>
      </w:r>
      <w:proofErr w:type="spellEnd"/>
      <w:r w:rsidRPr="003F6DB0">
        <w:t xml:space="preserve"> муниципальный район» № 94 от 14 мая 2013 года «О реорганизации муниципальных образовательных учреждений путём присоединения» МОУ "</w:t>
      </w:r>
      <w:proofErr w:type="spellStart"/>
      <w:r w:rsidRPr="003F6DB0">
        <w:t>Забелинская</w:t>
      </w:r>
      <w:proofErr w:type="spellEnd"/>
      <w:r w:rsidRPr="003F6DB0">
        <w:t xml:space="preserve"> СОШ"  и структурное подразделение было реорганизовано путем присоединения к МОУ «</w:t>
      </w:r>
      <w:proofErr w:type="spellStart"/>
      <w:r w:rsidRPr="003F6DB0">
        <w:t>Шипицынская</w:t>
      </w:r>
      <w:proofErr w:type="spellEnd"/>
      <w:proofErr w:type="gramEnd"/>
      <w:r w:rsidRPr="003F6DB0">
        <w:t xml:space="preserve"> СОШ». </w:t>
      </w:r>
    </w:p>
    <w:p w:rsidR="007764AC" w:rsidRPr="003F6DB0" w:rsidRDefault="007764AC" w:rsidP="007764AC">
      <w:pPr>
        <w:pStyle w:val="ae"/>
        <w:spacing w:before="0" w:beforeAutospacing="0" w:after="0" w:afterAutospacing="0" w:line="276" w:lineRule="auto"/>
        <w:ind w:left="142" w:firstLine="425"/>
        <w:jc w:val="both"/>
      </w:pPr>
      <w:r w:rsidRPr="003F6DB0">
        <w:rPr>
          <w:rStyle w:val="af"/>
        </w:rPr>
        <w:t>Дошкольная группа структурного подразделения   «</w:t>
      </w:r>
      <w:proofErr w:type="spellStart"/>
      <w:r w:rsidRPr="003F6DB0">
        <w:rPr>
          <w:rStyle w:val="af"/>
        </w:rPr>
        <w:t>Забелинская</w:t>
      </w:r>
      <w:proofErr w:type="spellEnd"/>
      <w:r w:rsidRPr="003F6DB0">
        <w:rPr>
          <w:rStyle w:val="af"/>
        </w:rPr>
        <w:t xml:space="preserve"> </w:t>
      </w:r>
      <w:r w:rsidRPr="003F6DB0">
        <w:rPr>
          <w:b/>
        </w:rPr>
        <w:t>основная общеобразовательная  школа</w:t>
      </w:r>
      <w:r w:rsidRPr="003F6DB0">
        <w:rPr>
          <w:rStyle w:val="af"/>
        </w:rPr>
        <w:t>»</w:t>
      </w:r>
      <w:r w:rsidRPr="003F6DB0">
        <w:rPr>
          <w:b/>
        </w:rPr>
        <w:t xml:space="preserve"> </w:t>
      </w:r>
      <w:r w:rsidRPr="003F6DB0">
        <w:t xml:space="preserve">  с 01.09.2013 г. является структурным подразделением муниципального общеобразовательного учреждения «</w:t>
      </w:r>
      <w:proofErr w:type="spellStart"/>
      <w:r w:rsidRPr="003F6DB0">
        <w:t>Шипицынская</w:t>
      </w:r>
      <w:proofErr w:type="spellEnd"/>
      <w:r w:rsidRPr="003F6DB0">
        <w:t xml:space="preserve"> средняя общеобразовательная школа»</w:t>
      </w:r>
    </w:p>
    <w:p w:rsidR="007764AC" w:rsidRPr="003F6DB0" w:rsidRDefault="007764AC" w:rsidP="00776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DB0">
        <w:rPr>
          <w:rFonts w:ascii="Times New Roman" w:hAnsi="Times New Roman" w:cs="Times New Roman"/>
          <w:sz w:val="24"/>
          <w:szCs w:val="24"/>
        </w:rPr>
        <w:t>Летом 2015 года дошкольная группа СП «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ООШ» была переведена в здание школы. Дошкольная группа расположена на первом этаже  двухэтажного здания, рассчитано на 26 мест. </w:t>
      </w:r>
      <w:r w:rsidRPr="003F6DB0">
        <w:rPr>
          <w:rFonts w:ascii="Times New Roman" w:hAnsi="Times New Roman" w:cs="Times New Roman"/>
          <w:bCs/>
          <w:sz w:val="24"/>
          <w:szCs w:val="24"/>
        </w:rPr>
        <w:t>Общая площадь здания – 2544 кв</w:t>
      </w:r>
      <w:proofErr w:type="gramStart"/>
      <w:r w:rsidRPr="003F6DB0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3F6DB0">
        <w:rPr>
          <w:rFonts w:ascii="Times New Roman" w:hAnsi="Times New Roman" w:cs="Times New Roman"/>
          <w:bCs/>
          <w:sz w:val="24"/>
          <w:szCs w:val="24"/>
        </w:rPr>
        <w:t>, площадь помещений дошкольной группы – 482,6 м</w:t>
      </w:r>
      <w:r w:rsidRPr="003F6DB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F6DB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64AC" w:rsidRDefault="007764AC" w:rsidP="007764AC">
      <w:pPr>
        <w:spacing w:after="0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3F6DB0">
        <w:rPr>
          <w:rFonts w:ascii="Times New Roman" w:hAnsi="Times New Roman" w:cs="Times New Roman"/>
          <w:sz w:val="24"/>
          <w:szCs w:val="24"/>
        </w:rPr>
        <w:t xml:space="preserve"> пятидневная рабочая неделя с пребыванием детей </w:t>
      </w:r>
      <w:r w:rsidRPr="00F25FCA">
        <w:rPr>
          <w:rFonts w:ascii="Times New Roman" w:hAnsi="Times New Roman" w:cs="Times New Roman"/>
          <w:sz w:val="24"/>
          <w:szCs w:val="24"/>
        </w:rPr>
        <w:t xml:space="preserve">10,5 часов: </w:t>
      </w:r>
      <w:r w:rsidRPr="003F6DB0">
        <w:rPr>
          <w:rFonts w:ascii="Times New Roman" w:hAnsi="Times New Roman" w:cs="Times New Roman"/>
          <w:sz w:val="24"/>
          <w:szCs w:val="24"/>
        </w:rPr>
        <w:t>с 7.30 до17.30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CA">
        <w:rPr>
          <w:rFonts w:ascii="Times New Roman" w:hAnsi="Times New Roman" w:cs="Times New Roman"/>
          <w:sz w:val="24"/>
          <w:szCs w:val="24"/>
        </w:rPr>
        <w:t>Государственные праздники, суббота, воскресенье - выходные дни.</w:t>
      </w:r>
    </w:p>
    <w:p w:rsidR="007764AC" w:rsidRPr="00F25FCA" w:rsidRDefault="007764AC" w:rsidP="007764AC">
      <w:pPr>
        <w:spacing w:after="0"/>
        <w:ind w:right="-1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4AC" w:rsidRDefault="007764AC" w:rsidP="007764AC">
      <w:pPr>
        <w:spacing w:after="0"/>
        <w:ind w:right="-110" w:firstLine="567"/>
        <w:jc w:val="both"/>
      </w:pPr>
      <w:r w:rsidRPr="003F6DB0">
        <w:rPr>
          <w:rFonts w:ascii="Times New Roman" w:hAnsi="Times New Roman" w:cs="Times New Roman"/>
          <w:sz w:val="24"/>
          <w:szCs w:val="24"/>
        </w:rPr>
        <w:t xml:space="preserve">В учреждении функционирует  1 разновозрастная группа. </w:t>
      </w:r>
      <w:r w:rsidRPr="003F6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3F6DB0">
        <w:rPr>
          <w:rFonts w:ascii="Times New Roman" w:hAnsi="Times New Roman" w:cs="Times New Roman"/>
          <w:bCs/>
          <w:sz w:val="24"/>
          <w:szCs w:val="24"/>
        </w:rPr>
        <w:t>исло воспитанников в 201</w:t>
      </w:r>
      <w:r>
        <w:rPr>
          <w:rFonts w:ascii="Times New Roman" w:hAnsi="Times New Roman" w:cs="Times New Roman"/>
          <w:bCs/>
          <w:sz w:val="24"/>
          <w:szCs w:val="24"/>
        </w:rPr>
        <w:t xml:space="preserve">7-2018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году</w:t>
      </w:r>
      <w:r w:rsidRPr="003F6DB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3F6DB0">
        <w:rPr>
          <w:rFonts w:ascii="Times New Roman" w:hAnsi="Times New Roman" w:cs="Times New Roman"/>
          <w:bCs/>
          <w:sz w:val="24"/>
          <w:szCs w:val="24"/>
        </w:rPr>
        <w:t>чел</w:t>
      </w:r>
      <w:r w:rsidRPr="003C0FA9">
        <w:rPr>
          <w:rFonts w:ascii="Times New Roman" w:hAnsi="Times New Roman" w:cs="Times New Roman"/>
          <w:bCs/>
          <w:sz w:val="24"/>
          <w:szCs w:val="24"/>
        </w:rPr>
        <w:t>.</w:t>
      </w:r>
    </w:p>
    <w:p w:rsidR="007764AC" w:rsidRPr="003F6DB0" w:rsidRDefault="007764AC" w:rsidP="007764AC">
      <w:pPr>
        <w:pStyle w:val="31"/>
        <w:ind w:firstLine="567"/>
        <w:rPr>
          <w:bCs/>
        </w:rPr>
      </w:pPr>
      <w:proofErr w:type="gramStart"/>
      <w:r w:rsidRPr="003F6DB0">
        <w:rPr>
          <w:bCs/>
        </w:rPr>
        <w:t xml:space="preserve">Техническое состояние здания: отопление центральное, водяное; холодное водоснабжение местное, из колодца; горячее водоснабжение отсутствует; канализация, вентиляция функционируют, автоматическая пожарная сигнализация установлена, огнетушители имеются; освещение люминесцентное. </w:t>
      </w:r>
      <w:proofErr w:type="gramEnd"/>
    </w:p>
    <w:p w:rsidR="007764AC" w:rsidRPr="003F6DB0" w:rsidRDefault="007764AC" w:rsidP="007764AC">
      <w:pPr>
        <w:pStyle w:val="31"/>
        <w:ind w:firstLine="567"/>
      </w:pPr>
      <w:proofErr w:type="gramStart"/>
      <w:r w:rsidRPr="003F6DB0">
        <w:t>В дошкольной группе  имеются: групповая,  музыкально-спортивный  зал, помещение для приема пищи</w:t>
      </w:r>
      <w:r w:rsidRPr="003F6DB0">
        <w:rPr>
          <w:bCs/>
        </w:rPr>
        <w:t>,</w:t>
      </w:r>
      <w:r w:rsidRPr="003F6DB0">
        <w:t xml:space="preserve"> спальня, методический кабинет, помещения, обеспечивающие быт, (пищеблок, кладовые для продуктов, гладильная, </w:t>
      </w:r>
      <w:proofErr w:type="spellStart"/>
      <w:r w:rsidRPr="003F6DB0">
        <w:t>постирочная</w:t>
      </w:r>
      <w:proofErr w:type="spellEnd"/>
      <w:r w:rsidRPr="003F6DB0">
        <w:t xml:space="preserve"> и др.). </w:t>
      </w:r>
      <w:proofErr w:type="gramEnd"/>
    </w:p>
    <w:p w:rsidR="007764AC" w:rsidRPr="003F6DB0" w:rsidRDefault="007764AC" w:rsidP="0077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учреждения имеются различные виды деревьев и кустарников, клумбы. Опасных мест для прогулки на территории детского сада нет, </w:t>
      </w:r>
      <w:proofErr w:type="gramStart"/>
      <w:r w:rsidRPr="003F6DB0">
        <w:rPr>
          <w:rFonts w:ascii="Times New Roman" w:hAnsi="Times New Roman" w:cs="Times New Roman"/>
          <w:sz w:val="24"/>
          <w:szCs w:val="24"/>
        </w:rPr>
        <w:t>удобрения</w:t>
      </w:r>
      <w:proofErr w:type="gramEnd"/>
      <w:r w:rsidRPr="003F6DB0">
        <w:rPr>
          <w:rFonts w:ascii="Times New Roman" w:hAnsi="Times New Roman" w:cs="Times New Roman"/>
          <w:sz w:val="24"/>
          <w:szCs w:val="24"/>
        </w:rPr>
        <w:t xml:space="preserve"> и ядохимикаты на участке не применяются. Уровень освещённости, влажности соответствует санитарным нормам. </w:t>
      </w:r>
    </w:p>
    <w:p w:rsidR="007764AC" w:rsidRPr="003F6DB0" w:rsidRDefault="007764AC" w:rsidP="007764AC">
      <w:pPr>
        <w:pStyle w:val="Default"/>
        <w:spacing w:line="276" w:lineRule="auto"/>
        <w:ind w:firstLine="709"/>
        <w:jc w:val="both"/>
      </w:pPr>
      <w:r w:rsidRPr="003F6DB0">
        <w:t>СП «</w:t>
      </w:r>
      <w:proofErr w:type="spellStart"/>
      <w:r w:rsidRPr="003F6DB0">
        <w:t>Забелинская</w:t>
      </w:r>
      <w:proofErr w:type="spellEnd"/>
      <w:r w:rsidRPr="003F6DB0">
        <w:t xml:space="preserve"> ООШ» осуществляет свою деятельность в соответствии с Законом Российской Федерации «Об образовании в Российской Федерации» от 29 декабря 2012 г. № 273г., а также со следующими нормативно-правовыми и локальными документами: </w:t>
      </w:r>
    </w:p>
    <w:p w:rsidR="007764AC" w:rsidRPr="003F6DB0" w:rsidRDefault="007764AC" w:rsidP="007764AC">
      <w:pPr>
        <w:pStyle w:val="Default"/>
        <w:spacing w:line="276" w:lineRule="auto"/>
        <w:ind w:firstLine="709"/>
        <w:jc w:val="both"/>
      </w:pPr>
      <w:r w:rsidRPr="003F6DB0">
        <w:t xml:space="preserve">- Конвенцией ООН о правах ребёнка. </w:t>
      </w:r>
    </w:p>
    <w:p w:rsidR="007764AC" w:rsidRPr="003F6DB0" w:rsidRDefault="007764AC" w:rsidP="007764AC">
      <w:pPr>
        <w:pStyle w:val="Default"/>
        <w:spacing w:line="276" w:lineRule="auto"/>
        <w:ind w:firstLine="709"/>
        <w:jc w:val="both"/>
      </w:pPr>
      <w:r w:rsidRPr="003F6DB0">
        <w:t xml:space="preserve">- Нормативно-правовыми актами администрации </w:t>
      </w:r>
      <w:proofErr w:type="spellStart"/>
      <w:r w:rsidRPr="003F6DB0">
        <w:t>Котласского</w:t>
      </w:r>
      <w:proofErr w:type="spellEnd"/>
      <w:r w:rsidRPr="003F6DB0">
        <w:t xml:space="preserve"> района; </w:t>
      </w:r>
    </w:p>
    <w:p w:rsidR="007764AC" w:rsidRPr="003F6DB0" w:rsidRDefault="007764AC" w:rsidP="007764AC">
      <w:pPr>
        <w:pStyle w:val="Default"/>
        <w:spacing w:line="276" w:lineRule="auto"/>
        <w:ind w:firstLine="709"/>
        <w:jc w:val="both"/>
      </w:pPr>
      <w:r w:rsidRPr="003F6DB0">
        <w:t>- Уставом МОУ «</w:t>
      </w:r>
      <w:proofErr w:type="spellStart"/>
      <w:r w:rsidRPr="003F6DB0">
        <w:t>Шипицынская</w:t>
      </w:r>
      <w:proofErr w:type="spellEnd"/>
      <w:r w:rsidRPr="003F6DB0">
        <w:t xml:space="preserve"> СОШ», изменениями в устав. </w:t>
      </w:r>
    </w:p>
    <w:p w:rsidR="007764AC" w:rsidRPr="003F6DB0" w:rsidRDefault="007764AC" w:rsidP="007764AC">
      <w:pPr>
        <w:pStyle w:val="Default"/>
        <w:spacing w:line="276" w:lineRule="auto"/>
        <w:ind w:firstLine="709"/>
        <w:jc w:val="both"/>
      </w:pPr>
      <w:r w:rsidRPr="003F6DB0">
        <w:t xml:space="preserve">- Санитарно-эпидемиологическими правилами и нормативами </w:t>
      </w:r>
      <w:proofErr w:type="spellStart"/>
      <w:r w:rsidRPr="003F6DB0">
        <w:t>СанПиН</w:t>
      </w:r>
      <w:proofErr w:type="spellEnd"/>
      <w:r w:rsidRPr="003F6DB0">
        <w:t xml:space="preserve"> от 2013г.; </w:t>
      </w:r>
    </w:p>
    <w:p w:rsidR="007764AC" w:rsidRDefault="007764AC" w:rsidP="00776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6DB0">
        <w:rPr>
          <w:rFonts w:ascii="Times New Roman" w:hAnsi="Times New Roman" w:cs="Times New Roman"/>
          <w:sz w:val="24"/>
          <w:szCs w:val="24"/>
        </w:rPr>
        <w:t>- Договором между МОУ</w:t>
      </w:r>
      <w:r w:rsidRPr="0041351E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и локальными акт</w:t>
      </w:r>
      <w:r>
        <w:rPr>
          <w:rFonts w:ascii="Times New Roman" w:hAnsi="Times New Roman"/>
          <w:sz w:val="24"/>
          <w:szCs w:val="24"/>
        </w:rPr>
        <w:t>ами образовательного учреждения.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>
        <w:t>О</w:t>
      </w:r>
      <w:r w:rsidRPr="0041351E">
        <w:t>сновное внимание в 201</w:t>
      </w:r>
      <w:r>
        <w:t>6-2017</w:t>
      </w:r>
      <w:r w:rsidRPr="0041351E"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Для этого были выделены следующие задачи: </w:t>
      </w:r>
    </w:p>
    <w:p w:rsidR="007764AC" w:rsidRPr="0041351E" w:rsidRDefault="007764AC" w:rsidP="007764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51E">
        <w:rPr>
          <w:rFonts w:ascii="Times New Roman" w:hAnsi="Times New Roman"/>
          <w:sz w:val="24"/>
          <w:szCs w:val="24"/>
        </w:rPr>
        <w:t>1.  взаимодействие с семьями детей для обеспечения полноценного их развития;</w:t>
      </w:r>
    </w:p>
    <w:p w:rsidR="007764AC" w:rsidRPr="0041351E" w:rsidRDefault="007764AC" w:rsidP="007764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51E">
        <w:rPr>
          <w:rFonts w:ascii="Times New Roman" w:hAnsi="Times New Roman"/>
          <w:sz w:val="24"/>
          <w:szCs w:val="24"/>
        </w:rPr>
        <w:t>2.  охрана    жизни    и    укрепление    физического    и    психического    здоровья детей;</w:t>
      </w:r>
    </w:p>
    <w:p w:rsidR="007764AC" w:rsidRPr="0041351E" w:rsidRDefault="007764AC" w:rsidP="007764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51E">
        <w:rPr>
          <w:rFonts w:ascii="Times New Roman" w:hAnsi="Times New Roman"/>
          <w:sz w:val="24"/>
          <w:szCs w:val="24"/>
        </w:rPr>
        <w:t>3.  внедрение в образовательный процесс  проектной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764AC" w:rsidRPr="0041351E" w:rsidRDefault="007764AC" w:rsidP="007764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51E">
        <w:rPr>
          <w:rFonts w:ascii="Times New Roman" w:hAnsi="Times New Roman"/>
          <w:sz w:val="24"/>
          <w:szCs w:val="24"/>
        </w:rPr>
        <w:t>4. внедрение федерального государственного образовательного стандарта дошкольного образования.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Дошкольное учреждение укомплектовано педагогическими кадрами и техническим персоналом. </w:t>
      </w:r>
      <w:proofErr w:type="gramStart"/>
      <w:r w:rsidRPr="0041351E">
        <w:t xml:space="preserve">Работают: заведующий, </w:t>
      </w:r>
      <w:r>
        <w:t xml:space="preserve"> 2 </w:t>
      </w:r>
      <w:r w:rsidRPr="0041351E">
        <w:t>воспитат</w:t>
      </w:r>
      <w:r>
        <w:t xml:space="preserve">еля, </w:t>
      </w:r>
      <w:r w:rsidRPr="0041351E">
        <w:t>музыкальный руководитель</w:t>
      </w:r>
      <w:r>
        <w:t xml:space="preserve"> (совместитель), 3 младших воспитателя, завхоз, повар. </w:t>
      </w:r>
      <w:r w:rsidRPr="0041351E">
        <w:t xml:space="preserve">2 </w:t>
      </w:r>
      <w:r>
        <w:t>педагога имею</w:t>
      </w:r>
      <w:r w:rsidRPr="0041351E">
        <w:t>т</w:t>
      </w:r>
      <w:r>
        <w:t xml:space="preserve"> высшее педагогическое образование</w:t>
      </w:r>
      <w:r w:rsidRPr="0041351E">
        <w:t>, среднее специальное 1 педагог.</w:t>
      </w:r>
      <w:proofErr w:type="gramEnd"/>
      <w:r w:rsidRPr="0041351E">
        <w:t xml:space="preserve"> </w:t>
      </w:r>
      <w:r w:rsidRPr="006B1EB5">
        <w:t>Доля педагогов со стажем; от 5 до 10 лет – 67</w:t>
      </w:r>
      <w:r w:rsidRPr="006B1EB5">
        <w:rPr>
          <w:bCs/>
        </w:rPr>
        <w:t xml:space="preserve">% </w:t>
      </w:r>
      <w:r w:rsidRPr="006B1EB5">
        <w:t xml:space="preserve">(2 педагога); от 20 до 25 лет – 33 </w:t>
      </w:r>
      <w:r w:rsidRPr="006B1EB5">
        <w:rPr>
          <w:bCs/>
        </w:rPr>
        <w:t xml:space="preserve">% </w:t>
      </w:r>
      <w:r w:rsidRPr="006B1EB5">
        <w:t>(1 педагог).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 Повышение квалификации педагогических работников осуществлялось в тесном взаимодействии с АО ИОО г. Архангельск. Все педагоги прошли  курсовую подготовку  по ФГОС</w:t>
      </w:r>
      <w:r w:rsidRPr="0041351E">
        <w:rPr>
          <w:b/>
          <w:bCs/>
        </w:rPr>
        <w:t>.</w:t>
      </w:r>
      <w:r>
        <w:rPr>
          <w:b/>
          <w:bCs/>
        </w:rPr>
        <w:t xml:space="preserve"> </w:t>
      </w:r>
      <w:r w:rsidRPr="0041351E">
        <w:t xml:space="preserve">В </w:t>
      </w:r>
      <w:r>
        <w:t xml:space="preserve">апреле </w:t>
      </w:r>
      <w:r w:rsidRPr="0041351E">
        <w:t xml:space="preserve">2015-2016 учебном году </w:t>
      </w:r>
      <w:r>
        <w:t xml:space="preserve">все педагоги аттестованы </w:t>
      </w:r>
      <w:r w:rsidRPr="0041351E">
        <w:t>на соответствие занимаемой должности.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Таким образом, профессиональная компетенция педагогического состава позволяет успешно решать </w:t>
      </w:r>
      <w:proofErr w:type="spellStart"/>
      <w:r w:rsidRPr="0041351E">
        <w:t>воспитательно</w:t>
      </w:r>
      <w:proofErr w:type="spellEnd"/>
      <w:r w:rsidRPr="0041351E">
        <w:t xml:space="preserve"> - образовательные задачи с учетом современных требований. </w:t>
      </w:r>
    </w:p>
    <w:p w:rsidR="007764AC" w:rsidRPr="00671116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Сегодня в обществе идет становление новой системы дошкольного образования, утвержден Федеральный государственный образовательный стандарт дошкольного образования. </w:t>
      </w:r>
      <w:r w:rsidRPr="00671116">
        <w:t xml:space="preserve">Поэтому, первое место в работе было отведено изучению и введению в практику ФГОС </w:t>
      </w:r>
      <w:proofErr w:type="gramStart"/>
      <w:r w:rsidRPr="00671116">
        <w:t>ДО</w:t>
      </w:r>
      <w:proofErr w:type="gramEnd"/>
      <w:r w:rsidRPr="00671116">
        <w:t>. СП «</w:t>
      </w:r>
      <w:proofErr w:type="spellStart"/>
      <w:r w:rsidRPr="00671116">
        <w:t>Забелинская</w:t>
      </w:r>
      <w:proofErr w:type="spellEnd"/>
      <w:r w:rsidRPr="00671116">
        <w:t xml:space="preserve"> ООШ» реализует основную общеобразовательную программу «Детство» дошкольной разновозрастной группы  на основе регионального компонента в соответствии в ФГОС </w:t>
      </w:r>
      <w:proofErr w:type="gramStart"/>
      <w:r w:rsidRPr="00671116">
        <w:t>ДО</w:t>
      </w:r>
      <w:proofErr w:type="gramEnd"/>
      <w:r w:rsidRPr="00671116">
        <w:t xml:space="preserve">. 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>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</w:t>
      </w:r>
      <w:r w:rsidRPr="0041351E">
        <w:lastRenderedPageBreak/>
        <w:t xml:space="preserve">коммуникативному, познавательному, речевому, художественно-эстетическому развитию. </w:t>
      </w:r>
      <w:r>
        <w:t>Организованная</w:t>
      </w:r>
      <w:r w:rsidRPr="0041351E">
        <w:t xml:space="preserve"> образовательная деятельность реализуется через </w:t>
      </w:r>
      <w:r>
        <w:t xml:space="preserve">использование </w:t>
      </w:r>
      <w:r w:rsidRPr="0041351E">
        <w:t xml:space="preserve">различных видов детской деятельности и их интеграции. В процессе планирования учитываются следующие параметры: </w:t>
      </w:r>
    </w:p>
    <w:p w:rsidR="007764AC" w:rsidRPr="0041351E" w:rsidRDefault="007764AC" w:rsidP="007764AC">
      <w:pPr>
        <w:pStyle w:val="Default"/>
        <w:spacing w:after="84" w:line="276" w:lineRule="auto"/>
        <w:ind w:firstLine="709"/>
        <w:jc w:val="both"/>
      </w:pPr>
      <w:r w:rsidRPr="0041351E">
        <w:t xml:space="preserve">1. Общий объем </w:t>
      </w:r>
      <w:r>
        <w:t>организованной</w:t>
      </w:r>
      <w:r w:rsidRPr="0041351E">
        <w:t xml:space="preserve"> образовательной деятельности. </w:t>
      </w:r>
    </w:p>
    <w:p w:rsidR="007764AC" w:rsidRPr="0041351E" w:rsidRDefault="007764AC" w:rsidP="007764AC">
      <w:pPr>
        <w:pStyle w:val="Default"/>
        <w:spacing w:after="84" w:line="276" w:lineRule="auto"/>
        <w:ind w:firstLine="709"/>
        <w:jc w:val="both"/>
      </w:pPr>
      <w:r w:rsidRPr="0041351E">
        <w:t xml:space="preserve">2. Продолжительность периодов </w:t>
      </w:r>
      <w:r>
        <w:t>организованной</w:t>
      </w:r>
      <w:r w:rsidRPr="0041351E">
        <w:t xml:space="preserve"> образовательной деятельности в течение дня, распределение периодов </w:t>
      </w:r>
      <w:r>
        <w:t>организованной</w:t>
      </w:r>
      <w:r w:rsidRPr="0041351E">
        <w:t xml:space="preserve"> образовательной деятельности в течение дня (в первую и во вторую половину). </w:t>
      </w:r>
    </w:p>
    <w:p w:rsidR="007764AC" w:rsidRPr="0041351E" w:rsidRDefault="007764AC" w:rsidP="007764AC">
      <w:pPr>
        <w:pStyle w:val="Default"/>
        <w:spacing w:after="84" w:line="276" w:lineRule="auto"/>
        <w:ind w:firstLine="709"/>
        <w:jc w:val="both"/>
      </w:pPr>
      <w:r w:rsidRPr="0041351E">
        <w:t xml:space="preserve">3. Перерывы между периодами </w:t>
      </w:r>
      <w:r>
        <w:t>организованной</w:t>
      </w:r>
      <w:r w:rsidRPr="0041351E">
        <w:t xml:space="preserve"> образовательной деятельности. </w:t>
      </w:r>
    </w:p>
    <w:p w:rsidR="007764AC" w:rsidRPr="0041351E" w:rsidRDefault="007764AC" w:rsidP="007764AC">
      <w:pPr>
        <w:pStyle w:val="Default"/>
        <w:spacing w:after="84" w:line="276" w:lineRule="auto"/>
        <w:ind w:firstLine="709"/>
        <w:jc w:val="both"/>
      </w:pPr>
      <w:r w:rsidRPr="0041351E">
        <w:t xml:space="preserve">4. Основные виды деятельности детей в конкретные периоды </w:t>
      </w:r>
      <w:r>
        <w:t>организованной</w:t>
      </w:r>
      <w:r w:rsidRPr="0041351E">
        <w:t xml:space="preserve"> образовательной деятельности в течение дня, недели и их чередование. 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5. Образовательные области, задачи которых решаются в каждой из конкретных периодов </w:t>
      </w:r>
      <w:r>
        <w:t>организованной</w:t>
      </w:r>
      <w:r w:rsidRPr="0041351E">
        <w:t xml:space="preserve"> образовательной деятельности. 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6. Формы работы, в которых осуществляется </w:t>
      </w:r>
      <w:r>
        <w:t>организованная</w:t>
      </w:r>
      <w:r w:rsidRPr="0041351E">
        <w:t xml:space="preserve"> образовательная деятельность. 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Педагогами разработано комплексно – тематическое планирование на учебный год для детей всех возрастов.  Воспитатели стали более тщательно планировать и организовывать образовательную деятельность не только на </w:t>
      </w:r>
      <w:r>
        <w:t>О</w:t>
      </w:r>
      <w:r w:rsidRPr="0041351E">
        <w:t xml:space="preserve">ОД (занятиях), а в течение всего пребывания ребенка в детском саду: через все виды детской деятельности, основной из которых является детская игра, что соответствует ФГОС </w:t>
      </w:r>
      <w:proofErr w:type="gramStart"/>
      <w:r w:rsidRPr="0041351E">
        <w:t>ДО</w:t>
      </w:r>
      <w:proofErr w:type="gramEnd"/>
      <w:r w:rsidRPr="0041351E">
        <w:t xml:space="preserve">. 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 xml:space="preserve">Воспитателями </w:t>
      </w:r>
      <w:r>
        <w:t>детально</w:t>
      </w:r>
      <w:r w:rsidRPr="0041351E">
        <w:t xml:space="preserve"> продумывается содержание развивающей среды по основным направлениям. Они стараются обновлять игровую и наглядную среду в зависимости от темы недели. При планировании педагоги предусматривают виды самостоятельной свободной детской деятельности в специально подготовленной развивающей среде, где дети могут закрепить знания, умения, навыки в самостоятельных играх и взаимодействии с окружающей средой. Иллюстрации, книги, игрушки, работы детей, использованные на тематической неделе, оформляются в группе, чтобы дети вне занятий повторно рассматривали, использовали для игры, беседовали со сверстниками в свободной обстановке и тем самым закрепляли свои знания по теме. 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rPr>
          <w:i/>
          <w:iCs/>
        </w:rPr>
        <w:t xml:space="preserve"> </w:t>
      </w:r>
      <w:r w:rsidRPr="0041351E">
        <w:t xml:space="preserve">Родители принимают активное участие в жизнедеятельности детского сада: в тематических выставках,  выставках поделок, в проведении праздников, утренников. Также они  оказывают большую помощь по благоустройству территории детского сада. </w:t>
      </w:r>
    </w:p>
    <w:p w:rsidR="007764AC" w:rsidRPr="0041351E" w:rsidRDefault="007764AC" w:rsidP="007764AC">
      <w:pPr>
        <w:pStyle w:val="Default"/>
        <w:spacing w:line="276" w:lineRule="auto"/>
        <w:ind w:firstLine="709"/>
        <w:jc w:val="both"/>
      </w:pPr>
      <w:r w:rsidRPr="0041351E">
        <w:t>В 201</w:t>
      </w:r>
      <w:r>
        <w:t>6-2017</w:t>
      </w:r>
      <w:r w:rsidRPr="0041351E">
        <w:t xml:space="preserve"> учебном году в </w:t>
      </w:r>
      <w:r>
        <w:t xml:space="preserve">дошкольной группе </w:t>
      </w:r>
      <w:r w:rsidRPr="0041351E">
        <w:t>бесплатные дополнительные образовательные услуги в форме кружковой работы</w:t>
      </w:r>
      <w:r>
        <w:t xml:space="preserve"> не </w:t>
      </w:r>
      <w:r w:rsidRPr="0041351E">
        <w:t>предоставлялись</w:t>
      </w:r>
      <w:r>
        <w:t>, в связи со сложностью организации данного вида деятельности, т.к. в группе находятся воспитанники 5-ти возрастов.</w:t>
      </w:r>
      <w:r w:rsidRPr="0041351E">
        <w:t xml:space="preserve"> </w:t>
      </w:r>
    </w:p>
    <w:p w:rsidR="007764AC" w:rsidRPr="006B1EB5" w:rsidRDefault="007764AC" w:rsidP="007764AC">
      <w:pPr>
        <w:pStyle w:val="ae"/>
        <w:spacing w:before="0" w:beforeAutospacing="0" w:after="0" w:afterAutospacing="0"/>
        <w:ind w:firstLine="567"/>
        <w:jc w:val="both"/>
      </w:pPr>
      <w:r w:rsidRPr="0041351E">
        <w:rPr>
          <w:color w:val="000000"/>
        </w:rPr>
        <w:t xml:space="preserve">В течение учебного года </w:t>
      </w:r>
      <w:r>
        <w:rPr>
          <w:color w:val="000000"/>
        </w:rPr>
        <w:t>д</w:t>
      </w:r>
      <w:r w:rsidRPr="006B1EB5">
        <w:t xml:space="preserve">ошкольная группа очень тесно взаимодействует с МУК «Библиотечная система </w:t>
      </w:r>
      <w:proofErr w:type="spellStart"/>
      <w:r w:rsidRPr="006B1EB5">
        <w:t>Котласского</w:t>
      </w:r>
      <w:proofErr w:type="spellEnd"/>
      <w:r w:rsidRPr="006B1EB5">
        <w:t xml:space="preserve"> муниципального района», школой,  МУК ШИКЦ структурное подразделение «</w:t>
      </w:r>
      <w:proofErr w:type="spellStart"/>
      <w:r w:rsidRPr="006B1EB5">
        <w:t>Забелинский</w:t>
      </w:r>
      <w:proofErr w:type="spellEnd"/>
      <w:r w:rsidRPr="006B1EB5">
        <w:t xml:space="preserve"> ДК»,  МКЦ «Дом-усадьба художника А. А. Борисова», отдельный пост ОГПС. </w:t>
      </w:r>
    </w:p>
    <w:p w:rsidR="007764AC" w:rsidRPr="006B1EB5" w:rsidRDefault="007764AC" w:rsidP="007764A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B1EB5">
        <w:rPr>
          <w:rFonts w:ascii="Times New Roman" w:hAnsi="Times New Roman"/>
          <w:sz w:val="24"/>
          <w:szCs w:val="24"/>
        </w:rPr>
        <w:t>В детском саду особое внимание уделяется безопасности детей. С детьми регулярно проводятся занятия, экскурсии по пожарной безопасности в отдельный пост ОГПС, правилам дорожного движения.</w:t>
      </w:r>
    </w:p>
    <w:p w:rsidR="007764AC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Совместно с учителями начальных классов ежегодно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проходят родительские собрания. В ходе недели начальных классов,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дошкольной группы участвовали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«Весёлых стартах»</w:t>
      </w:r>
      <w:r w:rsidRPr="000200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(подготовили и провели мероприятие Н.П.Некрасова, А.А.Рябова, Ю.Ф.Прокопенко), а также приглашали к себе в гости учеников начальной школы на «Викторину по ЗОЖ» (ведущие О.А.Сухарева, Н.В.Верещагина). 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воспитанников старшего возраста проходили тематические встречи в сельской библиотеке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театральные спектакли, подготовленные учениками начальной школы под руководством библиотекаря Е.А.Кузнецовой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764AC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СП МУК ШИКЦ «</w:t>
      </w:r>
      <w:proofErr w:type="spellStart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Забелинский</w:t>
      </w:r>
      <w:proofErr w:type="spellEnd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дом культуры»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традиционно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приглаша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воспитанников детского сада на развлекательные мероприятия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посвящённые Дню знаний, Дню защиты детей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. Наши дети активные участники концертов, проходящих в деревне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День пожилого человека, в День Победы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64AC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взаимодействие с учреждениями социума позволяет решать проблемы всестороннего непрерывного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 развитие педагогов. </w:t>
      </w:r>
    </w:p>
    <w:p w:rsidR="007764AC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2016-2017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оду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воспитанники дошкольной группы и их родители принимали участие в районных выставках, конкурсах, соревнованиях.</w:t>
      </w:r>
    </w:p>
    <w:p w:rsidR="007764AC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20"/>
        <w:tblW w:w="0" w:type="auto"/>
        <w:tblLook w:val="04A0"/>
      </w:tblPr>
      <w:tblGrid>
        <w:gridCol w:w="1242"/>
        <w:gridCol w:w="4111"/>
        <w:gridCol w:w="2977"/>
        <w:gridCol w:w="1241"/>
      </w:tblGrid>
      <w:tr w:rsidR="007764AC" w:rsidTr="007764AC">
        <w:tc>
          <w:tcPr>
            <w:tcW w:w="1242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4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764AC" w:rsidTr="007764AC">
        <w:tc>
          <w:tcPr>
            <w:tcW w:w="1242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411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Районная выставка-конкурс поделок «Красота родного края»</w:t>
            </w:r>
          </w:p>
        </w:tc>
        <w:tc>
          <w:tcPr>
            <w:tcW w:w="2977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Перегородина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Анна 5 лет</w:t>
            </w:r>
          </w:p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24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CD6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7764AC" w:rsidRPr="003A1CD6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764AC" w:rsidTr="007764AC">
        <w:tc>
          <w:tcPr>
            <w:tcW w:w="1242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411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Районная выставка-конкурс поделок «Моя мамочка»</w:t>
            </w:r>
          </w:p>
        </w:tc>
        <w:tc>
          <w:tcPr>
            <w:tcW w:w="2977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Перегородина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Анна 5 лет</w:t>
            </w:r>
          </w:p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24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764AC" w:rsidTr="007764AC">
        <w:tc>
          <w:tcPr>
            <w:tcW w:w="1242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Районная выставка-конкурс поделок «Новогодняя фантазия»</w:t>
            </w:r>
          </w:p>
        </w:tc>
        <w:tc>
          <w:tcPr>
            <w:tcW w:w="2977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24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764AC" w:rsidTr="007764AC">
        <w:tc>
          <w:tcPr>
            <w:tcW w:w="1242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411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35-ая юбилейная открытая Всероссийская массовая лыжная гонка «Лыжня России»</w:t>
            </w:r>
          </w:p>
        </w:tc>
        <w:tc>
          <w:tcPr>
            <w:tcW w:w="2977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24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764AC" w:rsidTr="007764AC">
        <w:tc>
          <w:tcPr>
            <w:tcW w:w="1242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411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конкурс «За здоровый образ жизни»</w:t>
            </w:r>
          </w:p>
        </w:tc>
        <w:tc>
          <w:tcPr>
            <w:tcW w:w="2977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24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764AC" w:rsidTr="007764AC">
        <w:tc>
          <w:tcPr>
            <w:tcW w:w="1242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411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конкурс декоративно-прикладного искусства «Собака – символ 2018 года»</w:t>
            </w:r>
          </w:p>
        </w:tc>
        <w:tc>
          <w:tcPr>
            <w:tcW w:w="2977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 родитель</w:t>
            </w:r>
          </w:p>
          <w:p w:rsidR="007764AC" w:rsidRDefault="007764AC" w:rsidP="007764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Сувенир «Рекс» (чулочное шитьё)</w:t>
            </w:r>
          </w:p>
        </w:tc>
        <w:tc>
          <w:tcPr>
            <w:tcW w:w="1241" w:type="dxa"/>
          </w:tcPr>
          <w:p w:rsidR="007764AC" w:rsidRDefault="007764AC" w:rsidP="0077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7764AC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4AC" w:rsidRPr="0041351E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Большое значение в работе имеют практические занятия по привитию детям навыков безопасного поведения. С этой целью в группе оформлен уголок по ПДД. Детский сад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мероприятий. Систематически проводятся: утренняя гимнастика, как средство тренировки и закаливания организма,  подвижные игры на прогулке, физкультминутки на занятиях, хождение босиком, включение в меню морсов, компотов из свежих ягод и фруктов. </w:t>
      </w:r>
    </w:p>
    <w:p w:rsidR="007764AC" w:rsidRPr="0041351E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Питание детей организовано в отдельном помещении, 3-х разовое. Поставки продуктов питания организованы на договорной основе. Пищеблок оборудован соответствующими </w:t>
      </w:r>
      <w:proofErr w:type="spellStart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цехами, штатами и необходимым технологическим оборудованием. Основой организации питания детей в СП «</w:t>
      </w:r>
      <w:proofErr w:type="spellStart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Забелинская</w:t>
      </w:r>
      <w:proofErr w:type="spellEnd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ООШ»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веществах и обеспечить их необходимой калорийностью.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</w:t>
      </w:r>
    </w:p>
    <w:p w:rsidR="007764AC" w:rsidRPr="0041351E" w:rsidRDefault="007764AC" w:rsidP="0077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образовательного процесса. В СП «</w:t>
      </w:r>
      <w:proofErr w:type="spellStart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Забелинская</w:t>
      </w:r>
      <w:proofErr w:type="spellEnd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ООШ» разработана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внедряется 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дошкольного образования с учётом ФГОС. </w:t>
      </w:r>
    </w:p>
    <w:p w:rsidR="007764AC" w:rsidRPr="0041351E" w:rsidRDefault="007764AC" w:rsidP="007764A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1351E">
        <w:rPr>
          <w:sz w:val="24"/>
          <w:szCs w:val="24"/>
        </w:rPr>
        <w:t xml:space="preserve"> </w:t>
      </w:r>
    </w:p>
    <w:p w:rsidR="007764AC" w:rsidRPr="0041351E" w:rsidRDefault="007764AC" w:rsidP="007764AC">
      <w:pPr>
        <w:pStyle w:val="Default"/>
        <w:spacing w:line="276" w:lineRule="auto"/>
        <w:jc w:val="both"/>
      </w:pPr>
      <w:r w:rsidRPr="0041351E">
        <w:br w:type="page"/>
      </w:r>
    </w:p>
    <w:p w:rsidR="007764AC" w:rsidRDefault="007764AC" w:rsidP="007764A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AA577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AA577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7764AC" w:rsidRPr="00AA5771" w:rsidRDefault="007764AC" w:rsidP="007764A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СП </w:t>
      </w:r>
      <w:r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ЗАБЕЛИНСКАЯ ООШ</w:t>
      </w:r>
      <w:r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(</w:t>
      </w:r>
      <w:r w:rsidRPr="00AA577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End"/>
      <w:r w:rsidRPr="00AA577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ДОШКОЛЬНОЙ 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ГРУППЫ) 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863"/>
        <w:gridCol w:w="1907"/>
      </w:tblGrid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2016/2017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 19 чел.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 19 чел.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./1 чел.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ч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./18 чел.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19 чел.</w:t>
            </w:r>
          </w:p>
          <w:p w:rsidR="007764AC" w:rsidRPr="00AA5771" w:rsidRDefault="007764AC" w:rsidP="007764AC">
            <w:pPr>
              <w:spacing w:before="7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0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29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ней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0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7764AC" w:rsidRPr="00AA5771" w:rsidRDefault="007764AC" w:rsidP="007764AC">
            <w:pPr>
              <w:spacing w:before="75"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right="-2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12,5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  <w:p w:rsidR="007764AC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педагога - 25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воспитанников /</w:t>
            </w:r>
          </w:p>
          <w:p w:rsidR="007764AC" w:rsidRDefault="007764AC" w:rsidP="007764AC">
            <w:pPr>
              <w:spacing w:before="75" w:after="75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764AC" w:rsidRDefault="007764AC" w:rsidP="007764AC">
            <w:pPr>
              <w:spacing w:before="75" w:after="75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9,5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764AC" w:rsidRDefault="007764AC" w:rsidP="007764AC">
            <w:pPr>
              <w:spacing w:before="75" w:after="75" w:line="240" w:lineRule="auto"/>
              <w:ind w:firstLine="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педагога – 19 воспитанников</w:t>
            </w:r>
          </w:p>
          <w:p w:rsidR="007764AC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764AC" w:rsidRPr="00AA5771" w:rsidRDefault="007764AC" w:rsidP="007764AC">
            <w:pPr>
              <w:spacing w:before="75" w:after="75" w:line="240" w:lineRule="auto"/>
              <w:ind w:firstLine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right="-2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C26C23" w:rsidRDefault="007764AC" w:rsidP="007764AC">
            <w:pPr>
              <w:spacing w:before="75" w:after="75" w:line="240" w:lineRule="auto"/>
              <w:ind w:right="-2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C26C23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764AC" w:rsidRPr="00AA5771" w:rsidTr="007764AC">
        <w:trPr>
          <w:trHeight w:val="23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right="-2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right="-276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 xml:space="preserve"> </w:t>
            </w:r>
            <w:r w:rsidRPr="005236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кв. м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tabs>
                <w:tab w:val="left" w:pos="851"/>
              </w:tabs>
              <w:spacing w:before="75" w:after="75" w:line="240" w:lineRule="auto"/>
              <w:ind w:right="-134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97,8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tabs>
                <w:tab w:val="left" w:pos="709"/>
              </w:tabs>
              <w:spacing w:before="75" w:after="75" w:line="240" w:lineRule="auto"/>
              <w:ind w:right="-134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right="-134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tabs>
                <w:tab w:val="left" w:pos="851"/>
              </w:tabs>
              <w:spacing w:before="75" w:after="75" w:line="240" w:lineRule="auto"/>
              <w:ind w:right="-276"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7764AC" w:rsidRPr="00AA5771" w:rsidRDefault="007764AC" w:rsidP="007764A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57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</w:p>
    <w:p w:rsidR="007764AC" w:rsidRPr="0041351E" w:rsidRDefault="007764AC" w:rsidP="007764AC">
      <w:pPr>
        <w:pStyle w:val="Default"/>
        <w:spacing w:line="276" w:lineRule="auto"/>
        <w:jc w:val="center"/>
      </w:pPr>
      <w:r w:rsidRPr="0041351E">
        <w:rPr>
          <w:b/>
          <w:bCs/>
        </w:rPr>
        <w:t xml:space="preserve">Отчёт о результатах </w:t>
      </w:r>
      <w:proofErr w:type="spellStart"/>
      <w:r w:rsidRPr="0041351E">
        <w:rPr>
          <w:b/>
          <w:bCs/>
        </w:rPr>
        <w:t>самообследования</w:t>
      </w:r>
      <w:proofErr w:type="spellEnd"/>
    </w:p>
    <w:p w:rsidR="007764AC" w:rsidRDefault="007764AC" w:rsidP="007764AC">
      <w:pPr>
        <w:pStyle w:val="Default"/>
        <w:spacing w:line="276" w:lineRule="auto"/>
        <w:jc w:val="center"/>
        <w:rPr>
          <w:b/>
          <w:bCs/>
        </w:rPr>
      </w:pPr>
      <w:r w:rsidRPr="0041351E">
        <w:rPr>
          <w:b/>
          <w:bCs/>
        </w:rPr>
        <w:t>СП «</w:t>
      </w:r>
      <w:proofErr w:type="spellStart"/>
      <w:r w:rsidRPr="0041351E">
        <w:rPr>
          <w:b/>
          <w:bCs/>
        </w:rPr>
        <w:t>Забелинская</w:t>
      </w:r>
      <w:proofErr w:type="spellEnd"/>
      <w:r w:rsidRPr="0041351E">
        <w:rPr>
          <w:b/>
          <w:bCs/>
        </w:rPr>
        <w:t xml:space="preserve"> ООШ» МОУ «</w:t>
      </w:r>
      <w:proofErr w:type="spellStart"/>
      <w:r w:rsidRPr="0041351E">
        <w:rPr>
          <w:b/>
          <w:bCs/>
        </w:rPr>
        <w:t>Шипицынская</w:t>
      </w:r>
      <w:proofErr w:type="spellEnd"/>
      <w:r w:rsidRPr="0041351E">
        <w:rPr>
          <w:b/>
          <w:bCs/>
        </w:rPr>
        <w:t xml:space="preserve"> СОШ»</w:t>
      </w:r>
      <w:r>
        <w:rPr>
          <w:b/>
          <w:bCs/>
        </w:rPr>
        <w:t xml:space="preserve"> (школа)</w:t>
      </w:r>
    </w:p>
    <w:p w:rsidR="007764AC" w:rsidRPr="00455F5D" w:rsidRDefault="007764AC" w:rsidP="007764AC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55F5D">
        <w:rPr>
          <w:rFonts w:ascii="Times New Roman" w:hAnsi="Times New Roman" w:cs="Times New Roman"/>
          <w:b/>
          <w:sz w:val="24"/>
          <w:szCs w:val="24"/>
        </w:rPr>
        <w:t>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5F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64AC" w:rsidRPr="00455F5D" w:rsidRDefault="007764AC" w:rsidP="007764AC">
      <w:pPr>
        <w:pStyle w:val="a4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455F5D">
        <w:rPr>
          <w:rFonts w:ascii="Times New Roman" w:hAnsi="Times New Roman" w:cs="Times New Roman"/>
          <w:sz w:val="24"/>
          <w:szCs w:val="24"/>
        </w:rPr>
        <w:t>:</w:t>
      </w:r>
    </w:p>
    <w:p w:rsidR="007764AC" w:rsidRPr="00455F5D" w:rsidRDefault="007764AC" w:rsidP="00776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455F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7764AC" w:rsidRPr="00455F5D" w:rsidRDefault="007764AC" w:rsidP="00776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55F5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55F5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5F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</w:t>
      </w:r>
      <w:r w:rsidRPr="0045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F5D">
        <w:rPr>
          <w:rFonts w:ascii="Times New Roman" w:hAnsi="Times New Roman" w:cs="Times New Roman"/>
          <w:sz w:val="24"/>
          <w:szCs w:val="24"/>
        </w:rPr>
        <w:t>далее по тексту ОУ (общеобразовательное учреждение).</w:t>
      </w:r>
    </w:p>
    <w:p w:rsidR="007764AC" w:rsidRPr="00455F5D" w:rsidRDefault="007764AC" w:rsidP="00776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5D">
        <w:rPr>
          <w:rFonts w:ascii="Times New Roman" w:hAnsi="Times New Roman" w:cs="Times New Roman"/>
          <w:sz w:val="24"/>
          <w:szCs w:val="24"/>
        </w:rPr>
        <w:tab/>
      </w:r>
      <w:r w:rsidRPr="00455F5D">
        <w:rPr>
          <w:rFonts w:ascii="Times New Roman" w:hAnsi="Times New Roman" w:cs="Times New Roman"/>
          <w:b/>
          <w:sz w:val="24"/>
          <w:szCs w:val="24"/>
        </w:rPr>
        <w:t>Сокращённое наименование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r w:rsidRPr="00455F5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764AC" w:rsidRPr="00455F5D" w:rsidRDefault="007764AC" w:rsidP="00776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ab/>
        <w:t>Место нахождения</w:t>
      </w:r>
      <w:r w:rsidRPr="00455F5D">
        <w:rPr>
          <w:rFonts w:ascii="Times New Roman" w:hAnsi="Times New Roman" w:cs="Times New Roman"/>
          <w:sz w:val="24"/>
          <w:szCs w:val="24"/>
        </w:rPr>
        <w:t>:</w:t>
      </w:r>
    </w:p>
    <w:p w:rsidR="007764AC" w:rsidRPr="00455F5D" w:rsidRDefault="007764AC" w:rsidP="00776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5D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455F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5F5D">
        <w:rPr>
          <w:rFonts w:ascii="Times New Roman" w:hAnsi="Times New Roman" w:cs="Times New Roman"/>
          <w:sz w:val="24"/>
          <w:szCs w:val="24"/>
        </w:rPr>
        <w:t xml:space="preserve">Россия, Архангельская область,  </w:t>
      </w:r>
      <w:proofErr w:type="spellStart"/>
      <w:r w:rsidRPr="00455F5D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55F5D">
        <w:rPr>
          <w:rFonts w:ascii="Times New Roman" w:hAnsi="Times New Roman" w:cs="Times New Roman"/>
          <w:sz w:val="24"/>
          <w:szCs w:val="24"/>
        </w:rPr>
        <w:t xml:space="preserve"> район, п. Шипицыно, улица Школьная, д. 12.</w:t>
      </w:r>
      <w:proofErr w:type="gramEnd"/>
    </w:p>
    <w:p w:rsidR="007764AC" w:rsidRPr="003F6DB0" w:rsidRDefault="007764AC" w:rsidP="00776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3F6DB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Архангельской обл., 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района, ул.Н.Рубцова, д.30</w:t>
      </w:r>
    </w:p>
    <w:p w:rsidR="007764AC" w:rsidRPr="003F6DB0" w:rsidRDefault="007764AC" w:rsidP="00776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DB0">
        <w:rPr>
          <w:rFonts w:ascii="Times New Roman" w:hAnsi="Times New Roman" w:cs="Times New Roman"/>
          <w:b/>
          <w:sz w:val="24"/>
          <w:szCs w:val="24"/>
        </w:rPr>
        <w:t xml:space="preserve">Учредителем </w:t>
      </w:r>
      <w:r w:rsidRPr="003F6DB0">
        <w:rPr>
          <w:rFonts w:ascii="Times New Roman" w:hAnsi="Times New Roman" w:cs="Times New Roman"/>
          <w:sz w:val="24"/>
          <w:szCs w:val="24"/>
        </w:rPr>
        <w:t>школы является администрация муниципального образования «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муниципальный район» в лице отдела образования администрации муниципального образования "</w:t>
      </w:r>
      <w:proofErr w:type="spellStart"/>
      <w:r w:rsidRPr="003F6DB0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3F6DB0">
        <w:rPr>
          <w:rFonts w:ascii="Times New Roman" w:hAnsi="Times New Roman" w:cs="Times New Roman"/>
          <w:sz w:val="24"/>
          <w:szCs w:val="24"/>
        </w:rPr>
        <w:t xml:space="preserve"> муниципальный район). </w:t>
      </w:r>
      <w:proofErr w:type="gramEnd"/>
    </w:p>
    <w:p w:rsidR="007764AC" w:rsidRPr="003F6DB0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3F6DB0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Start"/>
      <w:r w:rsidRPr="003F6DB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6DB0">
        <w:rPr>
          <w:rFonts w:ascii="Times New Roman" w:hAnsi="Times New Roman" w:cs="Times New Roman"/>
          <w:sz w:val="24"/>
          <w:szCs w:val="24"/>
        </w:rPr>
        <w:t xml:space="preserve"> № 5286 от 07декабря 2012 года, бессрочная.</w:t>
      </w:r>
    </w:p>
    <w:p w:rsidR="007764AC" w:rsidRPr="003F6DB0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DB0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аккредитации: </w:t>
      </w:r>
      <w:proofErr w:type="gramStart"/>
      <w:r w:rsidRPr="003F6DB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6DB0">
        <w:rPr>
          <w:rFonts w:ascii="Times New Roman" w:hAnsi="Times New Roman" w:cs="Times New Roman"/>
          <w:sz w:val="24"/>
          <w:szCs w:val="24"/>
        </w:rPr>
        <w:t xml:space="preserve"> № 3357 от 11 февраля 2014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4AC" w:rsidRDefault="007764AC" w:rsidP="00776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B5F96">
        <w:rPr>
          <w:rFonts w:ascii="Times New Roman" w:hAnsi="Times New Roman"/>
          <w:sz w:val="24"/>
          <w:szCs w:val="24"/>
        </w:rPr>
        <w:t>С 1 сентября 2013 года на основании постановления  администрации МО «</w:t>
      </w:r>
      <w:proofErr w:type="spellStart"/>
      <w:r w:rsidRPr="009B5F96">
        <w:rPr>
          <w:rFonts w:ascii="Times New Roman" w:hAnsi="Times New Roman"/>
          <w:sz w:val="24"/>
          <w:szCs w:val="24"/>
        </w:rPr>
        <w:t>Котласский</w:t>
      </w:r>
      <w:proofErr w:type="spellEnd"/>
      <w:r w:rsidRPr="009B5F96">
        <w:rPr>
          <w:rFonts w:ascii="Times New Roman" w:hAnsi="Times New Roman"/>
          <w:sz w:val="24"/>
          <w:szCs w:val="24"/>
        </w:rPr>
        <w:t xml:space="preserve"> муниципальный район» № 640 от 06 мая 2013 года «О реорганизации муниципальных образовательных учреждений путём присоединения», приказа отдела образования администрации МО «</w:t>
      </w:r>
      <w:proofErr w:type="spellStart"/>
      <w:r w:rsidRPr="009B5F96">
        <w:rPr>
          <w:rFonts w:ascii="Times New Roman" w:hAnsi="Times New Roman"/>
          <w:sz w:val="24"/>
          <w:szCs w:val="24"/>
        </w:rPr>
        <w:t>Котласский</w:t>
      </w:r>
      <w:proofErr w:type="spellEnd"/>
      <w:r w:rsidRPr="009B5F96">
        <w:rPr>
          <w:rFonts w:ascii="Times New Roman" w:hAnsi="Times New Roman"/>
          <w:sz w:val="24"/>
          <w:szCs w:val="24"/>
        </w:rPr>
        <w:t xml:space="preserve"> муниципальный район» № 94 от 14 мая 2013 года «О реорганизации муниципальных образовательных учреждений путём присоединения» «МОУ "</w:t>
      </w:r>
      <w:proofErr w:type="spellStart"/>
      <w:r w:rsidRPr="009B5F96">
        <w:rPr>
          <w:rFonts w:ascii="Times New Roman" w:hAnsi="Times New Roman"/>
          <w:sz w:val="24"/>
          <w:szCs w:val="24"/>
        </w:rPr>
        <w:t>Забелинская</w:t>
      </w:r>
      <w:proofErr w:type="spellEnd"/>
      <w:r w:rsidRPr="009B5F96">
        <w:rPr>
          <w:rFonts w:ascii="Times New Roman" w:hAnsi="Times New Roman"/>
          <w:sz w:val="24"/>
          <w:szCs w:val="24"/>
        </w:rPr>
        <w:t xml:space="preserve"> СОШ" было реорганизовано путем присоединения к МОУ «</w:t>
      </w:r>
      <w:proofErr w:type="spellStart"/>
      <w:r w:rsidRPr="009B5F96">
        <w:rPr>
          <w:rFonts w:ascii="Times New Roman" w:hAnsi="Times New Roman"/>
          <w:sz w:val="24"/>
          <w:szCs w:val="24"/>
        </w:rPr>
        <w:t>Шипицынская</w:t>
      </w:r>
      <w:proofErr w:type="spellEnd"/>
      <w:r w:rsidRPr="009B5F96">
        <w:rPr>
          <w:rFonts w:ascii="Times New Roman" w:hAnsi="Times New Roman"/>
          <w:sz w:val="24"/>
          <w:szCs w:val="24"/>
        </w:rPr>
        <w:t xml:space="preserve"> СОШ».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764AC" w:rsidRPr="009B5F96" w:rsidRDefault="007764AC" w:rsidP="007764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Школа находится в постоянно ме</w:t>
      </w:r>
      <w:r>
        <w:rPr>
          <w:rFonts w:ascii="Times New Roman" w:hAnsi="Times New Roman"/>
          <w:sz w:val="24"/>
          <w:szCs w:val="24"/>
        </w:rPr>
        <w:t>няющихся экономических условиях</w:t>
      </w:r>
      <w:r w:rsidRPr="009B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B5F9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её работе</w:t>
      </w:r>
      <w:r w:rsidRPr="009B5F96">
        <w:rPr>
          <w:rFonts w:ascii="Times New Roman" w:hAnsi="Times New Roman"/>
          <w:sz w:val="24"/>
          <w:szCs w:val="24"/>
        </w:rPr>
        <w:t xml:space="preserve"> происходят изменения для того, чтобы соответствовать тем требованиям, которые предъявляются к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9B5F96">
        <w:rPr>
          <w:rFonts w:ascii="Times New Roman" w:hAnsi="Times New Roman"/>
          <w:sz w:val="24"/>
          <w:szCs w:val="24"/>
        </w:rPr>
        <w:t>обществом и государством.</w:t>
      </w:r>
    </w:p>
    <w:p w:rsidR="007764AC" w:rsidRPr="00DA23E1" w:rsidRDefault="007764AC" w:rsidP="007764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23E1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7764AC" w:rsidRPr="009B5F96" w:rsidRDefault="007764AC" w:rsidP="0077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 xml:space="preserve">Развитие личности, способной к творчеству, с одной стороны, и, с другой стороны, подготовка носителей социальных функций. </w:t>
      </w:r>
    </w:p>
    <w:p w:rsidR="007764AC" w:rsidRPr="009B5F96" w:rsidRDefault="007764AC" w:rsidP="0077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Создание условий для эффективного обучения и развития учащихся для формирования умений и навыков учебной деятельности, развития навыков самообучения, самовоспитания, самореализации.</w:t>
      </w:r>
    </w:p>
    <w:p w:rsidR="007764AC" w:rsidRPr="009B5F96" w:rsidRDefault="007764AC" w:rsidP="0077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 xml:space="preserve">Создание комплекса мер </w:t>
      </w:r>
      <w:proofErr w:type="spellStart"/>
      <w:r w:rsidRPr="009B5F9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B5F96">
        <w:rPr>
          <w:rFonts w:ascii="Times New Roman" w:hAnsi="Times New Roman"/>
          <w:sz w:val="24"/>
          <w:szCs w:val="24"/>
        </w:rPr>
        <w:t xml:space="preserve"> защиты оздоровления и развития учащихся.</w:t>
      </w:r>
    </w:p>
    <w:p w:rsidR="007764AC" w:rsidRPr="009B5F96" w:rsidRDefault="007764AC" w:rsidP="0077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деятельности.</w:t>
      </w:r>
    </w:p>
    <w:p w:rsidR="007764AC" w:rsidRPr="009B5F96" w:rsidRDefault="007764AC" w:rsidP="0077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Подготовка к осуществлению осознанного выбора индивидуальной или профессиональной траектории.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5F96">
        <w:rPr>
          <w:rFonts w:ascii="Times New Roman" w:hAnsi="Times New Roman"/>
          <w:b/>
          <w:bCs/>
          <w:i/>
          <w:iCs/>
          <w:sz w:val="24"/>
          <w:szCs w:val="24"/>
        </w:rPr>
        <w:t>Задачи школы:</w:t>
      </w:r>
    </w:p>
    <w:p w:rsidR="007764AC" w:rsidRPr="009B5F96" w:rsidRDefault="007764AC" w:rsidP="007764A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Основными задачами ОУ является создание условий: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9B5F96">
        <w:rPr>
          <w:rFonts w:ascii="Times New Roman" w:hAnsi="Times New Roman"/>
          <w:sz w:val="24"/>
          <w:szCs w:val="24"/>
        </w:rPr>
        <w:t>гарантирующих</w:t>
      </w:r>
      <w:proofErr w:type="gramEnd"/>
      <w:r w:rsidRPr="009B5F96">
        <w:rPr>
          <w:rFonts w:ascii="Times New Roman" w:hAnsi="Times New Roman"/>
          <w:sz w:val="24"/>
          <w:szCs w:val="24"/>
        </w:rPr>
        <w:t xml:space="preserve"> охрану и укрепление здоровья обучающихся;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б) для развития личности, ее самореализации и самоопределения;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в) для формирования у обучающихся современного уровня знаний;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 xml:space="preserve">г) для воспитания гражданственности, трудолюбия, уважения к правам и свободам </w:t>
      </w:r>
      <w:r w:rsidRPr="009B5F96">
        <w:rPr>
          <w:rFonts w:ascii="Times New Roman" w:hAnsi="Times New Roman"/>
          <w:sz w:val="24"/>
          <w:szCs w:val="24"/>
        </w:rPr>
        <w:lastRenderedPageBreak/>
        <w:t>человека, любви к окружающей природе, Родине, семье;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B5F96">
        <w:rPr>
          <w:rFonts w:ascii="Times New Roman" w:hAnsi="Times New Roman"/>
          <w:sz w:val="24"/>
          <w:szCs w:val="24"/>
        </w:rPr>
        <w:t>д</w:t>
      </w:r>
      <w:proofErr w:type="spellEnd"/>
      <w:r w:rsidRPr="009B5F96">
        <w:rPr>
          <w:rFonts w:ascii="Times New Roman" w:hAnsi="Times New Roman"/>
          <w:sz w:val="24"/>
          <w:szCs w:val="24"/>
        </w:rPr>
        <w:t>) для осознанного выбора профессии.</w:t>
      </w:r>
      <w:r w:rsidRPr="009B5F96">
        <w:rPr>
          <w:rFonts w:ascii="Times New Roman" w:hAnsi="Times New Roman"/>
          <w:sz w:val="24"/>
          <w:szCs w:val="24"/>
        </w:rPr>
        <w:br/>
      </w:r>
      <w:r w:rsidRPr="009B5F96">
        <w:rPr>
          <w:rFonts w:ascii="Times New Roman" w:hAnsi="Times New Roman"/>
          <w:b/>
          <w:i/>
          <w:sz w:val="24"/>
          <w:szCs w:val="24"/>
        </w:rPr>
        <w:t xml:space="preserve">   Приоритетные направления в работе: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5F96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</w:rPr>
        <w:t xml:space="preserve"> В</w:t>
      </w:r>
      <w:r w:rsidRPr="009B5F96">
        <w:rPr>
          <w:rFonts w:ascii="Times New Roman" w:hAnsi="Times New Roman"/>
          <w:iCs/>
          <w:sz w:val="24"/>
          <w:szCs w:val="24"/>
        </w:rPr>
        <w:t>ведени</w:t>
      </w:r>
      <w:r>
        <w:rPr>
          <w:rFonts w:ascii="Times New Roman" w:hAnsi="Times New Roman"/>
          <w:iCs/>
          <w:sz w:val="24"/>
          <w:szCs w:val="24"/>
        </w:rPr>
        <w:t>е</w:t>
      </w:r>
      <w:r w:rsidRPr="009B5F96">
        <w:rPr>
          <w:rFonts w:ascii="Times New Roman" w:hAnsi="Times New Roman"/>
          <w:iCs/>
          <w:sz w:val="24"/>
          <w:szCs w:val="24"/>
        </w:rPr>
        <w:t xml:space="preserve"> федеральных государственных стандартов основного общего образования;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2. Совершенствование качества методической и воспитательной работы;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3. Формирование у учащихся потребностей в физическом и нравственном совершенствовании.</w:t>
      </w:r>
    </w:p>
    <w:p w:rsidR="007764AC" w:rsidRPr="009B5F96" w:rsidRDefault="007764AC" w:rsidP="007764AC">
      <w:pPr>
        <w:pStyle w:val="31"/>
        <w:ind w:left="284" w:firstLine="709"/>
      </w:pPr>
      <w:r w:rsidRPr="009B5F96">
        <w:t xml:space="preserve">Школа обеспечена педагогическими кадрами, </w:t>
      </w:r>
      <w:r>
        <w:t>в 2016-2017 учебном году работали заведующий СП, 7 педагогов, 2 педагога-совместителя</w:t>
      </w:r>
      <w:r w:rsidRPr="009B5F96">
        <w:t>.</w:t>
      </w:r>
    </w:p>
    <w:p w:rsidR="007764AC" w:rsidRPr="009B5F96" w:rsidRDefault="007764AC" w:rsidP="007764AC">
      <w:pPr>
        <w:pStyle w:val="31"/>
        <w:ind w:left="284" w:firstLine="720"/>
        <w:rPr>
          <w:b/>
        </w:rPr>
      </w:pPr>
      <w:r w:rsidRPr="009B5F96">
        <w:rPr>
          <w:b/>
        </w:rPr>
        <w:t>Состав педагогов:</w:t>
      </w:r>
    </w:p>
    <w:p w:rsidR="007764AC" w:rsidRPr="009B5F96" w:rsidRDefault="007764AC" w:rsidP="007764AC">
      <w:pPr>
        <w:pStyle w:val="31"/>
        <w:ind w:left="284"/>
      </w:pPr>
      <w:r w:rsidRPr="009B5F96">
        <w:t xml:space="preserve">- по возрасту: до 25 лет – 0, 25-35 лет – </w:t>
      </w:r>
      <w:r>
        <w:t>1</w:t>
      </w:r>
      <w:r w:rsidRPr="009B5F96">
        <w:t>, 35</w:t>
      </w:r>
      <w:r>
        <w:t xml:space="preserve">-50 </w:t>
      </w:r>
      <w:r w:rsidRPr="009B5F96">
        <w:t xml:space="preserve">лет – </w:t>
      </w:r>
      <w:r>
        <w:t>3, старше 50 лет- 3</w:t>
      </w:r>
      <w:r w:rsidRPr="009B5F96">
        <w:t>.</w:t>
      </w:r>
      <w:r w:rsidRPr="009B5F96">
        <w:br/>
        <w:t xml:space="preserve">- по образованию: высшее – </w:t>
      </w:r>
      <w:r>
        <w:t>6</w:t>
      </w:r>
      <w:r w:rsidRPr="009B5F96">
        <w:t xml:space="preserve"> чел;  среднее профессиональное – 1 чел.</w:t>
      </w:r>
    </w:p>
    <w:p w:rsidR="007764AC" w:rsidRPr="009B5F96" w:rsidRDefault="007764AC" w:rsidP="007764AC">
      <w:pPr>
        <w:pStyle w:val="31"/>
        <w:ind w:left="284"/>
      </w:pPr>
      <w:r w:rsidRPr="009B5F96">
        <w:t xml:space="preserve"> - по педагогическому стажу: до 5 лет - </w:t>
      </w:r>
      <w:r>
        <w:t>1</w:t>
      </w:r>
      <w:r w:rsidRPr="009B5F96">
        <w:t xml:space="preserve"> чел.;       5-10 лет  - 0 чел.;   </w:t>
      </w:r>
    </w:p>
    <w:p w:rsidR="007764AC" w:rsidRPr="009B5F96" w:rsidRDefault="007764AC" w:rsidP="007764AC">
      <w:pPr>
        <w:pStyle w:val="31"/>
        <w:ind w:left="284" w:firstLine="142"/>
      </w:pPr>
      <w:r w:rsidRPr="009B5F96">
        <w:t xml:space="preserve">                                                     10 – 20 лет –</w:t>
      </w:r>
      <w:r>
        <w:t>0</w:t>
      </w:r>
      <w:r w:rsidRPr="009B5F96">
        <w:t xml:space="preserve"> чел.; свыше 20 лет  -</w:t>
      </w:r>
      <w:r>
        <w:t>6</w:t>
      </w:r>
      <w:r w:rsidRPr="009B5F96">
        <w:t xml:space="preserve"> чел.                                               </w:t>
      </w:r>
    </w:p>
    <w:p w:rsidR="007764AC" w:rsidRPr="009B5F96" w:rsidRDefault="007764AC" w:rsidP="007764AC">
      <w:pPr>
        <w:pStyle w:val="31"/>
        <w:ind w:left="284"/>
      </w:pPr>
      <w:r w:rsidRPr="009B5F96">
        <w:t xml:space="preserve">  - по квалификации:   высшая – </w:t>
      </w:r>
      <w:r>
        <w:t>1</w:t>
      </w:r>
      <w:r w:rsidRPr="009B5F96">
        <w:t xml:space="preserve"> чел.;  первая – </w:t>
      </w:r>
      <w:r>
        <w:t>5</w:t>
      </w:r>
      <w:r w:rsidRPr="009B5F96">
        <w:t xml:space="preserve"> чел.</w:t>
      </w:r>
      <w:r>
        <w:t>,  без категории – 1 чел.</w:t>
      </w:r>
    </w:p>
    <w:p w:rsidR="007764AC" w:rsidRDefault="007764AC" w:rsidP="007764A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r w:rsidRPr="00510D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10D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4"/>
        <w:gridCol w:w="1783"/>
        <w:gridCol w:w="1701"/>
        <w:gridCol w:w="1985"/>
        <w:gridCol w:w="1808"/>
      </w:tblGrid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tabs>
                <w:tab w:val="right" w:pos="18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tabs>
                <w:tab w:val="right" w:pos="18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64AC" w:rsidRPr="009B5F96" w:rsidTr="007764AC">
        <w:tc>
          <w:tcPr>
            <w:tcW w:w="1934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83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764AC" w:rsidRPr="009B5F96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7764AC" w:rsidRDefault="007764AC" w:rsidP="007764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764AC" w:rsidRPr="009B5F96" w:rsidRDefault="007764AC" w:rsidP="007764AC">
      <w:pPr>
        <w:pStyle w:val="31"/>
        <w:ind w:firstLine="720"/>
        <w:jc w:val="center"/>
        <w:rPr>
          <w:b/>
        </w:rPr>
      </w:pPr>
      <w:r w:rsidRPr="009B5F96">
        <w:rPr>
          <w:b/>
        </w:rPr>
        <w:t>Результаты образовательной деятельности.</w:t>
      </w:r>
    </w:p>
    <w:p w:rsidR="007764AC" w:rsidRDefault="007764AC" w:rsidP="007764AC">
      <w:pPr>
        <w:pStyle w:val="31"/>
        <w:ind w:left="284" w:firstLine="720"/>
      </w:pPr>
      <w:r w:rsidRPr="009B5F96">
        <w:t>201</w:t>
      </w:r>
      <w:r>
        <w:t>6</w:t>
      </w:r>
      <w:r w:rsidRPr="009B5F96">
        <w:t>-201</w:t>
      </w:r>
      <w:r>
        <w:t>7</w:t>
      </w:r>
      <w:r w:rsidRPr="009B5F96">
        <w:t xml:space="preserve"> учебный год все </w:t>
      </w:r>
      <w:r>
        <w:t>об</w:t>
      </w:r>
      <w:r w:rsidRPr="009B5F96">
        <w:t>уча</w:t>
      </w:r>
      <w:r>
        <w:t xml:space="preserve">ющиеся </w:t>
      </w:r>
      <w:r w:rsidRPr="009B5F96">
        <w:t>закончили</w:t>
      </w:r>
      <w:r>
        <w:t xml:space="preserve"> </w:t>
      </w:r>
      <w:r w:rsidRPr="009B5F96">
        <w:t>на хорошие и удовлетворительны</w:t>
      </w:r>
      <w:r>
        <w:t>е оценки (успеваемость 100</w:t>
      </w:r>
      <w:r w:rsidRPr="009B5F96">
        <w:t>%).</w:t>
      </w:r>
      <w:r>
        <w:t xml:space="preserve"> Есть</w:t>
      </w:r>
      <w:r w:rsidRPr="00F579C1">
        <w:t xml:space="preserve"> </w:t>
      </w:r>
      <w:r>
        <w:t>2</w:t>
      </w:r>
      <w:r w:rsidRPr="00F579C1">
        <w:t xml:space="preserve"> отличник</w:t>
      </w:r>
      <w:r>
        <w:t xml:space="preserve">а - </w:t>
      </w:r>
      <w:proofErr w:type="spellStart"/>
      <w:r w:rsidRPr="00F26FC7">
        <w:t>Налетова</w:t>
      </w:r>
      <w:proofErr w:type="spellEnd"/>
      <w:r w:rsidRPr="00F26FC7">
        <w:t xml:space="preserve"> Анастасия 3кл., Боброва Диана 3 </w:t>
      </w:r>
      <w:proofErr w:type="spellStart"/>
      <w:r w:rsidRPr="00F26FC7">
        <w:t>кл</w:t>
      </w:r>
      <w:proofErr w:type="spellEnd"/>
      <w:r w:rsidRPr="00F26FC7">
        <w:t>.</w:t>
      </w:r>
      <w:r>
        <w:t xml:space="preserve"> По одой «3»</w:t>
      </w:r>
      <w:r w:rsidRPr="009B5F96">
        <w:rPr>
          <w:color w:val="FF0000"/>
        </w:rPr>
        <w:t xml:space="preserve"> </w:t>
      </w:r>
      <w:r>
        <w:t>имеют</w:t>
      </w:r>
      <w:r w:rsidRPr="00F579C1">
        <w:t xml:space="preserve"> </w:t>
      </w:r>
      <w:r>
        <w:t xml:space="preserve"> 3 </w:t>
      </w:r>
      <w:proofErr w:type="gramStart"/>
      <w:r>
        <w:t>обучающихся</w:t>
      </w:r>
      <w:proofErr w:type="gramEnd"/>
      <w:r>
        <w:t>.</w:t>
      </w:r>
    </w:p>
    <w:p w:rsidR="007764AC" w:rsidRDefault="007764AC" w:rsidP="007764AC">
      <w:pPr>
        <w:pStyle w:val="31"/>
        <w:ind w:left="284"/>
      </w:pPr>
      <w:r>
        <w:t xml:space="preserve">       </w:t>
      </w:r>
      <w:r w:rsidRPr="00F579C1">
        <w:t xml:space="preserve">По сравнению с прошлым  учебным годом </w:t>
      </w:r>
      <w:r>
        <w:t xml:space="preserve">на 8% </w:t>
      </w:r>
      <w:r w:rsidRPr="00F579C1">
        <w:t>повысилось качество знаний</w:t>
      </w:r>
      <w:r>
        <w:t>.</w:t>
      </w:r>
      <w:r w:rsidRPr="00EE384B">
        <w:t xml:space="preserve"> </w:t>
      </w:r>
    </w:p>
    <w:p w:rsidR="007764AC" w:rsidRPr="00EE384B" w:rsidRDefault="007764AC" w:rsidP="007764AC">
      <w:pPr>
        <w:pStyle w:val="31"/>
        <w:ind w:left="284"/>
      </w:pPr>
      <w:r w:rsidRPr="00EE384B">
        <w:t>Все выпускники</w:t>
      </w:r>
      <w:r>
        <w:t xml:space="preserve"> 9 класса</w:t>
      </w:r>
      <w:r w:rsidRPr="00EE384B">
        <w:t xml:space="preserve"> </w:t>
      </w:r>
      <w:r>
        <w:t>справились с государственной итоговой аттестацией</w:t>
      </w:r>
      <w:r w:rsidRPr="00EE384B">
        <w:t>.</w:t>
      </w:r>
    </w:p>
    <w:p w:rsidR="007764AC" w:rsidRPr="00F44C26" w:rsidRDefault="007764AC" w:rsidP="007764AC">
      <w:pPr>
        <w:pStyle w:val="31"/>
        <w:ind w:left="284"/>
      </w:pPr>
      <w:r w:rsidRPr="00EE384B">
        <w:t xml:space="preserve">           </w:t>
      </w:r>
      <w:r w:rsidRPr="009B5F96"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418"/>
        <w:gridCol w:w="1134"/>
        <w:gridCol w:w="1134"/>
        <w:gridCol w:w="1134"/>
        <w:gridCol w:w="1247"/>
        <w:gridCol w:w="1162"/>
      </w:tblGrid>
      <w:tr w:rsidR="007764AC" w:rsidRPr="00F62AD2" w:rsidTr="007764AC"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Показатели</w:t>
            </w:r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  <w:rPr>
                <w:b/>
              </w:rPr>
            </w:pPr>
            <w:r>
              <w:rPr>
                <w:b/>
              </w:rPr>
              <w:t>1 полугод.</w:t>
            </w:r>
          </w:p>
          <w:p w:rsidR="007764AC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62AD2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F62AD2">
              <w:rPr>
                <w:b/>
              </w:rPr>
              <w:t xml:space="preserve"> </w:t>
            </w:r>
          </w:p>
          <w:p w:rsidR="007764AC" w:rsidRPr="00F62AD2" w:rsidRDefault="007764AC" w:rsidP="007764AC">
            <w:pPr>
              <w:pStyle w:val="31"/>
              <w:rPr>
                <w:b/>
              </w:rPr>
            </w:pPr>
            <w:proofErr w:type="spellStart"/>
            <w:r w:rsidRPr="00F62AD2">
              <w:rPr>
                <w:b/>
              </w:rPr>
              <w:t>уч</w:t>
            </w:r>
            <w:proofErr w:type="spellEnd"/>
            <w:r>
              <w:rPr>
                <w:b/>
              </w:rPr>
              <w:t>.</w:t>
            </w:r>
            <w:r w:rsidRPr="00F62AD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7764AC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F62AD2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F62AD2">
              <w:rPr>
                <w:b/>
              </w:rPr>
              <w:t xml:space="preserve"> </w:t>
            </w:r>
          </w:p>
          <w:p w:rsidR="007764AC" w:rsidRPr="00F62AD2" w:rsidRDefault="007764AC" w:rsidP="007764AC">
            <w:pPr>
              <w:pStyle w:val="31"/>
              <w:rPr>
                <w:b/>
              </w:rPr>
            </w:pPr>
            <w:proofErr w:type="spellStart"/>
            <w:r w:rsidRPr="00F62AD2">
              <w:rPr>
                <w:b/>
              </w:rPr>
              <w:t>уч</w:t>
            </w:r>
            <w:proofErr w:type="spellEnd"/>
            <w:r>
              <w:rPr>
                <w:b/>
              </w:rPr>
              <w:t>.</w:t>
            </w:r>
            <w:r w:rsidRPr="00F62AD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7764AC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F62AD2">
              <w:rPr>
                <w:b/>
              </w:rPr>
              <w:t>-201</w:t>
            </w:r>
            <w:r>
              <w:rPr>
                <w:b/>
              </w:rPr>
              <w:t>6</w:t>
            </w:r>
            <w:r w:rsidRPr="00F62AD2">
              <w:rPr>
                <w:b/>
              </w:rPr>
              <w:t xml:space="preserve"> </w:t>
            </w:r>
          </w:p>
          <w:p w:rsidR="007764AC" w:rsidRPr="00F62AD2" w:rsidRDefault="007764AC" w:rsidP="007764AC">
            <w:pPr>
              <w:pStyle w:val="31"/>
              <w:rPr>
                <w:b/>
              </w:rPr>
            </w:pPr>
            <w:proofErr w:type="spellStart"/>
            <w:r w:rsidRPr="00F62AD2">
              <w:rPr>
                <w:b/>
              </w:rPr>
              <w:t>уч</w:t>
            </w:r>
            <w:proofErr w:type="spellEnd"/>
            <w:r>
              <w:rPr>
                <w:b/>
              </w:rPr>
              <w:t>.</w:t>
            </w:r>
            <w:r w:rsidRPr="00F62AD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7764AC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 xml:space="preserve">2014-2015 </w:t>
            </w:r>
          </w:p>
          <w:p w:rsidR="007764AC" w:rsidRPr="00F62AD2" w:rsidRDefault="007764AC" w:rsidP="007764AC">
            <w:pPr>
              <w:pStyle w:val="31"/>
              <w:rPr>
                <w:b/>
              </w:rPr>
            </w:pPr>
            <w:proofErr w:type="spellStart"/>
            <w:r w:rsidRPr="00F62AD2">
              <w:rPr>
                <w:b/>
              </w:rPr>
              <w:t>уч</w:t>
            </w:r>
            <w:proofErr w:type="spellEnd"/>
            <w:r>
              <w:rPr>
                <w:b/>
              </w:rPr>
              <w:t>.</w:t>
            </w:r>
            <w:r w:rsidRPr="00F62AD2">
              <w:rPr>
                <w:b/>
              </w:rPr>
              <w:t xml:space="preserve"> год</w:t>
            </w:r>
          </w:p>
        </w:tc>
        <w:tc>
          <w:tcPr>
            <w:tcW w:w="1247" w:type="dxa"/>
          </w:tcPr>
          <w:p w:rsidR="007764AC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 xml:space="preserve">2013-2014 </w:t>
            </w:r>
          </w:p>
          <w:p w:rsidR="007764AC" w:rsidRPr="00F62AD2" w:rsidRDefault="007764AC" w:rsidP="007764AC">
            <w:pPr>
              <w:pStyle w:val="31"/>
              <w:rPr>
                <w:b/>
              </w:rPr>
            </w:pPr>
            <w:proofErr w:type="spellStart"/>
            <w:r w:rsidRPr="00F62AD2">
              <w:rPr>
                <w:b/>
              </w:rPr>
              <w:t>уч</w:t>
            </w:r>
            <w:proofErr w:type="spellEnd"/>
            <w:r>
              <w:rPr>
                <w:b/>
              </w:rPr>
              <w:t>.</w:t>
            </w:r>
            <w:r w:rsidRPr="00F62AD2">
              <w:rPr>
                <w:b/>
              </w:rPr>
              <w:t xml:space="preserve"> год</w:t>
            </w:r>
          </w:p>
        </w:tc>
        <w:tc>
          <w:tcPr>
            <w:tcW w:w="1162" w:type="dxa"/>
          </w:tcPr>
          <w:p w:rsidR="007764AC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 xml:space="preserve">2012-2013 </w:t>
            </w:r>
          </w:p>
          <w:p w:rsidR="007764AC" w:rsidRPr="00F62AD2" w:rsidRDefault="007764AC" w:rsidP="007764AC">
            <w:pPr>
              <w:pStyle w:val="31"/>
              <w:rPr>
                <w:b/>
              </w:rPr>
            </w:pPr>
            <w:proofErr w:type="spellStart"/>
            <w:r w:rsidRPr="00F62AD2">
              <w:rPr>
                <w:b/>
              </w:rPr>
              <w:t>уч</w:t>
            </w:r>
            <w:proofErr w:type="spellEnd"/>
            <w:r>
              <w:rPr>
                <w:b/>
              </w:rPr>
              <w:t>.</w:t>
            </w:r>
            <w:r w:rsidRPr="00F62AD2">
              <w:rPr>
                <w:b/>
              </w:rPr>
              <w:t xml:space="preserve"> год</w:t>
            </w:r>
          </w:p>
        </w:tc>
      </w:tr>
      <w:tr w:rsidR="007764AC" w:rsidRPr="00F62AD2" w:rsidTr="007764AC">
        <w:trPr>
          <w:trHeight w:val="685"/>
        </w:trPr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Число уч</w:t>
            </w:r>
            <w:r>
              <w:rPr>
                <w:b/>
              </w:rPr>
              <w:t>ащихся на  конец года</w:t>
            </w:r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60</w:t>
            </w:r>
          </w:p>
        </w:tc>
        <w:tc>
          <w:tcPr>
            <w:tcW w:w="1247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56</w:t>
            </w:r>
          </w:p>
        </w:tc>
        <w:tc>
          <w:tcPr>
            <w:tcW w:w="1162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60</w:t>
            </w:r>
          </w:p>
        </w:tc>
      </w:tr>
      <w:tr w:rsidR="007764AC" w:rsidRPr="00F62AD2" w:rsidTr="007764AC"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Из них:</w:t>
            </w:r>
          </w:p>
          <w:p w:rsidR="007764AC" w:rsidRDefault="007764AC" w:rsidP="007764AC">
            <w:pPr>
              <w:pStyle w:val="31"/>
              <w:rPr>
                <w:b/>
              </w:rPr>
            </w:pPr>
            <w:r>
              <w:rPr>
                <w:b/>
              </w:rPr>
              <w:t>-</w:t>
            </w:r>
            <w:proofErr w:type="gramStart"/>
            <w:r w:rsidRPr="00F62AD2">
              <w:rPr>
                <w:b/>
              </w:rPr>
              <w:t>оставлены</w:t>
            </w:r>
            <w:proofErr w:type="gramEnd"/>
            <w:r w:rsidRPr="00F62AD2">
              <w:rPr>
                <w:b/>
              </w:rPr>
              <w:t xml:space="preserve"> на повторное обучение</w:t>
            </w:r>
          </w:p>
          <w:p w:rsidR="007764AC" w:rsidRPr="00F62AD2" w:rsidRDefault="007764AC" w:rsidP="007764AC">
            <w:pPr>
              <w:pStyle w:val="31"/>
              <w:rPr>
                <w:b/>
              </w:rPr>
            </w:pPr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1</w:t>
            </w:r>
          </w:p>
        </w:tc>
        <w:tc>
          <w:tcPr>
            <w:tcW w:w="1247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0</w:t>
            </w:r>
          </w:p>
        </w:tc>
        <w:tc>
          <w:tcPr>
            <w:tcW w:w="1162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0</w:t>
            </w:r>
          </w:p>
        </w:tc>
      </w:tr>
      <w:tr w:rsidR="007764AC" w:rsidRPr="00F62AD2" w:rsidTr="007764AC"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- переведены условно</w:t>
            </w:r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0</w:t>
            </w:r>
          </w:p>
        </w:tc>
        <w:tc>
          <w:tcPr>
            <w:tcW w:w="1247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2</w:t>
            </w:r>
          </w:p>
        </w:tc>
        <w:tc>
          <w:tcPr>
            <w:tcW w:w="1162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1</w:t>
            </w:r>
          </w:p>
        </w:tc>
      </w:tr>
      <w:tr w:rsidR="007764AC" w:rsidRPr="00F62AD2" w:rsidTr="007764AC"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- успевает</w:t>
            </w:r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59</w:t>
            </w:r>
          </w:p>
        </w:tc>
        <w:tc>
          <w:tcPr>
            <w:tcW w:w="1247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54</w:t>
            </w:r>
          </w:p>
        </w:tc>
        <w:tc>
          <w:tcPr>
            <w:tcW w:w="1162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59</w:t>
            </w:r>
          </w:p>
        </w:tc>
      </w:tr>
      <w:tr w:rsidR="007764AC" w:rsidRPr="00F62AD2" w:rsidTr="007764AC"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lastRenderedPageBreak/>
              <w:t>Учатся на «4» и «5»</w:t>
            </w:r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22</w:t>
            </w:r>
          </w:p>
        </w:tc>
        <w:tc>
          <w:tcPr>
            <w:tcW w:w="1247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17</w:t>
            </w:r>
          </w:p>
        </w:tc>
        <w:tc>
          <w:tcPr>
            <w:tcW w:w="1162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19</w:t>
            </w:r>
          </w:p>
        </w:tc>
      </w:tr>
      <w:tr w:rsidR="007764AC" w:rsidRPr="00F62AD2" w:rsidTr="007764AC"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И</w:t>
            </w:r>
            <w:r>
              <w:rPr>
                <w:b/>
              </w:rPr>
              <w:t>з</w:t>
            </w:r>
            <w:r w:rsidRPr="00F62AD2">
              <w:rPr>
                <w:b/>
              </w:rPr>
              <w:t xml:space="preserve"> них только на «5»</w:t>
            </w:r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1</w:t>
            </w:r>
          </w:p>
        </w:tc>
        <w:tc>
          <w:tcPr>
            <w:tcW w:w="1247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1</w:t>
            </w:r>
          </w:p>
        </w:tc>
        <w:tc>
          <w:tcPr>
            <w:tcW w:w="1162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1</w:t>
            </w:r>
          </w:p>
        </w:tc>
      </w:tr>
      <w:tr w:rsidR="007764AC" w:rsidRPr="00F62AD2" w:rsidTr="007764AC"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Качество знаний</w:t>
            </w:r>
            <w:proofErr w:type="gramStart"/>
            <w:r w:rsidRPr="00F62AD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</w:pPr>
            <w:r>
              <w:t>56,25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45</w:t>
            </w:r>
          </w:p>
        </w:tc>
        <w:tc>
          <w:tcPr>
            <w:tcW w:w="1247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30,4</w:t>
            </w:r>
          </w:p>
        </w:tc>
        <w:tc>
          <w:tcPr>
            <w:tcW w:w="1162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32</w:t>
            </w:r>
          </w:p>
        </w:tc>
      </w:tr>
      <w:tr w:rsidR="007764AC" w:rsidRPr="009B5F96" w:rsidTr="007764AC">
        <w:tc>
          <w:tcPr>
            <w:tcW w:w="2518" w:type="dxa"/>
          </w:tcPr>
          <w:p w:rsidR="007764AC" w:rsidRPr="00F62AD2" w:rsidRDefault="007764AC" w:rsidP="007764AC">
            <w:pPr>
              <w:pStyle w:val="31"/>
              <w:rPr>
                <w:b/>
              </w:rPr>
            </w:pPr>
            <w:r w:rsidRPr="00F62AD2">
              <w:rPr>
                <w:b/>
              </w:rPr>
              <w:t>Успеваемость</w:t>
            </w:r>
            <w:proofErr w:type="gramStart"/>
            <w:r w:rsidRPr="00F62AD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7764AC" w:rsidRDefault="007764AC" w:rsidP="007764AC">
            <w:pPr>
              <w:pStyle w:val="31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98</w:t>
            </w:r>
          </w:p>
        </w:tc>
        <w:tc>
          <w:tcPr>
            <w:tcW w:w="1247" w:type="dxa"/>
          </w:tcPr>
          <w:p w:rsidR="007764AC" w:rsidRPr="00F62AD2" w:rsidRDefault="007764AC" w:rsidP="007764AC">
            <w:pPr>
              <w:pStyle w:val="31"/>
              <w:jc w:val="center"/>
            </w:pPr>
            <w:r w:rsidRPr="00F62AD2">
              <w:t>96</w:t>
            </w:r>
          </w:p>
        </w:tc>
        <w:tc>
          <w:tcPr>
            <w:tcW w:w="1162" w:type="dxa"/>
          </w:tcPr>
          <w:p w:rsidR="007764AC" w:rsidRPr="009B5F96" w:rsidRDefault="007764AC" w:rsidP="007764AC">
            <w:pPr>
              <w:pStyle w:val="31"/>
              <w:jc w:val="center"/>
            </w:pPr>
            <w:r w:rsidRPr="00F62AD2">
              <w:t>95</w:t>
            </w:r>
          </w:p>
        </w:tc>
      </w:tr>
    </w:tbl>
    <w:p w:rsidR="007764AC" w:rsidRPr="009B5F96" w:rsidRDefault="007764AC" w:rsidP="007764AC">
      <w:pPr>
        <w:pStyle w:val="31"/>
        <w:ind w:left="284" w:firstLine="720"/>
      </w:pPr>
    </w:p>
    <w:p w:rsidR="007764AC" w:rsidRDefault="007764AC" w:rsidP="007764AC">
      <w:pPr>
        <w:spacing w:after="0" w:line="240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6B4CE1">
        <w:rPr>
          <w:rFonts w:ascii="Times New Roman" w:hAnsi="Times New Roman" w:cs="Times New Roman"/>
          <w:sz w:val="24"/>
          <w:szCs w:val="24"/>
        </w:rPr>
        <w:t xml:space="preserve">С 2013 по 2017 воспитательная работа в школе осуществлялась  на основе комплексной программы «Родная школа». </w:t>
      </w:r>
    </w:p>
    <w:p w:rsidR="007764AC" w:rsidRPr="006B4CE1" w:rsidRDefault="007764AC" w:rsidP="007764AC">
      <w:pPr>
        <w:spacing w:after="0" w:line="240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6B4CE1">
        <w:rPr>
          <w:rFonts w:ascii="Times New Roman" w:hAnsi="Times New Roman" w:cs="Times New Roman"/>
          <w:sz w:val="24"/>
          <w:szCs w:val="24"/>
        </w:rPr>
        <w:t>Цель воспитательной программы:</w:t>
      </w:r>
      <w:r w:rsidRPr="006B4C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B4CE1">
        <w:rPr>
          <w:rFonts w:ascii="Times New Roman" w:hAnsi="Times New Roman" w:cs="Times New Roman"/>
          <w:sz w:val="24"/>
          <w:szCs w:val="24"/>
        </w:rPr>
        <w:t>оздание условий для самореализации и самовоспитания обучающихся, их конструктивного взаимодействия с социумом и окружающей средой.</w:t>
      </w:r>
    </w:p>
    <w:p w:rsidR="007764AC" w:rsidRPr="006B4CE1" w:rsidRDefault="007764AC" w:rsidP="007764AC">
      <w:pPr>
        <w:spacing w:after="0" w:line="240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6B4CE1">
        <w:rPr>
          <w:rFonts w:ascii="Times New Roman" w:hAnsi="Times New Roman" w:cs="Times New Roman"/>
          <w:sz w:val="24"/>
          <w:szCs w:val="24"/>
        </w:rPr>
        <w:t>Для реализации этой цели были представлены следующие</w:t>
      </w:r>
      <w:r w:rsidRPr="006B4C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CE1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6B4CE1">
        <w:rPr>
          <w:rFonts w:ascii="Times New Roman" w:hAnsi="Times New Roman" w:cs="Times New Roman"/>
          <w:i/>
          <w:sz w:val="24"/>
          <w:szCs w:val="24"/>
        </w:rPr>
        <w:t>:</w:t>
      </w:r>
    </w:p>
    <w:p w:rsidR="007764AC" w:rsidRDefault="007764AC" w:rsidP="007764AC">
      <w:pPr>
        <w:pStyle w:val="12"/>
        <w:spacing w:line="276" w:lineRule="auto"/>
        <w:ind w:left="284" w:firstLine="142"/>
        <w:jc w:val="both"/>
      </w:pPr>
      <w:r>
        <w:t xml:space="preserve">1) Создавать условия для становления, развития и совершенствования интеллектуальных </w:t>
      </w:r>
      <w:proofErr w:type="gramStart"/>
      <w:r>
        <w:t>возможностей</w:t>
      </w:r>
      <w:proofErr w:type="gramEnd"/>
      <w:r>
        <w:t xml:space="preserve"> обучающихся средствами воспитательной работы;</w:t>
      </w:r>
    </w:p>
    <w:p w:rsidR="007764AC" w:rsidRDefault="007764AC" w:rsidP="007764AC">
      <w:pPr>
        <w:pStyle w:val="12"/>
        <w:spacing w:line="276" w:lineRule="auto"/>
        <w:ind w:left="284" w:firstLine="142"/>
        <w:jc w:val="both"/>
      </w:pPr>
      <w:proofErr w:type="gramStart"/>
      <w:r>
        <w:t xml:space="preserve">2) Развивать способности обучающихся в самых различных видах </w:t>
      </w:r>
      <w:proofErr w:type="spellStart"/>
      <w:r>
        <w:t>досуговой</w:t>
      </w:r>
      <w:proofErr w:type="spellEnd"/>
      <w:r>
        <w:t xml:space="preserve"> деятельности;</w:t>
      </w:r>
      <w:proofErr w:type="gramEnd"/>
    </w:p>
    <w:p w:rsidR="007764AC" w:rsidRDefault="007764AC" w:rsidP="007764AC">
      <w:pPr>
        <w:pStyle w:val="12"/>
        <w:spacing w:line="276" w:lineRule="auto"/>
        <w:ind w:left="284" w:firstLine="142"/>
        <w:jc w:val="both"/>
      </w:pPr>
      <w:r>
        <w:t xml:space="preserve">3) Формировать у </w:t>
      </w:r>
      <w:proofErr w:type="gramStart"/>
      <w:r>
        <w:t>обучающихся</w:t>
      </w:r>
      <w:proofErr w:type="gramEnd"/>
      <w:r>
        <w:t xml:space="preserve"> понимание значимости здоровья для                 собственного самоутверждения;</w:t>
      </w:r>
    </w:p>
    <w:p w:rsidR="007764AC" w:rsidRDefault="007764AC" w:rsidP="007764AC">
      <w:pPr>
        <w:pStyle w:val="12"/>
        <w:spacing w:line="276" w:lineRule="auto"/>
        <w:ind w:left="284" w:firstLine="142"/>
        <w:jc w:val="both"/>
      </w:pPr>
      <w:r>
        <w:t>4) Воспитывать нравственную культуру, основанную на самовоспитании и самосовершенствовании;</w:t>
      </w:r>
    </w:p>
    <w:p w:rsidR="007764AC" w:rsidRDefault="007764AC" w:rsidP="007764AC">
      <w:pPr>
        <w:pStyle w:val="12"/>
        <w:spacing w:line="276" w:lineRule="auto"/>
        <w:ind w:left="284" w:firstLine="142"/>
        <w:jc w:val="both"/>
        <w:rPr>
          <w:i/>
        </w:rPr>
      </w:pPr>
      <w:r>
        <w:t>5) Воспитывать любовь к Родине.</w:t>
      </w:r>
    </w:p>
    <w:p w:rsidR="007764AC" w:rsidRPr="006861B3" w:rsidRDefault="007764AC" w:rsidP="007764AC">
      <w:pPr>
        <w:spacing w:after="0" w:line="240" w:lineRule="auto"/>
        <w:ind w:firstLine="175"/>
        <w:rPr>
          <w:rFonts w:ascii="Times New Roman" w:hAnsi="Times New Roman" w:cs="Times New Roman"/>
          <w:sz w:val="24"/>
          <w:szCs w:val="24"/>
          <w:u w:val="single"/>
        </w:rPr>
      </w:pPr>
      <w:r w:rsidRPr="006861B3">
        <w:rPr>
          <w:rFonts w:ascii="Times New Roman" w:hAnsi="Times New Roman" w:cs="Times New Roman"/>
          <w:sz w:val="24"/>
          <w:szCs w:val="24"/>
        </w:rPr>
        <w:t>Были определены  доминирующие (приоритетные) направления деятельности:</w:t>
      </w:r>
    </w:p>
    <w:p w:rsidR="007764AC" w:rsidRPr="006861B3" w:rsidRDefault="007764AC" w:rsidP="007764AC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17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B3">
        <w:rPr>
          <w:rFonts w:ascii="Times New Roman" w:hAnsi="Times New Roman" w:cs="Times New Roman"/>
          <w:sz w:val="24"/>
          <w:szCs w:val="24"/>
          <w:u w:val="single"/>
        </w:rPr>
        <w:t xml:space="preserve">гражданско-патриотическое, духовно -  нравственное воспитание </w:t>
      </w:r>
      <w:r w:rsidRPr="006861B3">
        <w:rPr>
          <w:rFonts w:ascii="Times New Roman" w:hAnsi="Times New Roman" w:cs="Times New Roman"/>
          <w:sz w:val="24"/>
          <w:szCs w:val="24"/>
        </w:rPr>
        <w:t>(через систему получения знаний на уроках гуманитарного цикла, обществознания, ОБЖ, классные часы «Символы Родины»; через систему взаимодействия с музеем истории школы);</w:t>
      </w:r>
    </w:p>
    <w:p w:rsidR="007764AC" w:rsidRPr="006861B3" w:rsidRDefault="007764AC" w:rsidP="007764AC">
      <w:pPr>
        <w:numPr>
          <w:ilvl w:val="0"/>
          <w:numId w:val="22"/>
        </w:numPr>
        <w:tabs>
          <w:tab w:val="left" w:pos="0"/>
        </w:tabs>
        <w:suppressAutoHyphens/>
        <w:spacing w:after="0"/>
        <w:ind w:left="0" w:firstLine="17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B3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художественно-эстетическое развитие </w:t>
      </w:r>
      <w:r w:rsidRPr="006861B3">
        <w:rPr>
          <w:rFonts w:ascii="Times New Roman" w:hAnsi="Times New Roman" w:cs="Times New Roman"/>
          <w:sz w:val="24"/>
          <w:szCs w:val="24"/>
        </w:rPr>
        <w:t>(через систему работы кружков дополнительного образования, систему фестивалей, конкурсов и т.д.);</w:t>
      </w:r>
    </w:p>
    <w:p w:rsidR="007764AC" w:rsidRPr="006861B3" w:rsidRDefault="007764AC" w:rsidP="007764AC">
      <w:pPr>
        <w:numPr>
          <w:ilvl w:val="0"/>
          <w:numId w:val="22"/>
        </w:numPr>
        <w:tabs>
          <w:tab w:val="left" w:pos="0"/>
        </w:tabs>
        <w:suppressAutoHyphens/>
        <w:spacing w:after="0"/>
        <w:ind w:left="0" w:firstLine="17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B3">
        <w:rPr>
          <w:rFonts w:ascii="Times New Roman" w:hAnsi="Times New Roman" w:cs="Times New Roman"/>
          <w:sz w:val="24"/>
          <w:szCs w:val="24"/>
          <w:u w:val="single"/>
        </w:rPr>
        <w:t>сохранение и расширение сложившегося воспитательного пространства,</w:t>
      </w:r>
      <w:r w:rsidRPr="006861B3">
        <w:rPr>
          <w:rFonts w:ascii="Times New Roman" w:hAnsi="Times New Roman" w:cs="Times New Roman"/>
          <w:sz w:val="24"/>
          <w:szCs w:val="24"/>
        </w:rPr>
        <w:t xml:space="preserve"> способствующего удовлетворению интересов и потребностей учащихся в дополнительном образовании;</w:t>
      </w:r>
    </w:p>
    <w:p w:rsidR="007764AC" w:rsidRPr="006861B3" w:rsidRDefault="007764AC" w:rsidP="007764AC">
      <w:pPr>
        <w:numPr>
          <w:ilvl w:val="0"/>
          <w:numId w:val="22"/>
        </w:numPr>
        <w:tabs>
          <w:tab w:val="left" w:pos="0"/>
        </w:tabs>
        <w:suppressAutoHyphens/>
        <w:spacing w:after="0"/>
        <w:ind w:left="0" w:firstLine="17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B3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семьи к процессу воспитания детей и подростков, </w:t>
      </w:r>
      <w:r w:rsidRPr="006861B3">
        <w:rPr>
          <w:rFonts w:ascii="Times New Roman" w:hAnsi="Times New Roman" w:cs="Times New Roman"/>
          <w:sz w:val="24"/>
          <w:szCs w:val="24"/>
        </w:rPr>
        <w:t>способствующее укреплению связи семьи и школы в интересах развития ребенка; развитие системы получения родителями профессиональной помощи в деле воспитания детей;</w:t>
      </w:r>
    </w:p>
    <w:p w:rsidR="007764AC" w:rsidRPr="006861B3" w:rsidRDefault="007764AC" w:rsidP="007764AC">
      <w:pPr>
        <w:numPr>
          <w:ilvl w:val="0"/>
          <w:numId w:val="22"/>
        </w:numPr>
        <w:tabs>
          <w:tab w:val="left" w:pos="0"/>
        </w:tabs>
        <w:suppressAutoHyphens/>
        <w:spacing w:after="0"/>
        <w:ind w:left="0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6861B3">
        <w:rPr>
          <w:rFonts w:ascii="Times New Roman" w:hAnsi="Times New Roman" w:cs="Times New Roman"/>
          <w:sz w:val="24"/>
          <w:szCs w:val="24"/>
          <w:u w:val="single"/>
        </w:rPr>
        <w:t>физкультурно-оздоровительное направление,</w:t>
      </w:r>
      <w:r w:rsidRPr="006861B3">
        <w:rPr>
          <w:rFonts w:ascii="Times New Roman" w:hAnsi="Times New Roman" w:cs="Times New Roman"/>
          <w:sz w:val="24"/>
          <w:szCs w:val="24"/>
        </w:rPr>
        <w:t xml:space="preserve"> цель которого - формирование у обучающихся потребности в здоровом образе жизни; неприятия негативного влияния окружающих; умения управлять своими эмоциями, здоровьем (психическим, физическим); стремления к укреплению, совершенствованию своего здоровья; </w:t>
      </w:r>
    </w:p>
    <w:p w:rsidR="007764AC" w:rsidRPr="006861B3" w:rsidRDefault="007764AC" w:rsidP="007764AC">
      <w:pPr>
        <w:numPr>
          <w:ilvl w:val="0"/>
          <w:numId w:val="22"/>
        </w:numPr>
        <w:tabs>
          <w:tab w:val="left" w:pos="0"/>
        </w:tabs>
        <w:suppressAutoHyphens/>
        <w:spacing w:after="0"/>
        <w:ind w:left="0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6861B3">
        <w:rPr>
          <w:rFonts w:ascii="Times New Roman" w:hAnsi="Times New Roman" w:cs="Times New Roman"/>
          <w:sz w:val="24"/>
          <w:szCs w:val="24"/>
          <w:u w:val="single"/>
        </w:rPr>
        <w:t>сохранение и развитие традиций,</w:t>
      </w:r>
      <w:r w:rsidRPr="006861B3">
        <w:rPr>
          <w:rFonts w:ascii="Times New Roman" w:hAnsi="Times New Roman" w:cs="Times New Roman"/>
          <w:sz w:val="24"/>
          <w:szCs w:val="24"/>
        </w:rPr>
        <w:t xml:space="preserve"> способствующих воспитанию у школьников чувства гордости за свою школу, повышению ответственности за свои поступки и достижения в различных сферах деятельности, обеспечивающих высокую мотивационную готовность участия в деятельности школы учащихся, родителей, педагогов.</w:t>
      </w:r>
    </w:p>
    <w:p w:rsidR="007764AC" w:rsidRPr="006861B3" w:rsidRDefault="007764AC" w:rsidP="0077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B3">
        <w:rPr>
          <w:rFonts w:ascii="Times New Roman" w:hAnsi="Times New Roman" w:cs="Times New Roman"/>
          <w:sz w:val="24"/>
          <w:szCs w:val="24"/>
        </w:rPr>
        <w:t xml:space="preserve">Именно традиции формируют дух школы, определяют ее лицо, являются объединяющим началом для детей и педагогов. Традиции являются ключевыми делами школы. Традиционные дела: День знаний,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861B3">
        <w:rPr>
          <w:rFonts w:ascii="Times New Roman" w:hAnsi="Times New Roman" w:cs="Times New Roman"/>
          <w:sz w:val="24"/>
          <w:szCs w:val="24"/>
        </w:rPr>
        <w:t xml:space="preserve">кольный </w:t>
      </w:r>
      <w:proofErr w:type="spellStart"/>
      <w:r w:rsidRPr="006861B3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Pr="006861B3">
        <w:rPr>
          <w:rFonts w:ascii="Times New Roman" w:hAnsi="Times New Roman" w:cs="Times New Roman"/>
          <w:sz w:val="24"/>
          <w:szCs w:val="24"/>
        </w:rPr>
        <w:t xml:space="preserve">, День учителя, </w:t>
      </w:r>
      <w:proofErr w:type="spellStart"/>
      <w:r w:rsidRPr="006861B3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6861B3">
        <w:rPr>
          <w:rFonts w:ascii="Times New Roman" w:hAnsi="Times New Roman" w:cs="Times New Roman"/>
          <w:sz w:val="24"/>
          <w:szCs w:val="24"/>
        </w:rPr>
        <w:t xml:space="preserve">, День рождения школы, День матери, Новый год, 8 марта, </w:t>
      </w:r>
      <w:r>
        <w:rPr>
          <w:rFonts w:ascii="Times New Roman" w:hAnsi="Times New Roman" w:cs="Times New Roman"/>
          <w:sz w:val="24"/>
          <w:szCs w:val="24"/>
        </w:rPr>
        <w:t xml:space="preserve">Зимняя зарница к </w:t>
      </w:r>
      <w:r w:rsidRPr="006861B3">
        <w:rPr>
          <w:rFonts w:ascii="Times New Roman" w:hAnsi="Times New Roman" w:cs="Times New Roman"/>
          <w:sz w:val="24"/>
          <w:szCs w:val="24"/>
        </w:rPr>
        <w:t xml:space="preserve">23 февраля, 9 мая, Последний звонок, проходят в форме КТД. </w:t>
      </w:r>
      <w:proofErr w:type="gramStart"/>
      <w:r w:rsidRPr="006861B3">
        <w:rPr>
          <w:rFonts w:ascii="Times New Roman" w:hAnsi="Times New Roman" w:cs="Times New Roman"/>
          <w:sz w:val="24"/>
          <w:szCs w:val="24"/>
        </w:rPr>
        <w:t xml:space="preserve">Такой вид проведения общешкольных мероприятий очень эффективен, особенно в нашей небольшой, по численности </w:t>
      </w:r>
      <w:r w:rsidRPr="006861B3">
        <w:rPr>
          <w:rFonts w:ascii="Times New Roman" w:hAnsi="Times New Roman" w:cs="Times New Roman"/>
          <w:sz w:val="24"/>
          <w:szCs w:val="24"/>
        </w:rPr>
        <w:lastRenderedPageBreak/>
        <w:t>обучающихся, школе.</w:t>
      </w:r>
      <w:proofErr w:type="gramEnd"/>
      <w:r w:rsidRPr="006861B3">
        <w:rPr>
          <w:rFonts w:ascii="Times New Roman" w:hAnsi="Times New Roman" w:cs="Times New Roman"/>
          <w:sz w:val="24"/>
          <w:szCs w:val="24"/>
        </w:rPr>
        <w:t xml:space="preserve"> КТД позволяют ученику </w:t>
      </w:r>
      <w:proofErr w:type="spellStart"/>
      <w:r w:rsidRPr="006861B3">
        <w:rPr>
          <w:rFonts w:ascii="Times New Roman" w:hAnsi="Times New Roman" w:cs="Times New Roman"/>
          <w:sz w:val="24"/>
          <w:szCs w:val="24"/>
        </w:rPr>
        <w:t>самор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1B3">
        <w:rPr>
          <w:rFonts w:ascii="Times New Roman" w:hAnsi="Times New Roman" w:cs="Times New Roman"/>
          <w:sz w:val="24"/>
          <w:szCs w:val="24"/>
        </w:rPr>
        <w:t>ализоваться</w:t>
      </w:r>
      <w:proofErr w:type="spellEnd"/>
      <w:r w:rsidRPr="006861B3">
        <w:rPr>
          <w:rFonts w:ascii="Times New Roman" w:hAnsi="Times New Roman" w:cs="Times New Roman"/>
          <w:sz w:val="24"/>
          <w:szCs w:val="24"/>
        </w:rPr>
        <w:t>, показать себя.</w:t>
      </w:r>
    </w:p>
    <w:p w:rsidR="007764AC" w:rsidRDefault="007764AC" w:rsidP="007764AC">
      <w:pPr>
        <w:spacing w:after="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t xml:space="preserve">  </w:t>
      </w:r>
      <w:r>
        <w:tab/>
      </w:r>
      <w:r w:rsidRPr="002B463C">
        <w:rPr>
          <w:rFonts w:ascii="Times New Roman" w:hAnsi="Times New Roman" w:cs="Times New Roman"/>
          <w:sz w:val="24"/>
          <w:szCs w:val="24"/>
        </w:rPr>
        <w:t xml:space="preserve">Особо хочется отметить: Декаду науки, посвящённую 305-летнему юбилею М.В. Ломоносова, </w:t>
      </w:r>
      <w:r>
        <w:rPr>
          <w:rFonts w:ascii="Times New Roman" w:hAnsi="Times New Roman" w:cs="Times New Roman"/>
          <w:sz w:val="24"/>
          <w:szCs w:val="24"/>
        </w:rPr>
        <w:t xml:space="preserve">акцию «5» для мамы», </w:t>
      </w:r>
      <w:r w:rsidRPr="002B463C">
        <w:rPr>
          <w:rFonts w:ascii="Times New Roman" w:hAnsi="Times New Roman" w:cs="Times New Roman"/>
          <w:color w:val="242424"/>
          <w:sz w:val="24"/>
          <w:szCs w:val="24"/>
        </w:rPr>
        <w:t xml:space="preserve">Старт автопробега по </w:t>
      </w:r>
      <w:proofErr w:type="spellStart"/>
      <w:r w:rsidRPr="002B463C">
        <w:rPr>
          <w:rFonts w:ascii="Times New Roman" w:hAnsi="Times New Roman" w:cs="Times New Roman"/>
          <w:color w:val="242424"/>
          <w:sz w:val="24"/>
          <w:szCs w:val="24"/>
        </w:rPr>
        <w:t>Котласскому</w:t>
      </w:r>
      <w:proofErr w:type="spellEnd"/>
      <w:r w:rsidRPr="002B463C">
        <w:rPr>
          <w:rFonts w:ascii="Times New Roman" w:hAnsi="Times New Roman" w:cs="Times New Roman"/>
          <w:color w:val="242424"/>
          <w:sz w:val="24"/>
          <w:szCs w:val="24"/>
        </w:rPr>
        <w:t xml:space="preserve"> району «Спасибо, ветераны, за Победу!»,  встречу  учеников 4-7 классов с  тружеником тыла во время ВОВ </w:t>
      </w:r>
      <w:proofErr w:type="spellStart"/>
      <w:r w:rsidRPr="006278FE">
        <w:rPr>
          <w:rFonts w:ascii="Times New Roman" w:hAnsi="Times New Roman" w:cs="Times New Roman"/>
          <w:color w:val="242424"/>
          <w:sz w:val="24"/>
          <w:szCs w:val="24"/>
        </w:rPr>
        <w:t>Стрекаловским</w:t>
      </w:r>
      <w:proofErr w:type="spellEnd"/>
      <w:r w:rsidRPr="006278FE">
        <w:rPr>
          <w:rFonts w:ascii="Times New Roman" w:hAnsi="Times New Roman" w:cs="Times New Roman"/>
          <w:color w:val="242424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color w:val="242424"/>
          <w:sz w:val="24"/>
          <w:szCs w:val="24"/>
        </w:rPr>
        <w:t>,</w:t>
      </w:r>
      <w:r w:rsidRPr="006278FE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6278FE">
        <w:rPr>
          <w:rFonts w:ascii="Times New Roman" w:hAnsi="Times New Roman" w:cs="Times New Roman"/>
          <w:color w:val="242424"/>
          <w:sz w:val="24"/>
          <w:szCs w:val="24"/>
        </w:rPr>
        <w:t>посмотр</w:t>
      </w:r>
      <w:proofErr w:type="spellEnd"/>
      <w:r w:rsidRPr="006278FE">
        <w:rPr>
          <w:rFonts w:ascii="Times New Roman" w:hAnsi="Times New Roman" w:cs="Times New Roman"/>
          <w:color w:val="242424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6278FE">
        <w:rPr>
          <w:rFonts w:ascii="Times New Roman" w:hAnsi="Times New Roman" w:cs="Times New Roman"/>
          <w:color w:val="242424"/>
          <w:sz w:val="24"/>
          <w:szCs w:val="24"/>
        </w:rPr>
        <w:t xml:space="preserve"> о нашей деревне, снятый при содействии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инициатора, неравнодушного человека </w:t>
      </w:r>
      <w:r w:rsidRPr="006278FE">
        <w:rPr>
          <w:rFonts w:ascii="Times New Roman" w:hAnsi="Times New Roman" w:cs="Times New Roman"/>
          <w:color w:val="242424"/>
          <w:sz w:val="24"/>
          <w:szCs w:val="24"/>
        </w:rPr>
        <w:t>Ковалёва В.М.</w:t>
      </w:r>
    </w:p>
    <w:p w:rsidR="007764AC" w:rsidRPr="006278FE" w:rsidRDefault="007764AC" w:rsidP="007764AC">
      <w:pPr>
        <w:spacing w:after="0"/>
        <w:ind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6278FE">
        <w:rPr>
          <w:rFonts w:ascii="Times New Roman" w:hAnsi="Times New Roman" w:cs="Times New Roman"/>
          <w:color w:val="242424"/>
          <w:sz w:val="24"/>
          <w:szCs w:val="24"/>
        </w:rPr>
        <w:t xml:space="preserve"> В школе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традиционно поводятся </w:t>
      </w:r>
      <w:r w:rsidRPr="006278FE">
        <w:rPr>
          <w:rFonts w:ascii="Times New Roman" w:hAnsi="Times New Roman" w:cs="Times New Roman"/>
          <w:color w:val="242424"/>
          <w:sz w:val="24"/>
          <w:szCs w:val="24"/>
        </w:rPr>
        <w:t>тематические недели: Неделя начальных классов, Неделя математики, Неделя экологии, Неделя правовой грамотности, Неделя безопасности дорожного движения</w:t>
      </w:r>
      <w:r>
        <w:rPr>
          <w:rFonts w:ascii="Times New Roman" w:hAnsi="Times New Roman" w:cs="Times New Roman"/>
          <w:color w:val="242424"/>
          <w:sz w:val="24"/>
          <w:szCs w:val="24"/>
        </w:rPr>
        <w:t>, Чемпионат по устному счёту.</w:t>
      </w:r>
      <w:r w:rsidRPr="006278FE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7764AC" w:rsidRPr="006278FE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42424"/>
        </w:rPr>
        <w:t xml:space="preserve">   </w:t>
      </w:r>
      <w:r>
        <w:rPr>
          <w:color w:val="242424"/>
        </w:rPr>
        <w:tab/>
      </w:r>
      <w:r w:rsidRPr="006278FE">
        <w:rPr>
          <w:rFonts w:ascii="Times New Roman" w:hAnsi="Times New Roman" w:cs="Times New Roman"/>
          <w:sz w:val="24"/>
          <w:szCs w:val="24"/>
        </w:rPr>
        <w:t xml:space="preserve">Во всех классах проведены классные часы и тематические уроки по правовой и финансовой грамотности, </w:t>
      </w:r>
      <w:proofErr w:type="spellStart"/>
      <w:r w:rsidRPr="006278FE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627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78FE">
        <w:rPr>
          <w:rFonts w:ascii="Times New Roman" w:hAnsi="Times New Roman" w:cs="Times New Roman"/>
          <w:sz w:val="24"/>
          <w:szCs w:val="24"/>
        </w:rPr>
        <w:t>антисуицидальному</w:t>
      </w:r>
      <w:proofErr w:type="spellEnd"/>
      <w:r w:rsidRPr="006278FE">
        <w:rPr>
          <w:rFonts w:ascii="Times New Roman" w:hAnsi="Times New Roman" w:cs="Times New Roman"/>
          <w:sz w:val="24"/>
          <w:szCs w:val="24"/>
        </w:rPr>
        <w:t xml:space="preserve"> поведению, уроки здоровья и  безопасности, по экологии и профориентации. Отдельно проводятся классные часы по ПДД по разработанной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4AC" w:rsidRDefault="007764AC" w:rsidP="007764AC">
      <w:pPr>
        <w:pStyle w:val="31"/>
        <w:ind w:left="284" w:firstLine="720"/>
      </w:pPr>
      <w:r>
        <w:t xml:space="preserve">В конце года были подведены итоги работы классов по комплексной программе «Родная школа» и сделаны следующие выводы: в школе созданы благоприятные  условия для самореализации личности. В этом большая роль принадлежит классным руководителям. </w:t>
      </w:r>
    </w:p>
    <w:p w:rsidR="007764AC" w:rsidRDefault="007764AC" w:rsidP="007764AC">
      <w:pPr>
        <w:pStyle w:val="31"/>
        <w:ind w:left="284" w:firstLine="720"/>
      </w:pPr>
      <w:r>
        <w:t xml:space="preserve"> В </w:t>
      </w:r>
      <w:r w:rsidRPr="009B5F96">
        <w:t>школе осуществляется проектн</w:t>
      </w:r>
      <w:r>
        <w:t xml:space="preserve">о – исследовательская </w:t>
      </w:r>
      <w:r w:rsidRPr="009B5F96">
        <w:t xml:space="preserve"> деятельност</w:t>
      </w:r>
      <w:r>
        <w:t>ь</w:t>
      </w:r>
      <w:r w:rsidRPr="009B5F96">
        <w:t xml:space="preserve">, в которой заняты все </w:t>
      </w:r>
      <w:r>
        <w:t>об</w:t>
      </w:r>
      <w:r w:rsidRPr="009B5F96">
        <w:t>уча</w:t>
      </w:r>
      <w:r>
        <w:t>ю</w:t>
      </w:r>
      <w:r w:rsidRPr="009B5F96">
        <w:t xml:space="preserve">щиеся и учителя. </w:t>
      </w:r>
    </w:p>
    <w:p w:rsidR="007764AC" w:rsidRPr="00D06B23" w:rsidRDefault="007764AC" w:rsidP="007764AC">
      <w:pPr>
        <w:pStyle w:val="31"/>
        <w:ind w:left="284" w:firstLine="720"/>
      </w:pPr>
      <w:r w:rsidRPr="00D06B23">
        <w:t xml:space="preserve">Результаты </w:t>
      </w:r>
      <w:r>
        <w:t xml:space="preserve">работы </w:t>
      </w:r>
      <w:r w:rsidRPr="00D06B23">
        <w:t xml:space="preserve">были представлены </w:t>
      </w:r>
      <w:proofErr w:type="gramStart"/>
      <w:r w:rsidRPr="00D06B23">
        <w:t>на</w:t>
      </w:r>
      <w:proofErr w:type="gramEnd"/>
      <w:r w:rsidRPr="00D06B23">
        <w:t>:</w:t>
      </w:r>
    </w:p>
    <w:p w:rsidR="007764AC" w:rsidRPr="00D06B23" w:rsidRDefault="007764AC" w:rsidP="007764AC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6B23">
        <w:rPr>
          <w:rFonts w:ascii="Times New Roman" w:hAnsi="Times New Roman" w:cs="Times New Roman"/>
          <w:sz w:val="24"/>
          <w:szCs w:val="24"/>
        </w:rPr>
        <w:t xml:space="preserve">- 3-ей </w:t>
      </w:r>
      <w:proofErr w:type="spellStart"/>
      <w:r w:rsidRPr="00D06B23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D06B2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06B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6B23">
        <w:rPr>
          <w:rFonts w:ascii="Times New Roman" w:hAnsi="Times New Roman" w:cs="Times New Roman"/>
          <w:sz w:val="24"/>
          <w:szCs w:val="24"/>
        </w:rPr>
        <w:t xml:space="preserve"> практической конференции (</w:t>
      </w:r>
      <w:proofErr w:type="spellStart"/>
      <w:r w:rsidRPr="00D06B23">
        <w:rPr>
          <w:rFonts w:ascii="Times New Roman" w:hAnsi="Times New Roman" w:cs="Times New Roman"/>
          <w:sz w:val="24"/>
          <w:szCs w:val="24"/>
        </w:rPr>
        <w:t>Вяткин</w:t>
      </w:r>
      <w:proofErr w:type="spellEnd"/>
      <w:r w:rsidRPr="00D06B23">
        <w:rPr>
          <w:rFonts w:ascii="Times New Roman" w:hAnsi="Times New Roman" w:cs="Times New Roman"/>
          <w:sz w:val="24"/>
          <w:szCs w:val="24"/>
        </w:rPr>
        <w:t xml:space="preserve"> В. 5 </w:t>
      </w:r>
      <w:proofErr w:type="spellStart"/>
      <w:r w:rsidRPr="00D06B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6B23">
        <w:rPr>
          <w:rFonts w:ascii="Times New Roman" w:hAnsi="Times New Roman" w:cs="Times New Roman"/>
          <w:sz w:val="24"/>
          <w:szCs w:val="24"/>
        </w:rPr>
        <w:t xml:space="preserve">. - </w:t>
      </w:r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3 место, Сухарев А. 8 </w:t>
      </w:r>
      <w:proofErr w:type="spellStart"/>
      <w:r w:rsidRPr="00D06B23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D06B23">
        <w:rPr>
          <w:rFonts w:ascii="Times New Roman" w:eastAsiaTheme="minorEastAsia" w:hAnsi="Times New Roman" w:cs="Times New Roman"/>
          <w:sz w:val="24"/>
          <w:szCs w:val="24"/>
        </w:rPr>
        <w:t>. .- 3 место);</w:t>
      </w:r>
    </w:p>
    <w:p w:rsidR="007764AC" w:rsidRDefault="007764AC" w:rsidP="007764AC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Pr="00D06B23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End"/>
      <w:r w:rsidRPr="00D06B23"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  районной учебно-исследовательская конференции «Юность Поморья»</w:t>
      </w:r>
    </w:p>
    <w:p w:rsidR="007764AC" w:rsidRPr="00D06B23" w:rsidRDefault="007764AC" w:rsidP="007764AC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 ( Сухарев А. 8 </w:t>
      </w:r>
      <w:proofErr w:type="spellStart"/>
      <w:r w:rsidRPr="00D06B23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D06B23">
        <w:rPr>
          <w:rFonts w:ascii="Times New Roman" w:eastAsiaTheme="minorEastAsia" w:hAnsi="Times New Roman" w:cs="Times New Roman"/>
          <w:sz w:val="24"/>
          <w:szCs w:val="24"/>
        </w:rPr>
        <w:t>. .- 3 место);</w:t>
      </w:r>
    </w:p>
    <w:p w:rsidR="007764AC" w:rsidRPr="00D06B23" w:rsidRDefault="007764AC" w:rsidP="007764AC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6B23">
        <w:rPr>
          <w:rFonts w:ascii="Times New Roman" w:eastAsiaTheme="minorEastAsia" w:hAnsi="Times New Roman" w:cs="Times New Roman"/>
          <w:sz w:val="24"/>
          <w:szCs w:val="24"/>
        </w:rPr>
        <w:t>- муниципальном конкурсе проектов «О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 сколько нам открытий чудных готовит просвещенья дух</w:t>
      </w:r>
      <w:proofErr w:type="gramStart"/>
      <w:r w:rsidRPr="00D06B23">
        <w:rPr>
          <w:rFonts w:ascii="Times New Roman" w:eastAsiaTheme="minorEastAsia" w:hAnsi="Times New Roman" w:cs="Times New Roman"/>
          <w:sz w:val="24"/>
          <w:szCs w:val="24"/>
        </w:rPr>
        <w:t>»(</w:t>
      </w:r>
      <w:proofErr w:type="gramEnd"/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06B23">
        <w:rPr>
          <w:rFonts w:ascii="Times New Roman" w:eastAsiaTheme="minorEastAsia" w:hAnsi="Times New Roman" w:cs="Times New Roman"/>
          <w:sz w:val="24"/>
          <w:szCs w:val="24"/>
        </w:rPr>
        <w:t>Налетова</w:t>
      </w:r>
      <w:proofErr w:type="spellEnd"/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 А. победитель в номинации «Северная традиция», Боброва Д. победитель в номинации «Мастерица»);</w:t>
      </w:r>
    </w:p>
    <w:p w:rsidR="007764AC" w:rsidRPr="00D06B23" w:rsidRDefault="007764AC" w:rsidP="007764A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6B23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06B23">
        <w:rPr>
          <w:rFonts w:ascii="Times New Roman" w:eastAsiaTheme="minorEastAsia" w:hAnsi="Times New Roman" w:cs="Times New Roman"/>
          <w:sz w:val="24"/>
          <w:szCs w:val="24"/>
          <w:lang w:val="en-US"/>
        </w:rPr>
        <w:t>VIII</w:t>
      </w:r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06B23">
        <w:rPr>
          <w:rFonts w:ascii="Times New Roman" w:eastAsiaTheme="minorEastAsia" w:hAnsi="Times New Roman" w:cs="Times New Roman"/>
          <w:sz w:val="24"/>
          <w:szCs w:val="24"/>
        </w:rPr>
        <w:t>Школьных</w:t>
      </w:r>
      <w:proofErr w:type="gramEnd"/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 учебно-исследовательских Ломоносовские чтения (</w:t>
      </w:r>
      <w:proofErr w:type="spellStart"/>
      <w:r w:rsidRPr="00D06B23">
        <w:rPr>
          <w:rFonts w:ascii="Times New Roman" w:eastAsiaTheme="minorEastAsia" w:hAnsi="Times New Roman" w:cs="Times New Roman"/>
          <w:sz w:val="24"/>
          <w:szCs w:val="24"/>
        </w:rPr>
        <w:t>Налетова</w:t>
      </w:r>
      <w:proofErr w:type="spellEnd"/>
      <w:r w:rsidRPr="00D06B23">
        <w:rPr>
          <w:rFonts w:ascii="Times New Roman" w:eastAsiaTheme="minorEastAsia" w:hAnsi="Times New Roman" w:cs="Times New Roman"/>
          <w:sz w:val="24"/>
          <w:szCs w:val="24"/>
        </w:rPr>
        <w:t xml:space="preserve"> А.-2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6B23">
        <w:rPr>
          <w:rFonts w:ascii="Times New Roman" w:eastAsiaTheme="minorEastAsia" w:hAnsi="Times New Roman" w:cs="Times New Roman"/>
          <w:sz w:val="24"/>
          <w:szCs w:val="24"/>
        </w:rPr>
        <w:t>место, Боброва Д.- 3 место)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64AC" w:rsidRDefault="007764AC" w:rsidP="007764A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1ECB">
        <w:rPr>
          <w:rFonts w:ascii="Times New Roman" w:hAnsi="Times New Roman"/>
          <w:sz w:val="24"/>
          <w:szCs w:val="24"/>
        </w:rPr>
        <w:t xml:space="preserve">Ежегодно наши ученики участвуют в   олимпиадах разного уровня. </w:t>
      </w:r>
    </w:p>
    <w:p w:rsidR="007764AC" w:rsidRPr="00EF2B6B" w:rsidRDefault="007764AC" w:rsidP="00776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6B">
        <w:rPr>
          <w:rFonts w:ascii="Times New Roman" w:hAnsi="Times New Roman" w:cs="Times New Roman"/>
          <w:sz w:val="24"/>
          <w:szCs w:val="24"/>
        </w:rPr>
        <w:t>В 2016 -2017 учебном году в школьном этапе  Всероссийской  олимпиады школьников приняло участие 189 обучающихся структурного подразделения «</w:t>
      </w:r>
      <w:proofErr w:type="spellStart"/>
      <w:r w:rsidRPr="00EF2B6B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EF2B6B">
        <w:rPr>
          <w:rFonts w:ascii="Times New Roman" w:hAnsi="Times New Roman" w:cs="Times New Roman"/>
          <w:sz w:val="24"/>
          <w:szCs w:val="24"/>
        </w:rPr>
        <w:t xml:space="preserve"> ООШ», если считать 1 раз – 33 (100 % от количества обучающихся в 5-9 классах).  В результате 84 победителей  и призеров (44 % от общего числа участвующих). Наиболее активно приняли участие в олимпиаде по математике (17ч.), информатике (18ч.), обществознанию (19ч.),   географии (22ч), физической культуре (</w:t>
      </w:r>
      <w:r>
        <w:rPr>
          <w:rFonts w:ascii="Times New Roman" w:hAnsi="Times New Roman" w:cs="Times New Roman"/>
          <w:sz w:val="24"/>
          <w:szCs w:val="24"/>
        </w:rPr>
        <w:t>32ч.), истории (33ч.).</w:t>
      </w:r>
      <w:r w:rsidRPr="00EF2B6B">
        <w:rPr>
          <w:rFonts w:ascii="Times New Roman" w:hAnsi="Times New Roman" w:cs="Times New Roman"/>
          <w:sz w:val="24"/>
          <w:szCs w:val="24"/>
        </w:rPr>
        <w:t xml:space="preserve"> Не приняли участия по МХК, техническому труду, химии, экологии, экономике.</w:t>
      </w:r>
    </w:p>
    <w:p w:rsidR="007764AC" w:rsidRPr="00EF2B6B" w:rsidRDefault="007764AC" w:rsidP="00776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6B">
        <w:rPr>
          <w:rFonts w:ascii="Times New Roman" w:hAnsi="Times New Roman" w:cs="Times New Roman"/>
          <w:sz w:val="24"/>
          <w:szCs w:val="24"/>
        </w:rPr>
        <w:t>В муниципальном  этапе  Всероссийской  олимпиады школьников приняло участие 28 обучающихся структурного подразделения «</w:t>
      </w:r>
      <w:proofErr w:type="spellStart"/>
      <w:r w:rsidRPr="00EF2B6B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EF2B6B">
        <w:rPr>
          <w:rFonts w:ascii="Times New Roman" w:hAnsi="Times New Roman" w:cs="Times New Roman"/>
          <w:sz w:val="24"/>
          <w:szCs w:val="24"/>
        </w:rPr>
        <w:t xml:space="preserve"> ООШ», если считать 1 раз – 13 обучающихся  из 20 человек (65% от количества обучающихся в 7-9 классах).  В результате  победителей нет, 5 призёров  (21 % от общего количества участий). </w:t>
      </w:r>
    </w:p>
    <w:p w:rsidR="007764AC" w:rsidRDefault="007764AC" w:rsidP="007764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«</w:t>
      </w:r>
      <w:proofErr w:type="spellStart"/>
      <w:r>
        <w:rPr>
          <w:rFonts w:ascii="Times New Roman" w:hAnsi="Times New Roman"/>
          <w:sz w:val="24"/>
          <w:szCs w:val="24"/>
        </w:rPr>
        <w:t>Забелинская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среди 11 образовательных организаций заняло 8 место (</w:t>
      </w:r>
      <w:r w:rsidRPr="000A3A2C">
        <w:rPr>
          <w:rFonts w:ascii="Times New Roman" w:hAnsi="Times New Roman" w:cs="Times New Roman"/>
          <w:sz w:val="24"/>
          <w:szCs w:val="24"/>
        </w:rPr>
        <w:t>17.9%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качеству участия и  9 место по количеству обучающихся, принявших участие в муниципальном этапе </w:t>
      </w:r>
      <w:r w:rsidRPr="00F44C2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муниципальном </w:t>
      </w:r>
      <w:r w:rsidRPr="00F44C26">
        <w:rPr>
          <w:rFonts w:ascii="Times New Roman" w:hAnsi="Times New Roman"/>
          <w:sz w:val="24"/>
          <w:szCs w:val="24"/>
        </w:rPr>
        <w:t xml:space="preserve"> этапе  Всероссийской  олимпиады школьников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64AC" w:rsidRDefault="007764AC" w:rsidP="007764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 не в первый год обучающиеся показывают хорошие знания по физической культуре, биологии, обслуживающему труду, ОБЖ.  </w:t>
      </w:r>
      <w:r w:rsidRPr="00F44C26">
        <w:rPr>
          <w:rFonts w:ascii="Times New Roman" w:hAnsi="Times New Roman"/>
          <w:sz w:val="24"/>
          <w:szCs w:val="24"/>
        </w:rPr>
        <w:t>Не приняли участия</w:t>
      </w:r>
      <w:r>
        <w:rPr>
          <w:rFonts w:ascii="Times New Roman" w:hAnsi="Times New Roman"/>
          <w:sz w:val="24"/>
          <w:szCs w:val="24"/>
        </w:rPr>
        <w:t xml:space="preserve"> в олимпиаде по биологии, обслуживающему труду</w:t>
      </w:r>
      <w:r w:rsidRPr="00F44C26">
        <w:rPr>
          <w:rFonts w:ascii="Times New Roman" w:hAnsi="Times New Roman"/>
          <w:sz w:val="24"/>
          <w:szCs w:val="24"/>
        </w:rPr>
        <w:t>.</w:t>
      </w:r>
    </w:p>
    <w:p w:rsidR="007764AC" w:rsidRPr="00EF2B6B" w:rsidRDefault="007764AC" w:rsidP="007764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B6B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B6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7764AC" w:rsidRPr="00EF2B6B" w:rsidRDefault="007764AC" w:rsidP="0077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tblInd w:w="-321" w:type="dxa"/>
        <w:tblLook w:val="04A0"/>
      </w:tblPr>
      <w:tblGrid>
        <w:gridCol w:w="516"/>
        <w:gridCol w:w="2694"/>
        <w:gridCol w:w="585"/>
        <w:gridCol w:w="2042"/>
        <w:gridCol w:w="1149"/>
        <w:gridCol w:w="3366"/>
      </w:tblGrid>
      <w:tr w:rsidR="007764AC" w:rsidRPr="00EF2B6B" w:rsidTr="007764A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right="357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Ковалев Данил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Чупрова Ольга Фёдоровна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Чупрова Ольга Фёдоровна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Бобрецова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Рубцова Екатерина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Титова Виктория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Чупрова Ольга Фёдоровна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обслуживающий труд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Устинович Екатерина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Бобрецова</w:t>
            </w:r>
            <w:proofErr w:type="spellEnd"/>
            <w:r w:rsidRPr="00EF2B6B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Кудрин Антон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Прокопенко Юрий Фёдорович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Окуловский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Бобрецова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right="215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Прокопенко Юрий Фёдорович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Сухарев Артём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Типухина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Астафьев Константин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Веселкова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</w:tr>
      <w:tr w:rsidR="007764AC" w:rsidRPr="00EF2B6B" w:rsidTr="007764AC">
        <w:trPr>
          <w:trHeight w:val="39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Ускорцева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7764AC" w:rsidRPr="00EF2B6B" w:rsidTr="007764AC">
        <w:trPr>
          <w:trHeight w:val="394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Скилевая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Чупрова Ольга Фёдоровна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/>
                <w:sz w:val="24"/>
                <w:szCs w:val="24"/>
              </w:rPr>
              <w:t>Слотин</w:t>
            </w:r>
            <w:proofErr w:type="spellEnd"/>
            <w:r w:rsidRPr="00EF2B6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EF2B6B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Прокопенко Юрий Фёдорович</w:t>
            </w:r>
          </w:p>
        </w:tc>
      </w:tr>
    </w:tbl>
    <w:p w:rsidR="007764AC" w:rsidRPr="00EF2B6B" w:rsidRDefault="007764AC" w:rsidP="0077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AC" w:rsidRPr="00EF2B6B" w:rsidRDefault="007764AC" w:rsidP="00776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6B">
        <w:rPr>
          <w:rFonts w:ascii="Times New Roman" w:hAnsi="Times New Roman" w:cs="Times New Roman"/>
          <w:b/>
          <w:sz w:val="24"/>
          <w:szCs w:val="24"/>
        </w:rPr>
        <w:t xml:space="preserve">Также приняли участие в муниципальном этапе олимпиады по следующим  предметам: </w:t>
      </w:r>
    </w:p>
    <w:tbl>
      <w:tblPr>
        <w:tblW w:w="10349" w:type="dxa"/>
        <w:tblInd w:w="-318" w:type="dxa"/>
        <w:tblLook w:val="04A0"/>
      </w:tblPr>
      <w:tblGrid>
        <w:gridCol w:w="458"/>
        <w:gridCol w:w="2520"/>
        <w:gridCol w:w="585"/>
        <w:gridCol w:w="2040"/>
        <w:gridCol w:w="1504"/>
        <w:gridCol w:w="3242"/>
      </w:tblGrid>
      <w:tr w:rsidR="007764AC" w:rsidRPr="00EF2B6B" w:rsidTr="007764AC">
        <w:trPr>
          <w:trHeight w:val="5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 w:rsidRPr="00EF2B6B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Некрасова Наталья Петровна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Суровцева Виктория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Рубцов Илья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B6B">
              <w:rPr>
                <w:rFonts w:ascii="Times New Roman" w:hAnsi="Times New Roman"/>
                <w:sz w:val="24"/>
                <w:szCs w:val="24"/>
              </w:rPr>
              <w:t>Чупрова Ольга Фёдоровна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Титов Дмитрий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64AC" w:rsidRDefault="007764AC" w:rsidP="007764AC">
      <w:pPr>
        <w:spacing w:after="0" w:line="240" w:lineRule="auto"/>
        <w:jc w:val="both"/>
        <w:rPr>
          <w:sz w:val="24"/>
          <w:szCs w:val="24"/>
        </w:rPr>
      </w:pPr>
      <w:r w:rsidRPr="00EF2B6B">
        <w:rPr>
          <w:sz w:val="24"/>
          <w:szCs w:val="24"/>
        </w:rPr>
        <w:t xml:space="preserve"> </w:t>
      </w:r>
    </w:p>
    <w:p w:rsidR="007764AC" w:rsidRPr="00EF2B6B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о</w:t>
      </w:r>
      <w:r w:rsidRPr="00EF2B6B">
        <w:rPr>
          <w:rFonts w:ascii="Times New Roman" w:hAnsi="Times New Roman" w:cs="Times New Roman"/>
          <w:sz w:val="24"/>
          <w:szCs w:val="24"/>
        </w:rPr>
        <w:t xml:space="preserve">бучающиеся 2-4 классов 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EF2B6B">
        <w:rPr>
          <w:rFonts w:ascii="Times New Roman" w:hAnsi="Times New Roman" w:cs="Times New Roman"/>
          <w:sz w:val="24"/>
          <w:szCs w:val="24"/>
        </w:rPr>
        <w:t>в интеллектуальном марафоне «Знай-ка»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F2B6B">
        <w:rPr>
          <w:rFonts w:ascii="Times New Roman" w:hAnsi="Times New Roman" w:cs="Times New Roman"/>
          <w:sz w:val="24"/>
          <w:szCs w:val="24"/>
        </w:rPr>
        <w:t xml:space="preserve">русскому языку, математике, литературному чтению, окружающему миру. </w:t>
      </w:r>
      <w:r>
        <w:rPr>
          <w:rFonts w:ascii="Times New Roman" w:hAnsi="Times New Roman" w:cs="Times New Roman"/>
          <w:sz w:val="24"/>
          <w:szCs w:val="24"/>
        </w:rPr>
        <w:t xml:space="preserve">В 2017-2018уч.г.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заняла 1 место по русскому языку, Боброва Д.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2место по литературному чтению.</w:t>
      </w:r>
    </w:p>
    <w:p w:rsidR="007764AC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B6B">
        <w:rPr>
          <w:rFonts w:ascii="Times New Roman" w:hAnsi="Times New Roman" w:cs="Times New Roman"/>
          <w:sz w:val="24"/>
          <w:szCs w:val="24"/>
        </w:rPr>
        <w:t>Обучающиеся 2-4 классов приняли участие в межрайонном интеллектуальном турнире «Котик» (с</w:t>
      </w:r>
      <w:proofErr w:type="gramStart"/>
      <w:r w:rsidRPr="00EF2B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F2B6B">
        <w:rPr>
          <w:rFonts w:ascii="Times New Roman" w:hAnsi="Times New Roman" w:cs="Times New Roman"/>
          <w:sz w:val="24"/>
          <w:szCs w:val="24"/>
        </w:rPr>
        <w:t>расноборск)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6B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математике, литературному чтению, окружающему миру. Призёр </w:t>
      </w:r>
      <w:proofErr w:type="spellStart"/>
      <w:r w:rsidRPr="00EF2B6B">
        <w:rPr>
          <w:rFonts w:ascii="Times New Roman" w:hAnsi="Times New Roman" w:cs="Times New Roman"/>
          <w:sz w:val="24"/>
          <w:szCs w:val="24"/>
        </w:rPr>
        <w:t>Вяткин</w:t>
      </w:r>
      <w:proofErr w:type="spellEnd"/>
      <w:r w:rsidRPr="00EF2B6B">
        <w:rPr>
          <w:rFonts w:ascii="Times New Roman" w:hAnsi="Times New Roman" w:cs="Times New Roman"/>
          <w:sz w:val="24"/>
          <w:szCs w:val="24"/>
        </w:rPr>
        <w:t xml:space="preserve"> Степан 4 класс (литературное чтение).</w:t>
      </w:r>
    </w:p>
    <w:p w:rsidR="007764AC" w:rsidRPr="00EF2B6B" w:rsidRDefault="007764AC" w:rsidP="0077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полугодии 2017- 2018</w:t>
      </w:r>
      <w:r w:rsidRPr="009B5F96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го</w:t>
      </w:r>
      <w:r w:rsidRPr="009B5F9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обучающиеся </w:t>
      </w:r>
      <w:r w:rsidRPr="009B5F96">
        <w:rPr>
          <w:rFonts w:ascii="Times New Roman" w:hAnsi="Times New Roman"/>
          <w:sz w:val="24"/>
          <w:szCs w:val="24"/>
        </w:rPr>
        <w:t>СП «</w:t>
      </w:r>
      <w:proofErr w:type="spellStart"/>
      <w:r w:rsidRPr="009B5F96">
        <w:rPr>
          <w:rFonts w:ascii="Times New Roman" w:hAnsi="Times New Roman"/>
          <w:sz w:val="24"/>
          <w:szCs w:val="24"/>
        </w:rPr>
        <w:t>Забели</w:t>
      </w:r>
      <w:r>
        <w:rPr>
          <w:rFonts w:ascii="Times New Roman" w:hAnsi="Times New Roman"/>
          <w:sz w:val="24"/>
          <w:szCs w:val="24"/>
        </w:rPr>
        <w:t>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приняли активное участие во Всероссийских и международных дистанционных олимпиадах.</w:t>
      </w:r>
    </w:p>
    <w:tbl>
      <w:tblPr>
        <w:tblW w:w="10581" w:type="dxa"/>
        <w:tblInd w:w="-318" w:type="dxa"/>
        <w:tblLook w:val="04A0"/>
      </w:tblPr>
      <w:tblGrid>
        <w:gridCol w:w="458"/>
        <w:gridCol w:w="4221"/>
        <w:gridCol w:w="2126"/>
        <w:gridCol w:w="1385"/>
        <w:gridCol w:w="850"/>
        <w:gridCol w:w="1541"/>
      </w:tblGrid>
      <w:tr w:rsidR="007764AC" w:rsidRPr="00EF2B6B" w:rsidTr="007764AC">
        <w:trPr>
          <w:trHeight w:val="5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</w:t>
            </w: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EF2B6B" w:rsidRDefault="007764AC" w:rsidP="007764AC">
            <w:pPr>
              <w:spacing w:after="0" w:line="240" w:lineRule="auto"/>
              <w:ind w:left="-74" w:firstLine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6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Э.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А.А.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С.</w:t>
            </w:r>
          </w:p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Д.</w:t>
            </w:r>
          </w:p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</w:t>
            </w:r>
          </w:p>
          <w:p w:rsidR="007764AC" w:rsidRPr="00EF2B6B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Н.П.</w:t>
            </w:r>
          </w:p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А.А.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</w:t>
            </w:r>
          </w:p>
          <w:p w:rsidR="007764AC" w:rsidRPr="00661CDF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</w:t>
            </w:r>
          </w:p>
          <w:p w:rsidR="007764AC" w:rsidRPr="00EF2B6B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Pr="00EF2B6B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Pr="00EF2B6B" w:rsidRDefault="007764AC" w:rsidP="0077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А.А.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  <w:p w:rsidR="007764AC" w:rsidRPr="005131A8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С.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Pr="005131A8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робототехнике (защита проектов)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Котлас,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И.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Pr="00EF2B6B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4AC" w:rsidRPr="005131A8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Д.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А.А.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Галкин С.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Рябова А.А.</w:t>
            </w:r>
          </w:p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Н.П.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проект «От поступка до подвига»</w:t>
            </w:r>
          </w:p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И.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В.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764AC" w:rsidRPr="00EF2B6B" w:rsidTr="007764A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«Час кода 2017»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4AC" w:rsidRDefault="007764AC" w:rsidP="0077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О.Ф.</w:t>
            </w:r>
          </w:p>
        </w:tc>
      </w:tr>
    </w:tbl>
    <w:p w:rsidR="007764AC" w:rsidRDefault="007764AC" w:rsidP="00776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4AC" w:rsidRDefault="007764AC" w:rsidP="00776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6- 2017</w:t>
      </w:r>
      <w:r w:rsidRPr="009B5F96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для обучающихся</w:t>
      </w:r>
      <w:r w:rsidRPr="009B5F96">
        <w:rPr>
          <w:rFonts w:ascii="Times New Roman" w:hAnsi="Times New Roman"/>
          <w:sz w:val="24"/>
          <w:szCs w:val="24"/>
        </w:rPr>
        <w:t xml:space="preserve"> СП «</w:t>
      </w:r>
      <w:proofErr w:type="spellStart"/>
      <w:r w:rsidRPr="009B5F96">
        <w:rPr>
          <w:rFonts w:ascii="Times New Roman" w:hAnsi="Times New Roman"/>
          <w:sz w:val="24"/>
          <w:szCs w:val="24"/>
        </w:rPr>
        <w:t>Забели</w:t>
      </w:r>
      <w:r>
        <w:rPr>
          <w:rFonts w:ascii="Times New Roman" w:hAnsi="Times New Roman"/>
          <w:sz w:val="24"/>
          <w:szCs w:val="24"/>
        </w:rPr>
        <w:t>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 было организовано 17</w:t>
      </w:r>
      <w:r w:rsidRPr="009B5F96">
        <w:rPr>
          <w:rFonts w:ascii="Times New Roman" w:hAnsi="Times New Roman"/>
          <w:sz w:val="24"/>
          <w:szCs w:val="24"/>
        </w:rPr>
        <w:t xml:space="preserve"> кружков, работающих по разным направлениям: культурологическое, спортивное, интеллектуальное, худо</w:t>
      </w:r>
      <w:r>
        <w:rPr>
          <w:rFonts w:ascii="Times New Roman" w:hAnsi="Times New Roman"/>
          <w:sz w:val="24"/>
          <w:szCs w:val="24"/>
        </w:rPr>
        <w:t>жественно-эстетическое, туристско-краеведческое.</w:t>
      </w:r>
    </w:p>
    <w:p w:rsidR="007764AC" w:rsidRPr="009B5F96" w:rsidRDefault="007764AC" w:rsidP="00776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июне 2017г. </w:t>
      </w:r>
      <w:proofErr w:type="spellStart"/>
      <w:r>
        <w:rPr>
          <w:rFonts w:ascii="Times New Roman" w:hAnsi="Times New Roman"/>
          <w:sz w:val="24"/>
          <w:szCs w:val="24"/>
        </w:rPr>
        <w:t>Налетова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(3кл.) заняла 1 место в районном конкурсе «За здоровый образ жизни». В ноябре 2017г.4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 в районном конкурсе «Моя мамочка», а Титова В.(8кл.) заняла 1 место.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9B5F96">
        <w:rPr>
          <w:rFonts w:ascii="Times New Roman" w:hAnsi="Times New Roman"/>
          <w:sz w:val="24"/>
          <w:szCs w:val="24"/>
        </w:rPr>
        <w:t>посеща</w:t>
      </w:r>
      <w:r>
        <w:rPr>
          <w:rFonts w:ascii="Times New Roman" w:hAnsi="Times New Roman"/>
          <w:sz w:val="24"/>
          <w:szCs w:val="24"/>
        </w:rPr>
        <w:t>ли</w:t>
      </w:r>
      <w:r w:rsidRPr="009B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спортивные </w:t>
      </w:r>
      <w:r w:rsidRPr="009B5F96">
        <w:rPr>
          <w:rFonts w:ascii="Times New Roman" w:hAnsi="Times New Roman"/>
          <w:sz w:val="24"/>
          <w:szCs w:val="24"/>
        </w:rPr>
        <w:t>секции (лыжн</w:t>
      </w:r>
      <w:r>
        <w:rPr>
          <w:rFonts w:ascii="Times New Roman" w:hAnsi="Times New Roman"/>
          <w:sz w:val="24"/>
          <w:szCs w:val="24"/>
        </w:rPr>
        <w:t>ые гонки</w:t>
      </w:r>
      <w:r w:rsidRPr="009B5F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общая физическая подготовка</w:t>
      </w:r>
      <w:r w:rsidRPr="009B5F96">
        <w:rPr>
          <w:rFonts w:ascii="Times New Roman" w:hAnsi="Times New Roman"/>
          <w:sz w:val="24"/>
          <w:szCs w:val="24"/>
        </w:rPr>
        <w:t>) детско-юношеской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96">
        <w:rPr>
          <w:rFonts w:ascii="Times New Roman" w:hAnsi="Times New Roman"/>
          <w:sz w:val="24"/>
          <w:szCs w:val="24"/>
        </w:rPr>
        <w:t>спортивной школы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ипицыно</w:t>
      </w:r>
      <w:r w:rsidRPr="009B5F96">
        <w:rPr>
          <w:rFonts w:ascii="Times New Roman" w:hAnsi="Times New Roman"/>
          <w:sz w:val="24"/>
          <w:szCs w:val="24"/>
        </w:rPr>
        <w:t>. С удовольствием занима</w:t>
      </w:r>
      <w:r>
        <w:rPr>
          <w:rFonts w:ascii="Times New Roman" w:hAnsi="Times New Roman"/>
          <w:sz w:val="24"/>
          <w:szCs w:val="24"/>
        </w:rPr>
        <w:t>лись</w:t>
      </w:r>
      <w:r w:rsidRPr="009B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каратэ-до на базе</w:t>
      </w:r>
      <w:r w:rsidRPr="009B5F96">
        <w:rPr>
          <w:rFonts w:ascii="Times New Roman" w:hAnsi="Times New Roman"/>
          <w:sz w:val="24"/>
          <w:szCs w:val="24"/>
        </w:rPr>
        <w:t xml:space="preserve"> 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СП МУК ШИКЦ «</w:t>
      </w:r>
      <w:proofErr w:type="spellStart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>Забелинский</w:t>
      </w:r>
      <w:proofErr w:type="spellEnd"/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дом культуры»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13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764AC" w:rsidRDefault="007764AC" w:rsidP="00776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>Работниками ДК проводил</w:t>
      </w:r>
      <w:r>
        <w:rPr>
          <w:rFonts w:ascii="Times New Roman" w:hAnsi="Times New Roman"/>
          <w:sz w:val="24"/>
          <w:szCs w:val="24"/>
        </w:rPr>
        <w:t>ись</w:t>
      </w:r>
      <w:r w:rsidRPr="009B5F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«Умелые ручки», «Танцевальный», </w:t>
      </w:r>
      <w:r w:rsidRPr="009B5F96">
        <w:rPr>
          <w:rFonts w:ascii="Times New Roman" w:hAnsi="Times New Roman"/>
          <w:sz w:val="24"/>
          <w:szCs w:val="24"/>
        </w:rPr>
        <w:t>«Театральный</w:t>
      </w:r>
      <w:r>
        <w:rPr>
          <w:rFonts w:ascii="Times New Roman" w:hAnsi="Times New Roman"/>
          <w:sz w:val="24"/>
          <w:szCs w:val="24"/>
        </w:rPr>
        <w:t>» кружки, библиотекарь сельской библиотеки вела кружок «Секреты кукольного театра», МОУ ДОД «ЦДО» - «</w:t>
      </w:r>
      <w:proofErr w:type="spellStart"/>
      <w:r>
        <w:rPr>
          <w:rFonts w:ascii="Times New Roman" w:hAnsi="Times New Roman"/>
          <w:sz w:val="24"/>
          <w:szCs w:val="24"/>
        </w:rPr>
        <w:t>Забелинские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соловушки». На базе школы, работниками дом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усадьбы художника А.А.Борисова, был проведён курс занятий для обучающихся начальных классов «Юный </w:t>
      </w:r>
      <w:proofErr w:type="spellStart"/>
      <w:r>
        <w:rPr>
          <w:rFonts w:ascii="Times New Roman" w:hAnsi="Times New Roman"/>
          <w:sz w:val="24"/>
          <w:szCs w:val="24"/>
        </w:rPr>
        <w:t>туристёнок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764AC" w:rsidRDefault="007764AC" w:rsidP="00776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руководством учителя физкультуры, Прокопенко Ю.Ф., обучающиеся принимают участие в соревнованиях различного уровня, занимая призовые места в лыжных гонках. Это </w:t>
      </w:r>
      <w:proofErr w:type="spellStart"/>
      <w:r>
        <w:rPr>
          <w:rFonts w:ascii="Times New Roman" w:hAnsi="Times New Roman"/>
          <w:sz w:val="24"/>
          <w:szCs w:val="24"/>
        </w:rPr>
        <w:t>Типухин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Д. и Боброва Д.(4кл.)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 xml:space="preserve">сегда 1 места, Балуева С.(3кл.), </w:t>
      </w:r>
      <w:proofErr w:type="spellStart"/>
      <w:r>
        <w:rPr>
          <w:rFonts w:ascii="Times New Roman" w:hAnsi="Times New Roman"/>
          <w:sz w:val="24"/>
          <w:szCs w:val="24"/>
        </w:rPr>
        <w:t>Стрекаловская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 и Югов Д.(4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.), Верещагин Т.(5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sz w:val="24"/>
          <w:szCs w:val="24"/>
        </w:rPr>
        <w:t>Налетова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А.(4кл.)</w:t>
      </w:r>
    </w:p>
    <w:p w:rsidR="007764AC" w:rsidRDefault="007764AC" w:rsidP="00776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23E1">
        <w:rPr>
          <w:rFonts w:ascii="Times New Roman" w:hAnsi="Times New Roman"/>
          <w:sz w:val="24"/>
          <w:szCs w:val="24"/>
        </w:rPr>
        <w:t>Кружковой деятельностью было охвачено 9</w:t>
      </w:r>
      <w:r>
        <w:rPr>
          <w:rFonts w:ascii="Times New Roman" w:hAnsi="Times New Roman"/>
          <w:sz w:val="24"/>
          <w:szCs w:val="24"/>
        </w:rPr>
        <w:t>8</w:t>
      </w:r>
      <w:r w:rsidRPr="00DA23E1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DA23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23E1">
        <w:rPr>
          <w:rFonts w:ascii="Times New Roman" w:hAnsi="Times New Roman"/>
          <w:sz w:val="24"/>
          <w:szCs w:val="24"/>
        </w:rPr>
        <w:t xml:space="preserve"> с 1 по 9 класс. Некоторые обучающиеся посещали несколько кружков. </w:t>
      </w:r>
    </w:p>
    <w:p w:rsidR="007764AC" w:rsidRPr="00736951" w:rsidRDefault="007764AC" w:rsidP="00776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</w:t>
      </w:r>
      <w:r w:rsidRPr="00736951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736951">
        <w:rPr>
          <w:rFonts w:ascii="Times New Roman" w:hAnsi="Times New Roman" w:cs="Times New Roman"/>
          <w:sz w:val="24"/>
          <w:szCs w:val="24"/>
        </w:rPr>
        <w:t>достаточно предметных</w:t>
      </w:r>
      <w:proofErr w:type="gramEnd"/>
      <w:r w:rsidRPr="00736951">
        <w:rPr>
          <w:rFonts w:ascii="Times New Roman" w:hAnsi="Times New Roman" w:cs="Times New Roman"/>
          <w:sz w:val="24"/>
          <w:szCs w:val="24"/>
        </w:rPr>
        <w:t xml:space="preserve"> кружков,  кружков технической направленности. </w:t>
      </w:r>
    </w:p>
    <w:p w:rsidR="007764AC" w:rsidRPr="00736951" w:rsidRDefault="007764AC" w:rsidP="00776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2017-2018</w:t>
      </w:r>
      <w:r w:rsidRPr="00736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736951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это направление представлено кружком «Робототехника» от СП «ЦДО».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4AC" w:rsidRPr="00082708" w:rsidRDefault="007764AC" w:rsidP="0077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708">
        <w:rPr>
          <w:rFonts w:ascii="Times New Roman" w:hAnsi="Times New Roman" w:cs="Times New Roman"/>
          <w:b/>
          <w:sz w:val="24"/>
          <w:szCs w:val="24"/>
        </w:rPr>
        <w:t>Расписание внеурочно деятельности в 2016-2017 учебном году</w:t>
      </w:r>
    </w:p>
    <w:tbl>
      <w:tblPr>
        <w:tblW w:w="9894" w:type="dxa"/>
        <w:tblInd w:w="-5" w:type="dxa"/>
        <w:tblLayout w:type="fixed"/>
        <w:tblLook w:val="0000"/>
      </w:tblPr>
      <w:tblGrid>
        <w:gridCol w:w="535"/>
        <w:gridCol w:w="2555"/>
        <w:gridCol w:w="1276"/>
        <w:gridCol w:w="2551"/>
        <w:gridCol w:w="1560"/>
        <w:gridCol w:w="1417"/>
      </w:tblGrid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Класс, кол-во час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Дни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Время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«Юные умники и умницы»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2,3(1 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Рябова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ind w:right="192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13.25-14.10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«Мир информатики»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6 (1кл.)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Чупрова О.Ф.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ind w:right="192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08.30-09.15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Курс «Ломоносов»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 (0,5ч.)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2полугод.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   Некрасова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13.25-14.10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 (0,5ч.)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1полугод.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   Некрасова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13.25-14.10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«Вокальный»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1-4 (1ч.)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Верещагина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13.25-14.10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«Вокальный»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5-9 (1ч.)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Верещагина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14.25-15.05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«Игротека»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4 (1ч.)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Прокопенко Ю.Ф.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11.25–12.10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</w:t>
            </w:r>
            <w:proofErr w:type="spellStart"/>
            <w:r w:rsidRPr="00082708">
              <w:rPr>
                <w:rFonts w:ascii="Times New Roman" w:hAnsi="Times New Roman" w:cs="Times New Roman"/>
              </w:rPr>
              <w:t>Забелинские</w:t>
            </w:r>
            <w:proofErr w:type="spellEnd"/>
            <w:r w:rsidRPr="00082708">
              <w:rPr>
                <w:rFonts w:ascii="Times New Roman" w:hAnsi="Times New Roman" w:cs="Times New Roman"/>
              </w:rPr>
              <w:t xml:space="preserve"> соловушки» от ЦДО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1-3 (1ч.)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Верещагина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12.30–13.15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«Театральный»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 ДК от МУКШИКЦ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5 -9 (1ч.)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Черкасов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15.30-16.05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 «Танцевальный» 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lastRenderedPageBreak/>
              <w:t>в ДК от МУКШИКЦ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lastRenderedPageBreak/>
              <w:t>6 – 9 (3ч.)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708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08270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16.00-17.30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«Умелые ручки»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 ДК от МУКШИКЦ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1 -4 (1ч.)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Подойницына И.С.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14.15- 5.05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«Секреты кукольного театра»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1 -6 (1ч.)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Кузнецова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14.15-15.05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Каратэ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 ДК от МУКШИКЦ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82708">
              <w:rPr>
                <w:rFonts w:ascii="Times New Roman" w:hAnsi="Times New Roman" w:cs="Times New Roman"/>
              </w:rPr>
              <w:t>кл</w:t>
            </w:r>
            <w:proofErr w:type="spellEnd"/>
            <w:r w:rsidRPr="00082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708">
              <w:rPr>
                <w:rFonts w:ascii="Times New Roman" w:hAnsi="Times New Roman" w:cs="Times New Roman"/>
              </w:rPr>
              <w:t>Стрекаловский</w:t>
            </w:r>
            <w:proofErr w:type="spellEnd"/>
            <w:r w:rsidRPr="00082708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среда, пятница, 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19.00-20.30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ОФП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ДЮСШ п. Шипицыно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082708">
              <w:rPr>
                <w:rFonts w:ascii="Times New Roman" w:hAnsi="Times New Roman" w:cs="Times New Roman"/>
              </w:rPr>
              <w:t>кл</w:t>
            </w:r>
            <w:proofErr w:type="spellEnd"/>
            <w:r w:rsidRPr="00082708">
              <w:rPr>
                <w:rFonts w:ascii="Times New Roman" w:hAnsi="Times New Roman" w:cs="Times New Roman"/>
              </w:rPr>
              <w:t>.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Прокопенко Ю.Ф.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понедельник</w:t>
            </w:r>
          </w:p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14.30 – 16.00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14.30 – 15.15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ОФП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ДЮСШ п. Шипицыно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82708">
              <w:rPr>
                <w:rFonts w:ascii="Times New Roman" w:hAnsi="Times New Roman" w:cs="Times New Roman"/>
              </w:rPr>
              <w:t>кл</w:t>
            </w:r>
            <w:proofErr w:type="spellEnd"/>
            <w:r w:rsidRPr="00082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Прокопенко Ю.Ф.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17.00– 18.30</w:t>
            </w:r>
          </w:p>
        </w:tc>
      </w:tr>
      <w:tr w:rsidR="007764AC" w:rsidRPr="00082708" w:rsidTr="007764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Лыжи 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ДЮСШ п. Шипицыно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82708">
              <w:rPr>
                <w:rFonts w:ascii="Times New Roman" w:hAnsi="Times New Roman" w:cs="Times New Roman"/>
              </w:rPr>
              <w:t>кл</w:t>
            </w:r>
            <w:proofErr w:type="spellEnd"/>
            <w:r w:rsidRPr="00082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Прокопенко Ю.Ф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вторник, четверг</w:t>
            </w:r>
          </w:p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 xml:space="preserve">суббота </w:t>
            </w:r>
          </w:p>
          <w:p w:rsidR="007764AC" w:rsidRPr="00082708" w:rsidRDefault="007764AC" w:rsidP="00776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15.00 – 16.30</w:t>
            </w:r>
          </w:p>
          <w:p w:rsidR="007764AC" w:rsidRPr="00082708" w:rsidRDefault="007764AC" w:rsidP="0077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708">
              <w:rPr>
                <w:rFonts w:ascii="Times New Roman" w:hAnsi="Times New Roman" w:cs="Times New Roman"/>
              </w:rPr>
              <w:t>11.00 – 13.15</w:t>
            </w:r>
          </w:p>
        </w:tc>
      </w:tr>
    </w:tbl>
    <w:p w:rsidR="007764AC" w:rsidRDefault="007764AC" w:rsidP="0077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AC" w:rsidRDefault="007764AC" w:rsidP="0077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AC" w:rsidRDefault="007764AC" w:rsidP="00776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FFB">
        <w:rPr>
          <w:rFonts w:ascii="Times New Roman" w:hAnsi="Times New Roman" w:cs="Times New Roman"/>
          <w:b/>
        </w:rPr>
        <w:t>Расписание внеурочно деятельности в 2017-2018 учебном году</w:t>
      </w:r>
    </w:p>
    <w:p w:rsidR="007764AC" w:rsidRPr="00035FFB" w:rsidRDefault="007764AC" w:rsidP="00776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20"/>
        <w:tblW w:w="9923" w:type="dxa"/>
        <w:tblInd w:w="-34" w:type="dxa"/>
        <w:tblLayout w:type="fixed"/>
        <w:tblLook w:val="01E0"/>
      </w:tblPr>
      <w:tblGrid>
        <w:gridCol w:w="568"/>
        <w:gridCol w:w="2551"/>
        <w:gridCol w:w="1276"/>
        <w:gridCol w:w="2551"/>
        <w:gridCol w:w="1701"/>
        <w:gridCol w:w="1276"/>
      </w:tblGrid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both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FB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FB">
              <w:rPr>
                <w:rFonts w:ascii="Times New Roman" w:hAnsi="Times New Roman" w:cs="Times New Roman"/>
                <w:b/>
              </w:rPr>
              <w:t>Класс, кол-во час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FB">
              <w:rPr>
                <w:rFonts w:ascii="Times New Roman" w:hAnsi="Times New Roman" w:cs="Times New Roman"/>
                <w:b/>
              </w:rPr>
              <w:t>Руководитель кружка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FB">
              <w:rPr>
                <w:rFonts w:ascii="Times New Roman" w:hAnsi="Times New Roman" w:cs="Times New Roman"/>
                <w:b/>
              </w:rPr>
              <w:t>Дни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FB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ind w:right="192"/>
              <w:jc w:val="center"/>
              <w:rPr>
                <w:rFonts w:ascii="Times New Roman" w:hAnsi="Times New Roman" w:cs="Times New Roman"/>
                <w:b/>
              </w:rPr>
            </w:pPr>
            <w:r w:rsidRPr="00035FFB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both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3-4 класс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Рябова А.А.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 пятница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  <w:b/>
              </w:rPr>
              <w:t>(1,3 неделя месяца)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ind w:right="192"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12.30-13.15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both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Здоровячок</w:t>
            </w:r>
            <w:proofErr w:type="spellEnd"/>
          </w:p>
        </w:tc>
        <w:tc>
          <w:tcPr>
            <w:tcW w:w="1276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    4класс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Рябова А.А.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ind w:right="192"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11.25 -12.10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both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 мире информатики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6класс (1ч.)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Чупрова О.Ф.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ind w:right="192"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14.15-15.05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Курс «Ломоносов»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 класс (0,5ч.)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2 полугод.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Некрасова Н.П.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12.30-12.55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Разговор о правильном питании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1класс (0,5ч.)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 полугод.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Некрасова Н.П.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12.30-12.55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Хозяюшка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1-8 класс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Ускорцева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Среда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  <w:b/>
              </w:rPr>
              <w:t>(1,3 неделя месяца)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13.25-14.10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Интересная наука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5-9 класс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Ускорцева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Четверг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FB">
              <w:rPr>
                <w:rFonts w:ascii="Times New Roman" w:hAnsi="Times New Roman" w:cs="Times New Roman"/>
                <w:b/>
              </w:rPr>
              <w:t>(2,4 неделя месяца)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14.25-15.05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7764AC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Азбука правового воспитания</w:t>
            </w:r>
          </w:p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5 класс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Понедельник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  <w:b/>
              </w:rPr>
              <w:t>(1,3 неделя месяца</w:t>
            </w:r>
            <w:r w:rsidRPr="0003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14.25-15.05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Сложные вопросы обществознания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Четверг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FB">
              <w:rPr>
                <w:rFonts w:ascii="Times New Roman" w:hAnsi="Times New Roman" w:cs="Times New Roman"/>
                <w:b/>
              </w:rPr>
              <w:t>(2,4 неделя месяца)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14.25-15.05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«</w:t>
            </w:r>
            <w:proofErr w:type="spellStart"/>
            <w:r w:rsidRPr="00035FFB">
              <w:rPr>
                <w:rFonts w:ascii="Times New Roman" w:hAnsi="Times New Roman" w:cs="Times New Roman"/>
              </w:rPr>
              <w:t>Забелинские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соловушки» от ЦДО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1-2класс (1ч.)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Верещагина Н.В.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12.30– 13.15</w:t>
            </w:r>
          </w:p>
        </w:tc>
      </w:tr>
      <w:tr w:rsidR="007764AC" w:rsidRPr="00035FFB" w:rsidTr="007764AC">
        <w:trPr>
          <w:trHeight w:val="705"/>
        </w:trPr>
        <w:tc>
          <w:tcPr>
            <w:tcW w:w="568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«Робототехника» от ЦДО</w:t>
            </w:r>
          </w:p>
        </w:tc>
        <w:tc>
          <w:tcPr>
            <w:tcW w:w="1276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4-9 класс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Каликин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035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15.00–</w:t>
            </w:r>
          </w:p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18.00</w:t>
            </w:r>
          </w:p>
        </w:tc>
      </w:tr>
      <w:tr w:rsidR="007764AC" w:rsidRPr="00035FFB" w:rsidTr="007764AC">
        <w:trPr>
          <w:trHeight w:val="405"/>
        </w:trPr>
        <w:tc>
          <w:tcPr>
            <w:tcW w:w="568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15.00-18.00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Творческая мастерская «Радуга»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 ДК от МУКШИКЦ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1-4 класс (1ч.)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Стрекаловская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13.2-</w:t>
            </w:r>
          </w:p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14.05</w:t>
            </w:r>
          </w:p>
        </w:tc>
      </w:tr>
      <w:tr w:rsidR="007764AC" w:rsidRPr="00035FFB" w:rsidTr="007764AC">
        <w:trPr>
          <w:trHeight w:val="405"/>
        </w:trPr>
        <w:tc>
          <w:tcPr>
            <w:tcW w:w="568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 «Танцевальный» 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 ДК от МУКШИКЦ</w:t>
            </w:r>
          </w:p>
        </w:tc>
        <w:tc>
          <w:tcPr>
            <w:tcW w:w="1276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6 – 9 (3ч.)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15.30</w:t>
            </w:r>
          </w:p>
        </w:tc>
      </w:tr>
      <w:tr w:rsidR="007764AC" w:rsidRPr="00035FFB" w:rsidTr="007764AC">
        <w:trPr>
          <w:trHeight w:val="316"/>
        </w:trPr>
        <w:tc>
          <w:tcPr>
            <w:tcW w:w="568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15.30</w:t>
            </w:r>
          </w:p>
        </w:tc>
      </w:tr>
      <w:tr w:rsidR="007764AC" w:rsidRPr="00035FFB" w:rsidTr="007764AC">
        <w:tc>
          <w:tcPr>
            <w:tcW w:w="568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Театральный кружок «Буратино»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3-4 класс (1ч.)</w:t>
            </w:r>
          </w:p>
        </w:tc>
        <w:tc>
          <w:tcPr>
            <w:tcW w:w="255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Кузнецова Е.А.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7764AC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13.2-</w:t>
            </w:r>
          </w:p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14.10</w:t>
            </w:r>
          </w:p>
        </w:tc>
      </w:tr>
      <w:tr w:rsidR="007764AC" w:rsidRPr="00035FFB" w:rsidTr="007764AC">
        <w:trPr>
          <w:trHeight w:val="330"/>
        </w:trPr>
        <w:tc>
          <w:tcPr>
            <w:tcW w:w="568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Merge w:val="restart"/>
          </w:tcPr>
          <w:p w:rsidR="007764AC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Аэробика в стиле 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«</w:t>
            </w:r>
            <w:proofErr w:type="spellStart"/>
            <w:r w:rsidRPr="00035FFB">
              <w:rPr>
                <w:rFonts w:ascii="Times New Roman" w:hAnsi="Times New Roman" w:cs="Times New Roman"/>
              </w:rPr>
              <w:t>Тай-бо</w:t>
            </w:r>
            <w:proofErr w:type="spellEnd"/>
            <w:r w:rsidRPr="00035FFB">
              <w:rPr>
                <w:rFonts w:ascii="Times New Roman" w:hAnsi="Times New Roman" w:cs="Times New Roman"/>
              </w:rPr>
              <w:t>»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 ДК от МУКШИКЦ</w:t>
            </w:r>
          </w:p>
        </w:tc>
        <w:tc>
          <w:tcPr>
            <w:tcW w:w="1276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Вяткина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19.20</w:t>
            </w:r>
          </w:p>
        </w:tc>
      </w:tr>
      <w:tr w:rsidR="007764AC" w:rsidRPr="00035FFB" w:rsidTr="007764AC">
        <w:trPr>
          <w:trHeight w:val="405"/>
        </w:trPr>
        <w:tc>
          <w:tcPr>
            <w:tcW w:w="568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19.20</w:t>
            </w:r>
          </w:p>
        </w:tc>
      </w:tr>
      <w:tr w:rsidR="007764AC" w:rsidRPr="00035FFB" w:rsidTr="007764AC">
        <w:trPr>
          <w:trHeight w:val="539"/>
        </w:trPr>
        <w:tc>
          <w:tcPr>
            <w:tcW w:w="568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FFB">
              <w:rPr>
                <w:rFonts w:ascii="Times New Roman" w:hAnsi="Times New Roman" w:cs="Times New Roman"/>
              </w:rPr>
              <w:t>Карате</w:t>
            </w:r>
            <w:proofErr w:type="gramEnd"/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 ДК от МУКШИКЦ</w:t>
            </w:r>
          </w:p>
        </w:tc>
        <w:tc>
          <w:tcPr>
            <w:tcW w:w="1276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35FFB">
              <w:rPr>
                <w:rFonts w:ascii="Times New Roman" w:hAnsi="Times New Roman" w:cs="Times New Roman"/>
              </w:rPr>
              <w:t>кл</w:t>
            </w:r>
            <w:proofErr w:type="spellEnd"/>
            <w:r w:rsidRPr="0003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FFB">
              <w:rPr>
                <w:rFonts w:ascii="Times New Roman" w:hAnsi="Times New Roman" w:cs="Times New Roman"/>
              </w:rPr>
              <w:t>Стрекаловский</w:t>
            </w:r>
            <w:proofErr w:type="spellEnd"/>
            <w:r w:rsidRPr="00035FFB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18.0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–19.30</w:t>
            </w:r>
          </w:p>
        </w:tc>
      </w:tr>
      <w:tr w:rsidR="007764AC" w:rsidRPr="00035FFB" w:rsidTr="007764AC">
        <w:trPr>
          <w:trHeight w:val="390"/>
        </w:trPr>
        <w:tc>
          <w:tcPr>
            <w:tcW w:w="568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18.0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–19.30</w:t>
            </w:r>
          </w:p>
        </w:tc>
      </w:tr>
      <w:tr w:rsidR="007764AC" w:rsidRPr="00035FFB" w:rsidTr="007764AC">
        <w:trPr>
          <w:trHeight w:val="331"/>
        </w:trPr>
        <w:tc>
          <w:tcPr>
            <w:tcW w:w="568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18.0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–19.30</w:t>
            </w:r>
          </w:p>
        </w:tc>
      </w:tr>
      <w:tr w:rsidR="007764AC" w:rsidRPr="00035FFB" w:rsidTr="007764AC">
        <w:trPr>
          <w:trHeight w:val="519"/>
        </w:trPr>
        <w:tc>
          <w:tcPr>
            <w:tcW w:w="568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Спортивно-оздоровительная группа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от ДЮСШ</w:t>
            </w:r>
          </w:p>
        </w:tc>
        <w:tc>
          <w:tcPr>
            <w:tcW w:w="1276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035FFB">
              <w:rPr>
                <w:rFonts w:ascii="Times New Roman" w:hAnsi="Times New Roman" w:cs="Times New Roman"/>
              </w:rPr>
              <w:t>кл</w:t>
            </w:r>
            <w:proofErr w:type="spellEnd"/>
            <w:r w:rsidRPr="00035FFB">
              <w:rPr>
                <w:rFonts w:ascii="Times New Roman" w:hAnsi="Times New Roman" w:cs="Times New Roman"/>
              </w:rPr>
              <w:t>.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Прокопенко Ю.Ф.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– 16.30</w:t>
            </w:r>
          </w:p>
        </w:tc>
      </w:tr>
      <w:tr w:rsidR="007764AC" w:rsidRPr="00035FFB" w:rsidTr="007764AC">
        <w:trPr>
          <w:trHeight w:val="568"/>
        </w:trPr>
        <w:tc>
          <w:tcPr>
            <w:tcW w:w="568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Среда</w:t>
            </w:r>
          </w:p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– 16.30</w:t>
            </w:r>
          </w:p>
        </w:tc>
      </w:tr>
      <w:tr w:rsidR="007764AC" w:rsidRPr="00035FFB" w:rsidTr="007764AC">
        <w:trPr>
          <w:trHeight w:val="536"/>
        </w:trPr>
        <w:tc>
          <w:tcPr>
            <w:tcW w:w="568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– 16.30</w:t>
            </w:r>
          </w:p>
        </w:tc>
      </w:tr>
      <w:tr w:rsidR="007764AC" w:rsidRPr="00035FFB" w:rsidTr="007764AC">
        <w:trPr>
          <w:trHeight w:val="429"/>
        </w:trPr>
        <w:tc>
          <w:tcPr>
            <w:tcW w:w="568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Группа начальной подготовки</w:t>
            </w:r>
          </w:p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от ДЮСШ</w:t>
            </w:r>
          </w:p>
        </w:tc>
        <w:tc>
          <w:tcPr>
            <w:tcW w:w="1276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35FFB">
              <w:rPr>
                <w:rFonts w:ascii="Times New Roman" w:hAnsi="Times New Roman" w:cs="Times New Roman"/>
              </w:rPr>
              <w:t>кл</w:t>
            </w:r>
            <w:proofErr w:type="spellEnd"/>
            <w:r w:rsidRPr="0003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Прокопенко Ю.Ф.</w:t>
            </w: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16.3– 18.05</w:t>
            </w:r>
          </w:p>
        </w:tc>
      </w:tr>
      <w:tr w:rsidR="007764AC" w:rsidRPr="00970826" w:rsidTr="007764AC">
        <w:trPr>
          <w:trHeight w:val="563"/>
        </w:trPr>
        <w:tc>
          <w:tcPr>
            <w:tcW w:w="568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Вторник</w:t>
            </w:r>
          </w:p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0– 16.30</w:t>
            </w:r>
          </w:p>
        </w:tc>
      </w:tr>
      <w:tr w:rsidR="007764AC" w:rsidRPr="00970826" w:rsidTr="007764AC">
        <w:trPr>
          <w:trHeight w:val="543"/>
        </w:trPr>
        <w:tc>
          <w:tcPr>
            <w:tcW w:w="568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 xml:space="preserve">Пятница </w:t>
            </w:r>
          </w:p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14.3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– 16.00</w:t>
            </w:r>
          </w:p>
        </w:tc>
      </w:tr>
      <w:tr w:rsidR="007764AC" w:rsidRPr="00970826" w:rsidTr="007764AC">
        <w:trPr>
          <w:trHeight w:val="565"/>
        </w:trPr>
        <w:tc>
          <w:tcPr>
            <w:tcW w:w="568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764AC" w:rsidRDefault="007764AC" w:rsidP="007764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764AC" w:rsidRPr="00035FFB" w:rsidRDefault="007764AC" w:rsidP="007764AC">
            <w:pPr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7764AC" w:rsidRPr="00035FFB" w:rsidRDefault="007764AC" w:rsidP="007764AC">
            <w:pPr>
              <w:jc w:val="center"/>
              <w:rPr>
                <w:rFonts w:ascii="Times New Roman" w:hAnsi="Times New Roman" w:cs="Times New Roman"/>
              </w:rPr>
            </w:pPr>
            <w:r w:rsidRPr="00035FFB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0</w:t>
            </w:r>
            <w:r w:rsidRPr="00035FFB">
              <w:rPr>
                <w:rFonts w:ascii="Times New Roman" w:hAnsi="Times New Roman" w:cs="Times New Roman"/>
              </w:rPr>
              <w:t>– 12.15</w:t>
            </w:r>
          </w:p>
        </w:tc>
      </w:tr>
    </w:tbl>
    <w:p w:rsidR="007764AC" w:rsidRDefault="007764AC" w:rsidP="0077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708">
        <w:rPr>
          <w:rFonts w:ascii="Times New Roman" w:hAnsi="Times New Roman" w:cs="Times New Roman"/>
          <w:bCs/>
          <w:color w:val="FF0000"/>
        </w:rPr>
        <w:br/>
      </w:r>
    </w:p>
    <w:p w:rsidR="007764AC" w:rsidRDefault="007764AC" w:rsidP="0077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4AC" w:rsidRPr="009B5F96" w:rsidRDefault="007764AC" w:rsidP="0077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708">
        <w:rPr>
          <w:rFonts w:ascii="Times New Roman" w:hAnsi="Times New Roman"/>
          <w:b/>
          <w:sz w:val="24"/>
          <w:szCs w:val="24"/>
        </w:rPr>
        <w:lastRenderedPageBreak/>
        <w:t>Внешние связи школы</w:t>
      </w:r>
      <w:r>
        <w:rPr>
          <w:rFonts w:ascii="Times New Roman" w:hAnsi="Times New Roman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9" type="#_x0000_t61" style="position:absolute;left:0;text-align:left;margin-left:199.3pt;margin-top:16.6pt;width:126pt;height:63.05pt;z-index:251685888;mso-position-horizontal-relative:text;mso-position-vertical-relative:text" adj="583,27150">
            <v:textbox style="mso-next-textbox:#_x0000_s1049">
              <w:txbxContent>
                <w:p w:rsidR="007764AC" w:rsidRPr="0080301C" w:rsidRDefault="007764AC" w:rsidP="007764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09B0">
                    <w:rPr>
                      <w:rFonts w:ascii="Times New Roman" w:hAnsi="Times New Roman"/>
                      <w:sz w:val="20"/>
                      <w:szCs w:val="20"/>
                    </w:rPr>
                    <w:t>МОУ ДОД «Детско-юношеская спортивная школа</w:t>
                  </w:r>
                  <w:r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7764AC" w:rsidRPr="0080301C" w:rsidRDefault="007764AC" w:rsidP="007764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80301C">
                    <w:rPr>
                      <w:b/>
                      <w:sz w:val="20"/>
                      <w:szCs w:val="20"/>
                    </w:rPr>
                    <w:t>и</w:t>
                  </w:r>
                  <w:proofErr w:type="gramEnd"/>
                  <w:r w:rsidRPr="0080301C">
                    <w:rPr>
                      <w:b/>
                      <w:sz w:val="20"/>
                      <w:szCs w:val="20"/>
                    </w:rPr>
                    <w:t>пицыно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</w:r>
      <w:r w:rsidRPr="0006290C">
        <w:rPr>
          <w:rFonts w:ascii="Times New Roman" w:hAnsi="Times New Roman"/>
          <w:sz w:val="24"/>
          <w:szCs w:val="24"/>
        </w:rPr>
        <w:pict>
          <v:group id="_x0000_s1039" editas="canvas" style="width:528.45pt;height:307.45pt;mso-position-horizontal-relative:char;mso-position-vertical-relative:line" coordorigin="2780,9291" coordsize="8289,47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780;top:9291;width:8289;height:4761" o:preferrelative="f">
              <v:fill o:detectmouseclick="t"/>
              <v:path o:extrusionok="t" o:connecttype="none"/>
              <o:lock v:ext="edit" text="t"/>
            </v:shape>
            <v:rect id="_x0000_s1041" style="position:absolute;left:4964;top:10545;width:2823;height:1230">
              <v:textbox style="mso-next-textbox:#_x0000_s1041">
                <w:txbxContent>
                  <w:p w:rsidR="007764AC" w:rsidRDefault="007764AC" w:rsidP="007764AC">
                    <w:pPr>
                      <w:jc w:val="center"/>
                      <w:rPr>
                        <w:b/>
                      </w:rPr>
                    </w:pPr>
                  </w:p>
                  <w:p w:rsidR="007764AC" w:rsidRPr="004809B0" w:rsidRDefault="007764AC" w:rsidP="007764A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809B0">
                      <w:rPr>
                        <w:rFonts w:ascii="Times New Roman" w:hAnsi="Times New Roman"/>
                      </w:rPr>
                      <w:t>Структурное подразделение «</w:t>
                    </w:r>
                    <w:proofErr w:type="spellStart"/>
                    <w:r w:rsidRPr="004809B0">
                      <w:rPr>
                        <w:rFonts w:ascii="Times New Roman" w:hAnsi="Times New Roman"/>
                      </w:rPr>
                      <w:t>Забелинская</w:t>
                    </w:r>
                    <w:proofErr w:type="spellEnd"/>
                    <w:r w:rsidRPr="004809B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ООШ»</w:t>
                    </w:r>
                  </w:p>
                </w:txbxContent>
              </v:textbox>
            </v:rect>
            <v:shape id="_x0000_s1042" type="#_x0000_t61" style="position:absolute;left:8613;top:9588;width:1694;height:1037" adj="-12300,25001">
              <v:textbox style="mso-next-textbox:#_x0000_s1042">
                <w:txbxContent>
                  <w:p w:rsidR="007764AC" w:rsidRPr="004809B0" w:rsidRDefault="007764AC" w:rsidP="007764A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МОУ «</w:t>
                    </w:r>
                    <w:proofErr w:type="spellStart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Шипицынская</w:t>
                    </w:r>
                    <w:proofErr w:type="spellEnd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СОШ»</w:t>
                    </w:r>
                  </w:p>
                  <w:p w:rsidR="007764AC" w:rsidRDefault="007764AC" w:rsidP="007764AC"/>
                </w:txbxContent>
              </v:textbox>
            </v:shape>
            <v:shape id="_x0000_s1043" type="#_x0000_t61" style="position:absolute;left:8331;top:12253;width:1504;height:976" adj="-12383,-10834">
              <v:textbox style="mso-next-textbox:#_x0000_s1043">
                <w:txbxContent>
                  <w:p w:rsidR="007764AC" w:rsidRPr="004809B0" w:rsidRDefault="007764AC" w:rsidP="007764A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Сельская библиотека</w:t>
                    </w:r>
                  </w:p>
                  <w:p w:rsidR="007764AC" w:rsidRPr="004809B0" w:rsidRDefault="007764AC" w:rsidP="007764A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д. </w:t>
                    </w:r>
                    <w:proofErr w:type="spellStart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Федотовская</w:t>
                    </w:r>
                    <w:proofErr w:type="spellEnd"/>
                  </w:p>
                </w:txbxContent>
              </v:textbox>
            </v:shape>
            <v:shape id="_x0000_s1044" type="#_x0000_t61" style="position:absolute;left:2780;top:9291;width:2118;height:976" adj="21688,28280">
              <v:textbox style="mso-next-textbox:#_x0000_s1044">
                <w:txbxContent>
                  <w:p w:rsidR="007764AC" w:rsidRPr="004809B0" w:rsidRDefault="007764AC" w:rsidP="007764A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Дом-музей «Усадьба художника А.А.Борисова</w:t>
                    </w:r>
                  </w:p>
                  <w:p w:rsidR="007764AC" w:rsidRDefault="007764AC" w:rsidP="007764AC">
                    <w:pPr>
                      <w:spacing w:after="0" w:line="240" w:lineRule="auto"/>
                      <w:ind w:left="-567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д.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Ершевская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7764AC" w:rsidRPr="004809B0" w:rsidRDefault="007764AC" w:rsidP="007764AC">
                    <w:pPr>
                      <w:spacing w:after="0" w:line="240" w:lineRule="auto"/>
                      <w:ind w:left="-567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Красноборский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район</w:t>
                    </w:r>
                  </w:p>
                </w:txbxContent>
              </v:textbox>
            </v:shape>
            <v:shape id="_x0000_s1045" type="#_x0000_t61" style="position:absolute;left:4964;top:12500;width:1745;height:1417;rotation:180" adj="5145,34295">
              <v:textbox style="mso-next-textbox:#_x0000_s1045">
                <w:txbxContent>
                  <w:p w:rsidR="007764AC" w:rsidRPr="004809B0" w:rsidRDefault="007764AC" w:rsidP="007764A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ГСУ АО «</w:t>
                    </w:r>
                    <w:proofErr w:type="spellStart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Приводинский</w:t>
                    </w:r>
                    <w:proofErr w:type="spellEnd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реабилитацион</w:t>
                    </w:r>
                    <w:proofErr w:type="spellEnd"/>
                  </w:p>
                  <w:p w:rsidR="007764AC" w:rsidRDefault="007764AC" w:rsidP="007764A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ный</w:t>
                    </w:r>
                    <w:proofErr w:type="spellEnd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центр  для несовершеннолетних</w:t>
                    </w:r>
                  </w:p>
                  <w:p w:rsidR="007764AC" w:rsidRPr="004809B0" w:rsidRDefault="007764AC" w:rsidP="007764A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«Улитка»</w:t>
                    </w:r>
                  </w:p>
                </w:txbxContent>
              </v:textbox>
            </v:shape>
            <v:rect id="_x0000_s1046" style="position:absolute;left:2902;top:11005;width:1715;height:1150">
              <v:textbox>
                <w:txbxContent>
                  <w:p w:rsidR="007764AC" w:rsidRPr="006D2ED6" w:rsidRDefault="007764AC" w:rsidP="007764A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2ED6">
                      <w:rPr>
                        <w:rFonts w:ascii="Times New Roman" w:hAnsi="Times New Roman" w:cs="Times New Roman"/>
                      </w:rPr>
                      <w:t>МОУ ДОД «ЦДО» п</w:t>
                    </w:r>
                    <w:proofErr w:type="gramStart"/>
                    <w:r w:rsidRPr="006D2ED6">
                      <w:rPr>
                        <w:rFonts w:ascii="Times New Roman" w:hAnsi="Times New Roman" w:cs="Times New Roman"/>
                      </w:rPr>
                      <w:t>.Ш</w:t>
                    </w:r>
                    <w:proofErr w:type="gramEnd"/>
                    <w:r w:rsidRPr="006D2ED6">
                      <w:rPr>
                        <w:rFonts w:ascii="Times New Roman" w:hAnsi="Times New Roman" w:cs="Times New Roman"/>
                      </w:rPr>
                      <w:t>ипицыно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4617;top:11160;width:347;height:421;flip:y" o:connectortype="straight">
              <v:stroke endarrow="block"/>
            </v:shape>
            <v:shape id="_x0000_s1048" type="#_x0000_t61" style="position:absolute;left:9091;top:11005;width:1580;height:1135" adj="-20174,2210">
              <v:textbox style="mso-next-textbox:#_x0000_s1048">
                <w:txbxContent>
                  <w:p w:rsidR="007764AC" w:rsidRPr="004809B0" w:rsidRDefault="007764AC" w:rsidP="007764A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МУК ШИКЦ структурное подразделение «</w:t>
                    </w:r>
                    <w:proofErr w:type="spellStart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>Забелинский</w:t>
                    </w:r>
                    <w:proofErr w:type="spellEnd"/>
                    <w:r w:rsidRPr="004809B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дом культуры»</w:t>
                    </w:r>
                  </w:p>
                  <w:p w:rsidR="007764AC" w:rsidRDefault="007764AC" w:rsidP="007764AC"/>
                </w:txbxContent>
              </v:textbox>
            </v:shape>
            <w10:wrap type="none"/>
            <w10:anchorlock/>
          </v:group>
        </w:pict>
      </w:r>
    </w:p>
    <w:p w:rsidR="007764AC" w:rsidRDefault="007764AC" w:rsidP="007764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4AC" w:rsidRPr="002E7FAE" w:rsidRDefault="007764AC" w:rsidP="007764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FAE">
        <w:rPr>
          <w:rFonts w:ascii="Times New Roman" w:hAnsi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7764AC" w:rsidRDefault="007764AC" w:rsidP="007764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9B5F96">
        <w:rPr>
          <w:rFonts w:ascii="Times New Roman" w:hAnsi="Times New Roman"/>
          <w:bCs/>
          <w:sz w:val="24"/>
          <w:szCs w:val="24"/>
        </w:rPr>
        <w:t>дание построено по типовому проекту 223-1-408.83 шифр Ф-0210.86 к-1-АС</w:t>
      </w:r>
      <w:r w:rsidRPr="009B5F96">
        <w:rPr>
          <w:rFonts w:ascii="Times New Roman" w:hAnsi="Times New Roman"/>
          <w:bCs/>
          <w:sz w:val="24"/>
          <w:szCs w:val="24"/>
        </w:rPr>
        <w:br/>
        <w:t>год постройки 2000 г., акт приёмки от 27 декабря 2000 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764AC" w:rsidRDefault="007764AC" w:rsidP="007764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9B5F96">
        <w:rPr>
          <w:rFonts w:ascii="Times New Roman" w:hAnsi="Times New Roman"/>
          <w:bCs/>
          <w:sz w:val="24"/>
          <w:szCs w:val="24"/>
        </w:rPr>
        <w:t>Общая площадь здания – 2544 кв</w:t>
      </w:r>
      <w:proofErr w:type="gramStart"/>
      <w:r w:rsidRPr="009B5F96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9B5F96">
        <w:rPr>
          <w:rFonts w:ascii="Times New Roman" w:hAnsi="Times New Roman"/>
          <w:bCs/>
          <w:sz w:val="24"/>
          <w:szCs w:val="24"/>
        </w:rPr>
        <w:br/>
        <w:t>Проектная мощность – 332 чел.</w:t>
      </w:r>
      <w:r w:rsidRPr="009B5F96">
        <w:rPr>
          <w:rFonts w:ascii="Times New Roman" w:hAnsi="Times New Roman"/>
          <w:bCs/>
          <w:sz w:val="24"/>
          <w:szCs w:val="24"/>
        </w:rPr>
        <w:br/>
        <w:t xml:space="preserve">Фактическое число </w:t>
      </w:r>
      <w:r>
        <w:rPr>
          <w:rFonts w:ascii="Times New Roman" w:hAnsi="Times New Roman"/>
          <w:bCs/>
          <w:sz w:val="24"/>
          <w:szCs w:val="24"/>
        </w:rPr>
        <w:t>учащихся на 01.09.2016 г. – 59</w:t>
      </w:r>
      <w:r w:rsidRPr="009B5F96">
        <w:rPr>
          <w:rFonts w:ascii="Times New Roman" w:hAnsi="Times New Roman"/>
          <w:bCs/>
          <w:sz w:val="24"/>
          <w:szCs w:val="24"/>
        </w:rPr>
        <w:t xml:space="preserve"> чел</w:t>
      </w:r>
      <w:r>
        <w:rPr>
          <w:rFonts w:ascii="Times New Roman" w:hAnsi="Times New Roman"/>
          <w:bCs/>
          <w:sz w:val="24"/>
          <w:szCs w:val="24"/>
        </w:rPr>
        <w:t>., на 01.09.2017 г. – 56</w:t>
      </w:r>
      <w:r w:rsidRPr="009B5F96">
        <w:rPr>
          <w:rFonts w:ascii="Times New Roman" w:hAnsi="Times New Roman"/>
          <w:bCs/>
          <w:sz w:val="24"/>
          <w:szCs w:val="24"/>
        </w:rPr>
        <w:t xml:space="preserve"> чел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764AC" w:rsidRDefault="007764AC" w:rsidP="00776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B82F66">
        <w:rPr>
          <w:rFonts w:ascii="Times New Roman" w:hAnsi="Times New Roman"/>
          <w:bCs/>
          <w:sz w:val="24"/>
          <w:szCs w:val="24"/>
        </w:rPr>
        <w:t>Техническое состояние здания:</w:t>
      </w:r>
      <w:r>
        <w:rPr>
          <w:rFonts w:ascii="Times New Roman" w:hAnsi="Times New Roman"/>
          <w:bCs/>
          <w:sz w:val="24"/>
          <w:szCs w:val="24"/>
        </w:rPr>
        <w:t xml:space="preserve"> отопление центральное, водяное. </w:t>
      </w:r>
      <w:r w:rsidRPr="00B82F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B82F6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доснабжение местное, из колодца. Г</w:t>
      </w:r>
      <w:r w:rsidRPr="00B82F66">
        <w:rPr>
          <w:rFonts w:ascii="Times New Roman" w:hAnsi="Times New Roman"/>
          <w:bCs/>
          <w:sz w:val="24"/>
          <w:szCs w:val="24"/>
        </w:rPr>
        <w:t>орячее водоснабжение отсутствует</w:t>
      </w:r>
      <w:r>
        <w:rPr>
          <w:rFonts w:ascii="Times New Roman" w:hAnsi="Times New Roman"/>
          <w:bCs/>
          <w:sz w:val="24"/>
          <w:szCs w:val="24"/>
        </w:rPr>
        <w:t>, но для мытья столовой и кухонной посуды, рук детей используются водонагреватели.  К</w:t>
      </w:r>
      <w:r w:rsidRPr="00B82F66">
        <w:rPr>
          <w:rFonts w:ascii="Times New Roman" w:hAnsi="Times New Roman"/>
          <w:bCs/>
          <w:sz w:val="24"/>
          <w:szCs w:val="24"/>
        </w:rPr>
        <w:t>анализация функционирует,  автоматическая пожарная сигнализация уст</w:t>
      </w:r>
      <w:r>
        <w:rPr>
          <w:rFonts w:ascii="Times New Roman" w:hAnsi="Times New Roman"/>
          <w:bCs/>
          <w:sz w:val="24"/>
          <w:szCs w:val="24"/>
        </w:rPr>
        <w:t>ановлена, огнетушители имеются. О</w:t>
      </w:r>
      <w:r w:rsidRPr="00B82F66">
        <w:rPr>
          <w:rFonts w:ascii="Times New Roman" w:hAnsi="Times New Roman"/>
          <w:bCs/>
          <w:sz w:val="24"/>
          <w:szCs w:val="24"/>
        </w:rPr>
        <w:t>свещение люминесцентное.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школе имеется</w:t>
      </w:r>
      <w:r w:rsidRPr="009B5F96">
        <w:rPr>
          <w:rFonts w:ascii="Times New Roman" w:hAnsi="Times New Roman"/>
          <w:bCs/>
          <w:sz w:val="24"/>
          <w:szCs w:val="24"/>
        </w:rPr>
        <w:t xml:space="preserve"> спортивн</w:t>
      </w:r>
      <w:r>
        <w:rPr>
          <w:rFonts w:ascii="Times New Roman" w:hAnsi="Times New Roman"/>
          <w:bCs/>
          <w:sz w:val="24"/>
          <w:szCs w:val="24"/>
        </w:rPr>
        <w:t>ый зал, актовый зал, столовая, компьютерный класс</w:t>
      </w:r>
      <w:r w:rsidRPr="009B5F9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Для учащихся, проживающих  на удаленной территории, организован подвоз школьным </w:t>
      </w:r>
      <w:r w:rsidRPr="009B5F96">
        <w:rPr>
          <w:rFonts w:ascii="Times New Roman" w:hAnsi="Times New Roman"/>
          <w:bCs/>
          <w:sz w:val="24"/>
          <w:szCs w:val="24"/>
        </w:rPr>
        <w:t xml:space="preserve"> автобус</w:t>
      </w:r>
      <w:r>
        <w:rPr>
          <w:rFonts w:ascii="Times New Roman" w:hAnsi="Times New Roman"/>
          <w:bCs/>
          <w:sz w:val="24"/>
          <w:szCs w:val="24"/>
        </w:rPr>
        <w:t>ом</w:t>
      </w:r>
      <w:r w:rsidRPr="009B5F96">
        <w:rPr>
          <w:rFonts w:ascii="Times New Roman" w:hAnsi="Times New Roman"/>
          <w:bCs/>
          <w:sz w:val="24"/>
          <w:szCs w:val="24"/>
        </w:rPr>
        <w:t xml:space="preserve"> ПАЗ 32053-70.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764AC" w:rsidRPr="00F44C26" w:rsidRDefault="007764AC" w:rsidP="007764AC">
      <w:pPr>
        <w:pStyle w:val="31"/>
        <w:ind w:left="284" w:firstLine="720"/>
      </w:pPr>
      <w:r>
        <w:t xml:space="preserve">  </w:t>
      </w:r>
    </w:p>
    <w:p w:rsidR="007764AC" w:rsidRDefault="007764AC" w:rsidP="007764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0099">
        <w:rPr>
          <w:rFonts w:ascii="Times New Roman" w:hAnsi="Times New Roman"/>
          <w:b/>
          <w:sz w:val="24"/>
          <w:szCs w:val="24"/>
        </w:rPr>
        <w:t>Направления деятельности и мероприятия школы по сохранению</w:t>
      </w:r>
    </w:p>
    <w:p w:rsidR="007764AC" w:rsidRPr="00B60099" w:rsidRDefault="007764AC" w:rsidP="007764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0099">
        <w:rPr>
          <w:rFonts w:ascii="Times New Roman" w:hAnsi="Times New Roman"/>
          <w:b/>
          <w:sz w:val="24"/>
          <w:szCs w:val="24"/>
        </w:rPr>
        <w:t>и укреплению здоровья детей.</w:t>
      </w:r>
    </w:p>
    <w:p w:rsidR="007764AC" w:rsidRPr="00B60099" w:rsidRDefault="007764AC" w:rsidP="007764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0099">
        <w:rPr>
          <w:rFonts w:ascii="Times New Roman" w:hAnsi="Times New Roman"/>
          <w:sz w:val="24"/>
          <w:szCs w:val="24"/>
        </w:rPr>
        <w:t>В школе проводится  систематическая работа по пропаганде здорового образа жизни, реализуется комплекс соответствующих мероприятий по сохранению и укреплению здоровья учащихся через классные часы, общешкольные мероприятия, организацию питания</w:t>
      </w:r>
      <w:r>
        <w:rPr>
          <w:rFonts w:ascii="Times New Roman" w:hAnsi="Times New Roman"/>
          <w:sz w:val="24"/>
          <w:szCs w:val="24"/>
        </w:rPr>
        <w:t>, уроки</w:t>
      </w:r>
      <w:r w:rsidRPr="00B60099">
        <w:rPr>
          <w:rFonts w:ascii="Times New Roman" w:hAnsi="Times New Roman"/>
          <w:sz w:val="24"/>
          <w:szCs w:val="24"/>
        </w:rPr>
        <w:t>. Одним из  направлений воспитательной программы  является  «</w:t>
      </w:r>
      <w:r w:rsidRPr="00B60099">
        <w:rPr>
          <w:rFonts w:ascii="Times New Roman" w:hAnsi="Times New Roman"/>
          <w:b/>
          <w:sz w:val="24"/>
          <w:szCs w:val="24"/>
        </w:rPr>
        <w:t xml:space="preserve">Воспитание культуры здоровья» -  </w:t>
      </w:r>
      <w:r w:rsidRPr="00B60099">
        <w:rPr>
          <w:rFonts w:ascii="Times New Roman" w:hAnsi="Times New Roman"/>
          <w:sz w:val="24"/>
          <w:szCs w:val="24"/>
        </w:rPr>
        <w:t xml:space="preserve">«За здоровый образ жизни». Программа </w:t>
      </w:r>
      <w:r w:rsidRPr="00B60099">
        <w:rPr>
          <w:rFonts w:ascii="Times New Roman" w:hAnsi="Times New Roman"/>
          <w:sz w:val="24"/>
          <w:szCs w:val="24"/>
        </w:rPr>
        <w:lastRenderedPageBreak/>
        <w:t xml:space="preserve">направлена на создание благоприятной </w:t>
      </w:r>
      <w:proofErr w:type="spellStart"/>
      <w:r w:rsidRPr="00B6009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среды в школе и </w:t>
      </w:r>
      <w:proofErr w:type="spellStart"/>
      <w:r w:rsidRPr="00B60099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образование  всех участников образовательного процесса.</w:t>
      </w:r>
    </w:p>
    <w:p w:rsidR="007764AC" w:rsidRPr="009B5F96" w:rsidRDefault="007764AC" w:rsidP="007764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009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60099">
        <w:rPr>
          <w:rFonts w:ascii="Times New Roman" w:hAnsi="Times New Roman"/>
          <w:sz w:val="24"/>
          <w:szCs w:val="24"/>
        </w:rPr>
        <w:t>Медицинское обслуживание учащихся школы  обеспечивается  фельдшером ГБУЗ А</w:t>
      </w:r>
      <w:r w:rsidRPr="009B5F96">
        <w:rPr>
          <w:rFonts w:ascii="Times New Roman" w:hAnsi="Times New Roman"/>
          <w:sz w:val="24"/>
          <w:szCs w:val="24"/>
        </w:rPr>
        <w:t>О «</w:t>
      </w:r>
      <w:proofErr w:type="spellStart"/>
      <w:r w:rsidRPr="009B5F96">
        <w:rPr>
          <w:rFonts w:ascii="Times New Roman" w:hAnsi="Times New Roman"/>
          <w:sz w:val="24"/>
          <w:szCs w:val="24"/>
        </w:rPr>
        <w:t>Котласская</w:t>
      </w:r>
      <w:proofErr w:type="spellEnd"/>
      <w:r w:rsidRPr="009B5F96">
        <w:rPr>
          <w:rFonts w:ascii="Times New Roman" w:hAnsi="Times New Roman"/>
          <w:sz w:val="24"/>
          <w:szCs w:val="24"/>
        </w:rPr>
        <w:t xml:space="preserve"> центральная городская больница имени святителя Луки (В. Ф. </w:t>
      </w:r>
      <w:proofErr w:type="spellStart"/>
      <w:r w:rsidRPr="009B5F96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9B5F96">
        <w:rPr>
          <w:rFonts w:ascii="Times New Roman" w:hAnsi="Times New Roman"/>
          <w:sz w:val="24"/>
          <w:szCs w:val="24"/>
        </w:rPr>
        <w:t xml:space="preserve">)» на основании договора о сотрудничестве в целях медицинского обслуживания учащихся  в здании </w:t>
      </w:r>
      <w:proofErr w:type="spellStart"/>
      <w:r w:rsidRPr="009B5F96">
        <w:rPr>
          <w:rFonts w:ascii="Times New Roman" w:hAnsi="Times New Roman"/>
          <w:sz w:val="24"/>
          <w:szCs w:val="24"/>
        </w:rPr>
        <w:t>ФАПа</w:t>
      </w:r>
      <w:proofErr w:type="spellEnd"/>
      <w:r w:rsidRPr="009B5F9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B5F96">
        <w:rPr>
          <w:rFonts w:ascii="Times New Roman" w:hAnsi="Times New Roman"/>
          <w:sz w:val="24"/>
          <w:szCs w:val="24"/>
        </w:rPr>
        <w:t>Забелино</w:t>
      </w:r>
      <w:proofErr w:type="spellEnd"/>
      <w:r w:rsidRPr="009B5F96">
        <w:rPr>
          <w:rFonts w:ascii="Times New Roman" w:hAnsi="Times New Roman"/>
          <w:sz w:val="24"/>
          <w:szCs w:val="24"/>
        </w:rPr>
        <w:t>», так как на сегодняшний день  школа не имеет медицинского кабинета. Профилактической и просветительской работы со стороны медицинского работника  нет.</w:t>
      </w:r>
    </w:p>
    <w:p w:rsidR="007764AC" w:rsidRDefault="007764AC" w:rsidP="007764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5F9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5F96">
        <w:rPr>
          <w:rFonts w:ascii="Times New Roman" w:hAnsi="Times New Roman"/>
          <w:sz w:val="24"/>
          <w:szCs w:val="24"/>
        </w:rPr>
        <w:t>Реализация мер по сохранению и укреплению здоровья обучающихся проводится на основании программы «Здоровье» и подпрограммы в воспитательной работе школы.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6BD2">
        <w:rPr>
          <w:rFonts w:ascii="Times New Roman" w:hAnsi="Times New Roman"/>
          <w:sz w:val="24"/>
          <w:szCs w:val="24"/>
        </w:rPr>
        <w:t>В летний период</w:t>
      </w:r>
      <w:r w:rsidRPr="009B5F96">
        <w:rPr>
          <w:rFonts w:ascii="Times New Roman" w:hAnsi="Times New Roman"/>
          <w:sz w:val="24"/>
          <w:szCs w:val="24"/>
        </w:rPr>
        <w:t xml:space="preserve"> (июнь) </w:t>
      </w:r>
      <w:r>
        <w:rPr>
          <w:rFonts w:ascii="Times New Roman" w:hAnsi="Times New Roman"/>
          <w:sz w:val="24"/>
          <w:szCs w:val="24"/>
        </w:rPr>
        <w:t>и осенние каникулы на базе школы функционирует</w:t>
      </w:r>
      <w:r w:rsidRPr="009B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</w:t>
      </w:r>
      <w:r w:rsidRPr="009B5F96">
        <w:rPr>
          <w:rFonts w:ascii="Times New Roman" w:hAnsi="Times New Roman"/>
          <w:sz w:val="24"/>
          <w:szCs w:val="24"/>
        </w:rPr>
        <w:t xml:space="preserve"> оздоровительный лагерь</w:t>
      </w:r>
      <w:r w:rsidRPr="00E10568">
        <w:rPr>
          <w:rFonts w:ascii="Times New Roman" w:hAnsi="Times New Roman"/>
          <w:sz w:val="24"/>
          <w:szCs w:val="24"/>
        </w:rPr>
        <w:t xml:space="preserve"> </w:t>
      </w:r>
      <w:r w:rsidRPr="009B5F9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9B5F96">
        <w:rPr>
          <w:rFonts w:ascii="Times New Roman" w:hAnsi="Times New Roman"/>
          <w:sz w:val="24"/>
          <w:szCs w:val="24"/>
        </w:rPr>
        <w:t>обуча</w:t>
      </w:r>
      <w:r>
        <w:rPr>
          <w:rFonts w:ascii="Times New Roman" w:hAnsi="Times New Roman"/>
          <w:sz w:val="24"/>
          <w:szCs w:val="24"/>
        </w:rPr>
        <w:t>ющихся</w:t>
      </w:r>
      <w:proofErr w:type="gramEnd"/>
      <w:r>
        <w:rPr>
          <w:rFonts w:ascii="Times New Roman" w:hAnsi="Times New Roman"/>
          <w:sz w:val="24"/>
          <w:szCs w:val="24"/>
        </w:rPr>
        <w:t>. В 2016-2017уч. году отдохнуло 24 и 15 детей соответственно</w:t>
      </w:r>
      <w:r w:rsidRPr="009B5F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 них 1 ребёнок – инвалид и 2 обучающихся, состоящих на профилактическом учёте.</w:t>
      </w:r>
    </w:p>
    <w:p w:rsidR="007764AC" w:rsidRPr="009B5F96" w:rsidRDefault="007764AC" w:rsidP="007764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64AC" w:rsidRDefault="007764AC" w:rsidP="007764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23E1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7764AC" w:rsidRPr="009B5F96" w:rsidRDefault="007764AC" w:rsidP="00776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23E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B5F96">
        <w:rPr>
          <w:rFonts w:ascii="Times New Roman" w:hAnsi="Times New Roman"/>
          <w:sz w:val="24"/>
          <w:szCs w:val="24"/>
        </w:rPr>
        <w:t>Школа оснащена автоматической пожарной сигнализацией и голосовым оповещением,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96">
        <w:rPr>
          <w:rFonts w:ascii="Times New Roman" w:hAnsi="Times New Roman"/>
          <w:sz w:val="24"/>
          <w:szCs w:val="24"/>
        </w:rPr>
        <w:t>назначен ответственный за контролем  посещения школы посторонними лицами, ведётся жур</w:t>
      </w:r>
      <w:r>
        <w:rPr>
          <w:rFonts w:ascii="Times New Roman" w:hAnsi="Times New Roman"/>
          <w:sz w:val="24"/>
          <w:szCs w:val="24"/>
        </w:rPr>
        <w:t>нал посещений посетителей школы.  У</w:t>
      </w:r>
      <w:r w:rsidRPr="009B5F96">
        <w:rPr>
          <w:rFonts w:ascii="Times New Roman" w:hAnsi="Times New Roman"/>
          <w:sz w:val="24"/>
          <w:szCs w:val="24"/>
        </w:rPr>
        <w:t xml:space="preserve">чителями проводятся инструктажи с учащимися по технике безопасности на уроках и при проведении внешкольных </w:t>
      </w:r>
      <w:r>
        <w:rPr>
          <w:rFonts w:ascii="Times New Roman" w:hAnsi="Times New Roman"/>
          <w:sz w:val="24"/>
          <w:szCs w:val="24"/>
        </w:rPr>
        <w:t>мероприятий, походов, экскурсий.  М</w:t>
      </w:r>
      <w:r w:rsidRPr="009B5F96">
        <w:rPr>
          <w:rFonts w:ascii="Times New Roman" w:hAnsi="Times New Roman"/>
          <w:sz w:val="24"/>
          <w:szCs w:val="24"/>
        </w:rPr>
        <w:t>ебель и стены окрашены в цвета спокойных тонов в соотв</w:t>
      </w:r>
      <w:r>
        <w:rPr>
          <w:rFonts w:ascii="Times New Roman" w:hAnsi="Times New Roman"/>
          <w:sz w:val="24"/>
          <w:szCs w:val="24"/>
        </w:rPr>
        <w:t>етствии с санитарными правилами. О</w:t>
      </w:r>
      <w:r w:rsidRPr="009B5F96">
        <w:rPr>
          <w:rFonts w:ascii="Times New Roman" w:hAnsi="Times New Roman"/>
          <w:sz w:val="24"/>
          <w:szCs w:val="24"/>
        </w:rPr>
        <w:t>дин раз в четверть проводится тренировочная эвакуация учащихся и всех работников школы</w:t>
      </w:r>
      <w:r>
        <w:rPr>
          <w:rFonts w:ascii="Times New Roman" w:hAnsi="Times New Roman"/>
          <w:sz w:val="24"/>
          <w:szCs w:val="24"/>
        </w:rPr>
        <w:t xml:space="preserve"> и инструктажи по пожарной безопасности. Р</w:t>
      </w:r>
      <w:r w:rsidRPr="009B5F96">
        <w:rPr>
          <w:rFonts w:ascii="Times New Roman" w:hAnsi="Times New Roman"/>
          <w:sz w:val="24"/>
          <w:szCs w:val="24"/>
        </w:rPr>
        <w:t>егулярно в соответствии с требованиями проводятся инструктажи с работниками школы по вопросам охраны труда и сох</w:t>
      </w:r>
      <w:r>
        <w:rPr>
          <w:rFonts w:ascii="Times New Roman" w:hAnsi="Times New Roman"/>
          <w:sz w:val="24"/>
          <w:szCs w:val="24"/>
        </w:rPr>
        <w:t>ранности жизни и здоровья детей. В</w:t>
      </w:r>
      <w:r w:rsidRPr="009B5F96">
        <w:rPr>
          <w:rFonts w:ascii="Times New Roman" w:hAnsi="Times New Roman"/>
          <w:sz w:val="24"/>
          <w:szCs w:val="24"/>
        </w:rPr>
        <w:t>опросы обеспечения безопасности жизнедеятельности изучаются</w:t>
      </w:r>
      <w:r>
        <w:rPr>
          <w:rFonts w:ascii="Times New Roman" w:hAnsi="Times New Roman"/>
          <w:sz w:val="24"/>
          <w:szCs w:val="24"/>
        </w:rPr>
        <w:t xml:space="preserve"> на уроках ОБЖ и классных часах. </w:t>
      </w:r>
      <w:r>
        <w:rPr>
          <w:rFonts w:ascii="Times New Roman" w:hAnsi="Times New Roman"/>
          <w:sz w:val="24"/>
          <w:szCs w:val="24"/>
        </w:rPr>
        <w:br/>
        <w:t xml:space="preserve">       Д</w:t>
      </w:r>
      <w:r w:rsidRPr="009B5F96">
        <w:rPr>
          <w:rFonts w:ascii="Times New Roman" w:hAnsi="Times New Roman"/>
          <w:sz w:val="24"/>
          <w:szCs w:val="24"/>
        </w:rPr>
        <w:t>ля обеспечения санитарного состояния и защиты от распространения инфекционных заболеваний приобретаются моющие и дезинфицирующие средства, которые используются техперсоналом при уборке помещений.</w:t>
      </w:r>
    </w:p>
    <w:p w:rsidR="007764AC" w:rsidRDefault="007764AC" w:rsidP="00776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764AC" w:rsidRPr="00AA5771" w:rsidRDefault="007764AC" w:rsidP="007764AC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764AC" w:rsidRDefault="007764AC" w:rsidP="007764AC">
      <w:pP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 w:type="page"/>
      </w:r>
    </w:p>
    <w:p w:rsidR="007764AC" w:rsidRPr="00AA5771" w:rsidRDefault="007764AC" w:rsidP="007764AC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AA577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 w:rsidRPr="00AA577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AA577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СП </w:t>
      </w:r>
      <w:r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ЗАБЕЛИНСКАЯ ООШ</w:t>
      </w:r>
      <w:r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146"/>
        <w:gridCol w:w="1624"/>
      </w:tblGrid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2016/2017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./56чел.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./25чел.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34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./31чел.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.-47,4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7764AC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27чел.-48,22%</w:t>
            </w:r>
          </w:p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4,4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3,4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-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46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78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29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49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34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10,2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7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87,5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87,5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11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11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75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11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67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12,5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C26C23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C26C23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C26C23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C26C23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C26C23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C26C23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8 </w:t>
            </w: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44</w:t>
            </w:r>
            <w:r w:rsidRPr="00C26C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0,3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39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58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764AC" w:rsidRPr="00AA5771" w:rsidTr="007764A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64AC" w:rsidRPr="00AA5771" w:rsidRDefault="007764AC" w:rsidP="007764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14,5 </w:t>
            </w:r>
            <w:r w:rsidRPr="00AA57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7764AC" w:rsidRDefault="007764AC" w:rsidP="00776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57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764AC" w:rsidRPr="00EB1D1C" w:rsidRDefault="007764AC" w:rsidP="00EB1D1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64AC" w:rsidRPr="00EB1D1C" w:rsidSect="00CF4D2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0C" w:rsidRDefault="00781D0C" w:rsidP="002A351B">
      <w:pPr>
        <w:spacing w:after="0" w:line="240" w:lineRule="auto"/>
      </w:pPr>
      <w:r>
        <w:separator/>
      </w:r>
    </w:p>
  </w:endnote>
  <w:endnote w:type="continuationSeparator" w:id="0">
    <w:p w:rsidR="00781D0C" w:rsidRDefault="00781D0C" w:rsidP="002A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9363"/>
      <w:docPartObj>
        <w:docPartGallery w:val="Page Numbers (Bottom of Page)"/>
        <w:docPartUnique/>
      </w:docPartObj>
    </w:sdtPr>
    <w:sdtContent>
      <w:p w:rsidR="007764AC" w:rsidRDefault="007764AC">
        <w:pPr>
          <w:pStyle w:val="aa"/>
          <w:jc w:val="right"/>
        </w:pPr>
        <w:fldSimple w:instr=" PAGE   \* MERGEFORMAT ">
          <w:r w:rsidR="00664A39">
            <w:rPr>
              <w:noProof/>
            </w:rPr>
            <w:t>104</w:t>
          </w:r>
        </w:fldSimple>
      </w:p>
    </w:sdtContent>
  </w:sdt>
  <w:p w:rsidR="007764AC" w:rsidRDefault="007764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0C" w:rsidRDefault="00781D0C" w:rsidP="002A351B">
      <w:pPr>
        <w:spacing w:after="0" w:line="240" w:lineRule="auto"/>
      </w:pPr>
      <w:r>
        <w:separator/>
      </w:r>
    </w:p>
  </w:footnote>
  <w:footnote w:type="continuationSeparator" w:id="0">
    <w:p w:rsidR="00781D0C" w:rsidRDefault="00781D0C" w:rsidP="002A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98063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D64E66"/>
    <w:multiLevelType w:val="hybridMultilevel"/>
    <w:tmpl w:val="C1BE08D8"/>
    <w:lvl w:ilvl="0" w:tplc="6BE81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D7C37"/>
    <w:multiLevelType w:val="multilevel"/>
    <w:tmpl w:val="2E8E658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8A352E"/>
    <w:multiLevelType w:val="hybridMultilevel"/>
    <w:tmpl w:val="1814FB80"/>
    <w:lvl w:ilvl="0" w:tplc="5FDCF4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016E0"/>
    <w:multiLevelType w:val="hybridMultilevel"/>
    <w:tmpl w:val="8A323FE2"/>
    <w:lvl w:ilvl="0" w:tplc="6BE81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17C8C"/>
    <w:multiLevelType w:val="hybridMultilevel"/>
    <w:tmpl w:val="DABCFAB8"/>
    <w:lvl w:ilvl="0" w:tplc="6BE81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4E36"/>
    <w:multiLevelType w:val="hybridMultilevel"/>
    <w:tmpl w:val="1814FB80"/>
    <w:lvl w:ilvl="0" w:tplc="5FDCF4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5432B"/>
    <w:multiLevelType w:val="hybridMultilevel"/>
    <w:tmpl w:val="C14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75B88"/>
    <w:multiLevelType w:val="hybridMultilevel"/>
    <w:tmpl w:val="E9AAA39C"/>
    <w:lvl w:ilvl="0" w:tplc="6BE81E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D26D2"/>
    <w:multiLevelType w:val="hybridMultilevel"/>
    <w:tmpl w:val="1814FB80"/>
    <w:lvl w:ilvl="0" w:tplc="5FDCF4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42F97"/>
    <w:multiLevelType w:val="hybridMultilevel"/>
    <w:tmpl w:val="70A26E5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D2E91"/>
    <w:multiLevelType w:val="hybridMultilevel"/>
    <w:tmpl w:val="1814FB80"/>
    <w:lvl w:ilvl="0" w:tplc="5FDCF4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C4B61"/>
    <w:multiLevelType w:val="hybridMultilevel"/>
    <w:tmpl w:val="0E567CA4"/>
    <w:lvl w:ilvl="0" w:tplc="6BE81E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C22283"/>
    <w:multiLevelType w:val="multilevel"/>
    <w:tmpl w:val="641CFD6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abstractNum w:abstractNumId="16">
    <w:nsid w:val="35B21F93"/>
    <w:multiLevelType w:val="hybridMultilevel"/>
    <w:tmpl w:val="076E87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4725A3"/>
    <w:multiLevelType w:val="hybridMultilevel"/>
    <w:tmpl w:val="400A266E"/>
    <w:lvl w:ilvl="0" w:tplc="793A1BD2">
      <w:start w:val="1"/>
      <w:numFmt w:val="bullet"/>
      <w:lvlText w:val="-"/>
      <w:lvlJc w:val="left"/>
      <w:pPr>
        <w:tabs>
          <w:tab w:val="num" w:pos="1001"/>
        </w:tabs>
        <w:ind w:left="10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B7E09"/>
    <w:multiLevelType w:val="hybridMultilevel"/>
    <w:tmpl w:val="D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40C8A"/>
    <w:multiLevelType w:val="hybridMultilevel"/>
    <w:tmpl w:val="5B7887E4"/>
    <w:lvl w:ilvl="0" w:tplc="6BE81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E0762"/>
    <w:multiLevelType w:val="hybridMultilevel"/>
    <w:tmpl w:val="DBE8CBC4"/>
    <w:lvl w:ilvl="0" w:tplc="9924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42CED"/>
    <w:multiLevelType w:val="multilevel"/>
    <w:tmpl w:val="8E5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BA34BA"/>
    <w:multiLevelType w:val="hybridMultilevel"/>
    <w:tmpl w:val="CBB67982"/>
    <w:lvl w:ilvl="0" w:tplc="6BE81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42CF7"/>
    <w:multiLevelType w:val="hybridMultilevel"/>
    <w:tmpl w:val="745206BE"/>
    <w:lvl w:ilvl="0" w:tplc="6BE81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8"/>
  </w:num>
  <w:num w:numId="6">
    <w:abstractNumId w:val="21"/>
  </w:num>
  <w:num w:numId="7">
    <w:abstractNumId w:val="19"/>
  </w:num>
  <w:num w:numId="8">
    <w:abstractNumId w:val="6"/>
  </w:num>
  <w:num w:numId="9">
    <w:abstractNumId w:val="3"/>
  </w:num>
  <w:num w:numId="10">
    <w:abstractNumId w:val="7"/>
  </w:num>
  <w:num w:numId="11">
    <w:abstractNumId w:val="23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11"/>
  </w:num>
  <w:num w:numId="18">
    <w:abstractNumId w:val="8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658"/>
    <w:rsid w:val="000932B5"/>
    <w:rsid w:val="000E31E2"/>
    <w:rsid w:val="0013102D"/>
    <w:rsid w:val="00157658"/>
    <w:rsid w:val="001D4B98"/>
    <w:rsid w:val="001E4959"/>
    <w:rsid w:val="0020403E"/>
    <w:rsid w:val="002545EC"/>
    <w:rsid w:val="00264DC8"/>
    <w:rsid w:val="0029618F"/>
    <w:rsid w:val="002A351B"/>
    <w:rsid w:val="002C7A71"/>
    <w:rsid w:val="002D1658"/>
    <w:rsid w:val="00300402"/>
    <w:rsid w:val="00330DB2"/>
    <w:rsid w:val="00401D67"/>
    <w:rsid w:val="004142F0"/>
    <w:rsid w:val="00440DAA"/>
    <w:rsid w:val="004A239D"/>
    <w:rsid w:val="004E708A"/>
    <w:rsid w:val="004F4AA0"/>
    <w:rsid w:val="00541AEF"/>
    <w:rsid w:val="00555F2A"/>
    <w:rsid w:val="005677DE"/>
    <w:rsid w:val="00577ECD"/>
    <w:rsid w:val="00580051"/>
    <w:rsid w:val="005817D0"/>
    <w:rsid w:val="00582911"/>
    <w:rsid w:val="005C649C"/>
    <w:rsid w:val="005D07DC"/>
    <w:rsid w:val="005D1B1D"/>
    <w:rsid w:val="005D5255"/>
    <w:rsid w:val="006569D4"/>
    <w:rsid w:val="00657855"/>
    <w:rsid w:val="00662A2E"/>
    <w:rsid w:val="00664A39"/>
    <w:rsid w:val="006D2B7B"/>
    <w:rsid w:val="007602BC"/>
    <w:rsid w:val="0076126A"/>
    <w:rsid w:val="007764AC"/>
    <w:rsid w:val="00781D0C"/>
    <w:rsid w:val="00874762"/>
    <w:rsid w:val="009B77B6"/>
    <w:rsid w:val="009F283F"/>
    <w:rsid w:val="00A31917"/>
    <w:rsid w:val="00A3348F"/>
    <w:rsid w:val="00A34EDF"/>
    <w:rsid w:val="00A35D8E"/>
    <w:rsid w:val="00A56363"/>
    <w:rsid w:val="00AA6EFF"/>
    <w:rsid w:val="00B75F23"/>
    <w:rsid w:val="00BA3AD2"/>
    <w:rsid w:val="00BE252B"/>
    <w:rsid w:val="00C30C7E"/>
    <w:rsid w:val="00CA3E20"/>
    <w:rsid w:val="00CB3B58"/>
    <w:rsid w:val="00CD7584"/>
    <w:rsid w:val="00CF4D23"/>
    <w:rsid w:val="00CF7840"/>
    <w:rsid w:val="00DE1177"/>
    <w:rsid w:val="00E631D0"/>
    <w:rsid w:val="00E67B6A"/>
    <w:rsid w:val="00E73D67"/>
    <w:rsid w:val="00E76EF2"/>
    <w:rsid w:val="00EB1D1C"/>
    <w:rsid w:val="00EC2010"/>
    <w:rsid w:val="00ED167D"/>
    <w:rsid w:val="00EE1AB6"/>
    <w:rsid w:val="00EE65D1"/>
    <w:rsid w:val="00F059FB"/>
    <w:rsid w:val="00F14894"/>
    <w:rsid w:val="00F526C6"/>
    <w:rsid w:val="00F52767"/>
    <w:rsid w:val="00F55BAB"/>
    <w:rsid w:val="00F818A2"/>
    <w:rsid w:val="00FA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allout" idref="#_x0000_s1049"/>
        <o:r id="V:Rule9" type="callout" idref="#_x0000_s1042"/>
        <o:r id="V:Rule10" type="callout" idref="#_x0000_s1043"/>
        <o:r id="V:Rule11" type="callout" idref="#_x0000_s1044"/>
        <o:r id="V:Rule12" type="callout" idref="#_x0000_s1045"/>
        <o:r id="V:Rule13" type="callout" idref="#_x0000_s1048"/>
        <o:r id="V:Rule14" type="connector" idref="#_x0000_s1047">
          <o:proxy start="" idref="#_x0000_s1046" connectloc="3"/>
          <o:proxy end="" idref="#_x0000_s1041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76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6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6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D1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658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2D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D165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D16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1658"/>
  </w:style>
  <w:style w:type="paragraph" w:styleId="aa">
    <w:name w:val="footer"/>
    <w:basedOn w:val="a"/>
    <w:link w:val="ab"/>
    <w:uiPriority w:val="99"/>
    <w:unhideWhenUsed/>
    <w:rsid w:val="002D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1658"/>
  </w:style>
  <w:style w:type="paragraph" w:styleId="ac">
    <w:name w:val="No Spacing"/>
    <w:link w:val="ad"/>
    <w:uiPriority w:val="1"/>
    <w:qFormat/>
    <w:rsid w:val="002D165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64AC"/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2D1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D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658"/>
  </w:style>
  <w:style w:type="paragraph" w:customStyle="1" w:styleId="Pa4">
    <w:name w:val="Pa4"/>
    <w:basedOn w:val="a"/>
    <w:next w:val="a"/>
    <w:rsid w:val="002D1658"/>
    <w:pPr>
      <w:suppressAutoHyphens/>
      <w:autoSpaceDE w:val="0"/>
      <w:spacing w:after="0" w:line="207" w:lineRule="atLeast"/>
    </w:pPr>
    <w:rPr>
      <w:rFonts w:ascii="UUMCGF+MyriadPro-Bold" w:eastAsia="Calibri" w:hAnsi="UUMCGF+MyriadPro-Bold" w:cs="Times New Roman"/>
      <w:sz w:val="24"/>
      <w:szCs w:val="24"/>
      <w:lang w:eastAsia="ar-SA"/>
    </w:rPr>
  </w:style>
  <w:style w:type="paragraph" w:customStyle="1" w:styleId="ParagraphStyle">
    <w:name w:val="Paragraph Style"/>
    <w:rsid w:val="002D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basedOn w:val="a0"/>
    <w:qFormat/>
    <w:rsid w:val="000E31E2"/>
    <w:rPr>
      <w:b/>
      <w:bCs/>
    </w:rPr>
  </w:style>
  <w:style w:type="paragraph" w:styleId="af0">
    <w:name w:val="Body Text"/>
    <w:basedOn w:val="a"/>
    <w:link w:val="af1"/>
    <w:rsid w:val="000E31E2"/>
    <w:pPr>
      <w:tabs>
        <w:tab w:val="left" w:pos="224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E3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E3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E73D67"/>
  </w:style>
  <w:style w:type="character" w:customStyle="1" w:styleId="11">
    <w:name w:val="Нижний колонтитул Знак1"/>
    <w:basedOn w:val="a0"/>
    <w:uiPriority w:val="99"/>
    <w:semiHidden/>
    <w:rsid w:val="00E73D67"/>
  </w:style>
  <w:style w:type="paragraph" w:styleId="31">
    <w:name w:val="Body Text 3"/>
    <w:basedOn w:val="a"/>
    <w:link w:val="32"/>
    <w:uiPriority w:val="99"/>
    <w:unhideWhenUsed/>
    <w:rsid w:val="007764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64A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64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ctprilozhenie">
    <w:name w:val="norm_act_prilozhenie"/>
    <w:basedOn w:val="a"/>
    <w:rsid w:val="007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7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764AC"/>
  </w:style>
  <w:style w:type="paragraph" w:customStyle="1" w:styleId="12">
    <w:name w:val="Абзац списка1"/>
    <w:basedOn w:val="a"/>
    <w:rsid w:val="007764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4">
    <w:name w:val="ListLabel 4"/>
    <w:rsid w:val="007764AC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3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– 2013</c:v>
                </c:pt>
                <c:pt idx="1">
                  <c:v>2013 – 2014</c:v>
                </c:pt>
                <c:pt idx="2">
                  <c:v>2014 –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99.14</c:v>
                </c:pt>
                <c:pt idx="2">
                  <c:v>97.73</c:v>
                </c:pt>
                <c:pt idx="3">
                  <c:v>98.66</c:v>
                </c:pt>
                <c:pt idx="4">
                  <c:v>98.77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– 2013</c:v>
                </c:pt>
                <c:pt idx="1">
                  <c:v>2013 – 2014</c:v>
                </c:pt>
                <c:pt idx="2">
                  <c:v>2014 –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42.5</c:v>
                </c:pt>
                <c:pt idx="1">
                  <c:v>44.5</c:v>
                </c:pt>
                <c:pt idx="2">
                  <c:v>45</c:v>
                </c:pt>
                <c:pt idx="3">
                  <c:v>47</c:v>
                </c:pt>
                <c:pt idx="4">
                  <c:v>47</c:v>
                </c:pt>
              </c:numCache>
            </c:numRef>
          </c:val>
        </c:ser>
        <c:axId val="65300352"/>
        <c:axId val="65301888"/>
      </c:barChart>
      <c:catAx>
        <c:axId val="653003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301888"/>
        <c:crosses val="autoZero"/>
        <c:auto val="1"/>
        <c:lblAlgn val="ctr"/>
        <c:lblOffset val="100"/>
      </c:catAx>
      <c:valAx>
        <c:axId val="653018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30035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4737802893371563"/>
          <c:y val="3.9687291099336441E-2"/>
          <c:w val="0.57960706099072712"/>
          <c:h val="0.671648054717031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dLbls>
            <c:dLbl>
              <c:idx val="0"/>
              <c:layout>
                <c:manualLayout>
                  <c:x val="-2.1108179419525589E-2"/>
                  <c:y val="3.5746201966041112E-3"/>
                </c:manualLayout>
              </c:layout>
              <c:showVal val="1"/>
            </c:dLbl>
            <c:dLbl>
              <c:idx val="1"/>
              <c:layout>
                <c:manualLayout>
                  <c:x val="-1.055408970976277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8144239226033426E-2"/>
                  <c:y val="-2.8146615721292759E-7"/>
                </c:manualLayout>
              </c:layout>
              <c:showVal val="1"/>
            </c:dLbl>
            <c:dLbl>
              <c:idx val="3"/>
              <c:layout>
                <c:manualLayout>
                  <c:x val="-1.055408970976277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Интеллектуальные</c:v>
                </c:pt>
                <c:pt idx="1">
                  <c:v>Спортивные</c:v>
                </c:pt>
                <c:pt idx="2">
                  <c:v>Патриотические</c:v>
                </c:pt>
                <c:pt idx="3">
                  <c:v>Творческие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20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dLbls>
            <c:dLbl>
              <c:idx val="0"/>
              <c:layout>
                <c:manualLayout>
                  <c:x val="-1.759014951627089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759014951627089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4072119613016723E-2"/>
                  <c:y val="-6.5533946550670186E-17"/>
                </c:manualLayout>
              </c:layout>
              <c:showVal val="1"/>
            </c:dLbl>
            <c:dLbl>
              <c:idx val="3"/>
              <c:layout>
                <c:manualLayout>
                  <c:x val="-1.759014951627089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Интеллектуальные</c:v>
                </c:pt>
                <c:pt idx="1">
                  <c:v>Спортивные</c:v>
                </c:pt>
                <c:pt idx="2">
                  <c:v>Патриотические</c:v>
                </c:pt>
                <c:pt idx="3">
                  <c:v>Творческие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27</c:v>
                </c:pt>
                <c:pt idx="2">
                  <c:v>13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dLbls>
            <c:dLbl>
              <c:idx val="0"/>
              <c:layout>
                <c:manualLayout>
                  <c:x val="-8.1269811599959507E-3"/>
                  <c:y val="7.751937984496202E-3"/>
                </c:manualLayout>
              </c:layout>
              <c:showVal val="1"/>
            </c:dLbl>
            <c:dLbl>
              <c:idx val="3"/>
              <c:layout>
                <c:manualLayout>
                  <c:x val="-2.6307468243027491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Интеллектуальные</c:v>
                </c:pt>
                <c:pt idx="1">
                  <c:v>Спортивные</c:v>
                </c:pt>
                <c:pt idx="2">
                  <c:v>Патриотические</c:v>
                </c:pt>
                <c:pt idx="3">
                  <c:v>Творческие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32</c:v>
                </c:pt>
                <c:pt idx="2">
                  <c:v>41</c:v>
                </c:pt>
                <c:pt idx="3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Интеллектуальные</c:v>
                </c:pt>
                <c:pt idx="1">
                  <c:v>Спортивные</c:v>
                </c:pt>
                <c:pt idx="2">
                  <c:v>Патриотические</c:v>
                </c:pt>
                <c:pt idx="3">
                  <c:v>Творческие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</c:v>
                </c:pt>
                <c:pt idx="1">
                  <c:v>42</c:v>
                </c:pt>
                <c:pt idx="2">
                  <c:v>41</c:v>
                </c:pt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Интеллектуальные</c:v>
                </c:pt>
                <c:pt idx="1">
                  <c:v>Спортивные</c:v>
                </c:pt>
                <c:pt idx="2">
                  <c:v>Патриотические</c:v>
                </c:pt>
                <c:pt idx="3">
                  <c:v>Творческие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87</c:v>
                </c:pt>
                <c:pt idx="1">
                  <c:v>48</c:v>
                </c:pt>
                <c:pt idx="2">
                  <c:v>64</c:v>
                </c:pt>
                <c:pt idx="3">
                  <c:v>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Интеллектуальные</c:v>
                </c:pt>
                <c:pt idx="1">
                  <c:v>Спортивные</c:v>
                </c:pt>
                <c:pt idx="2">
                  <c:v>Патриотические</c:v>
                </c:pt>
                <c:pt idx="3">
                  <c:v>Творческие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88</c:v>
                </c:pt>
                <c:pt idx="1">
                  <c:v>39</c:v>
                </c:pt>
                <c:pt idx="2">
                  <c:v>21</c:v>
                </c:pt>
                <c:pt idx="3">
                  <c:v>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Интеллектуальные</c:v>
                </c:pt>
                <c:pt idx="1">
                  <c:v>Спортивные</c:v>
                </c:pt>
                <c:pt idx="2">
                  <c:v>Патриотические</c:v>
                </c:pt>
                <c:pt idx="3">
                  <c:v>Творческие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94</c:v>
                </c:pt>
                <c:pt idx="1">
                  <c:v>64</c:v>
                </c:pt>
                <c:pt idx="2">
                  <c:v>65</c:v>
                </c:pt>
                <c:pt idx="3">
                  <c:v>48</c:v>
                </c:pt>
              </c:numCache>
            </c:numRef>
          </c:val>
        </c:ser>
        <c:axId val="86054400"/>
        <c:axId val="86055936"/>
      </c:barChart>
      <c:catAx>
        <c:axId val="86054400"/>
        <c:scaling>
          <c:orientation val="minMax"/>
        </c:scaling>
        <c:axPos val="b"/>
        <c:tickLblPos val="nextTo"/>
        <c:crossAx val="86055936"/>
        <c:crosses val="autoZero"/>
        <c:auto val="1"/>
        <c:lblAlgn val="ctr"/>
        <c:lblOffset val="100"/>
      </c:catAx>
      <c:valAx>
        <c:axId val="86055936"/>
        <c:scaling>
          <c:orientation val="minMax"/>
        </c:scaling>
        <c:axPos val="l"/>
        <c:majorGridlines/>
        <c:numFmt formatCode="General" sourceLinked="1"/>
        <c:tickLblPos val="nextTo"/>
        <c:crossAx val="8605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6834188602416"/>
          <c:y val="0.38030941254295025"/>
          <c:w val="0.11989018435010169"/>
          <c:h val="0.49062168101080655"/>
        </c:manualLayout>
      </c:layout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2680735232670884E-2"/>
          <c:y val="6.8689264451699622E-2"/>
          <c:w val="0.61035826030220797"/>
          <c:h val="0.533116848765988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Состоит на учете в ОДН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2007-2008 </c:v>
                </c:pt>
                <c:pt idx="1">
                  <c:v>2008-2009 </c:v>
                </c:pt>
                <c:pt idx="2">
                  <c:v>2009-2010 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 </c:v>
                </c:pt>
                <c:pt idx="6">
                  <c:v>2013-2014 </c:v>
                </c:pt>
                <c:pt idx="7">
                  <c:v>2014-2015 </c:v>
                </c:pt>
                <c:pt idx="8">
                  <c:v>2015-2016 </c:v>
                </c:pt>
                <c:pt idx="9">
                  <c:v>2016-2017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19</c:v>
                </c:pt>
                <c:pt idx="1">
                  <c:v>13</c:v>
                </c:pt>
                <c:pt idx="2">
                  <c:v>10</c:v>
                </c:pt>
                <c:pt idx="3">
                  <c:v>11</c:v>
                </c:pt>
                <c:pt idx="4">
                  <c:v>13</c:v>
                </c:pt>
                <c:pt idx="5">
                  <c:v>9</c:v>
                </c:pt>
                <c:pt idx="6">
                  <c:v>13</c:v>
                </c:pt>
                <c:pt idx="7">
                  <c:v>11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Занимаются в кружках и секциях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2007-2008 </c:v>
                </c:pt>
                <c:pt idx="1">
                  <c:v>2008-2009 </c:v>
                </c:pt>
                <c:pt idx="2">
                  <c:v>2009-2010 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 </c:v>
                </c:pt>
                <c:pt idx="6">
                  <c:v>2013-2014 </c:v>
                </c:pt>
                <c:pt idx="7">
                  <c:v>2014-2015 </c:v>
                </c:pt>
                <c:pt idx="8">
                  <c:v>2015-2016 </c:v>
                </c:pt>
                <c:pt idx="9">
                  <c:v>2016-2017</c:v>
                </c:pt>
              </c:strCache>
            </c:strRef>
          </c:cat>
          <c:val>
            <c:numRef>
              <c:f>Лист1!$C$2:$C$11</c:f>
              <c:numCache>
                <c:formatCode>0</c:formatCode>
                <c:ptCount val="10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5</c:v>
                </c:pt>
                <c:pt idx="6">
                  <c:v>7</c:v>
                </c:pt>
                <c:pt idx="7">
                  <c:v>7</c:v>
                </c:pt>
                <c:pt idx="8">
                  <c:v>4</c:v>
                </c:pt>
              </c:numCache>
            </c:numRef>
          </c:val>
        </c:ser>
        <c:gapWidth val="100"/>
        <c:axId val="72624384"/>
        <c:axId val="72634368"/>
      </c:barChart>
      <c:catAx>
        <c:axId val="72624384"/>
        <c:scaling>
          <c:orientation val="minMax"/>
        </c:scaling>
        <c:axPos val="b"/>
        <c:numFmt formatCode="General" sourceLinked="1"/>
        <c:tickLblPos val="nextTo"/>
        <c:crossAx val="72634368"/>
        <c:crosses val="autoZero"/>
        <c:auto val="1"/>
        <c:lblAlgn val="ctr"/>
        <c:lblOffset val="100"/>
      </c:catAx>
      <c:valAx>
        <c:axId val="72634368"/>
        <c:scaling>
          <c:orientation val="minMax"/>
          <c:max val="20"/>
          <c:min val="0"/>
        </c:scaling>
        <c:axPos val="l"/>
        <c:majorGridlines/>
        <c:numFmt formatCode="0" sourceLinked="1"/>
        <c:tickLblPos val="nextTo"/>
        <c:crossAx val="7262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92886694248972"/>
          <c:y val="0.26170095017192613"/>
          <c:w val="0.25543455373163099"/>
          <c:h val="0.44352194347799551"/>
        </c:manualLayout>
      </c:layout>
      <c:txPr>
        <a:bodyPr/>
        <a:lstStyle/>
        <a:p>
          <a:pPr>
            <a:defRPr sz="1195" b="1" i="0" baseline="0"/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242708931769794E-2"/>
          <c:y val="5.4026859781213479E-2"/>
          <c:w val="0.56347538102801531"/>
          <c:h val="0.78791539743663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опекунские дети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семьи СОП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семьи "группы риска"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86321024"/>
        <c:axId val="86322560"/>
      </c:barChart>
      <c:catAx>
        <c:axId val="86321024"/>
        <c:scaling>
          <c:orientation val="minMax"/>
        </c:scaling>
        <c:axPos val="b"/>
        <c:numFmt formatCode="General" sourceLinked="1"/>
        <c:tickLblPos val="nextTo"/>
        <c:crossAx val="86322560"/>
        <c:crosses val="autoZero"/>
        <c:auto val="1"/>
        <c:lblAlgn val="ctr"/>
        <c:lblOffset val="100"/>
      </c:catAx>
      <c:valAx>
        <c:axId val="86322560"/>
        <c:scaling>
          <c:orientation val="minMax"/>
        </c:scaling>
        <c:axPos val="l"/>
        <c:majorGridlines/>
        <c:numFmt formatCode="General" sourceLinked="1"/>
        <c:tickLblPos val="nextTo"/>
        <c:crossAx val="8632102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Общая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анятость детей 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системе дополнительного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образования </a:t>
            </a:r>
          </a:p>
        </c:rich>
      </c:tx>
      <c:layout>
        <c:manualLayout>
          <c:xMode val="edge"/>
          <c:yMode val="edge"/>
          <c:x val="0.12856525845661698"/>
          <c:y val="0"/>
        </c:manualLayout>
      </c:layout>
    </c:title>
    <c:view3D>
      <c:rotX val="75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6.1179820876820779E-2"/>
                  <c:y val="-0.2027121609798775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Занимающихся</c:v>
                </c:pt>
                <c:pt idx="1">
                  <c:v>Не занятых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0.95800000000000063</c:v>
                </c:pt>
                <c:pt idx="1">
                  <c:v>4.2000000000000023E-2</c:v>
                </c:pt>
              </c:numCache>
            </c:numRef>
          </c:val>
        </c:ser>
      </c:pie3DChart>
      <c:spPr>
        <a:noFill/>
        <a:ln w="25301">
          <a:noFill/>
        </a:ln>
      </c:spPr>
    </c:plotArea>
    <c:legend>
      <c:legendPos val="r"/>
      <c:layout>
        <c:manualLayout>
          <c:xMode val="edge"/>
          <c:yMode val="edge"/>
          <c:x val="0.63308599289584011"/>
          <c:y val="0.53330168835278569"/>
          <c:w val="0.28358071879094965"/>
          <c:h val="0.14351519889801351"/>
        </c:manualLayout>
      </c:layout>
      <c:txPr>
        <a:bodyPr/>
        <a:lstStyle/>
        <a:p>
          <a:pPr>
            <a:defRPr sz="1195" b="1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Занимающиеся</c:v>
                </c:pt>
                <c:pt idx="1">
                  <c:v>Не занятые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0.74000000000000321</c:v>
                </c:pt>
                <c:pt idx="1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9.2592592592593871E-3"/>
                  <c:y val="-2.280238998451422E-17"/>
                </c:manualLayout>
              </c:layout>
              <c:showVal val="1"/>
            </c:dLbl>
            <c:dLbl>
              <c:idx val="1"/>
              <c:layout>
                <c:manualLayout>
                  <c:x val="-1.3888888888889003E-2"/>
                  <c:y val="-9.1209559938055905E-17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Занимающиеся</c:v>
                </c:pt>
                <c:pt idx="1">
                  <c:v>Не занятые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dLbls>
            <c:dLbl>
              <c:idx val="0"/>
              <c:layout>
                <c:manualLayout>
                  <c:x val="-1.8226888305628709E-7"/>
                  <c:y val="-2.4875621890547265E-2"/>
                </c:manualLayout>
              </c:layout>
              <c:showVal val="1"/>
            </c:dLbl>
            <c:dLbl>
              <c:idx val="1"/>
              <c:layout>
                <c:manualLayout>
                  <c:x val="-1.157407407407407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Занимающиеся</c:v>
                </c:pt>
                <c:pt idx="1">
                  <c:v>Не занятые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0%">
                  <c:v>0.89</c:v>
                </c:pt>
                <c:pt idx="1">
                  <c:v>0.10800000000000012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6.944444444444484E-3"/>
                  <c:y val="2.9850746268656716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Занимающиеся</c:v>
                </c:pt>
                <c:pt idx="1">
                  <c:v>Не занятые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0.88500000000000001</c:v>
                </c:pt>
                <c:pt idx="1">
                  <c:v>0.115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9.452736318408150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492537313432836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Занимающиеся</c:v>
                </c:pt>
                <c:pt idx="1">
                  <c:v>Не занятые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0.83500000000000063</c:v>
                </c:pt>
                <c:pt idx="1">
                  <c:v>0.16500000000000001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Занимающиеся</c:v>
                </c:pt>
                <c:pt idx="1">
                  <c:v>Не занятые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0.87000000000000322</c:v>
                </c:pt>
                <c:pt idx="1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1"/>
              <c:layout>
                <c:manualLayout>
                  <c:x val="1.388888888888907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Занимающиеся</c:v>
                </c:pt>
                <c:pt idx="1">
                  <c:v>Не занятые</c:v>
                </c:pt>
              </c:strCache>
            </c:strRef>
          </c:cat>
          <c:val>
            <c:numRef>
              <c:f>Лист1!$H$2:$H$3</c:f>
              <c:numCache>
                <c:formatCode>0.00%</c:formatCode>
                <c:ptCount val="2"/>
                <c:pt idx="0">
                  <c:v>0.95800000000000063</c:v>
                </c:pt>
                <c:pt idx="1">
                  <c:v>4.2000000000000023E-2</c:v>
                </c:pt>
              </c:numCache>
            </c:numRef>
          </c:val>
        </c:ser>
        <c:gapWidth val="100"/>
        <c:axId val="86185088"/>
        <c:axId val="86186624"/>
      </c:barChart>
      <c:catAx>
        <c:axId val="86185088"/>
        <c:scaling>
          <c:orientation val="minMax"/>
        </c:scaling>
        <c:axPos val="b"/>
        <c:tickLblPos val="nextTo"/>
        <c:crossAx val="86186624"/>
        <c:crosses val="autoZero"/>
        <c:auto val="1"/>
        <c:lblAlgn val="ctr"/>
        <c:lblOffset val="100"/>
      </c:catAx>
      <c:valAx>
        <c:axId val="86186624"/>
        <c:scaling>
          <c:orientation val="minMax"/>
        </c:scaling>
        <c:axPos val="l"/>
        <c:majorGridlines/>
        <c:numFmt formatCode="0%" sourceLinked="1"/>
        <c:tickLblPos val="nextTo"/>
        <c:crossAx val="8618508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Сравнительная таблица % занятости обучающихся</a:t>
            </a:r>
          </a:p>
        </c:rich>
      </c:tx>
      <c:layout>
        <c:manualLayout>
          <c:xMode val="edge"/>
          <c:yMode val="edge"/>
          <c:x val="0.14099231017175731"/>
          <c:y val="1.7097243009913019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4548946140229811E-2"/>
          <c:y val="0.17588652482269504"/>
          <c:w val="0.81722761399011501"/>
          <c:h val="0.6999269535752477"/>
        </c:manualLayout>
      </c:layout>
      <c:pie3DChart>
        <c:varyColors val="1"/>
        <c:ser>
          <c:idx val="0"/>
          <c:order val="0"/>
          <c:tx>
            <c:strRef>
              <c:f>Лист1!$A$1</c:f>
              <c:strCache>
                <c:ptCount val="1"/>
                <c:pt idx="0">
                  <c:v>Занятость детей доп. Образованием</c:v>
                </c:pt>
              </c:strCache>
            </c:strRef>
          </c:tx>
          <c:explosion val="25"/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0.89200000000000002</c:v>
                </c:pt>
                <c:pt idx="2">
                  <c:v>1</c:v>
                </c:pt>
              </c:numCache>
            </c:numRef>
          </c:val>
        </c:ser>
      </c:pie3DChart>
      <c:spPr>
        <a:noFill/>
        <a:ln w="25275">
          <a:noFill/>
        </a:ln>
      </c:spPr>
    </c:plotArea>
    <c:legend>
      <c:legendPos val="r"/>
      <c:layout>
        <c:manualLayout>
          <c:xMode val="edge"/>
          <c:yMode val="edge"/>
          <c:x val="0.77643617445851465"/>
          <c:y val="0.25390294298319094"/>
          <c:w val="0.20967468916635021"/>
          <c:h val="0.50657517207939373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1446535792615088"/>
          <c:y val="4.4321435868421577E-2"/>
          <c:w val="0.74945133570632438"/>
          <c:h val="0.85567196316030258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5-7 кл</c:v>
                </c:pt>
                <c:pt idx="2">
                  <c:v>8-9 кл</c:v>
                </c:pt>
                <c:pt idx="3">
                  <c:v>10-11 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0.99</c:v>
                </c:pt>
                <c:pt idx="1">
                  <c:v>0.86000000000000065</c:v>
                </c:pt>
                <c:pt idx="2">
                  <c:v>0.68</c:v>
                </c:pt>
                <c:pt idx="3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5-7 кл</c:v>
                </c:pt>
                <c:pt idx="2">
                  <c:v>8-9 кл</c:v>
                </c:pt>
                <c:pt idx="3">
                  <c:v>10-11 кл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0.73000000000000065</c:v>
                </c:pt>
                <c:pt idx="2">
                  <c:v>0.78</c:v>
                </c:pt>
                <c:pt idx="3">
                  <c:v>1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-2.2831050228311217E-3"/>
                  <c:y val="-2.794411177644720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193612774451099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5-7 кл</c:v>
                </c:pt>
                <c:pt idx="2">
                  <c:v>8-9 кл</c:v>
                </c:pt>
                <c:pt idx="3">
                  <c:v>10-11 кл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0.87000000000000322</c:v>
                </c:pt>
                <c:pt idx="2">
                  <c:v>0.6500000000000038</c:v>
                </c:pt>
                <c:pt idx="3">
                  <c:v>0.95000000000000062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5-7 кл</c:v>
                </c:pt>
                <c:pt idx="2">
                  <c:v>8-9 кл</c:v>
                </c:pt>
                <c:pt idx="3">
                  <c:v>10-11 кл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0.94000000000000061</c:v>
                </c:pt>
                <c:pt idx="1">
                  <c:v>0.72000000000000064</c:v>
                </c:pt>
                <c:pt idx="2">
                  <c:v>0.67000000000000415</c:v>
                </c:pt>
                <c:pt idx="3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5-7 кл</c:v>
                </c:pt>
                <c:pt idx="2">
                  <c:v>8-9 кл</c:v>
                </c:pt>
                <c:pt idx="3">
                  <c:v>10-11 кл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 formatCode="0.00%">
                  <c:v>0.97700000000000065</c:v>
                </c:pt>
                <c:pt idx="1">
                  <c:v>0.86000000000000065</c:v>
                </c:pt>
                <c:pt idx="2">
                  <c:v>0.74000000000000321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1-4 кл</c:v>
                </c:pt>
                <c:pt idx="1">
                  <c:v>5-7 кл</c:v>
                </c:pt>
                <c:pt idx="2">
                  <c:v>8-9 кл</c:v>
                </c:pt>
                <c:pt idx="3">
                  <c:v>10-11 кл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0.96500000000000064</c:v>
                </c:pt>
                <c:pt idx="2">
                  <c:v>0.87300000000000322</c:v>
                </c:pt>
                <c:pt idx="3" formatCode="0%">
                  <c:v>1</c:v>
                </c:pt>
              </c:numCache>
            </c:numRef>
          </c:val>
        </c:ser>
        <c:axId val="88476288"/>
        <c:axId val="88486272"/>
      </c:barChart>
      <c:catAx>
        <c:axId val="88476288"/>
        <c:scaling>
          <c:orientation val="minMax"/>
        </c:scaling>
        <c:axPos val="b"/>
        <c:tickLblPos val="nextTo"/>
        <c:crossAx val="88486272"/>
        <c:crosses val="autoZero"/>
        <c:auto val="1"/>
        <c:lblAlgn val="ctr"/>
        <c:lblOffset val="100"/>
      </c:catAx>
      <c:valAx>
        <c:axId val="88486272"/>
        <c:scaling>
          <c:orientation val="minMax"/>
        </c:scaling>
        <c:axPos val="l"/>
        <c:majorGridlines/>
        <c:numFmt formatCode="0%" sourceLinked="1"/>
        <c:tickLblPos val="nextTo"/>
        <c:crossAx val="8847628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7.0407006415864684E-2"/>
          <c:y val="5.2494182907987574E-2"/>
          <c:w val="0.77078630796150482"/>
          <c:h val="0.793931981906516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Школа</c:v>
                </c:pt>
                <c:pt idx="1">
                  <c:v>ДШИ №26</c:v>
                </c:pt>
                <c:pt idx="2">
                  <c:v>ЦДО</c:v>
                </c:pt>
                <c:pt idx="3">
                  <c:v>ДЮСШ</c:v>
                </c:pt>
                <c:pt idx="4">
                  <c:v>ШИКЦ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</c:v>
                </c:pt>
                <c:pt idx="1">
                  <c:v>35</c:v>
                </c:pt>
                <c:pt idx="2">
                  <c:v>36</c:v>
                </c:pt>
                <c:pt idx="3">
                  <c:v>18</c:v>
                </c:pt>
                <c:pt idx="4">
                  <c:v>12</c:v>
                </c:pt>
                <c:pt idx="5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Школа</c:v>
                </c:pt>
                <c:pt idx="1">
                  <c:v>ДШИ №26</c:v>
                </c:pt>
                <c:pt idx="2">
                  <c:v>ЦДО</c:v>
                </c:pt>
                <c:pt idx="3">
                  <c:v>ДЮСШ</c:v>
                </c:pt>
                <c:pt idx="4">
                  <c:v>ШИКЦ</c:v>
                </c:pt>
                <c:pt idx="5">
                  <c:v>Другие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</c:v>
                </c:pt>
                <c:pt idx="1">
                  <c:v>26</c:v>
                </c:pt>
                <c:pt idx="2">
                  <c:v>23</c:v>
                </c:pt>
                <c:pt idx="3">
                  <c:v>14</c:v>
                </c:pt>
                <c:pt idx="4">
                  <c:v>9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Школа</c:v>
                </c:pt>
                <c:pt idx="1">
                  <c:v>ДШИ №26</c:v>
                </c:pt>
                <c:pt idx="2">
                  <c:v>ЦДО</c:v>
                </c:pt>
                <c:pt idx="3">
                  <c:v>ДЮСШ</c:v>
                </c:pt>
                <c:pt idx="4">
                  <c:v>ШИКЦ</c:v>
                </c:pt>
                <c:pt idx="5">
                  <c:v>Другие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1">
                  <c:v>21</c:v>
                </c:pt>
                <c:pt idx="2">
                  <c:v>26</c:v>
                </c:pt>
                <c:pt idx="3">
                  <c:v>15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Школа</c:v>
                </c:pt>
                <c:pt idx="1">
                  <c:v>ДШИ №26</c:v>
                </c:pt>
                <c:pt idx="2">
                  <c:v>ЦДО</c:v>
                </c:pt>
                <c:pt idx="3">
                  <c:v>ДЮСШ</c:v>
                </c:pt>
                <c:pt idx="4">
                  <c:v>ШИКЦ</c:v>
                </c:pt>
                <c:pt idx="5">
                  <c:v>Другие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61</c:v>
                </c:pt>
                <c:pt idx="1">
                  <c:v>19.3</c:v>
                </c:pt>
                <c:pt idx="2">
                  <c:v>43</c:v>
                </c:pt>
                <c:pt idx="3">
                  <c:v>17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Школа</c:v>
                </c:pt>
                <c:pt idx="1">
                  <c:v>ДШИ №26</c:v>
                </c:pt>
                <c:pt idx="2">
                  <c:v>ЦДО</c:v>
                </c:pt>
                <c:pt idx="3">
                  <c:v>ДЮСШ</c:v>
                </c:pt>
                <c:pt idx="4">
                  <c:v>ШИКЦ</c:v>
                </c:pt>
                <c:pt idx="5">
                  <c:v>Другие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211</c:v>
                </c:pt>
                <c:pt idx="1">
                  <c:v>19</c:v>
                </c:pt>
                <c:pt idx="2">
                  <c:v>18.899999999999999</c:v>
                </c:pt>
                <c:pt idx="3">
                  <c:v>22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Школа</c:v>
                </c:pt>
                <c:pt idx="1">
                  <c:v>ДШИ №26</c:v>
                </c:pt>
                <c:pt idx="2">
                  <c:v>ЦДО</c:v>
                </c:pt>
                <c:pt idx="3">
                  <c:v>ДЮСШ</c:v>
                </c:pt>
                <c:pt idx="4">
                  <c:v>ШИКЦ</c:v>
                </c:pt>
                <c:pt idx="5">
                  <c:v>Другие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267</c:v>
                </c:pt>
                <c:pt idx="1">
                  <c:v>24</c:v>
                </c:pt>
                <c:pt idx="2">
                  <c:v>47</c:v>
                </c:pt>
                <c:pt idx="3">
                  <c:v>27</c:v>
                </c:pt>
                <c:pt idx="4">
                  <c:v>18</c:v>
                </c:pt>
                <c:pt idx="5">
                  <c:v>19</c:v>
                </c:pt>
              </c:numCache>
            </c:numRef>
          </c:val>
        </c:ser>
        <c:axId val="88803200"/>
        <c:axId val="88804736"/>
      </c:barChart>
      <c:catAx>
        <c:axId val="88803200"/>
        <c:scaling>
          <c:orientation val="minMax"/>
        </c:scaling>
        <c:axPos val="b"/>
        <c:tickLblPos val="nextTo"/>
        <c:crossAx val="88804736"/>
        <c:crosses val="autoZero"/>
        <c:auto val="1"/>
        <c:lblAlgn val="ctr"/>
        <c:lblOffset val="100"/>
      </c:catAx>
      <c:valAx>
        <c:axId val="88804736"/>
        <c:scaling>
          <c:orientation val="minMax"/>
        </c:scaling>
        <c:axPos val="l"/>
        <c:majorGridlines/>
        <c:numFmt formatCode="General" sourceLinked="1"/>
        <c:tickLblPos val="nextTo"/>
        <c:crossAx val="8880320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родителей школьными собраниями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охват с учетом индивидуальной работы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0.93</c:v>
                </c:pt>
              </c:numCache>
            </c:numRef>
          </c:val>
        </c:ser>
        <c:gapWidth val="100"/>
        <c:axId val="108479232"/>
        <c:axId val="108480768"/>
      </c:barChart>
      <c:catAx>
        <c:axId val="108479232"/>
        <c:scaling>
          <c:orientation val="minMax"/>
        </c:scaling>
        <c:axPos val="b"/>
        <c:numFmt formatCode="General" sourceLinked="1"/>
        <c:tickLblPos val="nextTo"/>
        <c:crossAx val="108480768"/>
        <c:crosses val="autoZero"/>
        <c:auto val="1"/>
        <c:lblAlgn val="ctr"/>
        <c:lblOffset val="100"/>
      </c:catAx>
      <c:valAx>
        <c:axId val="108480768"/>
        <c:scaling>
          <c:orientation val="minMax"/>
          <c:min val="0"/>
        </c:scaling>
        <c:axPos val="l"/>
        <c:majorGridlines/>
        <c:numFmt formatCode="0%" sourceLinked="1"/>
        <c:tickLblPos val="nextTo"/>
        <c:crossAx val="10847923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578703703703712E-2"/>
          <c:y val="7.4450084602368904E-2"/>
          <c:w val="0.53942129629629665"/>
          <c:h val="0.634720812182756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педагогов, принявших участие и участвующих в инновационных конкурсах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педагогов, принявших участие и участвующих в научно-практических конференциях разного уровня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18</c:v>
                </c:pt>
                <c:pt idx="3">
                  <c:v>22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педагогов, принявших участие и участвующих в экспериментальной, исследовательской, проектной деятельности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23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axId val="108502016"/>
        <c:axId val="108503808"/>
      </c:barChart>
      <c:catAx>
        <c:axId val="108502016"/>
        <c:scaling>
          <c:orientation val="minMax"/>
        </c:scaling>
        <c:axPos val="b"/>
        <c:numFmt formatCode="General" sourceLinked="1"/>
        <c:tickLblPos val="nextTo"/>
        <c:crossAx val="108503808"/>
        <c:crosses val="autoZero"/>
        <c:auto val="1"/>
        <c:lblAlgn val="ctr"/>
        <c:lblOffset val="100"/>
      </c:catAx>
      <c:valAx>
        <c:axId val="108503808"/>
        <c:scaling>
          <c:orientation val="minMax"/>
        </c:scaling>
        <c:axPos val="l"/>
        <c:majorGridlines/>
        <c:numFmt formatCode="General" sourceLinked="1"/>
        <c:tickLblPos val="nextTo"/>
        <c:crossAx val="10850201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238116068824726E-2"/>
          <c:y val="0.16697444069491321"/>
          <c:w val="0.60883019830855289"/>
          <c:h val="0.704133233345838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медалистов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65313408"/>
        <c:axId val="86282624"/>
      </c:barChart>
      <c:catAx>
        <c:axId val="65313408"/>
        <c:scaling>
          <c:orientation val="minMax"/>
        </c:scaling>
        <c:axPos val="b"/>
        <c:tickLblPos val="nextTo"/>
        <c:crossAx val="86282624"/>
        <c:crosses val="autoZero"/>
        <c:auto val="1"/>
        <c:lblAlgn val="ctr"/>
        <c:lblOffset val="100"/>
      </c:catAx>
      <c:valAx>
        <c:axId val="86282624"/>
        <c:scaling>
          <c:orientation val="minMax"/>
          <c:max val="5"/>
        </c:scaling>
        <c:axPos val="l"/>
        <c:majorGridlines/>
        <c:numFmt formatCode="General" sourceLinked="1"/>
        <c:tickLblPos val="nextTo"/>
        <c:crossAx val="65313408"/>
        <c:crosses val="autoZero"/>
        <c:crossBetween val="between"/>
        <c:majorUnit val="1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17</c:v>
                </c:pt>
                <c:pt idx="2">
                  <c:v>8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данных учителей к общему количеству в школе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70.83</c:v>
                </c:pt>
                <c:pt idx="2">
                  <c:v>32</c:v>
                </c:pt>
                <c:pt idx="3">
                  <c:v>25</c:v>
                </c:pt>
                <c:pt idx="4">
                  <c:v>64.290000000000006</c:v>
                </c:pt>
              </c:numCache>
            </c:numRef>
          </c:val>
        </c:ser>
        <c:axId val="115217152"/>
        <c:axId val="115218688"/>
      </c:barChart>
      <c:catAx>
        <c:axId val="115217152"/>
        <c:scaling>
          <c:orientation val="minMax"/>
        </c:scaling>
        <c:axPos val="b"/>
        <c:numFmt formatCode="General" sourceLinked="1"/>
        <c:tickLblPos val="nextTo"/>
        <c:crossAx val="115218688"/>
        <c:crosses val="autoZero"/>
        <c:auto val="1"/>
        <c:lblAlgn val="ctr"/>
        <c:lblOffset val="100"/>
      </c:catAx>
      <c:valAx>
        <c:axId val="1152186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521715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578703703703712E-2"/>
          <c:y val="7.4450084602368904E-2"/>
          <c:w val="0.53942129629629665"/>
          <c:h val="0.634720812182757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28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данных учителей к общему количеству в школе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15144960"/>
        <c:axId val="115253248"/>
      </c:barChart>
      <c:catAx>
        <c:axId val="115144960"/>
        <c:scaling>
          <c:orientation val="minMax"/>
        </c:scaling>
        <c:axPos val="b"/>
        <c:numFmt formatCode="General" sourceLinked="1"/>
        <c:tickLblPos val="nextTo"/>
        <c:crossAx val="115253248"/>
        <c:crosses val="autoZero"/>
        <c:auto val="1"/>
        <c:lblAlgn val="ctr"/>
        <c:lblOffset val="100"/>
      </c:catAx>
      <c:valAx>
        <c:axId val="115253248"/>
        <c:scaling>
          <c:orientation val="minMax"/>
        </c:scaling>
        <c:axPos val="l"/>
        <c:majorGridlines/>
        <c:numFmt formatCode="General" sourceLinked="1"/>
        <c:tickLblPos val="nextTo"/>
        <c:crossAx val="1151449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578703703703712E-2"/>
          <c:y val="7.4450084602368904E-2"/>
          <c:w val="0.53942129629629665"/>
          <c:h val="0.634720812182757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26</c:v>
                </c:pt>
                <c:pt idx="2">
                  <c:v>36</c:v>
                </c:pt>
                <c:pt idx="3">
                  <c:v>35.71</c:v>
                </c:pt>
                <c:pt idx="4">
                  <c:v>34.480000000000004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59.3</c:v>
                </c:pt>
                <c:pt idx="2">
                  <c:v>36</c:v>
                </c:pt>
                <c:pt idx="3">
                  <c:v>21.43</c:v>
                </c:pt>
                <c:pt idx="4">
                  <c:v>31.03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11.1</c:v>
                </c:pt>
                <c:pt idx="2">
                  <c:v>20</c:v>
                </c:pt>
                <c:pt idx="3">
                  <c:v>28.57</c:v>
                </c:pt>
                <c:pt idx="4">
                  <c:v>20.69</c:v>
                </c:pt>
              </c:numCache>
            </c:numRef>
          </c:val>
        </c:ser>
        <c:axId val="115573504"/>
        <c:axId val="115575040"/>
      </c:barChart>
      <c:catAx>
        <c:axId val="115573504"/>
        <c:scaling>
          <c:orientation val="minMax"/>
        </c:scaling>
        <c:axPos val="b"/>
        <c:numFmt formatCode="General" sourceLinked="1"/>
        <c:tickLblPos val="nextTo"/>
        <c:crossAx val="115575040"/>
        <c:crosses val="autoZero"/>
        <c:auto val="1"/>
        <c:lblAlgn val="ctr"/>
        <c:lblOffset val="100"/>
      </c:catAx>
      <c:valAx>
        <c:axId val="115575040"/>
        <c:scaling>
          <c:orientation val="minMax"/>
        </c:scaling>
        <c:axPos val="l"/>
        <c:majorGridlines/>
        <c:numFmt formatCode="General" sourceLinked="1"/>
        <c:tickLblPos val="nextTo"/>
        <c:crossAx val="1155735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43.8</c:v>
                </c:pt>
                <c:pt idx="1">
                  <c:v>60</c:v>
                </c:pt>
                <c:pt idx="2">
                  <c:v>27.27</c:v>
                </c:pt>
                <c:pt idx="3">
                  <c:v>48.15</c:v>
                </c:pt>
                <c:pt idx="4">
                  <c:v>43.24</c:v>
                </c:pt>
              </c:numCache>
            </c:numRef>
          </c:val>
        </c:ser>
        <c:axId val="66101632"/>
        <c:axId val="66103168"/>
      </c:barChart>
      <c:catAx>
        <c:axId val="66101632"/>
        <c:scaling>
          <c:orientation val="minMax"/>
        </c:scaling>
        <c:axPos val="b"/>
        <c:numFmt formatCode="General" sourceLinked="1"/>
        <c:tickLblPos val="nextTo"/>
        <c:crossAx val="66103168"/>
        <c:crosses val="autoZero"/>
        <c:auto val="1"/>
        <c:lblAlgn val="ctr"/>
        <c:lblOffset val="100"/>
      </c:catAx>
      <c:valAx>
        <c:axId val="661031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61016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36</c:v>
                </c:pt>
                <c:pt idx="2">
                  <c:v>72.73</c:v>
                </c:pt>
                <c:pt idx="3">
                  <c:v>59.25</c:v>
                </c:pt>
                <c:pt idx="4">
                  <c:v>70.27</c:v>
                </c:pt>
              </c:numCache>
            </c:numRef>
          </c:val>
        </c:ser>
        <c:axId val="75589504"/>
        <c:axId val="75591040"/>
      </c:barChart>
      <c:catAx>
        <c:axId val="75589504"/>
        <c:scaling>
          <c:orientation val="minMax"/>
        </c:scaling>
        <c:axPos val="b"/>
        <c:numFmt formatCode="General" sourceLinked="1"/>
        <c:tickLblPos val="nextTo"/>
        <c:crossAx val="75591040"/>
        <c:crosses val="autoZero"/>
        <c:auto val="1"/>
        <c:lblAlgn val="ctr"/>
        <c:lblOffset val="100"/>
      </c:catAx>
      <c:valAx>
        <c:axId val="7559104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55895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81.25</c:v>
                </c:pt>
                <c:pt idx="3">
                  <c:v>70</c:v>
                </c:pt>
                <c:pt idx="4">
                  <c:v>77.78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39.130000000000003</c:v>
                </c:pt>
                <c:pt idx="1">
                  <c:v>42.86</c:v>
                </c:pt>
                <c:pt idx="2">
                  <c:v>40.4</c:v>
                </c:pt>
                <c:pt idx="3">
                  <c:v>35.4</c:v>
                </c:pt>
                <c:pt idx="4">
                  <c:v>44.11</c:v>
                </c:pt>
              </c:numCache>
            </c:numRef>
          </c:val>
        </c:ser>
        <c:axId val="75566464"/>
        <c:axId val="75617408"/>
      </c:barChart>
      <c:catAx>
        <c:axId val="75566464"/>
        <c:scaling>
          <c:orientation val="minMax"/>
        </c:scaling>
        <c:axPos val="b"/>
        <c:numFmt formatCode="General" sourceLinked="1"/>
        <c:tickLblPos val="nextTo"/>
        <c:crossAx val="75617408"/>
        <c:crosses val="autoZero"/>
        <c:auto val="1"/>
        <c:lblAlgn val="ctr"/>
        <c:lblOffset val="100"/>
      </c:catAx>
      <c:valAx>
        <c:axId val="7561740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556646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2012 - 2013</c:v>
                </c:pt>
                <c:pt idx="1">
                  <c:v>2013 - 2014</c:v>
                </c:pt>
                <c:pt idx="2">
                  <c:v>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63.730000000000011</c:v>
                </c:pt>
                <c:pt idx="1">
                  <c:v>63.59</c:v>
                </c:pt>
                <c:pt idx="2">
                  <c:v>68.440000000000026</c:v>
                </c:pt>
                <c:pt idx="3">
                  <c:v>64.709999999999994</c:v>
                </c:pt>
                <c:pt idx="4">
                  <c:v>77.11</c:v>
                </c:pt>
              </c:numCache>
            </c:numRef>
          </c:val>
        </c:ser>
        <c:axId val="85046400"/>
        <c:axId val="85047936"/>
      </c:barChart>
      <c:catAx>
        <c:axId val="85046400"/>
        <c:scaling>
          <c:orientation val="minMax"/>
        </c:scaling>
        <c:axPos val="b"/>
        <c:numFmt formatCode="General" sourceLinked="1"/>
        <c:tickLblPos val="nextTo"/>
        <c:crossAx val="85047936"/>
        <c:crosses val="autoZero"/>
        <c:auto val="1"/>
        <c:lblAlgn val="ctr"/>
        <c:lblOffset val="100"/>
      </c:catAx>
      <c:valAx>
        <c:axId val="8504793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504640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hPercent val="100"/>
      <c:depthPercent val="100"/>
      <c:perspective val="0"/>
    </c:view3D>
    <c:plotArea>
      <c:layout>
        <c:manualLayout>
          <c:layoutTarget val="inner"/>
          <c:xMode val="edge"/>
          <c:yMode val="edge"/>
          <c:x val="0.13519674746539168"/>
          <c:y val="0"/>
          <c:w val="0.75774298174705346"/>
          <c:h val="0.69478246562463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elete val="1"/>
          </c:dLbls>
          <c:cat>
            <c:strRef>
              <c:f>Лист1!$A$2:$A$7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</c:v>
                </c:pt>
                <c:pt idx="1">
                  <c:v>35</c:v>
                </c:pt>
                <c:pt idx="2">
                  <c:v>57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4.5709187473960217E-2"/>
          <c:y val="0.62358121901429064"/>
          <c:w val="0.73238086684031412"/>
          <c:h val="0.3033450072472334"/>
        </c:manualLayout>
      </c:layout>
      <c:txPr>
        <a:bodyPr/>
        <a:lstStyle/>
        <a:p>
          <a:pPr>
            <a:defRPr sz="1200" b="1" i="0" spc="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1.884570082449941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22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84570082449941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47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</c:v>
                </c:pt>
                <c:pt idx="1">
                  <c:v>55</c:v>
                </c:pt>
                <c:pt idx="2">
                  <c:v>22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-2.6092628832354858E-3"/>
                  <c:y val="2.826855123674890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769140164899881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</c:v>
                </c:pt>
                <c:pt idx="1">
                  <c:v>54</c:v>
                </c:pt>
                <c:pt idx="2">
                  <c:v>36</c:v>
                </c:pt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87</c:v>
                </c:pt>
                <c:pt idx="1">
                  <c:v>53</c:v>
                </c:pt>
                <c:pt idx="2">
                  <c:v>50</c:v>
                </c:pt>
                <c:pt idx="3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-2.3917966793932282E-17"/>
                  <c:y val="2.826855123674890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76</c:v>
                </c:pt>
                <c:pt idx="1">
                  <c:v>34</c:v>
                </c:pt>
                <c:pt idx="2">
                  <c:v>57</c:v>
                </c:pt>
                <c:pt idx="3">
                  <c:v>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1"/>
              <c:layout>
                <c:manualLayout>
                  <c:x val="7.8277886497064575E-3"/>
                  <c:y val="2.3557126030624265E-2"/>
                </c:manualLayout>
              </c:layout>
              <c:showVal val="1"/>
            </c:dLbl>
            <c:dLbl>
              <c:idx val="2"/>
              <c:layout>
                <c:manualLayout>
                  <c:x val="1.0437051532941938E-2"/>
                  <c:y val="4.711425206124852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81</c:v>
                </c:pt>
                <c:pt idx="1">
                  <c:v>35</c:v>
                </c:pt>
                <c:pt idx="2">
                  <c:v>57</c:v>
                </c:pt>
                <c:pt idx="3">
                  <c:v>20</c:v>
                </c:pt>
              </c:numCache>
            </c:numRef>
          </c:val>
        </c:ser>
        <c:axId val="83888768"/>
        <c:axId val="83911040"/>
      </c:barChart>
      <c:catAx>
        <c:axId val="83888768"/>
        <c:scaling>
          <c:orientation val="minMax"/>
        </c:scaling>
        <c:axPos val="b"/>
        <c:tickLblPos val="nextTo"/>
        <c:crossAx val="83911040"/>
        <c:crosses val="autoZero"/>
        <c:auto val="1"/>
        <c:lblAlgn val="ctr"/>
        <c:lblOffset val="100"/>
      </c:catAx>
      <c:valAx>
        <c:axId val="83911040"/>
        <c:scaling>
          <c:orientation val="minMax"/>
        </c:scaling>
        <c:axPos val="l"/>
        <c:majorGridlines/>
        <c:numFmt formatCode="General" sourceLinked="1"/>
        <c:tickLblPos val="nextTo"/>
        <c:crossAx val="8388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hPercent val="100"/>
      <c:depthPercent val="100"/>
      <c:perspective val="0"/>
    </c:view3D>
    <c:plotArea>
      <c:layout>
        <c:manualLayout>
          <c:layoutTarget val="inner"/>
          <c:xMode val="edge"/>
          <c:yMode val="edge"/>
          <c:x val="0.16523521909158945"/>
          <c:y val="3.6487818204880788E-3"/>
          <c:w val="0.70244800725210665"/>
          <c:h val="0.63740225780327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elete val="1"/>
          </c:dLbls>
          <c:cat>
            <c:strRef>
              <c:f>Лист1!$A$2:$A$7</c:f>
              <c:strCache>
                <c:ptCount val="4"/>
                <c:pt idx="0">
                  <c:v>интелектуальные</c:v>
                </c:pt>
                <c:pt idx="1">
                  <c:v>Спортивные</c:v>
                </c:pt>
                <c:pt idx="2">
                  <c:v>Творческие</c:v>
                </c:pt>
                <c:pt idx="3">
                  <c:v>Патриотические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</c:v>
                </c:pt>
                <c:pt idx="1">
                  <c:v>64</c:v>
                </c:pt>
                <c:pt idx="2">
                  <c:v>48</c:v>
                </c:pt>
                <c:pt idx="3">
                  <c:v>65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1550580273851311"/>
          <c:y val="0.7486711744675093"/>
          <c:w val="0.62705028538099394"/>
          <c:h val="0.17104695246427651"/>
        </c:manualLayout>
      </c:layout>
      <c:txPr>
        <a:bodyPr/>
        <a:lstStyle/>
        <a:p>
          <a:pPr>
            <a:defRPr sz="1200" b="1" i="0" spc="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106</Pages>
  <Words>30179</Words>
  <Characters>172026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20</cp:revision>
  <cp:lastPrinted>2018-04-18T11:46:00Z</cp:lastPrinted>
  <dcterms:created xsi:type="dcterms:W3CDTF">2017-08-31T11:19:00Z</dcterms:created>
  <dcterms:modified xsi:type="dcterms:W3CDTF">2018-04-20T06:26:00Z</dcterms:modified>
</cp:coreProperties>
</file>